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24C" w:rsidRDefault="00BD457B" w:rsidP="00A051CB">
      <w:pPr>
        <w:ind w:firstLine="709"/>
        <w:rPr>
          <w:b/>
          <w:sz w:val="28"/>
          <w:szCs w:val="28"/>
        </w:rPr>
      </w:pPr>
      <w:r>
        <w:rPr>
          <w:b/>
          <w:sz w:val="28"/>
          <w:szCs w:val="28"/>
        </w:rPr>
        <w:t xml:space="preserve">                                                                                    </w:t>
      </w:r>
    </w:p>
    <w:p w:rsidR="00C52D53" w:rsidRPr="002136DE" w:rsidRDefault="00121FD5" w:rsidP="00C52D53">
      <w:pPr>
        <w:pStyle w:val="a4"/>
        <w:rPr>
          <w:b/>
          <w:i/>
          <w:color w:val="0070C0"/>
          <w:lang w:val="uk-UA"/>
        </w:rPr>
      </w:pPr>
      <w:r w:rsidRPr="002136DE">
        <w:rPr>
          <w:b/>
          <w:i/>
          <w:color w:val="0070C0"/>
          <w:lang w:val="uk-UA"/>
        </w:rPr>
        <w:t xml:space="preserve"> </w:t>
      </w:r>
      <w:r w:rsidR="00C52D53" w:rsidRPr="002136DE">
        <w:rPr>
          <w:b/>
          <w:i/>
          <w:color w:val="0070C0"/>
          <w:lang w:val="uk-UA"/>
        </w:rPr>
        <w:t>«Погоджено»                                                                                 «Затверджено»</w:t>
      </w:r>
    </w:p>
    <w:p w:rsidR="00C52D53" w:rsidRPr="002136DE" w:rsidRDefault="00C52D53" w:rsidP="00C52D53">
      <w:pPr>
        <w:pStyle w:val="a4"/>
        <w:rPr>
          <w:b/>
          <w:i/>
          <w:color w:val="0070C0"/>
          <w:lang w:val="uk-UA"/>
        </w:rPr>
      </w:pPr>
      <w:r w:rsidRPr="002136DE">
        <w:rPr>
          <w:b/>
          <w:i/>
          <w:color w:val="0070C0"/>
          <w:lang w:val="uk-UA"/>
        </w:rPr>
        <w:t xml:space="preserve">на засіданні педагогічної ради                                                   </w:t>
      </w:r>
      <w:r w:rsidR="0030768A">
        <w:rPr>
          <w:b/>
          <w:i/>
          <w:color w:val="0070C0"/>
          <w:lang w:val="uk-UA"/>
        </w:rPr>
        <w:t xml:space="preserve">   </w:t>
      </w:r>
      <w:r w:rsidRPr="002136DE">
        <w:rPr>
          <w:b/>
          <w:i/>
          <w:color w:val="0070C0"/>
          <w:lang w:val="uk-UA"/>
        </w:rPr>
        <w:t>радою школи</w:t>
      </w:r>
    </w:p>
    <w:p w:rsidR="00C52D53" w:rsidRPr="002136DE" w:rsidRDefault="00C52D53" w:rsidP="00C52D53">
      <w:pPr>
        <w:pStyle w:val="a4"/>
        <w:rPr>
          <w:b/>
          <w:i/>
          <w:color w:val="0070C0"/>
          <w:lang w:val="uk-UA"/>
        </w:rPr>
      </w:pPr>
      <w:r>
        <w:rPr>
          <w:b/>
          <w:i/>
          <w:color w:val="0070C0"/>
          <w:lang w:val="uk-UA"/>
        </w:rPr>
        <w:t>(протокол №</w:t>
      </w:r>
      <w:r w:rsidR="00E80CB9">
        <w:rPr>
          <w:b/>
          <w:i/>
          <w:color w:val="0070C0"/>
          <w:lang w:val="uk-UA"/>
        </w:rPr>
        <w:t xml:space="preserve"> </w:t>
      </w:r>
      <w:r w:rsidR="00215E73">
        <w:rPr>
          <w:b/>
          <w:i/>
          <w:color w:val="0070C0"/>
          <w:lang w:val="uk-UA"/>
        </w:rPr>
        <w:t>8</w:t>
      </w:r>
      <w:r w:rsidR="00E80CB9">
        <w:rPr>
          <w:b/>
          <w:i/>
          <w:color w:val="0070C0"/>
          <w:lang w:val="uk-UA"/>
        </w:rPr>
        <w:t xml:space="preserve"> </w:t>
      </w:r>
      <w:r w:rsidR="00306571">
        <w:rPr>
          <w:b/>
          <w:i/>
          <w:color w:val="0070C0"/>
          <w:lang w:val="uk-UA"/>
        </w:rPr>
        <w:t>від</w:t>
      </w:r>
      <w:r w:rsidR="00C951A1">
        <w:rPr>
          <w:b/>
          <w:i/>
          <w:color w:val="0070C0"/>
          <w:lang w:val="uk-UA"/>
        </w:rPr>
        <w:t xml:space="preserve"> </w:t>
      </w:r>
      <w:r w:rsidR="00951749">
        <w:rPr>
          <w:b/>
          <w:i/>
          <w:color w:val="0070C0"/>
          <w:lang w:val="uk-UA"/>
        </w:rPr>
        <w:t>28</w:t>
      </w:r>
      <w:r w:rsidR="00ED0FAA" w:rsidRPr="00ED0FAA">
        <w:rPr>
          <w:b/>
          <w:i/>
          <w:color w:val="0070C0"/>
        </w:rPr>
        <w:t xml:space="preserve"> </w:t>
      </w:r>
      <w:r w:rsidR="00C951A1">
        <w:rPr>
          <w:b/>
          <w:i/>
          <w:color w:val="0070C0"/>
        </w:rPr>
        <w:t>.</w:t>
      </w:r>
      <w:r>
        <w:rPr>
          <w:b/>
          <w:i/>
          <w:color w:val="0070C0"/>
          <w:lang w:val="uk-UA"/>
        </w:rPr>
        <w:t>08</w:t>
      </w:r>
      <w:r w:rsidR="00C951A1">
        <w:rPr>
          <w:b/>
          <w:i/>
          <w:color w:val="0070C0"/>
          <w:lang w:val="uk-UA"/>
        </w:rPr>
        <w:t>.</w:t>
      </w:r>
      <w:r>
        <w:rPr>
          <w:b/>
          <w:i/>
          <w:color w:val="0070C0"/>
          <w:lang w:val="uk-UA"/>
        </w:rPr>
        <w:t xml:space="preserve"> 20</w:t>
      </w:r>
      <w:r w:rsidR="00951749">
        <w:rPr>
          <w:b/>
          <w:i/>
          <w:color w:val="0070C0"/>
          <w:lang w:val="uk-UA"/>
        </w:rPr>
        <w:t>20</w:t>
      </w:r>
      <w:r w:rsidRPr="002136DE">
        <w:rPr>
          <w:b/>
          <w:i/>
          <w:color w:val="0070C0"/>
          <w:lang w:val="uk-UA"/>
        </w:rPr>
        <w:t xml:space="preserve"> р.)                                      </w:t>
      </w:r>
      <w:r w:rsidR="00306571">
        <w:rPr>
          <w:b/>
          <w:i/>
          <w:color w:val="0070C0"/>
          <w:lang w:val="uk-UA"/>
        </w:rPr>
        <w:t xml:space="preserve"> </w:t>
      </w:r>
      <w:r w:rsidR="0030768A">
        <w:rPr>
          <w:b/>
          <w:i/>
          <w:color w:val="0070C0"/>
          <w:lang w:val="uk-UA"/>
        </w:rPr>
        <w:t xml:space="preserve">          </w:t>
      </w:r>
      <w:r w:rsidR="00306571">
        <w:rPr>
          <w:b/>
          <w:i/>
          <w:color w:val="0070C0"/>
          <w:lang w:val="uk-UA"/>
        </w:rPr>
        <w:t xml:space="preserve">(протокол № </w:t>
      </w:r>
      <w:r w:rsidR="00215E73">
        <w:rPr>
          <w:b/>
          <w:i/>
          <w:color w:val="0070C0"/>
          <w:lang w:val="uk-UA"/>
        </w:rPr>
        <w:t>8</w:t>
      </w:r>
      <w:r w:rsidR="00ED0FAA">
        <w:rPr>
          <w:b/>
          <w:i/>
          <w:color w:val="0070C0"/>
          <w:lang w:val="uk-UA"/>
        </w:rPr>
        <w:t xml:space="preserve"> від</w:t>
      </w:r>
      <w:r w:rsidR="00951749">
        <w:rPr>
          <w:b/>
          <w:i/>
          <w:color w:val="0070C0"/>
          <w:lang w:val="uk-UA"/>
        </w:rPr>
        <w:t xml:space="preserve"> 28</w:t>
      </w:r>
      <w:r w:rsidR="00ED0FAA">
        <w:rPr>
          <w:b/>
          <w:i/>
          <w:color w:val="0070C0"/>
          <w:lang w:val="uk-UA"/>
        </w:rPr>
        <w:t xml:space="preserve"> </w:t>
      </w:r>
      <w:r w:rsidR="0030768A">
        <w:rPr>
          <w:b/>
          <w:i/>
          <w:color w:val="0070C0"/>
          <w:lang w:val="uk-UA"/>
        </w:rPr>
        <w:t>.</w:t>
      </w:r>
      <w:r>
        <w:rPr>
          <w:b/>
          <w:i/>
          <w:color w:val="0070C0"/>
          <w:lang w:val="uk-UA"/>
        </w:rPr>
        <w:t>08</w:t>
      </w:r>
      <w:r w:rsidR="0030768A">
        <w:rPr>
          <w:b/>
          <w:i/>
          <w:color w:val="0070C0"/>
          <w:lang w:val="uk-UA"/>
        </w:rPr>
        <w:t>.</w:t>
      </w:r>
      <w:r>
        <w:rPr>
          <w:b/>
          <w:i/>
          <w:color w:val="0070C0"/>
          <w:lang w:val="uk-UA"/>
        </w:rPr>
        <w:t xml:space="preserve"> 20</w:t>
      </w:r>
      <w:r w:rsidR="00951749">
        <w:rPr>
          <w:b/>
          <w:i/>
          <w:color w:val="0070C0"/>
          <w:lang w:val="uk-UA"/>
        </w:rPr>
        <w:t>20</w:t>
      </w:r>
      <w:r w:rsidRPr="002136DE">
        <w:rPr>
          <w:b/>
          <w:i/>
          <w:color w:val="0070C0"/>
          <w:lang w:val="uk-UA"/>
        </w:rPr>
        <w:t xml:space="preserve"> р.)</w:t>
      </w:r>
    </w:p>
    <w:p w:rsidR="00C52D53" w:rsidRPr="002136DE" w:rsidRDefault="00C52D53" w:rsidP="00C52D53">
      <w:pPr>
        <w:pStyle w:val="a4"/>
        <w:rPr>
          <w:b/>
          <w:i/>
          <w:color w:val="0070C0"/>
          <w:lang w:val="uk-UA"/>
        </w:rPr>
      </w:pPr>
      <w:r w:rsidRPr="002136DE">
        <w:rPr>
          <w:b/>
          <w:i/>
          <w:color w:val="0070C0"/>
          <w:lang w:val="uk-UA"/>
        </w:rPr>
        <w:t xml:space="preserve">Голова педагогічної ради:                                                      </w:t>
      </w:r>
      <w:r w:rsidR="0030768A">
        <w:rPr>
          <w:b/>
          <w:i/>
          <w:color w:val="0070C0"/>
          <w:lang w:val="uk-UA"/>
        </w:rPr>
        <w:t xml:space="preserve">       </w:t>
      </w:r>
      <w:r w:rsidRPr="002136DE">
        <w:rPr>
          <w:b/>
          <w:i/>
          <w:color w:val="0070C0"/>
          <w:lang w:val="uk-UA"/>
        </w:rPr>
        <w:t>Голова ради школи:</w:t>
      </w:r>
    </w:p>
    <w:p w:rsidR="00C52D53" w:rsidRDefault="00597899" w:rsidP="006A495C">
      <w:pPr>
        <w:pStyle w:val="a4"/>
        <w:rPr>
          <w:b/>
          <w:i/>
          <w:color w:val="0070C0"/>
          <w:lang w:val="uk-UA"/>
        </w:rPr>
      </w:pPr>
      <w:r>
        <w:rPr>
          <w:b/>
          <w:i/>
          <w:color w:val="0070C0"/>
          <w:lang w:val="uk-UA"/>
        </w:rPr>
        <w:t xml:space="preserve"> </w:t>
      </w:r>
      <w:r w:rsidR="00215E73">
        <w:rPr>
          <w:b/>
          <w:i/>
          <w:color w:val="0070C0"/>
          <w:lang w:val="uk-UA"/>
        </w:rPr>
        <w:t>підписано</w:t>
      </w:r>
      <w:r>
        <w:rPr>
          <w:b/>
          <w:i/>
          <w:color w:val="0070C0"/>
          <w:lang w:val="uk-UA"/>
        </w:rPr>
        <w:t xml:space="preserve">   О. В. Тиць</w:t>
      </w:r>
      <w:r w:rsidR="00E80CB9">
        <w:rPr>
          <w:b/>
          <w:i/>
          <w:color w:val="0070C0"/>
          <w:lang w:val="uk-UA"/>
        </w:rPr>
        <w:t xml:space="preserve">                                                                             </w:t>
      </w:r>
      <w:r w:rsidR="00215E73">
        <w:rPr>
          <w:b/>
          <w:i/>
          <w:color w:val="0070C0"/>
          <w:lang w:val="uk-UA"/>
        </w:rPr>
        <w:t>підписано</w:t>
      </w:r>
      <w:r w:rsidR="00E80CB9">
        <w:rPr>
          <w:b/>
          <w:i/>
          <w:color w:val="0070C0"/>
          <w:lang w:val="uk-UA"/>
        </w:rPr>
        <w:t xml:space="preserve"> </w:t>
      </w:r>
      <w:r w:rsidR="0030768A">
        <w:rPr>
          <w:b/>
          <w:i/>
          <w:color w:val="0070C0"/>
          <w:lang w:val="uk-UA"/>
        </w:rPr>
        <w:t xml:space="preserve">               </w:t>
      </w:r>
      <w:r w:rsidR="00C52D53">
        <w:rPr>
          <w:b/>
          <w:i/>
          <w:color w:val="0070C0"/>
          <w:lang w:val="uk-UA"/>
        </w:rPr>
        <w:t>А.Д. Нагорна</w:t>
      </w:r>
    </w:p>
    <w:p w:rsidR="006A495C" w:rsidRPr="006A495C" w:rsidRDefault="006A495C" w:rsidP="006A495C">
      <w:pPr>
        <w:pStyle w:val="a4"/>
        <w:rPr>
          <w:b/>
          <w:i/>
          <w:color w:val="0070C0"/>
          <w:lang w:val="uk-UA"/>
        </w:rPr>
      </w:pPr>
    </w:p>
    <w:p w:rsidR="00C52D53" w:rsidRPr="00994835" w:rsidRDefault="00C52D53" w:rsidP="00994835">
      <w:pPr>
        <w:pStyle w:val="a4"/>
        <w:jc w:val="center"/>
        <w:rPr>
          <w:b/>
          <w:lang w:val="uk-UA"/>
        </w:rPr>
      </w:pPr>
    </w:p>
    <w:p w:rsidR="00E80CB9" w:rsidRDefault="00434E40" w:rsidP="00C52D53">
      <w:pPr>
        <w:pStyle w:val="a4"/>
        <w:jc w:val="center"/>
        <w:rPr>
          <w:color w:val="C00000"/>
          <w:sz w:val="144"/>
          <w:szCs w:val="144"/>
          <w:lang w:val="uk-UA"/>
        </w:rPr>
      </w:pPr>
      <w:r>
        <w:rPr>
          <w:color w:val="C00000"/>
          <w:sz w:val="144"/>
          <w:szCs w:val="144"/>
          <w:lang w:val="uk-UA"/>
        </w:rPr>
        <w:t>Р</w:t>
      </w:r>
      <w:r w:rsidR="00E130DF">
        <w:rPr>
          <w:color w:val="C00000"/>
          <w:sz w:val="144"/>
          <w:szCs w:val="144"/>
          <w:lang w:val="uk-UA"/>
        </w:rPr>
        <w:t>ічн</w:t>
      </w:r>
      <w:r>
        <w:rPr>
          <w:color w:val="C00000"/>
          <w:sz w:val="144"/>
          <w:szCs w:val="144"/>
          <w:lang w:val="uk-UA"/>
        </w:rPr>
        <w:t>ий</w:t>
      </w:r>
      <w:r w:rsidR="00C52D53" w:rsidRPr="002136DE">
        <w:rPr>
          <w:color w:val="C00000"/>
          <w:sz w:val="144"/>
          <w:szCs w:val="144"/>
          <w:lang w:val="uk-UA"/>
        </w:rPr>
        <w:t xml:space="preserve"> </w:t>
      </w:r>
    </w:p>
    <w:p w:rsidR="00C52D53" w:rsidRPr="002136DE" w:rsidRDefault="00C52D53" w:rsidP="00C52D53">
      <w:pPr>
        <w:pStyle w:val="a4"/>
        <w:jc w:val="center"/>
        <w:rPr>
          <w:color w:val="C00000"/>
          <w:sz w:val="144"/>
          <w:szCs w:val="144"/>
          <w:lang w:val="uk-UA"/>
        </w:rPr>
      </w:pPr>
      <w:r w:rsidRPr="002136DE">
        <w:rPr>
          <w:color w:val="C00000"/>
          <w:sz w:val="144"/>
          <w:szCs w:val="144"/>
          <w:lang w:val="uk-UA"/>
        </w:rPr>
        <w:t>план</w:t>
      </w:r>
    </w:p>
    <w:p w:rsidR="00C52D53" w:rsidRPr="00E80CB9" w:rsidRDefault="00C52D53" w:rsidP="00C52D53">
      <w:pPr>
        <w:pStyle w:val="a4"/>
        <w:jc w:val="center"/>
        <w:rPr>
          <w:sz w:val="28"/>
          <w:szCs w:val="28"/>
          <w:lang w:val="uk-UA"/>
        </w:rPr>
      </w:pPr>
    </w:p>
    <w:p w:rsidR="00AE7B93" w:rsidRDefault="00AE7B93" w:rsidP="00C52D53">
      <w:pPr>
        <w:pStyle w:val="a4"/>
        <w:jc w:val="center"/>
        <w:rPr>
          <w:sz w:val="96"/>
          <w:szCs w:val="96"/>
          <w:lang w:val="uk-UA"/>
        </w:rPr>
      </w:pPr>
      <w:r>
        <w:rPr>
          <w:sz w:val="96"/>
          <w:szCs w:val="96"/>
          <w:lang w:val="uk-UA"/>
        </w:rPr>
        <w:t xml:space="preserve">роботи </w:t>
      </w:r>
    </w:p>
    <w:p w:rsidR="00AE7B93" w:rsidRDefault="00E243FB" w:rsidP="00C52D53">
      <w:pPr>
        <w:pStyle w:val="a4"/>
        <w:jc w:val="center"/>
        <w:rPr>
          <w:sz w:val="96"/>
          <w:szCs w:val="96"/>
          <w:lang w:val="uk-UA"/>
        </w:rPr>
      </w:pPr>
      <w:r>
        <w:rPr>
          <w:sz w:val="96"/>
          <w:szCs w:val="96"/>
          <w:lang w:val="uk-UA"/>
        </w:rPr>
        <w:t>Холосненської</w:t>
      </w:r>
      <w:r w:rsidR="00AE7B93">
        <w:rPr>
          <w:sz w:val="96"/>
          <w:szCs w:val="96"/>
          <w:lang w:val="uk-UA"/>
        </w:rPr>
        <w:t xml:space="preserve"> </w:t>
      </w:r>
    </w:p>
    <w:p w:rsidR="00C52D53" w:rsidRPr="00A76B47" w:rsidRDefault="00E243FB" w:rsidP="00C52D53">
      <w:pPr>
        <w:pStyle w:val="a4"/>
        <w:jc w:val="center"/>
        <w:rPr>
          <w:sz w:val="72"/>
          <w:szCs w:val="96"/>
          <w:lang w:val="uk-UA"/>
        </w:rPr>
      </w:pPr>
      <w:r>
        <w:rPr>
          <w:sz w:val="72"/>
          <w:szCs w:val="96"/>
          <w:lang w:val="uk-UA"/>
        </w:rPr>
        <w:t>СЗШ</w:t>
      </w:r>
      <w:r w:rsidR="00C52D53" w:rsidRPr="00AE7B93">
        <w:rPr>
          <w:sz w:val="72"/>
          <w:szCs w:val="96"/>
          <w:lang w:val="uk-UA"/>
        </w:rPr>
        <w:t xml:space="preserve"> </w:t>
      </w:r>
      <w:r w:rsidR="00A76B47">
        <w:rPr>
          <w:sz w:val="72"/>
          <w:szCs w:val="96"/>
          <w:lang w:val="uk-UA"/>
        </w:rPr>
        <w:t>I-III ступенів</w:t>
      </w:r>
    </w:p>
    <w:p w:rsidR="00C52D53" w:rsidRPr="00406C0E" w:rsidRDefault="00C52D53" w:rsidP="00C52D53">
      <w:pPr>
        <w:pStyle w:val="a4"/>
        <w:jc w:val="center"/>
        <w:rPr>
          <w:sz w:val="96"/>
          <w:szCs w:val="96"/>
          <w:lang w:val="uk-UA"/>
        </w:rPr>
      </w:pPr>
      <w:r>
        <w:rPr>
          <w:sz w:val="96"/>
          <w:szCs w:val="96"/>
          <w:lang w:val="uk-UA"/>
        </w:rPr>
        <w:t xml:space="preserve">на   </w:t>
      </w:r>
      <w:r w:rsidRPr="001633C6">
        <w:rPr>
          <w:b/>
          <w:color w:val="0070C0"/>
          <w:sz w:val="96"/>
          <w:szCs w:val="96"/>
          <w:lang w:val="uk-UA"/>
        </w:rPr>
        <w:t>20</w:t>
      </w:r>
      <w:r w:rsidR="00951749">
        <w:rPr>
          <w:b/>
          <w:color w:val="0070C0"/>
          <w:sz w:val="96"/>
          <w:szCs w:val="96"/>
          <w:lang w:val="uk-UA"/>
        </w:rPr>
        <w:t>20</w:t>
      </w:r>
      <w:r w:rsidRPr="001633C6">
        <w:rPr>
          <w:b/>
          <w:color w:val="0070C0"/>
          <w:sz w:val="96"/>
          <w:szCs w:val="96"/>
          <w:lang w:val="uk-UA"/>
        </w:rPr>
        <w:t>-20</w:t>
      </w:r>
      <w:r w:rsidR="00C535E2">
        <w:rPr>
          <w:b/>
          <w:color w:val="0070C0"/>
          <w:sz w:val="96"/>
          <w:szCs w:val="96"/>
          <w:lang w:val="uk-UA"/>
        </w:rPr>
        <w:t>2</w:t>
      </w:r>
      <w:r w:rsidR="00951749">
        <w:rPr>
          <w:b/>
          <w:color w:val="0070C0"/>
          <w:sz w:val="96"/>
          <w:szCs w:val="96"/>
          <w:lang w:val="uk-UA"/>
        </w:rPr>
        <w:t>1</w:t>
      </w:r>
    </w:p>
    <w:p w:rsidR="00C52D53" w:rsidRPr="00D870B0" w:rsidRDefault="00C52D53" w:rsidP="00C52D53">
      <w:pPr>
        <w:pStyle w:val="a4"/>
        <w:jc w:val="center"/>
        <w:rPr>
          <w:sz w:val="96"/>
          <w:szCs w:val="96"/>
        </w:rPr>
      </w:pPr>
      <w:r w:rsidRPr="00406C0E">
        <w:rPr>
          <w:sz w:val="96"/>
          <w:szCs w:val="96"/>
          <w:lang w:val="uk-UA"/>
        </w:rPr>
        <w:t>навчальний рік</w:t>
      </w:r>
    </w:p>
    <w:p w:rsidR="00C52D53" w:rsidRDefault="00C52D53" w:rsidP="002E101B">
      <w:pPr>
        <w:pStyle w:val="a4"/>
        <w:rPr>
          <w:sz w:val="44"/>
          <w:szCs w:val="96"/>
          <w:lang w:val="uk-UA"/>
        </w:rPr>
      </w:pPr>
    </w:p>
    <w:p w:rsidR="002E101B" w:rsidRDefault="002E101B" w:rsidP="002E101B">
      <w:pPr>
        <w:pStyle w:val="a4"/>
        <w:rPr>
          <w:sz w:val="44"/>
          <w:szCs w:val="96"/>
          <w:lang w:val="uk-UA"/>
        </w:rPr>
      </w:pPr>
    </w:p>
    <w:p w:rsidR="002E101B" w:rsidRPr="002E101B" w:rsidRDefault="002E101B" w:rsidP="002E101B">
      <w:pPr>
        <w:pStyle w:val="a4"/>
        <w:rPr>
          <w:sz w:val="44"/>
          <w:szCs w:val="96"/>
          <w:lang w:val="uk-UA"/>
        </w:rPr>
      </w:pPr>
    </w:p>
    <w:p w:rsidR="0043358F" w:rsidRDefault="0043358F" w:rsidP="00AE7B93">
      <w:pPr>
        <w:pStyle w:val="a4"/>
        <w:rPr>
          <w:b/>
          <w:color w:val="FF0000"/>
          <w:sz w:val="72"/>
          <w:szCs w:val="72"/>
          <w:lang w:val="uk-UA"/>
        </w:rPr>
      </w:pPr>
    </w:p>
    <w:p w:rsidR="005812FF" w:rsidRDefault="005812FF" w:rsidP="00AE7B93">
      <w:pPr>
        <w:pStyle w:val="a4"/>
        <w:rPr>
          <w:b/>
          <w:color w:val="FF0000"/>
          <w:sz w:val="72"/>
          <w:szCs w:val="72"/>
          <w:lang w:val="uk-UA"/>
        </w:rPr>
      </w:pPr>
    </w:p>
    <w:p w:rsidR="006A495C" w:rsidRPr="00AE7B93" w:rsidRDefault="006A495C" w:rsidP="00AE7B93">
      <w:pPr>
        <w:pStyle w:val="a4"/>
        <w:rPr>
          <w:b/>
          <w:color w:val="FF0000"/>
          <w:sz w:val="72"/>
          <w:szCs w:val="72"/>
          <w:lang w:val="uk-UA"/>
        </w:rPr>
      </w:pPr>
    </w:p>
    <w:p w:rsidR="00C52D53" w:rsidRPr="001633C6" w:rsidRDefault="001633C6" w:rsidP="00C52D53">
      <w:pPr>
        <w:pStyle w:val="a4"/>
        <w:ind w:left="360"/>
        <w:rPr>
          <w:b/>
          <w:color w:val="FF0000"/>
          <w:sz w:val="72"/>
          <w:szCs w:val="72"/>
        </w:rPr>
      </w:pPr>
      <w:r>
        <w:rPr>
          <w:b/>
          <w:color w:val="FF0000"/>
          <w:sz w:val="72"/>
          <w:szCs w:val="72"/>
          <w:lang w:val="uk-UA"/>
        </w:rPr>
        <w:t xml:space="preserve">Р. </w:t>
      </w:r>
      <w:r w:rsidR="00C52D53" w:rsidRPr="001633C6">
        <w:rPr>
          <w:b/>
          <w:color w:val="FF0000"/>
          <w:sz w:val="72"/>
          <w:szCs w:val="72"/>
        </w:rPr>
        <w:t>I.       ВСТУП</w:t>
      </w:r>
    </w:p>
    <w:p w:rsidR="00C52D53" w:rsidRPr="00FD6BF3" w:rsidRDefault="00C52D53" w:rsidP="00C52D53">
      <w:pPr>
        <w:pStyle w:val="a4"/>
        <w:rPr>
          <w:sz w:val="48"/>
          <w:szCs w:val="48"/>
          <w:lang w:val="uk-UA"/>
        </w:rPr>
      </w:pPr>
    </w:p>
    <w:p w:rsidR="00C52D53" w:rsidRPr="00FD6BF3" w:rsidRDefault="00C52D53" w:rsidP="00C52D53">
      <w:pPr>
        <w:pStyle w:val="a4"/>
        <w:rPr>
          <w:color w:val="0070C0"/>
          <w:sz w:val="48"/>
          <w:szCs w:val="48"/>
          <w:lang w:val="uk-UA"/>
        </w:rPr>
      </w:pPr>
    </w:p>
    <w:p w:rsidR="00951749" w:rsidRPr="000D6F5F" w:rsidRDefault="00C52D53" w:rsidP="00951749">
      <w:pPr>
        <w:pStyle w:val="a4"/>
        <w:rPr>
          <w:b/>
          <w:color w:val="FF0000"/>
          <w:sz w:val="40"/>
          <w:szCs w:val="48"/>
          <w:lang w:val="uk-UA"/>
        </w:rPr>
      </w:pPr>
      <w:r w:rsidRPr="00E47FB0">
        <w:rPr>
          <w:b/>
          <w:color w:val="0070C0"/>
          <w:sz w:val="72"/>
          <w:szCs w:val="72"/>
          <w:lang w:val="en-US"/>
        </w:rPr>
        <w:t>I</w:t>
      </w:r>
      <w:r w:rsidRPr="00E47FB0">
        <w:rPr>
          <w:b/>
          <w:color w:val="0070C0"/>
          <w:sz w:val="72"/>
          <w:szCs w:val="72"/>
        </w:rPr>
        <w:t>.</w:t>
      </w:r>
      <w:r w:rsidRPr="00E47FB0">
        <w:rPr>
          <w:b/>
          <w:color w:val="0070C0"/>
          <w:sz w:val="48"/>
          <w:szCs w:val="48"/>
        </w:rPr>
        <w:t>1.</w:t>
      </w:r>
      <w:r w:rsidR="00951749">
        <w:rPr>
          <w:b/>
          <w:color w:val="0070C0"/>
          <w:sz w:val="48"/>
          <w:szCs w:val="48"/>
          <w:lang w:val="uk-UA"/>
        </w:rPr>
        <w:t xml:space="preserve">                               </w:t>
      </w:r>
      <w:r w:rsidR="00951749" w:rsidRPr="00951749">
        <w:rPr>
          <w:b/>
          <w:color w:val="FF0000"/>
          <w:sz w:val="40"/>
          <w:szCs w:val="48"/>
        </w:rPr>
        <w:t xml:space="preserve"> </w:t>
      </w:r>
      <w:r w:rsidR="00951749" w:rsidRPr="000D6F5F">
        <w:rPr>
          <w:b/>
          <w:color w:val="FF0000"/>
          <w:sz w:val="40"/>
          <w:szCs w:val="48"/>
        </w:rPr>
        <w:t>АНАЛІЗ</w:t>
      </w:r>
      <w:r w:rsidR="00951749" w:rsidRPr="000D6F5F">
        <w:rPr>
          <w:b/>
          <w:color w:val="FF0000"/>
          <w:sz w:val="40"/>
          <w:szCs w:val="48"/>
          <w:lang w:val="uk-UA"/>
        </w:rPr>
        <w:t xml:space="preserve"> </w:t>
      </w:r>
    </w:p>
    <w:p w:rsidR="00951749" w:rsidRPr="000D6F5F" w:rsidRDefault="00951749" w:rsidP="00951749">
      <w:pPr>
        <w:pStyle w:val="a4"/>
        <w:jc w:val="center"/>
        <w:rPr>
          <w:b/>
          <w:color w:val="FF0000"/>
          <w:sz w:val="40"/>
          <w:szCs w:val="48"/>
          <w:lang w:val="uk-UA"/>
        </w:rPr>
      </w:pPr>
      <w:r w:rsidRPr="000D6F5F">
        <w:rPr>
          <w:b/>
          <w:color w:val="FF0000"/>
          <w:sz w:val="40"/>
          <w:szCs w:val="48"/>
          <w:lang w:val="uk-UA"/>
        </w:rPr>
        <w:t>роботи педагогічного колективу</w:t>
      </w:r>
    </w:p>
    <w:p w:rsidR="00951749" w:rsidRPr="000D6F5F" w:rsidRDefault="00951749" w:rsidP="00951749">
      <w:pPr>
        <w:pStyle w:val="a4"/>
        <w:jc w:val="center"/>
        <w:rPr>
          <w:b/>
          <w:color w:val="FF0000"/>
          <w:sz w:val="18"/>
          <w:szCs w:val="48"/>
          <w:lang w:val="uk-UA"/>
        </w:rPr>
      </w:pPr>
      <w:r w:rsidRPr="000D6F5F">
        <w:rPr>
          <w:b/>
          <w:color w:val="FF0000"/>
          <w:sz w:val="40"/>
          <w:szCs w:val="48"/>
          <w:lang w:val="uk-UA"/>
        </w:rPr>
        <w:t>за 2019-2020 навчальний рік</w:t>
      </w:r>
    </w:p>
    <w:p w:rsidR="00951749" w:rsidRPr="00BA282A" w:rsidRDefault="00951749" w:rsidP="00951749">
      <w:pPr>
        <w:pStyle w:val="a4"/>
        <w:jc w:val="center"/>
        <w:rPr>
          <w:b/>
          <w:sz w:val="18"/>
          <w:szCs w:val="48"/>
          <w:lang w:val="uk-UA"/>
        </w:rPr>
      </w:pPr>
    </w:p>
    <w:p w:rsidR="00951749" w:rsidRDefault="00951749" w:rsidP="00951749">
      <w:pPr>
        <w:pStyle w:val="aa"/>
        <w:ind w:left="-113" w:firstLine="708"/>
        <w:jc w:val="both"/>
        <w:rPr>
          <w:szCs w:val="28"/>
        </w:rPr>
      </w:pPr>
      <w:r>
        <w:t xml:space="preserve">У 2019-2020 н.р. педагогічний колектив школи здійснював цілеспрямовану роботу з виконання завдань, що випливають з основних положень Національної доктрини розвитку освіти України у </w:t>
      </w:r>
      <w:r>
        <w:rPr>
          <w:lang w:val="en-US"/>
        </w:rPr>
        <w:t>XXI</w:t>
      </w:r>
      <w:r w:rsidRPr="00D941E0">
        <w:t xml:space="preserve"> с</w:t>
      </w:r>
      <w:r>
        <w:t xml:space="preserve">толітті, Закону України “Про загальну середню освіту”, Державної національної програми «Освіта» («Україна </w:t>
      </w:r>
      <w:r>
        <w:rPr>
          <w:lang w:val="en-US"/>
        </w:rPr>
        <w:t>XXI</w:t>
      </w:r>
      <w:r>
        <w:t xml:space="preserve"> століття»), Концепції загальної середньої освіти (12-річна школа), Статуту школи, Правил  внутрішнього трудового розпорядку, </w:t>
      </w:r>
      <w:r>
        <w:rPr>
          <w:szCs w:val="28"/>
        </w:rPr>
        <w:t>працював над  реалізацією основних положень Законів України «Про освіту», «Про повну загальну середню освіту», Національної стратегії розвитку освіти в Україні на період до 2021 року, Концепції реалізації державної політики у сфері реформування загальної середньої освіти «Нова українська школа», над впровадженням Державного стандарту початкової освіти, базової та повної загальної середньої освіти, забезпечив виконання нормативно-правових документів Міністерства освіти і науки України, обласного управління освіти та районного відділу освіти.</w:t>
      </w:r>
    </w:p>
    <w:p w:rsidR="00951749" w:rsidRPr="00035A22" w:rsidRDefault="00951749" w:rsidP="00951749">
      <w:pPr>
        <w:pStyle w:val="a4"/>
        <w:ind w:left="-113"/>
        <w:jc w:val="both"/>
        <w:rPr>
          <w:rStyle w:val="FontStyle12"/>
          <w:sz w:val="28"/>
          <w:szCs w:val="28"/>
          <w:lang w:val="uk-UA"/>
        </w:rPr>
      </w:pPr>
      <w:r>
        <w:rPr>
          <w:szCs w:val="28"/>
          <w:lang w:val="uk-UA"/>
        </w:rPr>
        <w:tab/>
      </w:r>
      <w:r w:rsidRPr="00EE1F07">
        <w:rPr>
          <w:sz w:val="28"/>
          <w:szCs w:val="28"/>
          <w:lang w:val="uk-UA"/>
        </w:rPr>
        <w:t>«Національна доктрина розвитку освіти</w:t>
      </w:r>
      <w:r>
        <w:rPr>
          <w:sz w:val="28"/>
          <w:szCs w:val="28"/>
          <w:lang w:val="uk-UA"/>
        </w:rPr>
        <w:t xml:space="preserve"> України у </w:t>
      </w:r>
      <w:r>
        <w:rPr>
          <w:lang w:val="en-US"/>
        </w:rPr>
        <w:t>XXI</w:t>
      </w:r>
      <w:r w:rsidRPr="00EE1F07">
        <w:rPr>
          <w:lang w:val="uk-UA"/>
        </w:rPr>
        <w:t xml:space="preserve"> </w:t>
      </w:r>
      <w:r w:rsidRPr="005E29F8">
        <w:rPr>
          <w:sz w:val="28"/>
          <w:szCs w:val="28"/>
          <w:lang w:val="uk-UA"/>
        </w:rPr>
        <w:t>столітті</w:t>
      </w:r>
      <w:r w:rsidRPr="00EE1F07">
        <w:rPr>
          <w:sz w:val="28"/>
          <w:szCs w:val="28"/>
          <w:lang w:val="uk-UA"/>
        </w:rPr>
        <w:t xml:space="preserve">» спрямовує всю освіту України на перехід до нового типу гуманістично-інноваційної освіти,  що має сприяти істотному зростанню інтелектуального, культурного та духовно-морального потенціалу особистості та суспільства. </w:t>
      </w:r>
      <w:r w:rsidRPr="00035A22">
        <w:rPr>
          <w:sz w:val="28"/>
          <w:szCs w:val="28"/>
          <w:lang w:val="uk-UA"/>
        </w:rPr>
        <w:t xml:space="preserve">Цей перехід супроводжується постійним упровадженням інновацій </w:t>
      </w:r>
      <w:r>
        <w:rPr>
          <w:sz w:val="28"/>
          <w:szCs w:val="28"/>
          <w:lang w:val="uk-UA"/>
        </w:rPr>
        <w:t>в освітній</w:t>
      </w:r>
      <w:r w:rsidRPr="00035A22">
        <w:rPr>
          <w:sz w:val="28"/>
          <w:szCs w:val="28"/>
          <w:lang w:val="uk-UA"/>
        </w:rPr>
        <w:t xml:space="preserve"> процес. Успішність цього  значною мірою залежить від ставлення до інновацій учителів. Тому вивчення суб’єктивних чинників інноваційних процесів є актуальною проблемою.</w:t>
      </w:r>
    </w:p>
    <w:p w:rsidR="00951749" w:rsidRDefault="00951749" w:rsidP="00951749">
      <w:pPr>
        <w:ind w:left="-113" w:firstLine="708"/>
        <w:contextualSpacing/>
        <w:jc w:val="both"/>
        <w:rPr>
          <w:sz w:val="28"/>
          <w:lang w:val="uk-UA"/>
        </w:rPr>
      </w:pPr>
      <w:r w:rsidRPr="005E29F8">
        <w:rPr>
          <w:sz w:val="28"/>
          <w:szCs w:val="28"/>
          <w:lang w:val="uk-UA"/>
        </w:rPr>
        <w:t>З метою підвищення ефективності та якості освітнього процесу в школі постійно впроваджувалось, поширювалось та вдосконалювалось використання сучасних освітніх технологій та нетрадиційних форм та методів навчання.</w:t>
      </w:r>
      <w:r w:rsidRPr="005E29F8">
        <w:rPr>
          <w:sz w:val="28"/>
          <w:lang w:val="uk-UA"/>
        </w:rPr>
        <w:t xml:space="preserve"> Проведена відповідна організаційна  і практична робота щодо  створення умов для забезпечення наступності між початковою і середньою ланкою, зав</w:t>
      </w:r>
      <w:r>
        <w:rPr>
          <w:sz w:val="28"/>
          <w:lang w:val="uk-UA"/>
        </w:rPr>
        <w:t>ершено результативний перехід 11</w:t>
      </w:r>
      <w:r w:rsidRPr="005E29F8">
        <w:rPr>
          <w:sz w:val="28"/>
          <w:lang w:val="uk-UA"/>
        </w:rPr>
        <w:t xml:space="preserve"> класу на новий зміст та структуру навчання, оптимальної організації освітнього процесу, одержання учнями обов’язкової загальної середньої освіти, охорони життя, здоров’я та захисту прав учнів і педагогічних працівників, забезпечення виконання державних вимог щодо здійснення освітньої діяльнос</w:t>
      </w:r>
      <w:r>
        <w:rPr>
          <w:sz w:val="28"/>
          <w:lang w:val="uk-UA"/>
        </w:rPr>
        <w:t>ті. Найважливішим підсумком 2019-2020</w:t>
      </w:r>
      <w:r w:rsidRPr="005E29F8">
        <w:rPr>
          <w:sz w:val="28"/>
          <w:lang w:val="uk-UA"/>
        </w:rPr>
        <w:t xml:space="preserve"> н. р. є те, що завдяки наполегливій праці всього пед</w:t>
      </w:r>
      <w:r>
        <w:rPr>
          <w:sz w:val="28"/>
          <w:lang w:val="uk-UA"/>
        </w:rPr>
        <w:t xml:space="preserve">агогічного </w:t>
      </w:r>
      <w:r w:rsidRPr="005E29F8">
        <w:rPr>
          <w:sz w:val="28"/>
          <w:lang w:val="uk-UA"/>
        </w:rPr>
        <w:t>колективу укріпилися позитивні тенденції динамічного розвитку освітнього процесу школи в умовах сьогодення.</w:t>
      </w:r>
      <w:r w:rsidRPr="005E29F8">
        <w:rPr>
          <w:sz w:val="28"/>
          <w:lang w:val="uk-UA"/>
        </w:rPr>
        <w:tab/>
      </w:r>
    </w:p>
    <w:p w:rsidR="00951749" w:rsidRDefault="00951749" w:rsidP="00951749">
      <w:pPr>
        <w:pStyle w:val="a4"/>
        <w:ind w:left="-113"/>
        <w:jc w:val="both"/>
        <w:rPr>
          <w:sz w:val="28"/>
          <w:szCs w:val="28"/>
          <w:lang w:val="uk-UA"/>
        </w:rPr>
      </w:pPr>
      <w:r w:rsidRPr="0018100F">
        <w:rPr>
          <w:sz w:val="28"/>
          <w:szCs w:val="28"/>
          <w:lang w:val="uk-UA"/>
        </w:rPr>
        <w:lastRenderedPageBreak/>
        <w:t xml:space="preserve">         З метою науково-методичного забезпечення  системи загальної середньої  освіти, організації науково-методичної роботи, підвищення кваліфікаційного рівня педагогічних працівників закладу,  керуючись Конституцією України, Законами України «Про освіту», «Про </w:t>
      </w:r>
      <w:r>
        <w:rPr>
          <w:sz w:val="28"/>
          <w:szCs w:val="28"/>
          <w:lang w:val="uk-UA"/>
        </w:rPr>
        <w:t xml:space="preserve">повну </w:t>
      </w:r>
      <w:r w:rsidRPr="0018100F">
        <w:rPr>
          <w:sz w:val="28"/>
          <w:szCs w:val="28"/>
          <w:lang w:val="uk-UA"/>
        </w:rPr>
        <w:t>загальну середню освіту», «Про позашкільну освіту»,  Національною стратегією ро</w:t>
      </w:r>
      <w:r>
        <w:rPr>
          <w:sz w:val="28"/>
          <w:szCs w:val="28"/>
          <w:lang w:val="uk-UA"/>
        </w:rPr>
        <w:t>звитку освіти в Україні на період до 2021року</w:t>
      </w:r>
      <w:r w:rsidRPr="0018100F">
        <w:rPr>
          <w:sz w:val="28"/>
          <w:szCs w:val="28"/>
          <w:lang w:val="uk-UA"/>
        </w:rPr>
        <w:t>, «Про інноваційну діяльність»,  указами Президента України, постановами Кабінету Міністрів України, іншими актами законодавства в галузі освіти,</w:t>
      </w:r>
      <w:r>
        <w:rPr>
          <w:sz w:val="28"/>
          <w:szCs w:val="28"/>
          <w:lang w:val="uk-UA"/>
        </w:rPr>
        <w:t xml:space="preserve"> </w:t>
      </w:r>
      <w:r w:rsidRPr="0018100F">
        <w:rPr>
          <w:sz w:val="28"/>
          <w:szCs w:val="28"/>
          <w:lang w:val="uk-UA"/>
        </w:rPr>
        <w:t>на виконання річного плану роботи</w:t>
      </w:r>
      <w:r>
        <w:rPr>
          <w:sz w:val="28"/>
          <w:szCs w:val="28"/>
          <w:lang w:val="uk-UA"/>
        </w:rPr>
        <w:t xml:space="preserve"> школи та наказу по школі від 02 вересня 2019</w:t>
      </w:r>
      <w:r w:rsidRPr="0018100F">
        <w:rPr>
          <w:sz w:val="28"/>
          <w:szCs w:val="28"/>
          <w:lang w:val="uk-UA"/>
        </w:rPr>
        <w:t xml:space="preserve"> року </w:t>
      </w:r>
      <w:r w:rsidRPr="00E96D8D">
        <w:rPr>
          <w:sz w:val="28"/>
          <w:szCs w:val="28"/>
          <w:lang w:val="uk-UA"/>
        </w:rPr>
        <w:t>№47-о</w:t>
      </w:r>
      <w:r w:rsidRPr="0018100F">
        <w:rPr>
          <w:sz w:val="28"/>
          <w:szCs w:val="28"/>
          <w:lang w:val="uk-UA"/>
        </w:rPr>
        <w:t xml:space="preserve"> «Про організацію методичної робот</w:t>
      </w:r>
      <w:r>
        <w:rPr>
          <w:sz w:val="28"/>
          <w:szCs w:val="28"/>
          <w:lang w:val="uk-UA"/>
        </w:rPr>
        <w:t>и з педагогічними кадрами у 2019-2020</w:t>
      </w:r>
      <w:r w:rsidRPr="0018100F">
        <w:rPr>
          <w:sz w:val="28"/>
          <w:szCs w:val="28"/>
          <w:lang w:val="uk-UA"/>
        </w:rPr>
        <w:t xml:space="preserve"> навчальному році» у школі  активно проводилась методична робота, яка була спрямована на розвиток педагогічної творчості, вивчення, впровадження та поширення передового педагогічного досвіду, розвиток пізнавальної активності та інтелектуальних здібностей учнів. Діяльність закладу освіти спрямовано на реалізацію основних орієнтирів виховання, впровадження нових форм і методів  виховання, які б відповідали потребам  особистості, сприяли розкриттю її талантів, духовно емоційних, розумових і фізичних здібностей.</w:t>
      </w:r>
    </w:p>
    <w:p w:rsidR="00951749" w:rsidRPr="00C50BEC" w:rsidRDefault="00951749" w:rsidP="00951749">
      <w:pPr>
        <w:pStyle w:val="a4"/>
        <w:ind w:firstLine="708"/>
        <w:jc w:val="both"/>
        <w:rPr>
          <w:rStyle w:val="af"/>
          <w:i w:val="0"/>
          <w:sz w:val="28"/>
          <w:szCs w:val="28"/>
          <w:lang w:val="uk-UA"/>
        </w:rPr>
      </w:pPr>
      <w:r w:rsidRPr="0033533E">
        <w:rPr>
          <w:sz w:val="28"/>
          <w:szCs w:val="28"/>
          <w:lang w:val="uk-UA"/>
        </w:rPr>
        <w:t>У 2019-2020 навчальному році вчителі закладу працювали над єдиною науково-методичною темою</w:t>
      </w:r>
      <w:r w:rsidRPr="00F61FF1">
        <w:rPr>
          <w:szCs w:val="28"/>
          <w:lang w:val="uk-UA"/>
        </w:rPr>
        <w:t xml:space="preserve"> </w:t>
      </w:r>
      <w:r w:rsidRPr="00C50BEC">
        <w:rPr>
          <w:rStyle w:val="FontStyle12"/>
          <w:sz w:val="28"/>
          <w:szCs w:val="28"/>
          <w:lang w:val="uk-UA" w:eastAsia="uk-UA"/>
        </w:rPr>
        <w:t>«Роль</w:t>
      </w:r>
      <w:r w:rsidRPr="00C50BEC">
        <w:rPr>
          <w:rStyle w:val="af"/>
          <w:sz w:val="28"/>
          <w:szCs w:val="28"/>
        </w:rPr>
        <w:t xml:space="preserve">  педагог</w:t>
      </w:r>
      <w:r w:rsidRPr="00C50BEC">
        <w:rPr>
          <w:rStyle w:val="af"/>
          <w:sz w:val="28"/>
          <w:szCs w:val="28"/>
          <w:lang w:val="uk-UA"/>
        </w:rPr>
        <w:t xml:space="preserve">ічної майстерності вчителя </w:t>
      </w:r>
    </w:p>
    <w:p w:rsidR="00951749" w:rsidRDefault="00951749" w:rsidP="00951749">
      <w:pPr>
        <w:pStyle w:val="a4"/>
        <w:jc w:val="both"/>
        <w:rPr>
          <w:sz w:val="28"/>
          <w:szCs w:val="28"/>
          <w:lang w:val="uk-UA"/>
        </w:rPr>
      </w:pPr>
      <w:r w:rsidRPr="00C50BEC">
        <w:rPr>
          <w:rStyle w:val="af"/>
          <w:sz w:val="28"/>
          <w:szCs w:val="28"/>
          <w:lang w:val="uk-UA"/>
        </w:rPr>
        <w:t>у формуванні висококомпетентної особистості»</w:t>
      </w:r>
      <w:r w:rsidRPr="007A01FA">
        <w:rPr>
          <w:sz w:val="28"/>
          <w:szCs w:val="28"/>
          <w:lang w:val="uk-UA"/>
        </w:rPr>
        <w:t xml:space="preserve"> та науково-методичною проблемою «Запровадження компетентнісно орієнтованого підходу як основи формування самодостатньої особистості педагога і школяра».</w:t>
      </w:r>
    </w:p>
    <w:p w:rsidR="00951749" w:rsidRDefault="00951749" w:rsidP="00951749">
      <w:pPr>
        <w:pStyle w:val="a4"/>
        <w:ind w:firstLine="708"/>
        <w:jc w:val="both"/>
        <w:rPr>
          <w:sz w:val="28"/>
          <w:szCs w:val="28"/>
          <w:lang w:val="uk-UA"/>
        </w:rPr>
      </w:pPr>
      <w:r>
        <w:rPr>
          <w:sz w:val="28"/>
          <w:szCs w:val="28"/>
          <w:lang w:val="uk-UA"/>
        </w:rPr>
        <w:t>З цією метою в школі працювали:</w:t>
      </w:r>
    </w:p>
    <w:p w:rsidR="00951749" w:rsidRDefault="00951749" w:rsidP="00951749">
      <w:pPr>
        <w:pStyle w:val="a4"/>
        <w:jc w:val="both"/>
        <w:rPr>
          <w:sz w:val="28"/>
          <w:szCs w:val="28"/>
        </w:rPr>
      </w:pPr>
      <w:r>
        <w:rPr>
          <w:sz w:val="28"/>
          <w:szCs w:val="28"/>
        </w:rPr>
        <w:t>-</w:t>
      </w:r>
      <w:r>
        <w:rPr>
          <w:sz w:val="28"/>
          <w:szCs w:val="28"/>
          <w:lang w:val="uk-UA"/>
        </w:rPr>
        <w:t xml:space="preserve"> методичні об</w:t>
      </w:r>
      <w:r>
        <w:rPr>
          <w:sz w:val="28"/>
          <w:szCs w:val="28"/>
        </w:rPr>
        <w:t>’</w:t>
      </w:r>
      <w:r>
        <w:rPr>
          <w:sz w:val="28"/>
          <w:szCs w:val="28"/>
          <w:lang w:val="uk-UA"/>
        </w:rPr>
        <w:t>єднання вчителів початкових класів, класних керівників, вчителів суспільно-гуманітарного та природничо-математичного циклів</w:t>
      </w:r>
      <w:r>
        <w:rPr>
          <w:sz w:val="28"/>
          <w:szCs w:val="28"/>
        </w:rPr>
        <w:t>,</w:t>
      </w:r>
    </w:p>
    <w:p w:rsidR="00951749" w:rsidRPr="001B380B" w:rsidRDefault="00951749" w:rsidP="00951749">
      <w:pPr>
        <w:pStyle w:val="a4"/>
        <w:jc w:val="both"/>
        <w:rPr>
          <w:sz w:val="28"/>
          <w:szCs w:val="28"/>
          <w:lang w:val="uk-UA"/>
        </w:rPr>
      </w:pPr>
      <w:r>
        <w:rPr>
          <w:sz w:val="28"/>
          <w:szCs w:val="28"/>
          <w:lang w:val="uk-UA"/>
        </w:rPr>
        <w:t>творча група вчителів, школа молодого вчителя. Учителі закладу брали активну участь у  науково-методичній роботі:  творчих звітах учителів, що атестувалисчся, методичних тижнях, методичних рингах, педагогічних радах, методичних об</w:t>
      </w:r>
      <w:r w:rsidRPr="0033533E">
        <w:rPr>
          <w:sz w:val="28"/>
          <w:szCs w:val="28"/>
          <w:lang w:val="uk-UA"/>
        </w:rPr>
        <w:t>’</w:t>
      </w:r>
      <w:r>
        <w:rPr>
          <w:sz w:val="28"/>
          <w:szCs w:val="28"/>
          <w:lang w:val="uk-UA"/>
        </w:rPr>
        <w:t xml:space="preserve">єднаннях, науково-практичній конференції, методичному брейн-рингу, засіданнях методичних рад та Школи молодого вчителя. </w:t>
      </w:r>
    </w:p>
    <w:p w:rsidR="00951749" w:rsidRPr="00D8109E" w:rsidRDefault="00951749" w:rsidP="00951749">
      <w:pPr>
        <w:pStyle w:val="a4"/>
        <w:ind w:firstLine="708"/>
        <w:jc w:val="both"/>
        <w:rPr>
          <w:b/>
          <w:sz w:val="28"/>
          <w:szCs w:val="28"/>
          <w:lang w:val="uk-UA"/>
        </w:rPr>
      </w:pPr>
      <w:r>
        <w:rPr>
          <w:sz w:val="28"/>
          <w:szCs w:val="28"/>
          <w:lang w:val="uk-UA"/>
        </w:rPr>
        <w:t>Робота методичних об</w:t>
      </w:r>
      <w:r>
        <w:rPr>
          <w:sz w:val="28"/>
          <w:szCs w:val="28"/>
        </w:rPr>
        <w:t>’</w:t>
      </w:r>
      <w:r>
        <w:rPr>
          <w:sz w:val="28"/>
          <w:szCs w:val="28"/>
          <w:lang w:val="uk-UA"/>
        </w:rPr>
        <w:t xml:space="preserve">єднань була спланована на діагностичній основі, відповідно до науково-методичної проблеми та теми на 2019-2020 навчальний рік. Шкільні методичні </w:t>
      </w:r>
      <w:r w:rsidRPr="00F223EB">
        <w:rPr>
          <w:sz w:val="28"/>
          <w:szCs w:val="28"/>
          <w:lang w:val="uk-UA"/>
        </w:rPr>
        <w:t>об</w:t>
      </w:r>
      <w:r w:rsidRPr="00F223EB">
        <w:rPr>
          <w:sz w:val="28"/>
          <w:szCs w:val="28"/>
        </w:rPr>
        <w:t>’</w:t>
      </w:r>
      <w:r w:rsidRPr="00F223EB">
        <w:rPr>
          <w:sz w:val="28"/>
          <w:szCs w:val="28"/>
          <w:lang w:val="uk-UA"/>
        </w:rPr>
        <w:t>єднання</w:t>
      </w:r>
      <w:r>
        <w:rPr>
          <w:sz w:val="28"/>
          <w:szCs w:val="28"/>
          <w:lang w:val="uk-UA"/>
        </w:rPr>
        <w:t xml:space="preserve"> працювали над науково-методичними проблемами, визначеними на першому засіданні. Так, </w:t>
      </w:r>
      <w:r w:rsidRPr="00F223EB">
        <w:rPr>
          <w:sz w:val="28"/>
          <w:szCs w:val="28"/>
          <w:lang w:val="uk-UA"/>
        </w:rPr>
        <w:t>методоб</w:t>
      </w:r>
      <w:r w:rsidRPr="00F223EB">
        <w:rPr>
          <w:sz w:val="28"/>
          <w:szCs w:val="28"/>
        </w:rPr>
        <w:t>’</w:t>
      </w:r>
      <w:r w:rsidRPr="00F223EB">
        <w:rPr>
          <w:sz w:val="28"/>
          <w:szCs w:val="28"/>
          <w:lang w:val="uk-UA"/>
        </w:rPr>
        <w:t xml:space="preserve">єднання </w:t>
      </w:r>
      <w:r>
        <w:rPr>
          <w:sz w:val="28"/>
          <w:szCs w:val="28"/>
          <w:lang w:val="uk-UA"/>
        </w:rPr>
        <w:t xml:space="preserve">вчителів початкових класів, голова  Меленівська  Н.М., </w:t>
      </w:r>
      <w:r w:rsidRPr="00BE2020">
        <w:rPr>
          <w:sz w:val="28"/>
          <w:szCs w:val="28"/>
          <w:lang w:val="uk-UA"/>
        </w:rPr>
        <w:t>працювало над проблемою «</w:t>
      </w:r>
      <w:r w:rsidRPr="003C2E4A">
        <w:rPr>
          <w:sz w:val="28"/>
          <w:szCs w:val="28"/>
          <w:lang w:val="uk-UA"/>
        </w:rPr>
        <w:t>Розвиток креативності молодших школярів як умова формування необхідних життєвих компетенцій</w:t>
      </w:r>
      <w:r w:rsidRPr="007D5D3A">
        <w:rPr>
          <w:b/>
          <w:sz w:val="28"/>
          <w:szCs w:val="28"/>
          <w:lang w:val="uk-UA"/>
        </w:rPr>
        <w:t>»</w:t>
      </w:r>
      <w:r w:rsidRPr="00BE2020">
        <w:rPr>
          <w:sz w:val="28"/>
          <w:szCs w:val="28"/>
          <w:lang w:val="uk-UA"/>
        </w:rPr>
        <w:t>, шкільне методоб’єднання</w:t>
      </w:r>
      <w:r>
        <w:rPr>
          <w:sz w:val="28"/>
          <w:szCs w:val="28"/>
          <w:lang w:val="uk-UA"/>
        </w:rPr>
        <w:t xml:space="preserve"> </w:t>
      </w:r>
      <w:r w:rsidRPr="00BE2020">
        <w:rPr>
          <w:sz w:val="28"/>
          <w:szCs w:val="28"/>
          <w:lang w:val="uk-UA"/>
        </w:rPr>
        <w:t xml:space="preserve">вчителів суспільно-гуманітарного циклу(голова Єрмак М.І.)  -  над проблемою </w:t>
      </w:r>
      <w:r>
        <w:rPr>
          <w:sz w:val="28"/>
          <w:szCs w:val="28"/>
          <w:lang w:val="uk-UA"/>
        </w:rPr>
        <w:t xml:space="preserve"> «Розвиток творчих та інтелектуальних здібностей учнів на основі вивчення їх особистості, здійснення диференційованого та індивідуального підходів, формування направленості особистості на досягнення успіху</w:t>
      </w:r>
      <w:r w:rsidRPr="007D5D3A">
        <w:rPr>
          <w:b/>
          <w:sz w:val="28"/>
          <w:szCs w:val="28"/>
          <w:lang w:val="uk-UA"/>
        </w:rPr>
        <w:t>»</w:t>
      </w:r>
      <w:r w:rsidRPr="00BE2020">
        <w:rPr>
          <w:sz w:val="28"/>
          <w:szCs w:val="28"/>
          <w:lang w:val="uk-UA"/>
        </w:rPr>
        <w:t>, методоб’єднання вчителів природничо-математичного циклу (голова Дрозд В.В.) – над проблемою «</w:t>
      </w:r>
      <w:r w:rsidRPr="003C2E4A">
        <w:rPr>
          <w:sz w:val="28"/>
          <w:szCs w:val="28"/>
          <w:lang w:val="uk-UA"/>
        </w:rPr>
        <w:t>Використання новітніх технологій як ефективний засіб для розвитку пізнавального інтересу та творчого потенціалу учнів</w:t>
      </w:r>
      <w:r w:rsidRPr="007D5D3A">
        <w:rPr>
          <w:b/>
          <w:sz w:val="28"/>
          <w:szCs w:val="28"/>
          <w:lang w:val="uk-UA"/>
        </w:rPr>
        <w:t>»</w:t>
      </w:r>
      <w:r w:rsidRPr="00BE2020">
        <w:rPr>
          <w:sz w:val="28"/>
          <w:szCs w:val="28"/>
          <w:lang w:val="uk-UA"/>
        </w:rPr>
        <w:t>,  методоб’єднання класних кері</w:t>
      </w:r>
      <w:r>
        <w:rPr>
          <w:sz w:val="28"/>
          <w:szCs w:val="28"/>
          <w:lang w:val="uk-UA"/>
        </w:rPr>
        <w:t>вників ( голова Васянович А.Л.</w:t>
      </w:r>
      <w:r w:rsidRPr="00BE2020">
        <w:rPr>
          <w:sz w:val="28"/>
          <w:szCs w:val="28"/>
          <w:lang w:val="uk-UA"/>
        </w:rPr>
        <w:t>) над проблемою</w:t>
      </w:r>
      <w:r>
        <w:rPr>
          <w:sz w:val="28"/>
          <w:szCs w:val="28"/>
          <w:lang w:val="uk-UA"/>
        </w:rPr>
        <w:t xml:space="preserve"> </w:t>
      </w:r>
      <w:r w:rsidRPr="00B551B8">
        <w:rPr>
          <w:sz w:val="28"/>
          <w:szCs w:val="28"/>
          <w:lang w:val="uk-UA"/>
        </w:rPr>
        <w:t>«</w:t>
      </w:r>
      <w:r w:rsidRPr="003C2E4A">
        <w:rPr>
          <w:sz w:val="28"/>
          <w:szCs w:val="28"/>
          <w:lang w:val="uk-UA"/>
        </w:rPr>
        <w:t>Розвиток та вдосконалення життєвих компетентностей учасників виховного процесу в умовах системного запровадження інноваційних технологій</w:t>
      </w:r>
      <w:r w:rsidRPr="00B551B8">
        <w:rPr>
          <w:sz w:val="28"/>
          <w:szCs w:val="28"/>
          <w:lang w:val="uk-UA"/>
        </w:rPr>
        <w:t>».</w:t>
      </w:r>
    </w:p>
    <w:p w:rsidR="00951749" w:rsidRDefault="00951749" w:rsidP="00951749">
      <w:pPr>
        <w:pStyle w:val="a4"/>
        <w:ind w:firstLine="708"/>
        <w:jc w:val="both"/>
        <w:rPr>
          <w:sz w:val="28"/>
          <w:szCs w:val="28"/>
          <w:lang w:val="uk-UA"/>
        </w:rPr>
      </w:pPr>
      <w:r>
        <w:rPr>
          <w:sz w:val="28"/>
          <w:szCs w:val="28"/>
          <w:lang w:val="uk-UA"/>
        </w:rPr>
        <w:t xml:space="preserve">Під час засідань методичних об’єднань обговорювалися теоретичні питання </w:t>
      </w:r>
      <w:r>
        <w:rPr>
          <w:sz w:val="28"/>
          <w:szCs w:val="28"/>
          <w:lang w:val="uk-UA"/>
        </w:rPr>
        <w:lastRenderedPageBreak/>
        <w:t>педагогіки, дидактики, психології, члени ознайомлювались із передовим педагогічним досвідом, новітніми технологіями в галузі освіти, проводились відкриті уроки, відкриті виховні і позакласні заходи з наступним їх обговоренням,  моніторингові дослідження серед вчителів, учнів, анкетування учнів та батьків. Відкриті уроки з математики провели учитель біології Желізко В.П., учитель математики Васянович А.Л., відкриті виховні заходи, присвячені Шевченківським дням провели Желізко В.В. та Васянович А.Л.. Відкритий захід до Дня рідної мови - Семеній О.В.</w:t>
      </w:r>
    </w:p>
    <w:p w:rsidR="00951749" w:rsidRDefault="00951749" w:rsidP="00951749">
      <w:pPr>
        <w:pStyle w:val="a4"/>
        <w:ind w:firstLine="708"/>
        <w:jc w:val="both"/>
        <w:rPr>
          <w:sz w:val="28"/>
          <w:szCs w:val="28"/>
          <w:lang w:val="uk-UA"/>
        </w:rPr>
      </w:pPr>
      <w:r>
        <w:rPr>
          <w:sz w:val="28"/>
          <w:szCs w:val="28"/>
          <w:lang w:val="uk-UA"/>
        </w:rPr>
        <w:t>Протягом навчального року всі вчителі школи працю</w:t>
      </w:r>
      <w:r>
        <w:rPr>
          <w:sz w:val="28"/>
          <w:szCs w:val="28"/>
        </w:rPr>
        <w:t>вали</w:t>
      </w:r>
      <w:r>
        <w:rPr>
          <w:sz w:val="28"/>
          <w:szCs w:val="28"/>
          <w:lang w:val="uk-UA"/>
        </w:rPr>
        <w:t xml:space="preserve"> над темою поглибленого опрацювання, яка була визначена в процесі діагностування .</w:t>
      </w:r>
    </w:p>
    <w:p w:rsidR="00951749" w:rsidRDefault="00951749" w:rsidP="00951749">
      <w:pPr>
        <w:pStyle w:val="a4"/>
        <w:ind w:firstLine="708"/>
        <w:jc w:val="both"/>
        <w:rPr>
          <w:sz w:val="28"/>
          <w:szCs w:val="28"/>
          <w:lang w:val="uk-UA"/>
        </w:rPr>
      </w:pPr>
      <w:r>
        <w:rPr>
          <w:sz w:val="28"/>
          <w:szCs w:val="28"/>
          <w:lang w:val="uk-UA"/>
        </w:rPr>
        <w:t xml:space="preserve">Творча група  працювала над вирішенням науково-методичної  теми </w:t>
      </w:r>
    </w:p>
    <w:p w:rsidR="00951749" w:rsidRDefault="00951749" w:rsidP="00951749">
      <w:pPr>
        <w:pStyle w:val="a4"/>
        <w:jc w:val="both"/>
        <w:rPr>
          <w:color w:val="365F91"/>
          <w:sz w:val="28"/>
          <w:szCs w:val="28"/>
          <w:lang w:val="uk-UA"/>
        </w:rPr>
      </w:pPr>
      <w:r w:rsidRPr="00F61FF1">
        <w:rPr>
          <w:sz w:val="28"/>
          <w:szCs w:val="28"/>
          <w:lang w:val="uk-UA"/>
        </w:rPr>
        <w:t>«</w:t>
      </w:r>
      <w:r>
        <w:rPr>
          <w:sz w:val="28"/>
          <w:szCs w:val="28"/>
          <w:lang w:val="uk-UA"/>
        </w:rPr>
        <w:t xml:space="preserve"> Формування ключових  предметних компетентностей учнів відповідно  до Державних стандартів учнів початкової, базової і повної загальної середньої освіти</w:t>
      </w:r>
      <w:r w:rsidRPr="007D5D3A">
        <w:rPr>
          <w:b/>
          <w:sz w:val="28"/>
          <w:szCs w:val="28"/>
          <w:lang w:val="uk-UA"/>
        </w:rPr>
        <w:t>»</w:t>
      </w:r>
      <w:r>
        <w:rPr>
          <w:sz w:val="28"/>
          <w:szCs w:val="28"/>
          <w:lang w:val="uk-UA"/>
        </w:rPr>
        <w:t xml:space="preserve"> а також завдань</w:t>
      </w:r>
      <w:r>
        <w:rPr>
          <w:color w:val="365F91"/>
          <w:sz w:val="28"/>
          <w:szCs w:val="28"/>
          <w:lang w:val="uk-UA"/>
        </w:rPr>
        <w:t>:</w:t>
      </w:r>
    </w:p>
    <w:p w:rsidR="00951749" w:rsidRDefault="00951749" w:rsidP="00951749">
      <w:pPr>
        <w:pStyle w:val="a4"/>
        <w:jc w:val="both"/>
        <w:rPr>
          <w:color w:val="365F91"/>
          <w:sz w:val="28"/>
          <w:szCs w:val="28"/>
          <w:lang w:val="uk-UA"/>
        </w:rPr>
      </w:pPr>
      <w:r>
        <w:rPr>
          <w:sz w:val="28"/>
          <w:szCs w:val="28"/>
          <w:lang w:val="uk-UA"/>
        </w:rPr>
        <w:t>-вивчення і осмислення досвіду особистісно-орієнтованого навчання, що існує на даний час в школах України, області, району;</w:t>
      </w:r>
    </w:p>
    <w:p w:rsidR="00951749" w:rsidRDefault="00951749" w:rsidP="00951749">
      <w:pPr>
        <w:pStyle w:val="a4"/>
        <w:jc w:val="both"/>
        <w:rPr>
          <w:sz w:val="28"/>
          <w:szCs w:val="28"/>
          <w:lang w:val="uk-UA"/>
        </w:rPr>
      </w:pPr>
      <w:r>
        <w:rPr>
          <w:sz w:val="28"/>
          <w:szCs w:val="28"/>
          <w:lang w:val="uk-UA"/>
        </w:rPr>
        <w:t>-розробка творчою групою рекомендацій та плану по їх впровадженню зусиллями кожного педагога зокрема і всього колективу в цілому;</w:t>
      </w:r>
    </w:p>
    <w:p w:rsidR="00951749" w:rsidRDefault="00951749" w:rsidP="00951749">
      <w:pPr>
        <w:pStyle w:val="a4"/>
        <w:spacing w:line="240" w:lineRule="atLeast"/>
        <w:jc w:val="both"/>
        <w:rPr>
          <w:sz w:val="28"/>
          <w:szCs w:val="28"/>
          <w:lang w:val="uk-UA"/>
        </w:rPr>
      </w:pPr>
      <w:r>
        <w:rPr>
          <w:sz w:val="28"/>
          <w:szCs w:val="28"/>
          <w:lang w:val="uk-UA"/>
        </w:rPr>
        <w:t>створення передового педагогічного досвіду з проблемної теми членами творчої групи, його експертиза на стійкість результатів, наукову достовірність, перспективність, оптимальність;</w:t>
      </w:r>
    </w:p>
    <w:p w:rsidR="00951749" w:rsidRDefault="00951749" w:rsidP="00951749">
      <w:pPr>
        <w:pStyle w:val="msonormalcxspmiddlecxspmiddle"/>
        <w:spacing w:before="0" w:beforeAutospacing="0" w:after="0" w:afterAutospacing="0" w:line="240" w:lineRule="atLeast"/>
        <w:contextualSpacing/>
        <w:jc w:val="both"/>
        <w:rPr>
          <w:sz w:val="28"/>
          <w:szCs w:val="28"/>
          <w:lang w:val="uk-UA"/>
        </w:rPr>
      </w:pPr>
      <w:r>
        <w:rPr>
          <w:sz w:val="28"/>
          <w:szCs w:val="28"/>
          <w:lang w:val="uk-UA"/>
        </w:rPr>
        <w:t>-вивчення і узагальнення напрацьованого перспективного педагогічного досвіду, уточнення на цій основі конкретних практичних рекомендацій для педколективу навчального закладу, його пропаганда через різні форми методичної роботи;</w:t>
      </w:r>
    </w:p>
    <w:p w:rsidR="00951749" w:rsidRDefault="00951749" w:rsidP="00951749">
      <w:pPr>
        <w:pStyle w:val="msonormalcxspmiddlecxspmiddlecxspmiddle"/>
        <w:spacing w:before="0" w:beforeAutospacing="0" w:after="0" w:afterAutospacing="0"/>
        <w:ind w:left="-360"/>
        <w:contextualSpacing/>
        <w:jc w:val="both"/>
        <w:rPr>
          <w:sz w:val="28"/>
          <w:szCs w:val="28"/>
          <w:lang w:val="uk-UA"/>
        </w:rPr>
      </w:pPr>
      <w:r>
        <w:rPr>
          <w:sz w:val="28"/>
          <w:szCs w:val="28"/>
          <w:lang w:val="uk-UA"/>
        </w:rPr>
        <w:t xml:space="preserve">- створення сприятливих умов для вчителя і учня по реалізації проблемної </w:t>
      </w:r>
    </w:p>
    <w:p w:rsidR="00951749" w:rsidRDefault="00951749" w:rsidP="00951749">
      <w:pPr>
        <w:pStyle w:val="msonormalcxspmiddlecxspmiddlecxspmiddlecxspmiddle"/>
        <w:spacing w:before="0" w:beforeAutospacing="0" w:after="0" w:afterAutospacing="0"/>
        <w:ind w:left="-360"/>
        <w:contextualSpacing/>
        <w:jc w:val="both"/>
        <w:rPr>
          <w:sz w:val="28"/>
          <w:szCs w:val="28"/>
          <w:lang w:val="uk-UA"/>
        </w:rPr>
      </w:pPr>
      <w:r>
        <w:rPr>
          <w:sz w:val="28"/>
          <w:szCs w:val="28"/>
          <w:lang w:val="uk-UA"/>
        </w:rPr>
        <w:t xml:space="preserve">       теми;</w:t>
      </w:r>
    </w:p>
    <w:p w:rsidR="00951749" w:rsidRDefault="00951749" w:rsidP="00951749">
      <w:pPr>
        <w:pStyle w:val="msonormalcxspmiddlecxspmiddlecxspmiddlecxspmiddle"/>
        <w:spacing w:before="0" w:beforeAutospacing="0" w:after="0" w:afterAutospacing="0"/>
        <w:contextualSpacing/>
        <w:jc w:val="both"/>
        <w:rPr>
          <w:sz w:val="28"/>
          <w:szCs w:val="28"/>
          <w:lang w:val="uk-UA"/>
        </w:rPr>
      </w:pPr>
      <w:r>
        <w:rPr>
          <w:sz w:val="28"/>
          <w:szCs w:val="28"/>
          <w:lang w:val="uk-UA"/>
        </w:rPr>
        <w:t>-розробка та апробація моделей особистісно орієнтованого навчання в освітньому закаладі;</w:t>
      </w:r>
    </w:p>
    <w:p w:rsidR="00951749" w:rsidRDefault="00951749" w:rsidP="00951749">
      <w:pPr>
        <w:pStyle w:val="msonormalcxspmiddlecxspmiddlecxspmiddlecxspmiddle"/>
        <w:spacing w:before="0" w:beforeAutospacing="0" w:after="0" w:afterAutospacing="0"/>
        <w:contextualSpacing/>
        <w:jc w:val="both"/>
        <w:rPr>
          <w:sz w:val="28"/>
          <w:szCs w:val="28"/>
          <w:lang w:val="uk-UA"/>
        </w:rPr>
      </w:pPr>
      <w:r>
        <w:rPr>
          <w:sz w:val="28"/>
          <w:szCs w:val="28"/>
          <w:lang w:val="uk-UA"/>
        </w:rPr>
        <w:t>-допомога педагогічному колективу школи в організації моніторингових досліджень якості навчально-виховного процесу з метою подальшого удосконалення навчання і виховання учнів;</w:t>
      </w:r>
    </w:p>
    <w:p w:rsidR="00951749" w:rsidRDefault="00951749" w:rsidP="00951749">
      <w:pPr>
        <w:pStyle w:val="msonormalcxspmiddlecxspmiddlecxspmiddlecxspmiddle"/>
        <w:spacing w:before="0" w:beforeAutospacing="0" w:after="0" w:afterAutospacing="0"/>
        <w:contextualSpacing/>
        <w:jc w:val="both"/>
        <w:rPr>
          <w:sz w:val="28"/>
          <w:szCs w:val="28"/>
          <w:lang w:val="uk-UA"/>
        </w:rPr>
      </w:pPr>
      <w:r>
        <w:rPr>
          <w:sz w:val="28"/>
          <w:szCs w:val="28"/>
          <w:lang w:val="uk-UA"/>
        </w:rPr>
        <w:t>-підвищення фахової кваліфікації учасників творчої групи за допомогою використання прийомів, методів роботи, проведених на засіданнях групи, семінарах, уроках тощо;</w:t>
      </w:r>
    </w:p>
    <w:p w:rsidR="00951749" w:rsidRDefault="00951749" w:rsidP="00951749">
      <w:pPr>
        <w:pStyle w:val="msonormalcxspmiddlecxspmiddlecxspmiddle"/>
        <w:spacing w:before="0" w:beforeAutospacing="0" w:after="0" w:afterAutospacing="0"/>
        <w:contextualSpacing/>
        <w:jc w:val="both"/>
        <w:rPr>
          <w:sz w:val="28"/>
          <w:szCs w:val="28"/>
          <w:lang w:val="uk-UA"/>
        </w:rPr>
      </w:pPr>
      <w:r>
        <w:rPr>
          <w:sz w:val="28"/>
          <w:szCs w:val="28"/>
          <w:lang w:val="uk-UA"/>
        </w:rPr>
        <w:t>-систематичне розглядання питань методики викладання навчальних предметів по темах;</w:t>
      </w:r>
    </w:p>
    <w:p w:rsidR="00951749" w:rsidRDefault="00951749" w:rsidP="00951749">
      <w:pPr>
        <w:pStyle w:val="msonormalcxspmiddlecxspmiddle"/>
        <w:spacing w:before="0" w:beforeAutospacing="0" w:after="0" w:afterAutospacing="0"/>
        <w:contextualSpacing/>
        <w:jc w:val="both"/>
        <w:rPr>
          <w:sz w:val="28"/>
          <w:szCs w:val="28"/>
          <w:lang w:val="uk-UA"/>
        </w:rPr>
      </w:pPr>
      <w:r>
        <w:rPr>
          <w:sz w:val="28"/>
          <w:szCs w:val="28"/>
          <w:lang w:val="uk-UA"/>
        </w:rPr>
        <w:t>-теоретична підготовка педкадрів до впровадження нової педагогічної ідеї;</w:t>
      </w:r>
    </w:p>
    <w:p w:rsidR="00951749" w:rsidRDefault="00951749" w:rsidP="00951749">
      <w:pPr>
        <w:pStyle w:val="msonormalcxspmiddle"/>
        <w:spacing w:before="0" w:beforeAutospacing="0" w:after="0" w:afterAutospacing="0"/>
        <w:contextualSpacing/>
        <w:jc w:val="both"/>
        <w:rPr>
          <w:sz w:val="28"/>
          <w:szCs w:val="28"/>
          <w:lang w:val="uk-UA"/>
        </w:rPr>
      </w:pPr>
      <w:r>
        <w:rPr>
          <w:sz w:val="28"/>
          <w:szCs w:val="28"/>
          <w:lang w:val="uk-UA"/>
        </w:rPr>
        <w:t>-проведення діагностики рівня готовності педагогічних кадрів до роботи за новими стандартами;</w:t>
      </w:r>
    </w:p>
    <w:p w:rsidR="00951749" w:rsidRDefault="00951749" w:rsidP="00951749">
      <w:pPr>
        <w:pStyle w:val="msonormalcxspmiddlecxsplastcxspmiddle"/>
        <w:spacing w:before="0" w:beforeAutospacing="0" w:after="0" w:afterAutospacing="0"/>
        <w:contextualSpacing/>
        <w:jc w:val="both"/>
        <w:rPr>
          <w:sz w:val="28"/>
          <w:szCs w:val="28"/>
          <w:lang w:val="uk-UA"/>
        </w:rPr>
      </w:pPr>
      <w:r>
        <w:rPr>
          <w:sz w:val="28"/>
          <w:szCs w:val="28"/>
          <w:lang w:val="uk-UA"/>
        </w:rPr>
        <w:t>-планування організаційно-методичного супроводу підготовки кадрів до впровадження стандартів;</w:t>
      </w:r>
    </w:p>
    <w:p w:rsidR="00951749" w:rsidRDefault="00951749" w:rsidP="00951749">
      <w:pPr>
        <w:pStyle w:val="msonormalcxspmiddlecxsplastcxspmiddlecxsplast"/>
        <w:spacing w:before="0" w:beforeAutospacing="0" w:after="0" w:afterAutospacing="0"/>
        <w:contextualSpacing/>
        <w:jc w:val="both"/>
        <w:rPr>
          <w:sz w:val="28"/>
          <w:szCs w:val="28"/>
          <w:lang w:val="uk-UA"/>
        </w:rPr>
      </w:pPr>
      <w:r>
        <w:rPr>
          <w:sz w:val="28"/>
          <w:szCs w:val="28"/>
          <w:lang w:val="uk-UA"/>
        </w:rPr>
        <w:t>-забезпечення належного супроводу атестації педкадрів;</w:t>
      </w:r>
    </w:p>
    <w:p w:rsidR="00951749" w:rsidRDefault="00951749" w:rsidP="00951749">
      <w:pPr>
        <w:pStyle w:val="msonormalcxspmiddlecxsplastcxsplast"/>
        <w:spacing w:before="0" w:beforeAutospacing="0" w:after="0" w:afterAutospacing="0"/>
        <w:contextualSpacing/>
        <w:jc w:val="both"/>
        <w:rPr>
          <w:sz w:val="28"/>
          <w:szCs w:val="28"/>
          <w:lang w:val="uk-UA"/>
        </w:rPr>
      </w:pPr>
      <w:r>
        <w:rPr>
          <w:sz w:val="28"/>
          <w:szCs w:val="28"/>
          <w:lang w:val="uk-UA"/>
        </w:rPr>
        <w:t>-подолання проявів формалізму та організація роботи педагогів щодо ефективного вдосконалення методичної роботи на всіх рівнях, впровадження інтерактивних форм організації методичної роботи, диференційовані підходи до роботи з кадрами</w:t>
      </w:r>
    </w:p>
    <w:p w:rsidR="00951749" w:rsidRDefault="00951749" w:rsidP="00951749">
      <w:pPr>
        <w:pStyle w:val="a4"/>
        <w:jc w:val="both"/>
        <w:rPr>
          <w:sz w:val="28"/>
          <w:szCs w:val="28"/>
          <w:lang w:val="uk-UA"/>
        </w:rPr>
      </w:pPr>
      <w:r>
        <w:rPr>
          <w:sz w:val="28"/>
          <w:szCs w:val="28"/>
          <w:lang w:val="uk-UA"/>
        </w:rPr>
        <w:tab/>
        <w:t xml:space="preserve"> До складу творчої групи вчителів входили творчі та ініціативні педагоги: Тичина Л.І., Меленівська .М., Єрмак М.І., Васянович А.Л.,</w:t>
      </w:r>
    </w:p>
    <w:p w:rsidR="00951749" w:rsidRDefault="00951749" w:rsidP="00951749">
      <w:pPr>
        <w:pStyle w:val="a4"/>
        <w:jc w:val="both"/>
        <w:rPr>
          <w:sz w:val="28"/>
          <w:szCs w:val="28"/>
          <w:lang w:val="uk-UA"/>
        </w:rPr>
      </w:pPr>
      <w:r>
        <w:rPr>
          <w:sz w:val="28"/>
          <w:szCs w:val="28"/>
          <w:lang w:val="uk-UA"/>
        </w:rPr>
        <w:t xml:space="preserve">Дрозд В.В.. Очолювала творчу групу заступник директора з навчально-виховної  </w:t>
      </w:r>
      <w:r>
        <w:rPr>
          <w:sz w:val="28"/>
          <w:szCs w:val="28"/>
          <w:lang w:val="uk-UA"/>
        </w:rPr>
        <w:lastRenderedPageBreak/>
        <w:t xml:space="preserve">роботи Тичина Л.І.  Члени творчої групи працювали над метою : </w:t>
      </w:r>
    </w:p>
    <w:p w:rsidR="00951749" w:rsidRPr="00647DEE" w:rsidRDefault="00951749" w:rsidP="00951749">
      <w:pPr>
        <w:pStyle w:val="af5"/>
        <w:numPr>
          <w:ilvl w:val="0"/>
          <w:numId w:val="19"/>
        </w:numPr>
        <w:spacing w:after="0" w:line="240" w:lineRule="auto"/>
        <w:ind w:left="927"/>
        <w:jc w:val="both"/>
        <w:rPr>
          <w:rFonts w:ascii="Times New Roman" w:hAnsi="Times New Roman"/>
          <w:sz w:val="28"/>
          <w:szCs w:val="28"/>
          <w:lang w:val="uk-UA"/>
        </w:rPr>
      </w:pPr>
      <w:r w:rsidRPr="00647DEE">
        <w:rPr>
          <w:rFonts w:ascii="Times New Roman" w:hAnsi="Times New Roman"/>
          <w:sz w:val="28"/>
          <w:szCs w:val="28"/>
          <w:lang w:val="uk-UA"/>
        </w:rPr>
        <w:t>формування інноваційного стилю діяльності учителів навчального закладу району через створення такої системи роботи з педагогічними кадрами, яка б сприяла перебудові навчально-виховного процесу в закладі з урахуванням вимог сьогодення, орієнтування на розвиток особистості з глибоко усвідомленою громадянською і соціальною позицією, здатною до навчання упродовж життя, до швидкої адаптації, до змін у соціокультурній сфері, в умовах ринкової економіки;</w:t>
      </w:r>
    </w:p>
    <w:p w:rsidR="00951749" w:rsidRDefault="00951749" w:rsidP="00951749">
      <w:pPr>
        <w:widowControl/>
        <w:numPr>
          <w:ilvl w:val="0"/>
          <w:numId w:val="19"/>
        </w:numPr>
        <w:autoSpaceDE/>
        <w:autoSpaceDN/>
        <w:adjustRightInd/>
        <w:spacing w:before="100" w:beforeAutospacing="1"/>
        <w:ind w:left="927"/>
        <w:contextualSpacing/>
        <w:jc w:val="both"/>
        <w:rPr>
          <w:sz w:val="28"/>
          <w:szCs w:val="28"/>
          <w:lang w:val="uk-UA"/>
        </w:rPr>
      </w:pPr>
      <w:r>
        <w:rPr>
          <w:sz w:val="28"/>
          <w:szCs w:val="28"/>
          <w:lang w:val="uk-UA"/>
        </w:rPr>
        <w:t>розробка змісту  навчання, в якому враховуються методи, прийоми пізнання, які дозволяють перетворити навчання на процес створення знань;</w:t>
      </w:r>
    </w:p>
    <w:p w:rsidR="00951749" w:rsidRDefault="00951749" w:rsidP="00951749">
      <w:pPr>
        <w:widowControl/>
        <w:numPr>
          <w:ilvl w:val="0"/>
          <w:numId w:val="19"/>
        </w:numPr>
        <w:autoSpaceDE/>
        <w:autoSpaceDN/>
        <w:adjustRightInd/>
        <w:spacing w:before="100" w:beforeAutospacing="1"/>
        <w:ind w:left="927"/>
        <w:contextualSpacing/>
        <w:jc w:val="both"/>
        <w:rPr>
          <w:sz w:val="28"/>
          <w:szCs w:val="28"/>
          <w:lang w:val="uk-UA"/>
        </w:rPr>
      </w:pPr>
      <w:r>
        <w:rPr>
          <w:sz w:val="28"/>
          <w:szCs w:val="28"/>
          <w:lang w:val="uk-UA"/>
        </w:rPr>
        <w:t>організація освітнього середовища, що сприятиме виявленню ініціативи, самостійності, креативності кожного учня;</w:t>
      </w:r>
    </w:p>
    <w:p w:rsidR="00951749" w:rsidRDefault="00951749" w:rsidP="00951749">
      <w:pPr>
        <w:pStyle w:val="msonormalcxspmiddle"/>
        <w:numPr>
          <w:ilvl w:val="0"/>
          <w:numId w:val="19"/>
        </w:numPr>
        <w:spacing w:beforeAutospacing="0" w:after="0" w:afterAutospacing="0"/>
        <w:ind w:left="927"/>
        <w:contextualSpacing/>
        <w:jc w:val="both"/>
        <w:rPr>
          <w:b/>
          <w:sz w:val="28"/>
          <w:szCs w:val="28"/>
          <w:lang w:val="uk-UA"/>
        </w:rPr>
      </w:pPr>
      <w:r>
        <w:rPr>
          <w:sz w:val="28"/>
          <w:szCs w:val="28"/>
          <w:lang w:val="uk-UA"/>
        </w:rPr>
        <w:t>організація інформаційно-аналітичної роботи в педагогічному колективі, основним інструментом якої стати система моніторингу освітнього процесу.</w:t>
      </w:r>
    </w:p>
    <w:p w:rsidR="00951749" w:rsidRDefault="00951749" w:rsidP="00951749">
      <w:pPr>
        <w:pStyle w:val="msonormalcxspmiddle"/>
        <w:spacing w:beforeAutospacing="0" w:after="0" w:afterAutospacing="0"/>
        <w:ind w:firstLine="567"/>
        <w:contextualSpacing/>
        <w:jc w:val="both"/>
        <w:rPr>
          <w:sz w:val="28"/>
          <w:szCs w:val="28"/>
          <w:lang w:val="uk-UA"/>
        </w:rPr>
      </w:pPr>
      <w:r>
        <w:rPr>
          <w:sz w:val="28"/>
          <w:szCs w:val="28"/>
          <w:lang w:val="uk-UA"/>
        </w:rPr>
        <w:t>На засіданнях творчої групи опрацьовувалась методична література,  накази, листи, рекомендації, інструкції МОН України, проводились круглі столи, тренінги, бесіди, лекції, відкриті уроки.</w:t>
      </w:r>
    </w:p>
    <w:p w:rsidR="00951749" w:rsidRDefault="00951749" w:rsidP="00951749">
      <w:pPr>
        <w:tabs>
          <w:tab w:val="num" w:pos="720"/>
        </w:tabs>
        <w:ind w:right="-439"/>
        <w:jc w:val="both"/>
        <w:rPr>
          <w:color w:val="000000"/>
          <w:sz w:val="28"/>
          <w:szCs w:val="28"/>
          <w:lang w:val="uk-UA"/>
        </w:rPr>
      </w:pPr>
      <w:r>
        <w:rPr>
          <w:color w:val="000000"/>
          <w:sz w:val="23"/>
          <w:szCs w:val="23"/>
        </w:rPr>
        <w:tab/>
      </w:r>
      <w:r>
        <w:rPr>
          <w:color w:val="000000"/>
          <w:sz w:val="28"/>
          <w:szCs w:val="28"/>
          <w:lang w:val="uk-UA"/>
        </w:rPr>
        <w:t>Творча група спрямувала всю роботу педагогічних  працівників навчального закладу на вивчення, впровадження в практику роботи нових прогресивних педагогічних ідей, технологій навчання і виховання, досягнень сучасної педагогічної науки і практики.</w:t>
      </w:r>
    </w:p>
    <w:p w:rsidR="00951749" w:rsidRPr="009A4295" w:rsidRDefault="00951749" w:rsidP="00951749">
      <w:pPr>
        <w:ind w:firstLine="708"/>
        <w:contextualSpacing/>
        <w:jc w:val="both"/>
        <w:rPr>
          <w:sz w:val="28"/>
          <w:szCs w:val="28"/>
          <w:lang w:val="uk-UA"/>
        </w:rPr>
      </w:pPr>
      <w:r w:rsidRPr="009A4295">
        <w:rPr>
          <w:sz w:val="28"/>
          <w:szCs w:val="28"/>
          <w:lang w:val="uk-UA"/>
        </w:rPr>
        <w:t>Школа молодого вчителя</w:t>
      </w:r>
      <w:r>
        <w:rPr>
          <w:sz w:val="28"/>
          <w:szCs w:val="28"/>
          <w:lang w:val="uk-UA"/>
        </w:rPr>
        <w:t xml:space="preserve"> «Перші кроки до майстерності» </w:t>
      </w:r>
      <w:r w:rsidRPr="009A4295">
        <w:rPr>
          <w:sz w:val="28"/>
          <w:szCs w:val="28"/>
          <w:lang w:val="uk-UA"/>
        </w:rPr>
        <w:t xml:space="preserve"> покликана надавати практичну д</w:t>
      </w:r>
      <w:r>
        <w:rPr>
          <w:sz w:val="28"/>
          <w:szCs w:val="28"/>
          <w:lang w:val="uk-UA"/>
        </w:rPr>
        <w:t>опомогу молодим вчителям. Третій рік</w:t>
      </w:r>
      <w:r w:rsidRPr="009A4295">
        <w:rPr>
          <w:sz w:val="28"/>
          <w:szCs w:val="28"/>
          <w:lang w:val="uk-UA"/>
        </w:rPr>
        <w:t xml:space="preserve"> рік п</w:t>
      </w:r>
      <w:r>
        <w:rPr>
          <w:sz w:val="28"/>
          <w:szCs w:val="28"/>
          <w:lang w:val="uk-UA"/>
        </w:rPr>
        <w:t>рацює в школі молодий фахівець практичний психолог Сапожник Д.В. та другий рік працює в школі  учителем англійської мови Залізко В.Ю.  Наказом по школі їх наставниками призначено досвідчених учителів:  Завадську Л.А., педагога-організатората , та Каленську Л.В., учителя англійської мови.</w:t>
      </w:r>
      <w:r w:rsidRPr="009A4295">
        <w:rPr>
          <w:sz w:val="28"/>
          <w:szCs w:val="28"/>
          <w:lang w:val="uk-UA"/>
        </w:rPr>
        <w:t xml:space="preserve"> Складено індивід</w:t>
      </w:r>
      <w:r>
        <w:rPr>
          <w:sz w:val="28"/>
          <w:szCs w:val="28"/>
          <w:lang w:val="uk-UA"/>
        </w:rPr>
        <w:t>уальний план стажування молодих спеціалістів</w:t>
      </w:r>
      <w:r w:rsidRPr="009A4295">
        <w:rPr>
          <w:sz w:val="28"/>
          <w:szCs w:val="28"/>
          <w:lang w:val="uk-UA"/>
        </w:rPr>
        <w:t xml:space="preserve"> та план роботи</w:t>
      </w:r>
      <w:r>
        <w:rPr>
          <w:sz w:val="28"/>
          <w:szCs w:val="28"/>
          <w:lang w:val="uk-UA"/>
        </w:rPr>
        <w:t xml:space="preserve"> наставників</w:t>
      </w:r>
      <w:r w:rsidRPr="009A4295">
        <w:rPr>
          <w:sz w:val="28"/>
          <w:szCs w:val="28"/>
          <w:lang w:val="uk-UA"/>
        </w:rPr>
        <w:t xml:space="preserve"> з ним</w:t>
      </w:r>
      <w:r>
        <w:rPr>
          <w:sz w:val="28"/>
          <w:szCs w:val="28"/>
          <w:lang w:val="uk-UA"/>
        </w:rPr>
        <w:t>и</w:t>
      </w:r>
      <w:r w:rsidRPr="009A4295">
        <w:rPr>
          <w:sz w:val="28"/>
          <w:szCs w:val="28"/>
          <w:lang w:val="uk-UA"/>
        </w:rPr>
        <w:t>, до якого входять бесіди та практичні заняття, розроблено рекомендації Школи молодого вчителя «На</w:t>
      </w:r>
      <w:r>
        <w:rPr>
          <w:sz w:val="28"/>
          <w:szCs w:val="28"/>
          <w:lang w:val="uk-UA"/>
        </w:rPr>
        <w:t xml:space="preserve"> допомогу молодим спеціалістам», програму творчого звіту вчителів-початківців та пам</w:t>
      </w:r>
      <w:r w:rsidRPr="007D5D3A">
        <w:rPr>
          <w:sz w:val="28"/>
          <w:szCs w:val="28"/>
        </w:rPr>
        <w:t>’</w:t>
      </w:r>
      <w:r>
        <w:rPr>
          <w:sz w:val="28"/>
          <w:szCs w:val="28"/>
          <w:lang w:val="uk-UA"/>
        </w:rPr>
        <w:t>ятку молодому вчителю.</w:t>
      </w:r>
    </w:p>
    <w:p w:rsidR="00951749" w:rsidRDefault="00951749" w:rsidP="00951749">
      <w:pPr>
        <w:ind w:right="-5" w:firstLine="708"/>
        <w:jc w:val="both"/>
        <w:rPr>
          <w:b/>
          <w:sz w:val="28"/>
          <w:szCs w:val="28"/>
          <w:lang w:val="uk-UA"/>
        </w:rPr>
      </w:pPr>
      <w:r>
        <w:rPr>
          <w:sz w:val="28"/>
          <w:szCs w:val="28"/>
          <w:lang w:val="uk-UA"/>
        </w:rPr>
        <w:t>Учителі школи беруть активну участь у всіх районних заходах, є членами районних методичних об</w:t>
      </w:r>
      <w:r>
        <w:rPr>
          <w:sz w:val="28"/>
          <w:szCs w:val="28"/>
        </w:rPr>
        <w:t>’</w:t>
      </w:r>
      <w:r>
        <w:rPr>
          <w:sz w:val="28"/>
          <w:szCs w:val="28"/>
          <w:lang w:val="uk-UA"/>
        </w:rPr>
        <w:t>єднань, творчих груп, постійно відвідують районні семінари.  Сьогодні з великою гостротою поставлено питання про необхідність опори в процесі розбудови української національної школи на науку, передовий педагогічний досвід, кращі зразки педагогічної практики. З метою виявлення та популяризації сучасних підходів до організації освітнього процесу, підвищення  професійної майстерності  вчителями презентовано власний педагогічний досвід навчання й виховання учнів у формі педагогічної виставки та представили свої роботи на районну педагогічну виставку «Сучасна освіта  Житомирщини - 2020», в якій активну участь взяли Васянович А.Л., Семеній О.В., Желізко В.П.  Їх роботи були змістовно оформлені, відповідали сучасним вимогам, за що були відзначені наказом по школі</w:t>
      </w:r>
      <w:r w:rsidRPr="006A4F10">
        <w:rPr>
          <w:b/>
          <w:sz w:val="28"/>
          <w:szCs w:val="28"/>
          <w:lang w:val="uk-UA"/>
        </w:rPr>
        <w:t xml:space="preserve">. </w:t>
      </w:r>
      <w:r>
        <w:rPr>
          <w:sz w:val="28"/>
          <w:szCs w:val="28"/>
          <w:lang w:val="uk-UA"/>
        </w:rPr>
        <w:t>Робота Васянович А.Л.</w:t>
      </w:r>
      <w:r w:rsidRPr="009807FC">
        <w:rPr>
          <w:sz w:val="28"/>
          <w:szCs w:val="28"/>
          <w:lang w:val="uk-UA"/>
        </w:rPr>
        <w:t xml:space="preserve"> визнана</w:t>
      </w:r>
      <w:r>
        <w:rPr>
          <w:sz w:val="28"/>
          <w:szCs w:val="28"/>
          <w:lang w:val="uk-UA"/>
        </w:rPr>
        <w:t xml:space="preserve"> кращою, і була представлена на обласну педагогічну виставку.</w:t>
      </w:r>
    </w:p>
    <w:p w:rsidR="00951749" w:rsidRDefault="00951749" w:rsidP="00951749">
      <w:pPr>
        <w:ind w:right="-5" w:firstLine="708"/>
        <w:jc w:val="both"/>
        <w:rPr>
          <w:sz w:val="28"/>
          <w:szCs w:val="28"/>
          <w:lang w:val="uk-UA"/>
        </w:rPr>
      </w:pPr>
      <w:r>
        <w:rPr>
          <w:sz w:val="28"/>
          <w:szCs w:val="28"/>
          <w:lang w:val="uk-UA"/>
        </w:rPr>
        <w:t xml:space="preserve">У щколі проведено шкільні педагогічні читання з проблеми </w:t>
      </w:r>
      <w:r w:rsidRPr="00FF319C">
        <w:rPr>
          <w:sz w:val="28"/>
          <w:szCs w:val="28"/>
          <w:lang w:val="uk-UA"/>
        </w:rPr>
        <w:t>«Компетентнісний підхід як основа реформування освітнього процесу у світлі Концепції Нової української школи».</w:t>
      </w:r>
      <w:r>
        <w:rPr>
          <w:sz w:val="28"/>
          <w:szCs w:val="28"/>
          <w:lang w:val="uk-UA"/>
        </w:rPr>
        <w:t xml:space="preserve"> З метою підвищення кваліфікації вчителів у 2019-2020 </w:t>
      </w:r>
      <w:r>
        <w:rPr>
          <w:sz w:val="28"/>
          <w:szCs w:val="28"/>
          <w:lang w:val="uk-UA"/>
        </w:rPr>
        <w:lastRenderedPageBreak/>
        <w:t xml:space="preserve">навчальному році курсову перепідготовку при Житомирському обласному інституті післядипломної педагогічної освіти пройшли  Завадська Л.А., учитель </w:t>
      </w:r>
      <w:r w:rsidRPr="0046653B">
        <w:rPr>
          <w:sz w:val="28"/>
          <w:szCs w:val="28"/>
          <w:lang w:val="uk-UA"/>
        </w:rPr>
        <w:t>математики,</w:t>
      </w:r>
      <w:r>
        <w:rPr>
          <w:sz w:val="28"/>
          <w:szCs w:val="28"/>
          <w:lang w:val="uk-UA"/>
        </w:rPr>
        <w:t xml:space="preserve">  Васянович А.Л., учитель математики, Тичина Л.І., учитель зарубіжної літератури, Єрмак М.І., учитель української мови та літератури, Світельська О.Л., учитель історії та правознавства, Желізко В.П., учитель хімії та біології, Капитула О.Я., учитель фізичної культури. </w:t>
      </w:r>
    </w:p>
    <w:p w:rsidR="00951749" w:rsidRDefault="00951749" w:rsidP="00951749">
      <w:pPr>
        <w:ind w:right="-5" w:firstLine="708"/>
        <w:jc w:val="both"/>
        <w:rPr>
          <w:sz w:val="28"/>
          <w:szCs w:val="28"/>
          <w:lang w:val="uk-UA"/>
        </w:rPr>
      </w:pPr>
      <w:r>
        <w:rPr>
          <w:sz w:val="28"/>
          <w:szCs w:val="28"/>
          <w:lang w:val="uk-UA"/>
        </w:rPr>
        <w:t>У закладі створено консультаційні пункти з математики (консультант  Васянович А.Л.), зарубіжної  літератури (консультант Тичина Л.І.), української мови (консультант Войтенко Н.В.), правовиховної роботи (консультант Завадська Л.А.), правознавчої роботи ( консультант СвітельськаО.Л.).</w:t>
      </w:r>
    </w:p>
    <w:p w:rsidR="00951749" w:rsidRPr="000C570D" w:rsidRDefault="00951749" w:rsidP="00951749">
      <w:pPr>
        <w:ind w:firstLine="708"/>
        <w:jc w:val="both"/>
        <w:rPr>
          <w:sz w:val="28"/>
          <w:szCs w:val="28"/>
          <w:lang w:val="uk-UA"/>
        </w:rPr>
      </w:pPr>
      <w:r w:rsidRPr="000C570D">
        <w:rPr>
          <w:sz w:val="28"/>
          <w:szCs w:val="28"/>
          <w:lang w:val="uk-UA"/>
        </w:rPr>
        <w:t>З метою координації діяльності всіх структурних підрозділів та організації методичної роботи методичної служби у закладі працює методична рада школи. До її складу входять голова ради Тичина Л.І., директор школи О.В. Тиць, учитель історії Світельська О. Л., учитель української мови та літератури Єрмак М.І., учитель фізики Дрозд В.В., учитель математики Васянович А.Л.</w:t>
      </w:r>
    </w:p>
    <w:p w:rsidR="00951749" w:rsidRDefault="00951749" w:rsidP="00951749">
      <w:pPr>
        <w:ind w:right="-5" w:firstLine="708"/>
        <w:jc w:val="both"/>
        <w:rPr>
          <w:sz w:val="28"/>
          <w:szCs w:val="28"/>
          <w:lang w:val="uk-UA"/>
        </w:rPr>
      </w:pPr>
      <w:r>
        <w:rPr>
          <w:sz w:val="28"/>
          <w:szCs w:val="28"/>
          <w:lang w:val="uk-UA"/>
        </w:rPr>
        <w:t>Методична рада створена для вирішення таких завдань:</w:t>
      </w:r>
    </w:p>
    <w:p w:rsidR="00951749" w:rsidRDefault="00951749" w:rsidP="00951749">
      <w:pPr>
        <w:ind w:right="-5" w:firstLine="708"/>
        <w:jc w:val="both"/>
        <w:rPr>
          <w:sz w:val="28"/>
          <w:szCs w:val="28"/>
          <w:lang w:val="uk-UA"/>
        </w:rPr>
      </w:pPr>
      <w:r>
        <w:rPr>
          <w:sz w:val="28"/>
          <w:szCs w:val="28"/>
          <w:lang w:val="uk-UA"/>
        </w:rPr>
        <w:t>-координація діяльності методичних об</w:t>
      </w:r>
      <w:r w:rsidRPr="00F043B4">
        <w:rPr>
          <w:sz w:val="28"/>
          <w:szCs w:val="28"/>
        </w:rPr>
        <w:t>’</w:t>
      </w:r>
      <w:r>
        <w:rPr>
          <w:sz w:val="28"/>
          <w:szCs w:val="28"/>
          <w:lang w:val="uk-UA"/>
        </w:rPr>
        <w:t>єднань,</w:t>
      </w:r>
    </w:p>
    <w:p w:rsidR="00951749" w:rsidRDefault="00951749" w:rsidP="00951749">
      <w:pPr>
        <w:ind w:right="-5" w:firstLine="708"/>
        <w:jc w:val="both"/>
        <w:rPr>
          <w:sz w:val="28"/>
          <w:szCs w:val="28"/>
          <w:lang w:val="uk-UA"/>
        </w:rPr>
      </w:pPr>
      <w:r>
        <w:rPr>
          <w:sz w:val="28"/>
          <w:szCs w:val="28"/>
          <w:lang w:val="uk-UA"/>
        </w:rPr>
        <w:t>- розробка основних напрямів методичної служби,</w:t>
      </w:r>
    </w:p>
    <w:p w:rsidR="00951749" w:rsidRDefault="00951749" w:rsidP="00951749">
      <w:pPr>
        <w:ind w:right="-5" w:firstLine="708"/>
        <w:jc w:val="both"/>
        <w:rPr>
          <w:sz w:val="28"/>
          <w:szCs w:val="28"/>
          <w:lang w:val="uk-UA"/>
        </w:rPr>
      </w:pPr>
      <w:r>
        <w:rPr>
          <w:sz w:val="28"/>
          <w:szCs w:val="28"/>
          <w:lang w:val="uk-UA"/>
        </w:rPr>
        <w:t>- забезпечення методичного супроводу навчальних програм;</w:t>
      </w:r>
    </w:p>
    <w:p w:rsidR="00951749" w:rsidRDefault="00951749" w:rsidP="00951749">
      <w:pPr>
        <w:ind w:right="-5" w:firstLine="708"/>
        <w:jc w:val="both"/>
        <w:rPr>
          <w:sz w:val="28"/>
          <w:szCs w:val="28"/>
          <w:lang w:val="uk-UA"/>
        </w:rPr>
      </w:pPr>
      <w:r>
        <w:rPr>
          <w:sz w:val="28"/>
          <w:szCs w:val="28"/>
          <w:lang w:val="uk-UA"/>
        </w:rPr>
        <w:t>-проведення педагогічних і методичних експериментів щодо пошуку</w:t>
      </w:r>
    </w:p>
    <w:p w:rsidR="00951749" w:rsidRDefault="00951749" w:rsidP="00951749">
      <w:pPr>
        <w:ind w:right="-5" w:firstLine="708"/>
        <w:jc w:val="both"/>
        <w:rPr>
          <w:sz w:val="28"/>
          <w:szCs w:val="28"/>
          <w:lang w:val="uk-UA"/>
        </w:rPr>
      </w:pPr>
      <w:r>
        <w:rPr>
          <w:sz w:val="28"/>
          <w:szCs w:val="28"/>
          <w:lang w:val="uk-UA"/>
        </w:rPr>
        <w:t>та апробації нових технологій, форм і методів навчання;</w:t>
      </w:r>
    </w:p>
    <w:p w:rsidR="00951749" w:rsidRPr="00B93367" w:rsidRDefault="00951749" w:rsidP="00951749">
      <w:pPr>
        <w:pStyle w:val="af5"/>
        <w:numPr>
          <w:ilvl w:val="0"/>
          <w:numId w:val="19"/>
        </w:numPr>
        <w:spacing w:after="0" w:line="240" w:lineRule="auto"/>
        <w:ind w:left="927" w:right="-5"/>
        <w:jc w:val="both"/>
        <w:rPr>
          <w:rFonts w:ascii="Times New Roman" w:hAnsi="Times New Roman"/>
          <w:sz w:val="28"/>
          <w:szCs w:val="28"/>
        </w:rPr>
      </w:pPr>
      <w:r w:rsidRPr="00B93367">
        <w:rPr>
          <w:rFonts w:ascii="Times New Roman" w:hAnsi="Times New Roman"/>
          <w:sz w:val="28"/>
          <w:szCs w:val="28"/>
        </w:rPr>
        <w:t>виявлення, узагальнення й поширення передового педагогічного досвіду та ін.</w:t>
      </w:r>
    </w:p>
    <w:p w:rsidR="00951749" w:rsidRPr="00F1105A" w:rsidRDefault="00951749" w:rsidP="00951749">
      <w:pPr>
        <w:ind w:firstLine="360"/>
        <w:jc w:val="both"/>
        <w:rPr>
          <w:sz w:val="28"/>
          <w:szCs w:val="28"/>
          <w:lang w:val="uk-UA"/>
        </w:rPr>
      </w:pPr>
      <w:r w:rsidRPr="00F1105A">
        <w:rPr>
          <w:sz w:val="28"/>
          <w:szCs w:val="28"/>
          <w:lang w:val="uk-UA"/>
        </w:rPr>
        <w:t>Учителі школи брали активну участь у серпневих методичних об’єднаннях вчителів за різними напрямками.</w:t>
      </w:r>
    </w:p>
    <w:p w:rsidR="00951749" w:rsidRDefault="00951749" w:rsidP="00951749">
      <w:pPr>
        <w:jc w:val="both"/>
        <w:rPr>
          <w:sz w:val="28"/>
          <w:szCs w:val="28"/>
          <w:lang w:val="uk-UA"/>
        </w:rPr>
      </w:pPr>
      <w:r w:rsidRPr="00F1105A">
        <w:rPr>
          <w:sz w:val="28"/>
          <w:szCs w:val="28"/>
          <w:lang w:val="uk-UA"/>
        </w:rPr>
        <w:t xml:space="preserve"> </w:t>
      </w:r>
      <w:r>
        <w:rPr>
          <w:sz w:val="28"/>
          <w:szCs w:val="28"/>
          <w:lang w:val="uk-UA"/>
        </w:rPr>
        <w:tab/>
      </w:r>
      <w:r w:rsidRPr="00F1105A">
        <w:rPr>
          <w:sz w:val="28"/>
          <w:szCs w:val="28"/>
          <w:lang w:val="uk-UA"/>
        </w:rPr>
        <w:t xml:space="preserve">У семінарських заняттях на рівні району </w:t>
      </w:r>
      <w:r>
        <w:rPr>
          <w:sz w:val="28"/>
          <w:szCs w:val="28"/>
          <w:lang w:val="uk-UA"/>
        </w:rPr>
        <w:t>брали участь</w:t>
      </w:r>
      <w:r w:rsidRPr="00F1105A">
        <w:rPr>
          <w:sz w:val="28"/>
          <w:szCs w:val="28"/>
          <w:lang w:val="uk-UA"/>
        </w:rPr>
        <w:t>:</w:t>
      </w:r>
      <w:r>
        <w:rPr>
          <w:sz w:val="28"/>
          <w:szCs w:val="28"/>
          <w:lang w:val="uk-UA"/>
        </w:rPr>
        <w:t xml:space="preserve"> керівників закладів загальної середньої освіти – Тиць О.В., заступників директорів з навчально-виховної роботи – Тичина Л.І., </w:t>
      </w:r>
      <w:r w:rsidRPr="00F1105A">
        <w:rPr>
          <w:sz w:val="28"/>
          <w:szCs w:val="28"/>
          <w:lang w:val="uk-UA"/>
        </w:rPr>
        <w:t xml:space="preserve">практичних </w:t>
      </w:r>
      <w:r>
        <w:rPr>
          <w:sz w:val="28"/>
          <w:szCs w:val="28"/>
          <w:lang w:val="uk-UA"/>
        </w:rPr>
        <w:t>психологів-  Сапожник Д.В., педагогів-організаторів- Завадська Л.А., вчителів громадянської освіти – Світельська О.Л.,вчителів початкових класів – Смирнова Ж.Ю., вчителів фізичної культури та предмету «Захист Вітчизни» - Капитула О.Я., основ здоров</w:t>
      </w:r>
      <w:r w:rsidRPr="00474390">
        <w:rPr>
          <w:sz w:val="28"/>
          <w:szCs w:val="28"/>
          <w:lang w:val="uk-UA"/>
        </w:rPr>
        <w:t>’</w:t>
      </w:r>
      <w:r>
        <w:rPr>
          <w:sz w:val="28"/>
          <w:szCs w:val="28"/>
          <w:lang w:val="uk-UA"/>
        </w:rPr>
        <w:t>я – Дрозд В.В., вчителів англійської мови – Залізко В.Ю., Каленська Л.В., вчителів фізики – Дрозд В.В., вчителів інформатики Пікуль О.А., вчителів біології – Желізко В.П.,вчителів української мови та літератури – Семеній О.В.,</w:t>
      </w:r>
      <w:r w:rsidRPr="00FF319C">
        <w:rPr>
          <w:sz w:val="28"/>
          <w:szCs w:val="28"/>
          <w:lang w:val="uk-UA"/>
        </w:rPr>
        <w:t xml:space="preserve"> </w:t>
      </w:r>
      <w:r>
        <w:rPr>
          <w:sz w:val="28"/>
          <w:szCs w:val="28"/>
          <w:lang w:val="uk-UA"/>
        </w:rPr>
        <w:t>засіданні творчої групи та проблемного семінару вчителів початкових класів – Зоріна Л.А., засіданні творчої групи вчителів початкових класів «особливості організації освітнього процесу в 2 класі НУШ» - Нагорна А.Д., засіданні творчої групи вчителів суспільного циклу – Світельська О.Л., проблемному семінарі вчителів початкових класів з проблеми «Створення фундаменту успішності учнів 1 класу в умовах НУШ» - Зоріна Л.А., Нагорна А.Д., проблемному семінарі вчителів природничого профілю – Желізко В.П..</w:t>
      </w:r>
    </w:p>
    <w:p w:rsidR="00951749" w:rsidRDefault="00951749" w:rsidP="00951749">
      <w:pPr>
        <w:jc w:val="both"/>
        <w:rPr>
          <w:sz w:val="28"/>
          <w:szCs w:val="28"/>
          <w:lang w:val="uk-UA"/>
        </w:rPr>
      </w:pPr>
      <w:r>
        <w:rPr>
          <w:sz w:val="28"/>
          <w:szCs w:val="28"/>
          <w:lang w:val="uk-UA"/>
        </w:rPr>
        <w:tab/>
        <w:t>У кінці навчального року проведено діагностування учителів предметників за п’ятьма параметрами  професійної підготовленості  та класних керівників.</w:t>
      </w:r>
    </w:p>
    <w:p w:rsidR="00951749" w:rsidRPr="000C570D" w:rsidRDefault="00951749" w:rsidP="00951749">
      <w:pPr>
        <w:ind w:firstLine="708"/>
        <w:jc w:val="both"/>
        <w:rPr>
          <w:sz w:val="28"/>
          <w:szCs w:val="28"/>
          <w:lang w:val="uk-UA"/>
        </w:rPr>
      </w:pPr>
      <w:r>
        <w:rPr>
          <w:sz w:val="28"/>
          <w:szCs w:val="28"/>
          <w:lang w:val="uk-UA"/>
        </w:rPr>
        <w:t xml:space="preserve">У 2019-2020 н.р. кваліфікаційну категорію підтвердили Тичина Л.І., Васянович А.Л., Завадська Л.А., Желізко В.П., Семеній О.В.. </w:t>
      </w:r>
    </w:p>
    <w:p w:rsidR="00951749" w:rsidRPr="00647DEE" w:rsidRDefault="00951749" w:rsidP="00951749">
      <w:pPr>
        <w:pStyle w:val="a4"/>
        <w:ind w:firstLine="708"/>
        <w:jc w:val="both"/>
        <w:rPr>
          <w:color w:val="000000"/>
          <w:sz w:val="28"/>
          <w:szCs w:val="28"/>
          <w:lang w:val="uk-UA"/>
        </w:rPr>
      </w:pPr>
      <w:r>
        <w:rPr>
          <w:sz w:val="28"/>
          <w:szCs w:val="28"/>
          <w:lang w:val="uk-UA"/>
        </w:rPr>
        <w:t xml:space="preserve">Таким чином, у школі чітко визначено структуру методичної роботи, основні  проблеми для поглибленої роботи педколективу, визначено потреби і надано практичну допомогу молодим спеціалістам та іншим педпрацівникам, забезпечено </w:t>
      </w:r>
      <w:r>
        <w:rPr>
          <w:sz w:val="28"/>
          <w:szCs w:val="28"/>
          <w:lang w:val="uk-UA"/>
        </w:rPr>
        <w:lastRenderedPageBreak/>
        <w:t xml:space="preserve">впровадження сучасних освітніх систем та технологій, особистісно-орієнтованих методів організації навчання і виховання учнів, висвітлено в засобах масової інформації інноваційну діяльність педколективу, здійснено моніторинг стану організації педагогічного процесу і науково-методичної роботи в закладі, інтенсифіковано контрольно-аналітичну діяльність, </w:t>
      </w:r>
      <w:r>
        <w:rPr>
          <w:color w:val="000000"/>
          <w:sz w:val="28"/>
          <w:szCs w:val="28"/>
          <w:lang w:val="uk-UA"/>
        </w:rPr>
        <w:t>продовжено роботу з кадрами по удосконаленню оволодіння основами сучасної дидактичної, психолого-педагогічної науки, методикою розвитку творчих здібностей учнів за Концепцією Державної програми роботи з обдарованою молоддю, розвитку нахилів вихованців закладу та реалізовано в практичній роботі внутрішкільну науково-методичну проблему  та тему.</w:t>
      </w:r>
    </w:p>
    <w:p w:rsidR="00951749" w:rsidRDefault="00951749" w:rsidP="00951749">
      <w:pPr>
        <w:ind w:firstLine="708"/>
        <w:jc w:val="both"/>
        <w:rPr>
          <w:sz w:val="28"/>
          <w:szCs w:val="28"/>
          <w:lang w:val="uk-UA"/>
        </w:rPr>
      </w:pPr>
      <w:r w:rsidRPr="005E71D2">
        <w:rPr>
          <w:sz w:val="28"/>
          <w:szCs w:val="28"/>
          <w:lang w:val="uk-UA"/>
        </w:rPr>
        <w:t>На педагогічних радах розглядались питання  питання освітнього та виховного процесу, шляхи реалізації пізнавальної діяльності школярів , удосконалення педагогічної майстерності, стан роботи з учнями, схильними до правопорушень, учнями з неблагополучних сімей, стан викладання і рівень якості знань учнів з базових дисциплін, питання з протидії булінгу, а саме: «ЗНО як якісний показник роботи педагогічного колективу школи», «Про організацію індивідуальної форми навчання»,</w:t>
      </w:r>
      <w:r>
        <w:rPr>
          <w:sz w:val="28"/>
          <w:szCs w:val="28"/>
          <w:lang w:val="uk-UA"/>
        </w:rPr>
        <w:t xml:space="preserve"> </w:t>
      </w:r>
      <w:r w:rsidRPr="005E71D2">
        <w:rPr>
          <w:sz w:val="28"/>
          <w:szCs w:val="28"/>
          <w:lang w:val="uk-UA"/>
        </w:rPr>
        <w:t>«Професійна компетентність педагога як запорука</w:t>
      </w:r>
      <w:r>
        <w:rPr>
          <w:sz w:val="28"/>
          <w:szCs w:val="28"/>
          <w:lang w:val="uk-UA"/>
        </w:rPr>
        <w:t xml:space="preserve"> успіху школяра», «Ш</w:t>
      </w:r>
      <w:r w:rsidRPr="005E71D2">
        <w:rPr>
          <w:sz w:val="28"/>
          <w:szCs w:val="28"/>
          <w:lang w:val="uk-UA"/>
        </w:rPr>
        <w:t>кідливість вживання психоактивних речовин», «Про схвалення методичних розробок вчителів Васянович А.Л</w:t>
      </w:r>
      <w:r>
        <w:rPr>
          <w:sz w:val="28"/>
          <w:szCs w:val="28"/>
          <w:lang w:val="uk-UA"/>
        </w:rPr>
        <w:t>., Желізко В.П., Семеній О.В.»</w:t>
      </w:r>
    </w:p>
    <w:p w:rsidR="00951749" w:rsidRPr="00C50BEC" w:rsidRDefault="00951749" w:rsidP="00951749">
      <w:pPr>
        <w:pStyle w:val="a4"/>
        <w:ind w:firstLine="426"/>
        <w:jc w:val="both"/>
        <w:rPr>
          <w:sz w:val="28"/>
          <w:szCs w:val="28"/>
          <w:lang w:val="uk-UA"/>
        </w:rPr>
      </w:pPr>
      <w:r w:rsidRPr="0018100F">
        <w:rPr>
          <w:sz w:val="28"/>
          <w:szCs w:val="28"/>
          <w:lang w:val="uk-UA"/>
        </w:rPr>
        <w:t>Але, одним з недоліків в методичній роботі закладу є небажання педагогічних працівників займатися науково-дослідницькою роботою і залучати до цієї роботи учнів.</w:t>
      </w:r>
      <w:r>
        <w:rPr>
          <w:sz w:val="28"/>
          <w:szCs w:val="28"/>
          <w:lang w:val="uk-UA"/>
        </w:rPr>
        <w:t xml:space="preserve"> </w:t>
      </w:r>
    </w:p>
    <w:p w:rsidR="00951749" w:rsidRDefault="00951749" w:rsidP="00951749">
      <w:pPr>
        <w:ind w:firstLine="426"/>
        <w:contextualSpacing/>
        <w:jc w:val="both"/>
        <w:rPr>
          <w:sz w:val="28"/>
          <w:lang w:val="uk-UA"/>
        </w:rPr>
      </w:pPr>
      <w:r w:rsidRPr="005E29F8">
        <w:rPr>
          <w:sz w:val="28"/>
          <w:lang w:val="uk-UA"/>
        </w:rPr>
        <w:t xml:space="preserve">У </w:t>
      </w:r>
      <w:r>
        <w:rPr>
          <w:sz w:val="28"/>
          <w:lang w:val="uk-UA"/>
        </w:rPr>
        <w:t>2019-2020</w:t>
      </w:r>
      <w:r w:rsidRPr="005E29F8">
        <w:rPr>
          <w:sz w:val="28"/>
          <w:lang w:val="uk-UA"/>
        </w:rPr>
        <w:t xml:space="preserve"> навчальному році </w:t>
      </w:r>
      <w:r>
        <w:rPr>
          <w:sz w:val="28"/>
          <w:lang w:val="uk-UA"/>
        </w:rPr>
        <w:t>7</w:t>
      </w:r>
      <w:r w:rsidRPr="005E29F8">
        <w:rPr>
          <w:sz w:val="28"/>
          <w:lang w:val="uk-UA"/>
        </w:rPr>
        <w:t xml:space="preserve"> випускників </w:t>
      </w:r>
      <w:r>
        <w:rPr>
          <w:sz w:val="28"/>
          <w:lang w:val="uk-UA"/>
        </w:rPr>
        <w:t xml:space="preserve">отримали свідоцтво </w:t>
      </w:r>
      <w:r w:rsidRPr="005E29F8">
        <w:rPr>
          <w:sz w:val="28"/>
          <w:lang w:val="uk-UA"/>
        </w:rPr>
        <w:t xml:space="preserve"> про </w:t>
      </w:r>
      <w:r>
        <w:rPr>
          <w:sz w:val="28"/>
          <w:lang w:val="uk-UA"/>
        </w:rPr>
        <w:t>здобуття повної загальної середньої освіти</w:t>
      </w:r>
      <w:r w:rsidRPr="005E29F8">
        <w:rPr>
          <w:sz w:val="28"/>
          <w:lang w:val="uk-UA"/>
        </w:rPr>
        <w:t xml:space="preserve"> та </w:t>
      </w:r>
      <w:r>
        <w:rPr>
          <w:sz w:val="28"/>
          <w:lang w:val="uk-UA"/>
        </w:rPr>
        <w:t>14</w:t>
      </w:r>
      <w:r w:rsidRPr="005E29F8">
        <w:rPr>
          <w:color w:val="FF0000"/>
          <w:sz w:val="28"/>
          <w:lang w:val="uk-UA"/>
        </w:rPr>
        <w:t xml:space="preserve"> </w:t>
      </w:r>
      <w:r w:rsidRPr="005E29F8">
        <w:rPr>
          <w:sz w:val="28"/>
          <w:lang w:val="uk-UA"/>
        </w:rPr>
        <w:t xml:space="preserve">випускників закінчили  школу ІІ ступеня. Аналіз працевлаштування випускників  свідчить про набуття ними в межах закладу необхідних життєвих компетентностей та  їх готовність жити у світі, який постійно змінюється. </w:t>
      </w:r>
    </w:p>
    <w:p w:rsidR="00951749" w:rsidRPr="005E29F8" w:rsidRDefault="00951749" w:rsidP="00951749">
      <w:pPr>
        <w:ind w:firstLine="426"/>
        <w:contextualSpacing/>
        <w:jc w:val="both"/>
        <w:rPr>
          <w:sz w:val="28"/>
          <w:lang w:val="uk-UA"/>
        </w:rPr>
      </w:pPr>
      <w:r>
        <w:rPr>
          <w:sz w:val="28"/>
          <w:lang w:val="uk-UA"/>
        </w:rPr>
        <w:t>Третій рік заклад готовий до впровадження Державного стандарту початкової освіти, нового змісту початкової освіти та організації освітнього простору Нової української школи.</w:t>
      </w:r>
    </w:p>
    <w:p w:rsidR="00951749" w:rsidRPr="003F6031" w:rsidRDefault="00951749" w:rsidP="00951749">
      <w:pPr>
        <w:pStyle w:val="1"/>
        <w:spacing w:before="0" w:beforeAutospacing="0" w:after="0" w:afterAutospacing="0"/>
        <w:ind w:firstLine="426"/>
        <w:jc w:val="both"/>
        <w:rPr>
          <w:sz w:val="28"/>
          <w:szCs w:val="28"/>
          <w:lang w:val="uk-UA"/>
        </w:rPr>
      </w:pPr>
      <w:r w:rsidRPr="003F6031">
        <w:rPr>
          <w:b w:val="0"/>
          <w:color w:val="000000"/>
          <w:sz w:val="28"/>
          <w:szCs w:val="28"/>
          <w:lang w:val="uk-UA"/>
        </w:rPr>
        <w:t xml:space="preserve">Організація освітньої діяльності у 1-4-х класах у </w:t>
      </w:r>
      <w:r w:rsidRPr="003F6031">
        <w:rPr>
          <w:b w:val="0"/>
          <w:sz w:val="28"/>
          <w:szCs w:val="28"/>
          <w:lang w:val="uk-UA"/>
        </w:rPr>
        <w:t>закладі</w:t>
      </w:r>
      <w:r w:rsidRPr="003F6031">
        <w:rPr>
          <w:b w:val="0"/>
          <w:color w:val="000000"/>
          <w:sz w:val="28"/>
          <w:szCs w:val="28"/>
          <w:lang w:val="uk-UA"/>
        </w:rPr>
        <w:t xml:space="preserve"> здійснювалась відповідно до законів України </w:t>
      </w:r>
      <w:hyperlink r:id="rId8" w:history="1">
        <w:r w:rsidRPr="003F6031">
          <w:rPr>
            <w:b w:val="0"/>
            <w:color w:val="000000"/>
            <w:sz w:val="28"/>
            <w:szCs w:val="28"/>
            <w:lang w:val="uk-UA"/>
          </w:rPr>
          <w:t>«Про освіту»,</w:t>
        </w:r>
      </w:hyperlink>
      <w:r w:rsidRPr="003F6031">
        <w:rPr>
          <w:b w:val="0"/>
          <w:color w:val="000000"/>
          <w:sz w:val="28"/>
          <w:szCs w:val="28"/>
          <w:lang w:val="uk-UA"/>
        </w:rPr>
        <w:t xml:space="preserve"> </w:t>
      </w:r>
      <w:hyperlink r:id="rId9" w:history="1">
        <w:r w:rsidRPr="003F6031">
          <w:rPr>
            <w:b w:val="0"/>
            <w:color w:val="000000"/>
            <w:sz w:val="28"/>
            <w:szCs w:val="28"/>
            <w:lang w:val="uk-UA"/>
          </w:rPr>
          <w:t>«Про загальну середню освіту»</w:t>
        </w:r>
      </w:hyperlink>
      <w:r w:rsidRPr="003F6031">
        <w:rPr>
          <w:b w:val="0"/>
          <w:color w:val="000000"/>
          <w:sz w:val="28"/>
          <w:szCs w:val="28"/>
          <w:lang w:val="uk-UA"/>
        </w:rPr>
        <w:t xml:space="preserve">, Указу Президента України від 13.10.2015 </w:t>
      </w:r>
      <w:hyperlink r:id="rId10" w:history="1">
        <w:r w:rsidRPr="003F6031">
          <w:rPr>
            <w:b w:val="0"/>
            <w:color w:val="000000"/>
            <w:sz w:val="28"/>
            <w:szCs w:val="28"/>
            <w:lang w:val="uk-UA"/>
          </w:rPr>
          <w:t>№ 580/2015</w:t>
        </w:r>
      </w:hyperlink>
      <w:r w:rsidRPr="003F6031">
        <w:rPr>
          <w:b w:val="0"/>
          <w:color w:val="000000"/>
          <w:sz w:val="28"/>
          <w:szCs w:val="28"/>
          <w:lang w:val="uk-UA"/>
        </w:rPr>
        <w:t xml:space="preserve"> «Про стратегію національно-патріотичного виховання дітей та молоді на 2016-2020 роки», Концепції Нової української школи, схваленою розпорядженням Кабінету Міністрів України від 14 грудня 2016 р. № 988-р, Державного стандарту початкової освіти,</w:t>
      </w:r>
      <w:r w:rsidRPr="003F6031">
        <w:rPr>
          <w:b w:val="0"/>
          <w:sz w:val="28"/>
          <w:szCs w:val="28"/>
          <w:lang w:val="uk-UA"/>
        </w:rPr>
        <w:t xml:space="preserve"> затвердженого постановою </w:t>
      </w:r>
      <w:r w:rsidRPr="003F6031">
        <w:rPr>
          <w:b w:val="0"/>
          <w:sz w:val="28"/>
          <w:szCs w:val="28"/>
        </w:rPr>
        <w:t xml:space="preserve">Кабінету Міністрів України № 87 від 21.02.2018 </w:t>
      </w:r>
      <w:r w:rsidRPr="003F6031">
        <w:rPr>
          <w:b w:val="0"/>
          <w:color w:val="000000"/>
          <w:sz w:val="28"/>
          <w:szCs w:val="28"/>
          <w:lang w:val="uk-UA"/>
        </w:rPr>
        <w:t>(у 1-2 класах),  Державного стандарту початкової загальної освіти,</w:t>
      </w:r>
      <w:r w:rsidRPr="003F6031">
        <w:rPr>
          <w:sz w:val="28"/>
          <w:szCs w:val="28"/>
        </w:rPr>
        <w:t xml:space="preserve"> </w:t>
      </w:r>
      <w:r w:rsidRPr="003F6031">
        <w:rPr>
          <w:b w:val="0"/>
          <w:sz w:val="28"/>
          <w:szCs w:val="28"/>
        </w:rPr>
        <w:t>затверджен</w:t>
      </w:r>
      <w:r w:rsidRPr="003F6031">
        <w:rPr>
          <w:b w:val="0"/>
          <w:sz w:val="28"/>
          <w:szCs w:val="28"/>
          <w:lang w:val="uk-UA"/>
        </w:rPr>
        <w:t>ого</w:t>
      </w:r>
      <w:r w:rsidRPr="003F6031">
        <w:rPr>
          <w:b w:val="0"/>
          <w:sz w:val="28"/>
          <w:szCs w:val="28"/>
        </w:rPr>
        <w:t xml:space="preserve"> постановою Кабінету Міністрів України № 462 від 20.04.201</w:t>
      </w:r>
      <w:r w:rsidRPr="003F6031">
        <w:rPr>
          <w:b w:val="0"/>
          <w:sz w:val="28"/>
          <w:szCs w:val="28"/>
          <w:lang w:val="uk-UA"/>
        </w:rPr>
        <w:t>1</w:t>
      </w:r>
      <w:r w:rsidRPr="003F6031">
        <w:rPr>
          <w:b w:val="0"/>
          <w:color w:val="000000"/>
          <w:sz w:val="28"/>
          <w:szCs w:val="28"/>
          <w:lang w:val="uk-UA"/>
        </w:rPr>
        <w:t xml:space="preserve"> (у 3-4-х класах).</w:t>
      </w:r>
    </w:p>
    <w:p w:rsidR="00951749" w:rsidRDefault="00951749" w:rsidP="00951749">
      <w:pPr>
        <w:pStyle w:val="a4"/>
        <w:ind w:firstLine="708"/>
        <w:jc w:val="both"/>
        <w:rPr>
          <w:sz w:val="28"/>
          <w:szCs w:val="28"/>
          <w:lang w:val="uk-UA"/>
        </w:rPr>
      </w:pPr>
      <w:r>
        <w:rPr>
          <w:sz w:val="28"/>
          <w:szCs w:val="28"/>
          <w:lang w:val="uk-UA"/>
        </w:rPr>
        <w:t xml:space="preserve"> </w:t>
      </w:r>
      <w:r w:rsidRPr="003F6031">
        <w:rPr>
          <w:sz w:val="28"/>
          <w:szCs w:val="28"/>
          <w:lang w:val="uk-UA"/>
        </w:rPr>
        <w:t xml:space="preserve"> </w:t>
      </w:r>
      <w:r>
        <w:rPr>
          <w:sz w:val="28"/>
          <w:szCs w:val="28"/>
          <w:lang w:val="uk-UA"/>
        </w:rPr>
        <w:t xml:space="preserve">Відповідно до ст.19,20 Закону України «Про освіту», Постанови Кабінету Міністрів від 15.08.2011 р. №872 «Про затвердження Порядку організації інклюзивного навчання у загальноосвітньому навчальному закладі», Закону України від 05.06.2014 року №3124-VII «Про внесення змін до деяких законів України про освіту щодо організації інклюзивного навчання», Закону України від 23.05.2017 р. № 2053-VIII  «Про внесення змін до Закону України «Про освіту» щодо особливостей доступу осіб з особливими освітніми потребами до освітніх послуг», листа МОН України від 05.08.2019 року №1/9-498 «Методичні рекомендації щодо організації </w:t>
      </w:r>
      <w:r>
        <w:rPr>
          <w:sz w:val="28"/>
          <w:szCs w:val="28"/>
          <w:lang w:val="uk-UA"/>
        </w:rPr>
        <w:lastRenderedPageBreak/>
        <w:t xml:space="preserve">навчання осіб з особливими освітніми потребами в закладах освіти у 2019/2020 н.р.», наказу сектору освіти Коростенської РДА від 02.09.2019 р. «Про організаціію інклюзивного навчання дітей з освітніми потребами», наказу директора школи від 02.09.2019 р., на підставі висновку про комплексну психолого-педагогічну  оцінку розвитку дитини КЦ «ІРЦ Ущомирської сільської ради» від 02.08.2019 р., з метою реалізації права дитини з особливими освітніми потребами на освіту за місцем проживання, її соціалізацію та інтеграцію в суспільство в закладі було створено  клас з інклюзивного навчання за денною формою здобуття освіти та організацію в ньому освітнього процесу. </w:t>
      </w:r>
    </w:p>
    <w:p w:rsidR="00951749" w:rsidRPr="00C74DF6" w:rsidRDefault="00951749" w:rsidP="00951749">
      <w:pPr>
        <w:pStyle w:val="a4"/>
        <w:ind w:firstLine="708"/>
        <w:jc w:val="both"/>
        <w:rPr>
          <w:sz w:val="28"/>
          <w:szCs w:val="28"/>
          <w:lang w:val="uk-UA"/>
        </w:rPr>
      </w:pPr>
      <w:r>
        <w:rPr>
          <w:sz w:val="28"/>
          <w:szCs w:val="28"/>
          <w:lang w:val="uk-UA"/>
        </w:rPr>
        <w:t>П’ять</w:t>
      </w:r>
      <w:r w:rsidRPr="003B1831">
        <w:rPr>
          <w:sz w:val="28"/>
          <w:szCs w:val="28"/>
          <w:lang w:val="uk-UA"/>
        </w:rPr>
        <w:t xml:space="preserve"> </w:t>
      </w:r>
      <w:r>
        <w:rPr>
          <w:sz w:val="28"/>
          <w:szCs w:val="28"/>
          <w:lang w:val="uk-UA"/>
        </w:rPr>
        <w:t xml:space="preserve">першокласників </w:t>
      </w:r>
      <w:r w:rsidRPr="003F6031">
        <w:rPr>
          <w:sz w:val="28"/>
          <w:szCs w:val="28"/>
          <w:lang w:val="uk-UA"/>
        </w:rPr>
        <w:t xml:space="preserve">  розпочали навчання</w:t>
      </w:r>
      <w:r>
        <w:rPr>
          <w:sz w:val="28"/>
          <w:szCs w:val="28"/>
          <w:lang w:val="uk-UA"/>
        </w:rPr>
        <w:t xml:space="preserve"> за інклюзивною формою</w:t>
      </w:r>
      <w:r w:rsidRPr="003F6031">
        <w:rPr>
          <w:sz w:val="28"/>
          <w:szCs w:val="28"/>
          <w:lang w:val="uk-UA"/>
        </w:rPr>
        <w:t xml:space="preserve"> в</w:t>
      </w:r>
      <w:r>
        <w:rPr>
          <w:sz w:val="28"/>
          <w:szCs w:val="28"/>
          <w:lang w:val="uk-UA"/>
        </w:rPr>
        <w:t xml:space="preserve"> умовах Нової української школи. Матеріально-технічне забезпечення 1 та 2 класу значно полегшує роботу в умовах НУШ.</w:t>
      </w:r>
      <w:r w:rsidRPr="0004309B">
        <w:rPr>
          <w:sz w:val="28"/>
          <w:szCs w:val="28"/>
          <w:lang w:val="uk-UA"/>
        </w:rPr>
        <w:t xml:space="preserve"> </w:t>
      </w:r>
      <w:r>
        <w:rPr>
          <w:sz w:val="28"/>
          <w:szCs w:val="28"/>
          <w:lang w:val="uk-UA"/>
        </w:rPr>
        <w:t>У</w:t>
      </w:r>
      <w:r w:rsidRPr="003F6031">
        <w:rPr>
          <w:sz w:val="28"/>
          <w:szCs w:val="28"/>
          <w:lang w:val="uk-UA"/>
        </w:rPr>
        <w:t>чні успішно пройшли адаптаційний період у школі, вони стали більш самостійними, впевненими в собі, приходять до школи з позитивним настроєм та великим бажанням до пізнання нового.</w:t>
      </w:r>
      <w:r w:rsidRPr="00EC0933">
        <w:rPr>
          <w:i/>
          <w:color w:val="333333"/>
          <w:sz w:val="28"/>
          <w:szCs w:val="28"/>
          <w:shd w:val="clear" w:color="auto" w:fill="F7FFED"/>
          <w:lang w:val="uk-UA"/>
        </w:rPr>
        <w:t>.</w:t>
      </w:r>
    </w:p>
    <w:p w:rsidR="00951749" w:rsidRPr="0004309B" w:rsidRDefault="00951749" w:rsidP="00951749">
      <w:pPr>
        <w:pStyle w:val="a4"/>
        <w:ind w:firstLine="708"/>
        <w:jc w:val="both"/>
        <w:rPr>
          <w:sz w:val="28"/>
          <w:szCs w:val="28"/>
          <w:lang w:val="uk-UA"/>
        </w:rPr>
      </w:pPr>
      <w:r w:rsidRPr="003F6031">
        <w:rPr>
          <w:sz w:val="28"/>
          <w:szCs w:val="28"/>
          <w:lang w:val="uk-UA"/>
        </w:rPr>
        <w:t>Важливу роль відіграє в роботі вчителя добра співпраця з батьками та підтримка адміністрації школи.</w:t>
      </w:r>
      <w:r w:rsidRPr="003F6031">
        <w:rPr>
          <w:sz w:val="28"/>
          <w:szCs w:val="28"/>
        </w:rPr>
        <w:t> </w:t>
      </w:r>
    </w:p>
    <w:p w:rsidR="00951749" w:rsidRPr="00035A22" w:rsidRDefault="00951749" w:rsidP="00951749">
      <w:pPr>
        <w:ind w:firstLine="360"/>
        <w:jc w:val="both"/>
        <w:rPr>
          <w:b/>
          <w:sz w:val="28"/>
          <w:szCs w:val="28"/>
        </w:rPr>
      </w:pPr>
      <w:r w:rsidRPr="00035A22">
        <w:rPr>
          <w:sz w:val="28"/>
          <w:szCs w:val="28"/>
        </w:rPr>
        <w:t xml:space="preserve">Для створення належного освітнього простору було залучено кошти державного, а також батьківського бюджетів. </w:t>
      </w:r>
    </w:p>
    <w:p w:rsidR="00951749" w:rsidRPr="00035A22" w:rsidRDefault="00951749" w:rsidP="00951749">
      <w:pPr>
        <w:ind w:firstLine="360"/>
        <w:jc w:val="both"/>
        <w:rPr>
          <w:sz w:val="28"/>
          <w:szCs w:val="28"/>
        </w:rPr>
      </w:pPr>
      <w:r w:rsidRPr="00035A22">
        <w:rPr>
          <w:sz w:val="28"/>
          <w:szCs w:val="28"/>
        </w:rPr>
        <w:t>Відповідно до наказу МОН України від 13.02.2018 рок № 137 «Про затвердження Примірного переліку засобів навчання та обладнання навчального і загального призначення для кабінетів початкової школи» класна кімната 1 класу укомплектована шкільними меблями: наявні одномісні антисколіозні парти, стільці, відкриті шафи для зберігання дидактичного матеріалу, шафи для зберігання особистих речей учнів.</w:t>
      </w:r>
    </w:p>
    <w:p w:rsidR="00951749" w:rsidRPr="00035A22" w:rsidRDefault="00951749" w:rsidP="00951749">
      <w:pPr>
        <w:ind w:firstLine="360"/>
        <w:jc w:val="both"/>
        <w:rPr>
          <w:sz w:val="28"/>
          <w:szCs w:val="28"/>
        </w:rPr>
      </w:pPr>
      <w:r w:rsidRPr="00035A22">
        <w:rPr>
          <w:sz w:val="28"/>
          <w:szCs w:val="28"/>
        </w:rPr>
        <w:t xml:space="preserve">На виконання наказу МОН України від 23.03.2018 року №283 «Про затвердження Методичних рекомендацій щодо організації освітнього простору Нової української школи», у </w:t>
      </w:r>
      <w:r w:rsidRPr="00035A22">
        <w:rPr>
          <w:sz w:val="28"/>
          <w:szCs w:val="28"/>
          <w:lang w:val="uk-UA"/>
        </w:rPr>
        <w:t xml:space="preserve">невеликій класній кімнаті </w:t>
      </w:r>
      <w:r w:rsidRPr="00035A22">
        <w:rPr>
          <w:sz w:val="28"/>
          <w:szCs w:val="28"/>
        </w:rPr>
        <w:t>1 клас</w:t>
      </w:r>
      <w:r w:rsidRPr="00035A22">
        <w:rPr>
          <w:sz w:val="28"/>
          <w:szCs w:val="28"/>
          <w:lang w:val="uk-UA"/>
        </w:rPr>
        <w:t>у</w:t>
      </w:r>
      <w:r w:rsidRPr="00035A22">
        <w:rPr>
          <w:sz w:val="28"/>
          <w:szCs w:val="28"/>
        </w:rPr>
        <w:t xml:space="preserve"> створено 8 осередків:</w:t>
      </w:r>
    </w:p>
    <w:p w:rsidR="00951749" w:rsidRPr="00035A22" w:rsidRDefault="00951749" w:rsidP="00951749">
      <w:pPr>
        <w:ind w:hanging="360"/>
        <w:jc w:val="both"/>
        <w:rPr>
          <w:sz w:val="28"/>
          <w:szCs w:val="28"/>
        </w:rPr>
      </w:pPr>
      <w:r w:rsidRPr="00035A22">
        <w:rPr>
          <w:sz w:val="28"/>
          <w:szCs w:val="28"/>
        </w:rPr>
        <w:t>·        осередок навчально-пізнавальної діяльності з відповідними меблями;</w:t>
      </w:r>
    </w:p>
    <w:p w:rsidR="00951749" w:rsidRPr="00035A22" w:rsidRDefault="00951749" w:rsidP="00951749">
      <w:pPr>
        <w:ind w:hanging="360"/>
        <w:jc w:val="both"/>
        <w:rPr>
          <w:sz w:val="28"/>
          <w:szCs w:val="28"/>
        </w:rPr>
      </w:pPr>
      <w:r w:rsidRPr="00035A22">
        <w:rPr>
          <w:sz w:val="28"/>
          <w:szCs w:val="28"/>
        </w:rPr>
        <w:t>·        змінні тематичні осередки, в яких розміщуються дошки, стенди;</w:t>
      </w:r>
    </w:p>
    <w:p w:rsidR="00951749" w:rsidRPr="00035A22" w:rsidRDefault="00951749" w:rsidP="00951749">
      <w:pPr>
        <w:ind w:hanging="360"/>
        <w:jc w:val="both"/>
        <w:rPr>
          <w:sz w:val="28"/>
          <w:szCs w:val="28"/>
        </w:rPr>
      </w:pPr>
      <w:r w:rsidRPr="00035A22">
        <w:rPr>
          <w:sz w:val="28"/>
          <w:szCs w:val="28"/>
        </w:rPr>
        <w:t>·        осередок для гри, оснащений настільними іграми, інвентарем для рухливих ігор, </w:t>
      </w:r>
      <w:r w:rsidRPr="00035A22">
        <w:rPr>
          <w:sz w:val="28"/>
          <w:szCs w:val="28"/>
          <w:lang w:val="en-US"/>
        </w:rPr>
        <w:t>LEGO</w:t>
      </w:r>
      <w:r w:rsidRPr="00035A22">
        <w:rPr>
          <w:sz w:val="28"/>
          <w:szCs w:val="28"/>
        </w:rPr>
        <w:t>;</w:t>
      </w:r>
    </w:p>
    <w:p w:rsidR="00951749" w:rsidRPr="00035A22" w:rsidRDefault="00951749" w:rsidP="00951749">
      <w:pPr>
        <w:ind w:hanging="360"/>
        <w:jc w:val="both"/>
        <w:rPr>
          <w:sz w:val="28"/>
          <w:szCs w:val="28"/>
        </w:rPr>
      </w:pPr>
      <w:r w:rsidRPr="00035A22">
        <w:rPr>
          <w:sz w:val="28"/>
          <w:szCs w:val="28"/>
        </w:rPr>
        <w:t>·        осередок творчої діяльності з поличками для зберігання приладдя;</w:t>
      </w:r>
    </w:p>
    <w:p w:rsidR="00951749" w:rsidRPr="00035A22" w:rsidRDefault="00951749" w:rsidP="00951749">
      <w:pPr>
        <w:ind w:hanging="360"/>
        <w:jc w:val="both"/>
        <w:rPr>
          <w:sz w:val="28"/>
          <w:szCs w:val="28"/>
        </w:rPr>
      </w:pPr>
      <w:r w:rsidRPr="00035A22">
        <w:rPr>
          <w:sz w:val="28"/>
          <w:szCs w:val="28"/>
        </w:rPr>
        <w:t>·        осередок відпочинку  для сидіння та гри;</w:t>
      </w:r>
    </w:p>
    <w:p w:rsidR="00951749" w:rsidRPr="00035A22" w:rsidRDefault="00951749" w:rsidP="00951749">
      <w:pPr>
        <w:ind w:hanging="360"/>
        <w:jc w:val="both"/>
        <w:rPr>
          <w:sz w:val="28"/>
          <w:szCs w:val="28"/>
        </w:rPr>
      </w:pPr>
      <w:r w:rsidRPr="00035A22">
        <w:rPr>
          <w:sz w:val="28"/>
          <w:szCs w:val="28"/>
        </w:rPr>
        <w:t>·        дитяча класна бібліотечка;</w:t>
      </w:r>
    </w:p>
    <w:p w:rsidR="00951749" w:rsidRPr="00035A22" w:rsidRDefault="00951749" w:rsidP="00951749">
      <w:pPr>
        <w:ind w:hanging="360"/>
        <w:jc w:val="both"/>
        <w:rPr>
          <w:sz w:val="28"/>
          <w:szCs w:val="28"/>
        </w:rPr>
      </w:pPr>
      <w:r w:rsidRPr="00035A22">
        <w:rPr>
          <w:sz w:val="28"/>
          <w:szCs w:val="28"/>
        </w:rPr>
        <w:t>·        осередок вчителя,оснащений столом, стільцем, ноутбуком, фабрикою друку.</w:t>
      </w:r>
    </w:p>
    <w:p w:rsidR="00951749" w:rsidRPr="00035A22" w:rsidRDefault="00951749" w:rsidP="00951749">
      <w:pPr>
        <w:ind w:firstLine="360"/>
        <w:jc w:val="both"/>
        <w:rPr>
          <w:sz w:val="28"/>
          <w:szCs w:val="28"/>
        </w:rPr>
      </w:pPr>
      <w:r w:rsidRPr="00035A22">
        <w:rPr>
          <w:sz w:val="28"/>
          <w:szCs w:val="28"/>
        </w:rPr>
        <w:t>Освітній простір в 1</w:t>
      </w:r>
      <w:r>
        <w:rPr>
          <w:sz w:val="28"/>
          <w:szCs w:val="28"/>
          <w:lang w:val="uk-UA"/>
        </w:rPr>
        <w:t xml:space="preserve"> </w:t>
      </w:r>
      <w:r w:rsidRPr="00035A22">
        <w:rPr>
          <w:sz w:val="28"/>
          <w:szCs w:val="28"/>
          <w:lang w:val="uk-UA"/>
        </w:rPr>
        <w:t xml:space="preserve">та 2 </w:t>
      </w:r>
      <w:r w:rsidRPr="00035A22">
        <w:rPr>
          <w:sz w:val="28"/>
          <w:szCs w:val="28"/>
        </w:rPr>
        <w:t>клас</w:t>
      </w:r>
      <w:r w:rsidRPr="00035A22">
        <w:rPr>
          <w:sz w:val="28"/>
          <w:szCs w:val="28"/>
          <w:lang w:val="uk-UA"/>
        </w:rPr>
        <w:t>ах</w:t>
      </w:r>
      <w:r w:rsidRPr="00035A22">
        <w:rPr>
          <w:sz w:val="28"/>
          <w:szCs w:val="28"/>
        </w:rPr>
        <w:t xml:space="preserve"> організовано таким чином, що учитель може спостерігати за діяльністю дітей в усіх осередках. Дизайн кабінет</w:t>
      </w:r>
      <w:r w:rsidRPr="00035A22">
        <w:rPr>
          <w:sz w:val="28"/>
          <w:szCs w:val="28"/>
          <w:lang w:val="uk-UA"/>
        </w:rPr>
        <w:t>ів</w:t>
      </w:r>
      <w:r w:rsidRPr="00035A22">
        <w:rPr>
          <w:sz w:val="28"/>
          <w:szCs w:val="28"/>
        </w:rPr>
        <w:t xml:space="preserve"> спрямований на розвиток дитини та мотивацію до навчання. Учні володіють інформацією про тему тижня, знають призначення осередків, вільно спілкуються, працюють в групах, парах. Для організації освітньої діяльності вчителька проводить ранкові зустрічі, використовує </w:t>
      </w:r>
      <w:r w:rsidRPr="00035A22">
        <w:rPr>
          <w:sz w:val="28"/>
          <w:szCs w:val="28"/>
          <w:lang w:val="uk-UA"/>
        </w:rPr>
        <w:t xml:space="preserve">методику </w:t>
      </w:r>
      <w:r w:rsidRPr="00035A22">
        <w:rPr>
          <w:sz w:val="28"/>
          <w:szCs w:val="28"/>
          <w:lang w:val="en-US"/>
        </w:rPr>
        <w:t>LEGO</w:t>
      </w:r>
      <w:r w:rsidRPr="00035A22">
        <w:rPr>
          <w:sz w:val="28"/>
          <w:szCs w:val="28"/>
          <w:lang w:val="uk-UA"/>
        </w:rPr>
        <w:t>,</w:t>
      </w:r>
      <w:r w:rsidRPr="00035A22">
        <w:rPr>
          <w:sz w:val="28"/>
          <w:szCs w:val="28"/>
        </w:rPr>
        <w:t> 6 цеглинок, учні забезпечені підручниками та зошитами.</w:t>
      </w:r>
    </w:p>
    <w:p w:rsidR="00951749" w:rsidRPr="00035A22" w:rsidRDefault="00951749" w:rsidP="00951749">
      <w:pPr>
        <w:ind w:firstLine="360"/>
        <w:jc w:val="both"/>
        <w:rPr>
          <w:sz w:val="28"/>
          <w:szCs w:val="28"/>
        </w:rPr>
      </w:pPr>
      <w:r w:rsidRPr="00035A22">
        <w:rPr>
          <w:sz w:val="28"/>
          <w:szCs w:val="28"/>
        </w:rPr>
        <w:t>Відповідно до інструктивно-методичних рекомендацій щодо вивчення в закладах загальної середньої освіти навчальних дисциплін у 201</w:t>
      </w:r>
      <w:r w:rsidRPr="00035A22">
        <w:rPr>
          <w:sz w:val="28"/>
          <w:szCs w:val="28"/>
          <w:lang w:val="uk-UA"/>
        </w:rPr>
        <w:t>9</w:t>
      </w:r>
      <w:r w:rsidRPr="00035A22">
        <w:rPr>
          <w:sz w:val="28"/>
          <w:szCs w:val="28"/>
        </w:rPr>
        <w:t>-20</w:t>
      </w:r>
      <w:r w:rsidRPr="00035A22">
        <w:rPr>
          <w:sz w:val="28"/>
          <w:szCs w:val="28"/>
          <w:lang w:val="uk-UA"/>
        </w:rPr>
        <w:t>20</w:t>
      </w:r>
      <w:r w:rsidRPr="00035A22">
        <w:rPr>
          <w:sz w:val="28"/>
          <w:szCs w:val="28"/>
        </w:rPr>
        <w:t xml:space="preserve"> н.р., згідно рішення педагогічної ради освітній процес в 1</w:t>
      </w:r>
      <w:r>
        <w:rPr>
          <w:sz w:val="28"/>
          <w:szCs w:val="28"/>
          <w:lang w:val="uk-UA"/>
        </w:rPr>
        <w:t xml:space="preserve"> </w:t>
      </w:r>
      <w:r w:rsidRPr="00035A22">
        <w:rPr>
          <w:sz w:val="28"/>
          <w:szCs w:val="28"/>
          <w:lang w:val="uk-UA"/>
        </w:rPr>
        <w:t>та 2 класах</w:t>
      </w:r>
      <w:r w:rsidRPr="00035A22">
        <w:rPr>
          <w:sz w:val="28"/>
          <w:szCs w:val="28"/>
        </w:rPr>
        <w:t xml:space="preserve">  здійсню</w:t>
      </w:r>
      <w:r w:rsidRPr="00035A22">
        <w:rPr>
          <w:sz w:val="28"/>
          <w:szCs w:val="28"/>
          <w:lang w:val="uk-UA"/>
        </w:rPr>
        <w:t>вав</w:t>
      </w:r>
      <w:r w:rsidRPr="00035A22">
        <w:rPr>
          <w:sz w:val="28"/>
          <w:szCs w:val="28"/>
        </w:rPr>
        <w:t xml:space="preserve">ся за типовою освітньою програмою під керівництвом </w:t>
      </w:r>
      <w:r w:rsidRPr="00035A22">
        <w:rPr>
          <w:sz w:val="28"/>
          <w:szCs w:val="28"/>
          <w:lang w:val="uk-UA"/>
        </w:rPr>
        <w:t>Савченко</w:t>
      </w:r>
      <w:r w:rsidRPr="00035A22">
        <w:rPr>
          <w:sz w:val="28"/>
          <w:szCs w:val="28"/>
        </w:rPr>
        <w:t>. Вчител</w:t>
      </w:r>
      <w:r w:rsidRPr="00035A22">
        <w:rPr>
          <w:sz w:val="28"/>
          <w:szCs w:val="28"/>
          <w:lang w:val="uk-UA"/>
        </w:rPr>
        <w:t>і</w:t>
      </w:r>
      <w:r w:rsidRPr="00035A22">
        <w:rPr>
          <w:sz w:val="28"/>
          <w:szCs w:val="28"/>
        </w:rPr>
        <w:t xml:space="preserve"> забезпечен</w:t>
      </w:r>
      <w:r w:rsidRPr="00035A22">
        <w:rPr>
          <w:sz w:val="28"/>
          <w:szCs w:val="28"/>
          <w:lang w:val="uk-UA"/>
        </w:rPr>
        <w:t>і</w:t>
      </w:r>
      <w:r w:rsidRPr="00035A22">
        <w:rPr>
          <w:sz w:val="28"/>
          <w:szCs w:val="28"/>
        </w:rPr>
        <w:t xml:space="preserve"> </w:t>
      </w:r>
      <w:r w:rsidRPr="00035A22">
        <w:rPr>
          <w:sz w:val="28"/>
          <w:szCs w:val="28"/>
          <w:lang w:val="uk-UA"/>
        </w:rPr>
        <w:t xml:space="preserve">програмою, </w:t>
      </w:r>
      <w:r w:rsidRPr="00035A22">
        <w:rPr>
          <w:sz w:val="28"/>
          <w:szCs w:val="28"/>
        </w:rPr>
        <w:t>календарно-тематичним плануванням, методичним</w:t>
      </w:r>
      <w:r w:rsidRPr="00035A22">
        <w:rPr>
          <w:sz w:val="28"/>
          <w:szCs w:val="28"/>
          <w:lang w:val="uk-UA"/>
        </w:rPr>
        <w:t>и</w:t>
      </w:r>
      <w:r w:rsidRPr="00035A22">
        <w:rPr>
          <w:sz w:val="28"/>
          <w:szCs w:val="28"/>
        </w:rPr>
        <w:t xml:space="preserve"> посібник</w:t>
      </w:r>
      <w:r w:rsidRPr="00035A22">
        <w:rPr>
          <w:sz w:val="28"/>
          <w:szCs w:val="28"/>
          <w:lang w:val="uk-UA"/>
        </w:rPr>
        <w:t>ами</w:t>
      </w:r>
      <w:r w:rsidRPr="00035A22">
        <w:rPr>
          <w:sz w:val="28"/>
          <w:szCs w:val="28"/>
        </w:rPr>
        <w:t>.</w:t>
      </w:r>
    </w:p>
    <w:p w:rsidR="00951749" w:rsidRDefault="00951749" w:rsidP="00951749">
      <w:pPr>
        <w:ind w:firstLine="360"/>
        <w:jc w:val="both"/>
        <w:rPr>
          <w:sz w:val="28"/>
          <w:szCs w:val="28"/>
          <w:lang w:val="uk-UA"/>
        </w:rPr>
      </w:pPr>
      <w:r w:rsidRPr="00035A22">
        <w:rPr>
          <w:sz w:val="28"/>
          <w:szCs w:val="28"/>
        </w:rPr>
        <w:lastRenderedPageBreak/>
        <w:t>На виконання наказу МОН № 924 від 20.08.2018 року «Про затвердження методичних рекомендацій щодо оцінювання навчальних досягнень учнів першого класу Нової української школи»</w:t>
      </w:r>
      <w:r w:rsidRPr="00035A22">
        <w:rPr>
          <w:sz w:val="28"/>
          <w:szCs w:val="28"/>
          <w:lang w:val="uk-UA"/>
        </w:rPr>
        <w:t xml:space="preserve"> по закінченню 1</w:t>
      </w:r>
      <w:r>
        <w:rPr>
          <w:sz w:val="28"/>
          <w:szCs w:val="28"/>
          <w:lang w:val="uk-UA"/>
        </w:rPr>
        <w:t xml:space="preserve"> </w:t>
      </w:r>
      <w:r w:rsidRPr="00035A22">
        <w:rPr>
          <w:sz w:val="28"/>
          <w:szCs w:val="28"/>
          <w:lang w:val="uk-UA"/>
        </w:rPr>
        <w:t>та 2 класу учні  отримали</w:t>
      </w:r>
      <w:r w:rsidRPr="00035A22">
        <w:rPr>
          <w:sz w:val="28"/>
          <w:szCs w:val="28"/>
        </w:rPr>
        <w:t xml:space="preserve"> свідоцтва досягнень, в яких зафіксовано проміжний звіт.</w:t>
      </w:r>
    </w:p>
    <w:p w:rsidR="00951749" w:rsidRPr="005E71D2" w:rsidRDefault="00951749" w:rsidP="00951749">
      <w:pPr>
        <w:ind w:firstLine="360"/>
        <w:jc w:val="both"/>
        <w:rPr>
          <w:sz w:val="28"/>
          <w:szCs w:val="28"/>
          <w:lang w:val="uk-UA"/>
        </w:rPr>
      </w:pPr>
      <w:r>
        <w:rPr>
          <w:sz w:val="28"/>
          <w:szCs w:val="28"/>
          <w:lang w:val="uk-UA"/>
        </w:rPr>
        <w:t xml:space="preserve"> Відповідно до положення про групу продовженого дня загальноосвітнього навчального закладу, затвердженого Постановою КМУ від 05.10.2009 р. №1121, з метою належної організації освітнього процесу в початкових класах, збереження життя і здоров</w:t>
      </w:r>
      <w:r w:rsidRPr="005E71D2">
        <w:rPr>
          <w:sz w:val="28"/>
          <w:szCs w:val="28"/>
          <w:lang w:val="uk-UA"/>
        </w:rPr>
        <w:t>’</w:t>
      </w:r>
      <w:r>
        <w:rPr>
          <w:sz w:val="28"/>
          <w:szCs w:val="28"/>
          <w:lang w:val="uk-UA"/>
        </w:rPr>
        <w:t>я учнів 1-6 класів</w:t>
      </w:r>
      <w:r w:rsidRPr="005E71D2">
        <w:rPr>
          <w:sz w:val="28"/>
          <w:szCs w:val="28"/>
          <w:lang w:val="uk-UA"/>
        </w:rPr>
        <w:t xml:space="preserve"> </w:t>
      </w:r>
      <w:r>
        <w:rPr>
          <w:sz w:val="28"/>
          <w:szCs w:val="28"/>
          <w:lang w:val="uk-UA"/>
        </w:rPr>
        <w:t xml:space="preserve">в закладі працювала група продовженого дня для 30 учнів, які під’їжджають до школи  із сіл Злобичі та Нивки. </w:t>
      </w:r>
    </w:p>
    <w:p w:rsidR="00951749" w:rsidRPr="002B5C6F" w:rsidRDefault="00951749" w:rsidP="00951749">
      <w:pPr>
        <w:ind w:firstLine="357"/>
        <w:jc w:val="both"/>
        <w:rPr>
          <w:sz w:val="28"/>
          <w:lang w:val="uk-UA"/>
        </w:rPr>
      </w:pPr>
      <w:r>
        <w:rPr>
          <w:sz w:val="28"/>
          <w:lang w:val="uk-UA"/>
        </w:rPr>
        <w:tab/>
      </w:r>
      <w:r w:rsidRPr="002B5C6F">
        <w:rPr>
          <w:sz w:val="28"/>
          <w:lang w:val="uk-UA"/>
        </w:rPr>
        <w:t>Протягом минулого навчального року педагогічний колектив проводив велику роботу по формуванню у школярів свідомої дисципліни, позитивних моральних якостей, почуття національної свідомості. Особлива увага приділялась розвитку творчих, індивідуальних здібностей кожної дитини.</w:t>
      </w:r>
    </w:p>
    <w:p w:rsidR="00951749" w:rsidRPr="00CE3F6D" w:rsidRDefault="00951749" w:rsidP="00951749">
      <w:pPr>
        <w:pStyle w:val="ac"/>
        <w:spacing w:before="0" w:beforeAutospacing="0" w:after="0" w:afterAutospacing="0" w:line="240" w:lineRule="atLeast"/>
        <w:ind w:firstLine="708"/>
        <w:jc w:val="both"/>
        <w:rPr>
          <w:lang w:val="uk-UA"/>
        </w:rPr>
      </w:pPr>
      <w:r w:rsidRPr="006A671F">
        <w:rPr>
          <w:sz w:val="28"/>
          <w:szCs w:val="28"/>
          <w:lang w:val="uk-UA"/>
        </w:rPr>
        <w:t>На виконання річного плану роботи школи на 2019-2020 навчальний рік, відповідно до наказу МОН № 641 від 16 червня 2015 року</w:t>
      </w:r>
      <w:hyperlink r:id="rId11" w:tgtFrame="_blank" w:tooltip=" (у новому вікні)" w:history="1">
        <w:r w:rsidRPr="006A671F">
          <w:rPr>
            <w:rStyle w:val="apple-converted-space"/>
            <w:sz w:val="28"/>
            <w:szCs w:val="28"/>
          </w:rPr>
          <w:t> </w:t>
        </w:r>
        <w:r w:rsidRPr="006A671F">
          <w:rPr>
            <w:rStyle w:val="ad"/>
            <w:color w:val="auto"/>
            <w:sz w:val="28"/>
            <w:szCs w:val="28"/>
            <w:u w:val="none"/>
            <w:lang w:val="uk-UA"/>
          </w:rPr>
          <w:t xml:space="preserve">«Про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w:t>
        </w:r>
        <w:r w:rsidRPr="006A671F">
          <w:rPr>
            <w:rStyle w:val="ad"/>
            <w:color w:val="auto"/>
            <w:sz w:val="28"/>
            <w:szCs w:val="28"/>
            <w:u w:val="none"/>
          </w:rPr>
          <w:t>y</w:t>
        </w:r>
        <w:r w:rsidRPr="006A671F">
          <w:rPr>
            <w:rStyle w:val="ad"/>
            <w:color w:val="auto"/>
            <w:sz w:val="28"/>
            <w:szCs w:val="28"/>
            <w:u w:val="none"/>
            <w:lang w:val="uk-UA"/>
          </w:rPr>
          <w:t xml:space="preserve"> загальноосвітніх навчальних закладах;</w:t>
        </w:r>
      </w:hyperlink>
      <w:r w:rsidRPr="003F7851">
        <w:rPr>
          <w:sz w:val="28"/>
          <w:szCs w:val="28"/>
          <w:lang w:val="uk-UA"/>
        </w:rPr>
        <w:t>наказу МОН № 768 від 16 липня 2015 року</w:t>
      </w:r>
      <w:hyperlink r:id="rId12" w:tgtFrame="_blank" w:tooltip=" (у новому вікні)" w:history="1">
        <w:r w:rsidRPr="006A671F">
          <w:rPr>
            <w:rStyle w:val="apple-converted-space"/>
            <w:sz w:val="28"/>
            <w:szCs w:val="28"/>
          </w:rPr>
          <w:t> </w:t>
        </w:r>
        <w:r w:rsidRPr="003F7851">
          <w:rPr>
            <w:rStyle w:val="ad"/>
            <w:color w:val="auto"/>
            <w:sz w:val="28"/>
            <w:szCs w:val="28"/>
            <w:u w:val="none"/>
            <w:lang w:val="uk-UA"/>
          </w:rPr>
          <w:t>"Про національно-патріотичне виховання в системі освіти"</w:t>
        </w:r>
      </w:hyperlink>
      <w:r w:rsidRPr="003F7851">
        <w:rPr>
          <w:sz w:val="28"/>
          <w:szCs w:val="28"/>
          <w:lang w:val="uk-UA"/>
        </w:rPr>
        <w:t>,  з метою творчої самореалізації кожного учня</w:t>
      </w:r>
      <w:r>
        <w:rPr>
          <w:sz w:val="28"/>
          <w:szCs w:val="28"/>
          <w:lang w:val="uk-UA"/>
        </w:rPr>
        <w:t xml:space="preserve"> </w:t>
      </w:r>
      <w:r w:rsidRPr="00A2527A">
        <w:rPr>
          <w:sz w:val="28"/>
          <w:szCs w:val="28"/>
          <w:lang w:val="uk-UA"/>
        </w:rPr>
        <w:t>у закладі протягом 2018-2019 н.р. працювали такі гуртки:</w:t>
      </w:r>
    </w:p>
    <w:tbl>
      <w:tblPr>
        <w:tblStyle w:val="a3"/>
        <w:tblpPr w:leftFromText="180" w:rightFromText="180" w:vertAnchor="text" w:horzAnchor="margin" w:tblpXSpec="center" w:tblpY="361"/>
        <w:tblW w:w="10598" w:type="dxa"/>
        <w:tblLayout w:type="fixed"/>
        <w:tblLook w:val="04A0"/>
      </w:tblPr>
      <w:tblGrid>
        <w:gridCol w:w="617"/>
        <w:gridCol w:w="2132"/>
        <w:gridCol w:w="2179"/>
        <w:gridCol w:w="1417"/>
        <w:gridCol w:w="1560"/>
        <w:gridCol w:w="992"/>
        <w:gridCol w:w="1701"/>
      </w:tblGrid>
      <w:tr w:rsidR="00951749" w:rsidTr="00A068C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749" w:rsidRPr="009F4663" w:rsidRDefault="00951749" w:rsidP="00A068CC">
            <w:pPr>
              <w:pStyle w:val="a4"/>
              <w:jc w:val="center"/>
              <w:rPr>
                <w:b/>
                <w:lang w:val="uk-UA"/>
              </w:rPr>
            </w:pPr>
            <w:r w:rsidRPr="009F4663">
              <w:rPr>
                <w:b/>
                <w:lang w:val="uk-UA"/>
              </w:rPr>
              <w:t>№</w:t>
            </w:r>
          </w:p>
          <w:p w:rsidR="00951749" w:rsidRPr="009F4663" w:rsidRDefault="00951749" w:rsidP="00A068CC">
            <w:pPr>
              <w:pStyle w:val="a4"/>
              <w:jc w:val="center"/>
              <w:rPr>
                <w:b/>
                <w:lang w:val="uk-UA"/>
              </w:rPr>
            </w:pPr>
            <w:r w:rsidRPr="009F4663">
              <w:rPr>
                <w:b/>
                <w:lang w:val="uk-UA"/>
              </w:rPr>
              <w:t>п/п</w:t>
            </w: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1749" w:rsidRPr="009F4663" w:rsidRDefault="00951749" w:rsidP="00A068CC">
            <w:pPr>
              <w:pStyle w:val="a4"/>
              <w:jc w:val="center"/>
              <w:rPr>
                <w:b/>
                <w:lang w:val="uk-UA"/>
              </w:rPr>
            </w:pPr>
            <w:r w:rsidRPr="009F4663">
              <w:rPr>
                <w:b/>
                <w:lang w:val="uk-UA"/>
              </w:rPr>
              <w:t>Назва гуртка</w:t>
            </w: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1749" w:rsidRPr="009F4663" w:rsidRDefault="00951749" w:rsidP="00A068CC">
            <w:pPr>
              <w:pStyle w:val="a4"/>
              <w:jc w:val="center"/>
              <w:rPr>
                <w:b/>
                <w:lang w:val="uk-UA"/>
              </w:rPr>
            </w:pPr>
            <w:r w:rsidRPr="009F4663">
              <w:rPr>
                <w:b/>
                <w:lang w:val="uk-UA"/>
              </w:rPr>
              <w:t>П.І.П.</w:t>
            </w:r>
          </w:p>
          <w:p w:rsidR="00951749" w:rsidRPr="009F4663" w:rsidRDefault="00951749" w:rsidP="00A068CC">
            <w:pPr>
              <w:pStyle w:val="a4"/>
              <w:jc w:val="center"/>
              <w:rPr>
                <w:b/>
                <w:lang w:val="uk-UA"/>
              </w:rPr>
            </w:pPr>
            <w:r w:rsidRPr="009F4663">
              <w:rPr>
                <w:b/>
                <w:lang w:val="uk-UA"/>
              </w:rPr>
              <w:t>керівника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1749" w:rsidRPr="009F4663" w:rsidRDefault="00951749" w:rsidP="00A068CC">
            <w:pPr>
              <w:pStyle w:val="a4"/>
              <w:jc w:val="center"/>
              <w:rPr>
                <w:b/>
                <w:lang w:val="uk-UA"/>
              </w:rPr>
            </w:pPr>
            <w:r w:rsidRPr="009F4663">
              <w:rPr>
                <w:b/>
                <w:lang w:val="uk-UA"/>
              </w:rPr>
              <w:t>Дні занять</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1749" w:rsidRPr="009F4663" w:rsidRDefault="00951749" w:rsidP="00A068CC">
            <w:pPr>
              <w:pStyle w:val="a4"/>
              <w:jc w:val="center"/>
              <w:rPr>
                <w:b/>
                <w:lang w:val="uk-UA"/>
              </w:rPr>
            </w:pPr>
            <w:r w:rsidRPr="009F4663">
              <w:rPr>
                <w:b/>
                <w:lang w:val="uk-UA"/>
              </w:rPr>
              <w:t>Години занять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1749" w:rsidRPr="009F4663" w:rsidRDefault="00951749" w:rsidP="00A068CC">
            <w:pPr>
              <w:pStyle w:val="a4"/>
              <w:jc w:val="center"/>
              <w:rPr>
                <w:b/>
                <w:lang w:val="uk-UA"/>
              </w:rPr>
            </w:pPr>
            <w:r w:rsidRPr="009F4663">
              <w:rPr>
                <w:b/>
                <w:lang w:val="uk-UA"/>
              </w:rPr>
              <w:t>Класи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1749" w:rsidRPr="009F4663" w:rsidRDefault="00951749" w:rsidP="00A068CC">
            <w:pPr>
              <w:pStyle w:val="a4"/>
              <w:jc w:val="center"/>
              <w:rPr>
                <w:b/>
                <w:lang w:val="uk-UA"/>
              </w:rPr>
            </w:pPr>
            <w:r w:rsidRPr="009F4663">
              <w:rPr>
                <w:b/>
                <w:lang w:val="uk-UA"/>
              </w:rPr>
              <w:t>Місце</w:t>
            </w:r>
          </w:p>
          <w:p w:rsidR="00951749" w:rsidRPr="009F4663" w:rsidRDefault="00951749" w:rsidP="00A068CC">
            <w:pPr>
              <w:pStyle w:val="a4"/>
              <w:jc w:val="center"/>
              <w:rPr>
                <w:b/>
                <w:lang w:val="uk-UA"/>
              </w:rPr>
            </w:pPr>
            <w:r w:rsidRPr="009F4663">
              <w:rPr>
                <w:b/>
                <w:lang w:val="uk-UA"/>
              </w:rPr>
              <w:t>провед.</w:t>
            </w:r>
          </w:p>
        </w:tc>
      </w:tr>
      <w:tr w:rsidR="00951749" w:rsidTr="00A068C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1.</w:t>
            </w: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«Шахи, шашки»</w:t>
            </w: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Капитула О.Я.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понеділок</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15.00-15.45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9-11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спорт. зал</w:t>
            </w:r>
          </w:p>
        </w:tc>
      </w:tr>
      <w:tr w:rsidR="00951749" w:rsidTr="00A068C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1749" w:rsidRPr="009F4663" w:rsidRDefault="00951749" w:rsidP="00A068CC">
            <w:pPr>
              <w:pStyle w:val="a4"/>
              <w:jc w:val="center"/>
              <w:rPr>
                <w:lang w:val="uk-UA"/>
              </w:rPr>
            </w:pPr>
            <w:r w:rsidRPr="009F4663">
              <w:rPr>
                <w:lang w:val="uk-UA"/>
              </w:rPr>
              <w:t>2</w:t>
            </w: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«Теніс»</w:t>
            </w: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Капитула О.Я.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понеділок</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15.55-16.40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8-11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спорт. зал</w:t>
            </w:r>
          </w:p>
        </w:tc>
      </w:tr>
      <w:tr w:rsidR="00951749" w:rsidTr="00A068C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1749" w:rsidRPr="009F4663" w:rsidRDefault="00951749" w:rsidP="00A068CC">
            <w:pPr>
              <w:pStyle w:val="a4"/>
              <w:jc w:val="center"/>
              <w:rPr>
                <w:lang w:val="uk-UA"/>
              </w:rPr>
            </w:pPr>
            <w:r w:rsidRPr="009F4663">
              <w:rPr>
                <w:lang w:val="uk-UA"/>
              </w:rPr>
              <w:t>3.</w:t>
            </w: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«Умілі руки»</w:t>
            </w: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Семеній 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понеділок</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13.10-14.50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кабінет фізики</w:t>
            </w:r>
          </w:p>
        </w:tc>
      </w:tr>
      <w:tr w:rsidR="00951749" w:rsidTr="00A068C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4.</w:t>
            </w: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«Умілі руки»</w:t>
            </w: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Семеній 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вівторок</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13.10-14.50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кабінет фізики</w:t>
            </w:r>
          </w:p>
        </w:tc>
      </w:tr>
      <w:tr w:rsidR="00951749" w:rsidTr="00A068C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5.</w:t>
            </w: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«Футбол»</w:t>
            </w: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Пісочнюк В.О.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вівторок</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rPr>
                <w:lang w:val="uk-UA"/>
              </w:rPr>
            </w:pPr>
            <w:r w:rsidRPr="009F4663">
              <w:rPr>
                <w:lang w:val="uk-UA"/>
              </w:rPr>
              <w:t>15.00- 16.18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6-11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спорт. зал</w:t>
            </w:r>
          </w:p>
        </w:tc>
      </w:tr>
      <w:tr w:rsidR="00951749" w:rsidTr="00A068C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6.</w:t>
            </w: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«Волейбол»</w:t>
            </w: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Пісочнюк В.О.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середа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rPr>
                <w:lang w:val="uk-UA"/>
              </w:rPr>
            </w:pPr>
            <w:r w:rsidRPr="009F4663">
              <w:rPr>
                <w:lang w:val="uk-UA"/>
              </w:rPr>
              <w:t>15.00- 16.18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8-11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спорт. зал</w:t>
            </w:r>
          </w:p>
        </w:tc>
      </w:tr>
      <w:tr w:rsidR="00951749" w:rsidTr="00A068C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7.</w:t>
            </w: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«Майстриня»</w:t>
            </w: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Семеній 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середа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13.10-14.50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кабінет фізики</w:t>
            </w:r>
          </w:p>
        </w:tc>
      </w:tr>
      <w:tr w:rsidR="00951749" w:rsidTr="00A068C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8.</w:t>
            </w: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«Баскетбол»</w:t>
            </w: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Капитула О.Я.</w:t>
            </w:r>
          </w:p>
          <w:p w:rsidR="00951749" w:rsidRPr="009F4663" w:rsidRDefault="00951749" w:rsidP="00A068CC">
            <w:pPr>
              <w:pStyle w:val="a4"/>
              <w:jc w:val="center"/>
              <w:rPr>
                <w:lang w:val="uk-UA"/>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четвер</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15.00-16.40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9-11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спорт. зал</w:t>
            </w:r>
          </w:p>
        </w:tc>
      </w:tr>
      <w:tr w:rsidR="00951749" w:rsidTr="00A068C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p>
        </w:tc>
      </w:tr>
      <w:tr w:rsidR="00951749" w:rsidTr="00A068C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9.</w:t>
            </w: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«Влучний стрілець»</w:t>
            </w: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Капитула О.Я.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pPr>
            <w:r w:rsidRPr="009F4663">
              <w:rPr>
                <w:lang w:val="uk-UA"/>
              </w:rPr>
              <w:t>п</w:t>
            </w:r>
            <w:r w:rsidRPr="009F4663">
              <w:t>’</w:t>
            </w:r>
            <w:r w:rsidRPr="009F4663">
              <w:rPr>
                <w:lang w:val="uk-UA"/>
              </w:rPr>
              <w:t>ятниця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15.00-15.45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8-11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спорт. зал</w:t>
            </w:r>
          </w:p>
        </w:tc>
      </w:tr>
      <w:tr w:rsidR="00951749" w:rsidTr="00A068C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10.</w:t>
            </w: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«Військово-патріотичний»</w:t>
            </w: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Капитула О.Я.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en-US"/>
              </w:rPr>
            </w:pPr>
            <w:r w:rsidRPr="009F4663">
              <w:rPr>
                <w:lang w:val="uk-UA"/>
              </w:rPr>
              <w:t>п</w:t>
            </w:r>
            <w:r w:rsidRPr="009F4663">
              <w:rPr>
                <w:lang w:val="en-US"/>
              </w:rPr>
              <w:t>’</w:t>
            </w:r>
            <w:r w:rsidRPr="009F4663">
              <w:rPr>
                <w:lang w:val="uk-UA"/>
              </w:rPr>
              <w:t>ятниця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15.55-16.40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8-11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749" w:rsidRPr="009F4663" w:rsidRDefault="00951749" w:rsidP="00A068CC">
            <w:pPr>
              <w:pStyle w:val="a4"/>
              <w:jc w:val="center"/>
              <w:rPr>
                <w:lang w:val="uk-UA"/>
              </w:rPr>
            </w:pPr>
            <w:r w:rsidRPr="009F4663">
              <w:rPr>
                <w:lang w:val="uk-UA"/>
              </w:rPr>
              <w:t>спорт. зал</w:t>
            </w:r>
          </w:p>
        </w:tc>
      </w:tr>
    </w:tbl>
    <w:p w:rsidR="00951749" w:rsidRPr="00A2527A" w:rsidRDefault="00951749" w:rsidP="00951749">
      <w:pPr>
        <w:pStyle w:val="ac"/>
        <w:spacing w:before="0" w:beforeAutospacing="0" w:after="0" w:afterAutospacing="0" w:line="240" w:lineRule="atLeast"/>
        <w:ind w:firstLine="708"/>
        <w:rPr>
          <w:sz w:val="28"/>
          <w:szCs w:val="28"/>
          <w:lang w:val="uk-UA"/>
        </w:rPr>
      </w:pPr>
    </w:p>
    <w:p w:rsidR="00951749" w:rsidRDefault="00951749" w:rsidP="00951749">
      <w:pPr>
        <w:pStyle w:val="a4"/>
        <w:ind w:firstLine="360"/>
        <w:rPr>
          <w:sz w:val="28"/>
          <w:szCs w:val="28"/>
          <w:lang w:val="uk-UA"/>
        </w:rPr>
      </w:pPr>
    </w:p>
    <w:p w:rsidR="00951749" w:rsidRDefault="00951749" w:rsidP="00951749">
      <w:pPr>
        <w:ind w:firstLine="709"/>
        <w:jc w:val="both"/>
        <w:rPr>
          <w:sz w:val="28"/>
          <w:szCs w:val="28"/>
          <w:lang w:val="uk-UA"/>
        </w:rPr>
      </w:pPr>
      <w:r w:rsidRPr="00570D0E">
        <w:rPr>
          <w:sz w:val="28"/>
          <w:szCs w:val="28"/>
          <w:lang w:val="uk-UA"/>
        </w:rPr>
        <w:t>Відповідно до роз</w:t>
      </w:r>
      <w:r>
        <w:rPr>
          <w:sz w:val="28"/>
          <w:szCs w:val="28"/>
          <w:lang w:val="uk-UA"/>
        </w:rPr>
        <w:t xml:space="preserve">кладу роботи , гуртки працювали  в позаурочний час. Гуртковою роботою охоплено 95% учнів. </w:t>
      </w:r>
    </w:p>
    <w:p w:rsidR="00951749" w:rsidRDefault="00951749" w:rsidP="00951749">
      <w:pPr>
        <w:ind w:firstLine="709"/>
        <w:jc w:val="both"/>
        <w:rPr>
          <w:sz w:val="28"/>
          <w:szCs w:val="28"/>
          <w:lang w:val="uk-UA"/>
        </w:rPr>
      </w:pPr>
      <w:r>
        <w:rPr>
          <w:sz w:val="28"/>
          <w:szCs w:val="28"/>
          <w:lang w:val="uk-UA"/>
        </w:rPr>
        <w:t xml:space="preserve">Щодо аналізу якісних показників роботи шкільних гуртків, то вони  визначаються результативністю учнів в обласних, районних фестивалях, виставках, змаганнях. </w:t>
      </w:r>
    </w:p>
    <w:p w:rsidR="00951749" w:rsidRDefault="00951749" w:rsidP="00951749">
      <w:pPr>
        <w:jc w:val="both"/>
        <w:rPr>
          <w:sz w:val="28"/>
          <w:szCs w:val="28"/>
          <w:lang w:val="uk-UA"/>
        </w:rPr>
      </w:pPr>
      <w:r>
        <w:rPr>
          <w:sz w:val="28"/>
          <w:szCs w:val="28"/>
          <w:lang w:val="uk-UA"/>
        </w:rPr>
        <w:tab/>
        <w:t xml:space="preserve"> Великою популярністю користується  гуртки «Футбол» та «Волейбол», які очолює вчитель фізичної культури Пісочнюк В.О.. Члени гуртка беруть активну </w:t>
      </w:r>
      <w:r>
        <w:rPr>
          <w:sz w:val="28"/>
          <w:szCs w:val="28"/>
          <w:lang w:val="uk-UA"/>
        </w:rPr>
        <w:lastRenderedPageBreak/>
        <w:t xml:space="preserve">участь у всіх спортивних заходах, які проходять на базі школи. </w:t>
      </w:r>
    </w:p>
    <w:p w:rsidR="00951749" w:rsidRPr="005A7785" w:rsidRDefault="00951749" w:rsidP="00951749">
      <w:pPr>
        <w:jc w:val="both"/>
        <w:rPr>
          <w:sz w:val="28"/>
          <w:szCs w:val="28"/>
          <w:lang w:val="uk-UA"/>
        </w:rPr>
      </w:pPr>
      <w:r>
        <w:rPr>
          <w:sz w:val="28"/>
          <w:szCs w:val="28"/>
          <w:lang w:val="uk-UA"/>
        </w:rPr>
        <w:t xml:space="preserve">Члени спортивних гуртків є активними учасниками усіх районних спортивних змагань. </w:t>
      </w:r>
      <w:r w:rsidRPr="005A7785">
        <w:rPr>
          <w:sz w:val="28"/>
          <w:szCs w:val="28"/>
          <w:lang w:val="uk-UA"/>
        </w:rPr>
        <w:t>Вони вибороли II місце у районних змаганнях з футзалу, I місце у районних змаганнях з баскетболу та II місце з футболу. У районних змаганнях з баскетболу районної Спартакіади школярів Коростенського району дівчата вибороли II місце, а хлопці  III, а з волейболу дівчата вибороли I місце.                В обласних змаганнях з футзалу серед юнаків під девізом «Хто ти? Майбутній олімпієць» команда  виборола I місце.</w:t>
      </w:r>
    </w:p>
    <w:p w:rsidR="00951749" w:rsidRPr="00371792" w:rsidRDefault="00951749" w:rsidP="00951749">
      <w:pPr>
        <w:ind w:firstLine="708"/>
        <w:jc w:val="both"/>
        <w:rPr>
          <w:sz w:val="28"/>
          <w:szCs w:val="28"/>
          <w:lang w:val="uk-UA"/>
        </w:rPr>
      </w:pPr>
      <w:r>
        <w:rPr>
          <w:sz w:val="28"/>
          <w:szCs w:val="28"/>
          <w:lang w:val="uk-UA"/>
        </w:rPr>
        <w:t>Аналізуючи роботу гуртків, можна стверджувати, що учні, які займаються в гуртках, значно легше зближуються, тісніше співпрацюють,  краще розвиваються та  засвоюють програмовий матеріал. Виховна цінність участі учнів у гуртках полягає в тому, що мистецтво,  спорт, спільна робота пробуджують почуття відповідальності, колективне переживання успіхів та невдач.</w:t>
      </w:r>
    </w:p>
    <w:p w:rsidR="00951749" w:rsidRPr="00371792" w:rsidRDefault="00951749" w:rsidP="00951749">
      <w:pPr>
        <w:ind w:firstLine="708"/>
        <w:jc w:val="both"/>
        <w:rPr>
          <w:sz w:val="28"/>
          <w:szCs w:val="28"/>
          <w:lang w:val="uk-UA"/>
        </w:rPr>
      </w:pPr>
      <w:r w:rsidRPr="00371792">
        <w:rPr>
          <w:sz w:val="28"/>
          <w:szCs w:val="28"/>
          <w:lang w:val="uk-UA"/>
        </w:rPr>
        <w:t>Також учні закладу під керівництвом педагога-організатора Завадської Л.А. брали активну участь у районних виставках-конкурсах: «Український сувенір», «Осінні фантазії», «Паперовий світ», «Зоологічна галерея»,</w:t>
      </w:r>
    </w:p>
    <w:p w:rsidR="00951749" w:rsidRPr="00371792" w:rsidRDefault="00951749" w:rsidP="00951749">
      <w:pPr>
        <w:ind w:firstLine="708"/>
        <w:jc w:val="both"/>
        <w:rPr>
          <w:sz w:val="28"/>
          <w:szCs w:val="28"/>
          <w:lang w:val="uk-UA"/>
        </w:rPr>
      </w:pPr>
      <w:r w:rsidRPr="00371792">
        <w:rPr>
          <w:sz w:val="28"/>
          <w:szCs w:val="28"/>
          <w:lang w:val="uk-UA"/>
        </w:rPr>
        <w:t xml:space="preserve"> «Декоративний розмай», «Зимова казка»,   «Моя країна – Україна»,  «Різдвяний подарунок» (1 місце виборола учениця 11 класу Семеній В.), «Гуманне ставлення до тварин», юних фотоаматорів «Моя Україно»,  «Космічні фантазії», «Чарівний пензлик», «Світ очима дітей», конкурс читців художнього слова «Читанка».</w:t>
      </w:r>
    </w:p>
    <w:p w:rsidR="00951749" w:rsidRPr="001B29E9" w:rsidRDefault="00951749" w:rsidP="00951749">
      <w:pPr>
        <w:ind w:firstLine="708"/>
        <w:jc w:val="both"/>
        <w:rPr>
          <w:sz w:val="28"/>
          <w:szCs w:val="28"/>
          <w:lang w:val="uk-UA"/>
        </w:rPr>
      </w:pPr>
      <w:r>
        <w:rPr>
          <w:sz w:val="28"/>
          <w:szCs w:val="28"/>
          <w:lang w:val="uk-UA"/>
        </w:rPr>
        <w:t>З 09.09 по 16.09  у закладі учителями фізичної культури  проведені заходи  з нагоди Дня фізичної культури і спорту, Всеукраїнського олімпійського уроку та Олімпійського тижня.</w:t>
      </w:r>
    </w:p>
    <w:p w:rsidR="00951749" w:rsidRDefault="00951749" w:rsidP="00951749">
      <w:pPr>
        <w:jc w:val="both"/>
        <w:rPr>
          <w:sz w:val="28"/>
          <w:szCs w:val="28"/>
          <w:lang w:val="uk-UA"/>
        </w:rPr>
      </w:pPr>
      <w:r>
        <w:rPr>
          <w:sz w:val="28"/>
          <w:szCs w:val="28"/>
          <w:lang w:val="uk-UA"/>
        </w:rPr>
        <w:tab/>
      </w:r>
      <w:r w:rsidRPr="000012A8">
        <w:rPr>
          <w:sz w:val="28"/>
          <w:szCs w:val="28"/>
          <w:lang w:val="uk-UA"/>
        </w:rPr>
        <w:t xml:space="preserve">Також у закладі з метою формування нульової толерантності до явища боулінгу в суспільстві з 16.09 по 20.09 проведені правопросвітницькі заходи щодо протидії </w:t>
      </w:r>
      <w:r>
        <w:rPr>
          <w:sz w:val="28"/>
          <w:szCs w:val="28"/>
          <w:lang w:val="uk-UA"/>
        </w:rPr>
        <w:t>б</w:t>
      </w:r>
      <w:r w:rsidRPr="000012A8">
        <w:rPr>
          <w:sz w:val="28"/>
          <w:szCs w:val="28"/>
          <w:lang w:val="uk-UA"/>
        </w:rPr>
        <w:t>улінгу: квести, круглі столи, ігри, флешмоби, право -просвітницькі заходи превентивного характеру «Стоп, булінг», лекції та інформування батьків на дану тематику.</w:t>
      </w:r>
      <w:r>
        <w:rPr>
          <w:sz w:val="28"/>
          <w:szCs w:val="28"/>
          <w:lang w:val="uk-UA"/>
        </w:rPr>
        <w:t xml:space="preserve"> </w:t>
      </w:r>
    </w:p>
    <w:p w:rsidR="00951749" w:rsidRDefault="00951749" w:rsidP="00951749">
      <w:pPr>
        <w:jc w:val="both"/>
        <w:rPr>
          <w:sz w:val="28"/>
          <w:szCs w:val="28"/>
          <w:lang w:val="uk-UA"/>
        </w:rPr>
      </w:pPr>
      <w:r>
        <w:rPr>
          <w:sz w:val="28"/>
          <w:szCs w:val="28"/>
          <w:lang w:val="uk-UA"/>
        </w:rPr>
        <w:tab/>
        <w:t>З метою підвищення рівня поінформованості стосовно глобальної проблеми торгівлі людьми, привернення уваги до тяжкого становища жінок, чоловіків та дітей з 15.10 по 18.10 проведені заходи щодо запобігання торгівлі людьми- це відеолекторій «Як не стати жертвою торгівлі», виховні години-застереження «Безпечна міграція», «Сучасне рабство», індивідуально-роз</w:t>
      </w:r>
      <w:r w:rsidRPr="00EF5D30">
        <w:rPr>
          <w:sz w:val="28"/>
          <w:szCs w:val="28"/>
          <w:lang w:val="uk-UA"/>
        </w:rPr>
        <w:t>’</w:t>
      </w:r>
      <w:r>
        <w:rPr>
          <w:sz w:val="28"/>
          <w:szCs w:val="28"/>
          <w:lang w:val="uk-UA"/>
        </w:rPr>
        <w:t>яснювальна робота із сім</w:t>
      </w:r>
      <w:r w:rsidRPr="00EF5D30">
        <w:rPr>
          <w:sz w:val="28"/>
          <w:szCs w:val="28"/>
          <w:lang w:val="uk-UA"/>
        </w:rPr>
        <w:t>’</w:t>
      </w:r>
      <w:r>
        <w:rPr>
          <w:sz w:val="28"/>
          <w:szCs w:val="28"/>
          <w:lang w:val="uk-UA"/>
        </w:rPr>
        <w:t xml:space="preserve">ями, які опинились в складних життєвих обставинах щодо проблеми торгівлі людьми. </w:t>
      </w:r>
    </w:p>
    <w:p w:rsidR="00951749" w:rsidRPr="007F1769" w:rsidRDefault="00951749" w:rsidP="00951749">
      <w:pPr>
        <w:pStyle w:val="a4"/>
        <w:ind w:firstLine="708"/>
        <w:jc w:val="both"/>
        <w:rPr>
          <w:sz w:val="28"/>
          <w:lang w:val="uk-UA"/>
        </w:rPr>
      </w:pPr>
      <w:r w:rsidRPr="00A04F96">
        <w:rPr>
          <w:sz w:val="28"/>
          <w:lang w:val="uk-UA"/>
        </w:rPr>
        <w:t>На виконання Указу Президента України від 09.11.2007 року</w:t>
      </w:r>
      <w:r>
        <w:rPr>
          <w:sz w:val="28"/>
          <w:lang w:val="uk-UA"/>
        </w:rPr>
        <w:t xml:space="preserve"> </w:t>
      </w:r>
      <w:r w:rsidRPr="00A04F96">
        <w:rPr>
          <w:sz w:val="28"/>
          <w:lang w:val="uk-UA"/>
        </w:rPr>
        <w:t>№1078 «Про Міжнародний конкурс з української мови імені Петра Яцика»</w:t>
      </w:r>
      <w:r>
        <w:rPr>
          <w:sz w:val="28"/>
          <w:lang w:val="uk-UA"/>
        </w:rPr>
        <w:t xml:space="preserve">, листа Міністерства освіти і науки України від 04.10.2019 р. №1/9-622 «Про проведення </w:t>
      </w:r>
      <w:r w:rsidRPr="004138F2">
        <w:rPr>
          <w:sz w:val="28"/>
          <w:lang w:val="en-US"/>
        </w:rPr>
        <w:t>XX</w:t>
      </w:r>
      <w:r w:rsidRPr="004138F2">
        <w:rPr>
          <w:sz w:val="28"/>
          <w:lang w:val="uk-UA"/>
        </w:rPr>
        <w:t xml:space="preserve"> Міжнародного конкурсу з української мови імені Петра Яцика</w:t>
      </w:r>
      <w:r>
        <w:rPr>
          <w:sz w:val="28"/>
          <w:lang w:val="uk-UA"/>
        </w:rPr>
        <w:t xml:space="preserve">», наказу управління освіти і науки Житомирської обласної державної адміністрації від 07.11.2019 р. №252 </w:t>
      </w:r>
      <w:r w:rsidRPr="00780569">
        <w:rPr>
          <w:sz w:val="28"/>
          <w:lang w:val="uk-UA"/>
        </w:rPr>
        <w:t xml:space="preserve">«Про проведення </w:t>
      </w:r>
      <w:r w:rsidRPr="00780569">
        <w:rPr>
          <w:sz w:val="28"/>
          <w:lang w:val="en-US"/>
        </w:rPr>
        <w:t>XX</w:t>
      </w:r>
      <w:r w:rsidRPr="00780569">
        <w:rPr>
          <w:sz w:val="28"/>
          <w:lang w:val="uk-UA"/>
        </w:rPr>
        <w:t xml:space="preserve"> Міжнародного конкурсу з української мови імені Петра Яцика»</w:t>
      </w:r>
      <w:r>
        <w:rPr>
          <w:sz w:val="28"/>
          <w:lang w:val="uk-UA"/>
        </w:rPr>
        <w:t xml:space="preserve"> та відповідно до Положення про </w:t>
      </w:r>
      <w:r>
        <w:rPr>
          <w:b/>
          <w:sz w:val="28"/>
          <w:lang w:val="uk-UA"/>
        </w:rPr>
        <w:t xml:space="preserve"> </w:t>
      </w:r>
      <w:r w:rsidRPr="00780569">
        <w:rPr>
          <w:sz w:val="28"/>
          <w:lang w:val="uk-UA"/>
        </w:rPr>
        <w:t>Міжнародний конкурс з української мови імені Петра Яцика</w:t>
      </w:r>
      <w:r>
        <w:rPr>
          <w:sz w:val="28"/>
          <w:lang w:val="uk-UA"/>
        </w:rPr>
        <w:t xml:space="preserve">, затвердженого наказом Міністерства освіти і науки України від 13.03.2008 р. №168, з метою піднесення престижу української мови 15 листопада учні 6-11 класів взяли участь у </w:t>
      </w:r>
      <w:r>
        <w:rPr>
          <w:sz w:val="28"/>
          <w:lang w:val="en-US"/>
        </w:rPr>
        <w:t>I</w:t>
      </w:r>
      <w:r>
        <w:rPr>
          <w:sz w:val="28"/>
          <w:lang w:val="uk-UA"/>
        </w:rPr>
        <w:t xml:space="preserve"> етапі </w:t>
      </w:r>
      <w:r>
        <w:rPr>
          <w:sz w:val="28"/>
          <w:lang w:val="en-US"/>
        </w:rPr>
        <w:t>XX</w:t>
      </w:r>
      <w:r>
        <w:rPr>
          <w:sz w:val="28"/>
          <w:lang w:val="uk-UA"/>
        </w:rPr>
        <w:t xml:space="preserve"> Міжнародного конкурсу з української мови імені Петра Яцика.</w:t>
      </w:r>
    </w:p>
    <w:p w:rsidR="00951749" w:rsidRDefault="00951749" w:rsidP="00951749">
      <w:pPr>
        <w:shd w:val="clear" w:color="auto" w:fill="FFFFFF"/>
        <w:spacing w:line="270" w:lineRule="atLeast"/>
        <w:ind w:firstLine="567"/>
        <w:jc w:val="both"/>
        <w:rPr>
          <w:sz w:val="28"/>
          <w:szCs w:val="28"/>
          <w:lang w:val="uk-UA"/>
        </w:rPr>
      </w:pPr>
      <w:r>
        <w:rPr>
          <w:sz w:val="28"/>
          <w:szCs w:val="28"/>
          <w:lang w:val="uk-UA"/>
        </w:rPr>
        <w:t xml:space="preserve">На виконання Указу Президента України від 30 вересня 2010 року № 928 «Про </w:t>
      </w:r>
      <w:r>
        <w:rPr>
          <w:sz w:val="28"/>
          <w:szCs w:val="28"/>
          <w:lang w:val="uk-UA"/>
        </w:rPr>
        <w:lastRenderedPageBreak/>
        <w:t>Міжнародний мовно-літературний конкурс учнівської та студентської молоді імені Тараса Шевченка»,</w:t>
      </w:r>
      <w:r>
        <w:rPr>
          <w:spacing w:val="-2"/>
          <w:sz w:val="28"/>
          <w:szCs w:val="28"/>
          <w:lang w:val="uk-UA"/>
        </w:rPr>
        <w:t xml:space="preserve"> листа Міністерства освіти і науки України від  30 вересня 2019 року № 1/9-615 </w:t>
      </w:r>
      <w:r w:rsidRPr="00671E32">
        <w:rPr>
          <w:b/>
          <w:spacing w:val="-2"/>
          <w:sz w:val="28"/>
          <w:szCs w:val="28"/>
          <w:lang w:val="uk-UA"/>
        </w:rPr>
        <w:t>«</w:t>
      </w:r>
      <w:r w:rsidRPr="00671E32">
        <w:rPr>
          <w:rStyle w:val="af6"/>
          <w:b w:val="0"/>
          <w:sz w:val="28"/>
          <w:szCs w:val="28"/>
          <w:lang w:val="uk-UA"/>
        </w:rPr>
        <w:t xml:space="preserve">Про проведення </w:t>
      </w:r>
      <w:r w:rsidRPr="00671E32">
        <w:rPr>
          <w:sz w:val="28"/>
          <w:szCs w:val="28"/>
          <w:lang w:val="en-US"/>
        </w:rPr>
        <w:t>X</w:t>
      </w:r>
      <w:r w:rsidRPr="00671E32">
        <w:rPr>
          <w:rStyle w:val="af6"/>
          <w:sz w:val="28"/>
          <w:szCs w:val="28"/>
          <w:lang w:val="uk-UA"/>
        </w:rPr>
        <w:t xml:space="preserve"> </w:t>
      </w:r>
      <w:r w:rsidRPr="00671E32">
        <w:rPr>
          <w:rStyle w:val="af6"/>
          <w:b w:val="0"/>
          <w:sz w:val="28"/>
          <w:szCs w:val="28"/>
          <w:lang w:val="uk-UA"/>
        </w:rPr>
        <w:t xml:space="preserve">Міжнародного мовно-літературного конкурсу </w:t>
      </w:r>
      <w:r>
        <w:rPr>
          <w:bCs/>
          <w:spacing w:val="-2"/>
          <w:sz w:val="28"/>
          <w:szCs w:val="28"/>
          <w:lang w:val="uk-UA"/>
        </w:rPr>
        <w:t xml:space="preserve">учнівської та студентської молоді імені Тараса Шевченка», </w:t>
      </w:r>
      <w:r>
        <w:rPr>
          <w:sz w:val="28"/>
          <w:szCs w:val="28"/>
          <w:lang w:val="uk-UA"/>
        </w:rPr>
        <w:t xml:space="preserve">з метою виявлення творчих здібностей учнівської молоді у  закладі проведено </w:t>
      </w:r>
      <w:r w:rsidRPr="00406C5E">
        <w:rPr>
          <w:sz w:val="28"/>
          <w:szCs w:val="28"/>
          <w:lang w:val="uk-UA"/>
        </w:rPr>
        <w:t xml:space="preserve">І  етап   Х Міжнародного мовно – літературного конкурсу учнівської та студентської молоді імені Тараса Шевченка . </w:t>
      </w:r>
    </w:p>
    <w:p w:rsidR="00951749" w:rsidRPr="007663BA" w:rsidRDefault="00951749" w:rsidP="00951749">
      <w:pPr>
        <w:ind w:firstLine="567"/>
        <w:jc w:val="both"/>
        <w:rPr>
          <w:sz w:val="28"/>
          <w:szCs w:val="28"/>
        </w:rPr>
      </w:pPr>
      <w:r>
        <w:rPr>
          <w:sz w:val="28"/>
          <w:szCs w:val="28"/>
          <w:bdr w:val="none" w:sz="0" w:space="0" w:color="auto" w:frame="1"/>
          <w:lang w:val="uk-UA"/>
        </w:rPr>
        <w:t>22 листопада у закладі проведені урочистості, присвячені дню пам</w:t>
      </w:r>
      <w:r w:rsidRPr="00D72392">
        <w:rPr>
          <w:sz w:val="28"/>
          <w:szCs w:val="28"/>
          <w:bdr w:val="none" w:sz="0" w:space="0" w:color="auto" w:frame="1"/>
        </w:rPr>
        <w:t>’</w:t>
      </w:r>
      <w:r>
        <w:rPr>
          <w:sz w:val="28"/>
          <w:szCs w:val="28"/>
          <w:bdr w:val="none" w:sz="0" w:space="0" w:color="auto" w:frame="1"/>
          <w:lang w:val="uk-UA"/>
        </w:rPr>
        <w:t xml:space="preserve">яті </w:t>
      </w:r>
      <w:r w:rsidRPr="00D72392">
        <w:rPr>
          <w:sz w:val="28"/>
          <w:szCs w:val="28"/>
        </w:rPr>
        <w:t xml:space="preserve"> </w:t>
      </w:r>
      <w:r>
        <w:rPr>
          <w:sz w:val="28"/>
          <w:szCs w:val="28"/>
        </w:rPr>
        <w:t>жертв  Голодомору 1932 – 1933 років та масових голодів 1921 – 1923 та 1946-1947 років</w:t>
      </w:r>
      <w:r>
        <w:rPr>
          <w:sz w:val="28"/>
          <w:szCs w:val="28"/>
          <w:lang w:val="uk-UA"/>
        </w:rPr>
        <w:t xml:space="preserve">. 23 листопада проведена акція </w:t>
      </w:r>
      <w:r>
        <w:rPr>
          <w:sz w:val="28"/>
          <w:szCs w:val="28"/>
        </w:rPr>
        <w:t xml:space="preserve"> </w:t>
      </w:r>
      <w:r w:rsidRPr="00D72392">
        <w:rPr>
          <w:sz w:val="28"/>
          <w:szCs w:val="28"/>
        </w:rPr>
        <w:t>“Запали свічку пам’яті”.</w:t>
      </w:r>
    </w:p>
    <w:p w:rsidR="00951749" w:rsidRPr="00606C3A" w:rsidRDefault="00951749" w:rsidP="00951749">
      <w:pPr>
        <w:pStyle w:val="a4"/>
        <w:ind w:firstLine="708"/>
        <w:rPr>
          <w:sz w:val="28"/>
          <w:lang w:val="uk-UA"/>
        </w:rPr>
      </w:pPr>
      <w:r>
        <w:rPr>
          <w:sz w:val="28"/>
          <w:lang w:val="uk-UA"/>
        </w:rPr>
        <w:t xml:space="preserve">На основі Концепції національно-патріотичного виховання,з метою залучення  учнівської молоді до національно-патріотичного  виховання, поваги до держави та українського народу </w:t>
      </w:r>
      <w:r>
        <w:rPr>
          <w:sz w:val="28"/>
          <w:szCs w:val="28"/>
          <w:lang w:val="uk-UA"/>
        </w:rPr>
        <w:t xml:space="preserve">з 11.11 по 06.12 у закладі проведено заходи, присвячені Місячнику оборонно-масової роботи. </w:t>
      </w:r>
    </w:p>
    <w:p w:rsidR="00951749" w:rsidRPr="00DB3D80" w:rsidRDefault="00951749" w:rsidP="00951749">
      <w:pPr>
        <w:ind w:firstLine="567"/>
        <w:jc w:val="both"/>
        <w:rPr>
          <w:lang w:val="uk-UA"/>
        </w:rPr>
      </w:pPr>
      <w:r>
        <w:rPr>
          <w:sz w:val="28"/>
          <w:szCs w:val="28"/>
          <w:lang w:val="uk-UA"/>
        </w:rPr>
        <w:tab/>
        <w:t xml:space="preserve">З  метою удосконалення знань учнів на правову тематику, формування ціннісних орієнтирів і громадської самосвідомості у навчальному закладі з 02.12 по   по 10.12. проведено  </w:t>
      </w:r>
      <w:r w:rsidRPr="00DB3D80">
        <w:rPr>
          <w:sz w:val="28"/>
          <w:szCs w:val="28"/>
          <w:lang w:val="uk-UA"/>
        </w:rPr>
        <w:t>Всеукраїнський тиждень права.</w:t>
      </w:r>
    </w:p>
    <w:p w:rsidR="00951749" w:rsidRDefault="00951749" w:rsidP="00951749">
      <w:pPr>
        <w:jc w:val="both"/>
        <w:rPr>
          <w:sz w:val="28"/>
          <w:szCs w:val="28"/>
          <w:lang w:val="uk-UA"/>
        </w:rPr>
      </w:pPr>
      <w:r>
        <w:rPr>
          <w:sz w:val="28"/>
          <w:szCs w:val="28"/>
          <w:lang w:val="uk-UA"/>
        </w:rPr>
        <w:t xml:space="preserve">У цей період в закладі проведено Всеукраїнський урок «Права людини», тематичні заходи </w:t>
      </w:r>
      <w:r w:rsidRPr="008130D5">
        <w:rPr>
          <w:sz w:val="28"/>
          <w:szCs w:val="28"/>
          <w:lang w:val="uk-UA"/>
        </w:rPr>
        <w:t xml:space="preserve"> </w:t>
      </w:r>
      <w:r>
        <w:rPr>
          <w:sz w:val="28"/>
          <w:szCs w:val="28"/>
          <w:lang w:val="uk-UA"/>
        </w:rPr>
        <w:t>інформаційного, освітнього та виховного характеру.</w:t>
      </w:r>
    </w:p>
    <w:p w:rsidR="00951749" w:rsidRDefault="00951749" w:rsidP="00951749">
      <w:pPr>
        <w:pStyle w:val="a4"/>
        <w:jc w:val="both"/>
        <w:rPr>
          <w:sz w:val="28"/>
          <w:szCs w:val="28"/>
          <w:lang w:val="uk-UA"/>
        </w:rPr>
      </w:pPr>
      <w:r>
        <w:rPr>
          <w:sz w:val="28"/>
          <w:szCs w:val="28"/>
          <w:lang w:val="uk-UA"/>
        </w:rPr>
        <w:tab/>
      </w:r>
      <w:r w:rsidRPr="003963BD">
        <w:rPr>
          <w:sz w:val="28"/>
          <w:szCs w:val="28"/>
          <w:lang w:val="uk-UA"/>
        </w:rPr>
        <w:t>На виконання Законів</w:t>
      </w:r>
      <w:r>
        <w:rPr>
          <w:sz w:val="28"/>
          <w:szCs w:val="28"/>
          <w:lang w:val="uk-UA"/>
        </w:rPr>
        <w:t xml:space="preserve"> України «Про охорону дитинства», «Про забезпечення організаційно-правових  умов соціального захисту дітей-сиріт та дітей, позбавлених батьківського піклування», постанови Кабінету міністрів України від 24.09.2008 р. №866 «Питання діяльності органів опіки та піклування, пов’язані із захистом прав  дитини», з метою удосконалення організації роботи в школі щодо соціального захисту дітей у рамках Місячника з охорони дитинства  з 02.12 по 28.12 проведено просвітницько-профілактичні заходи з учнівською та батьківською громадськістю щодо роз’яснення вимог чинного законодавства по захисту прав та загальних інтересів дітей і їх батьків, проведено просвітницько-агітаційну роботу з батьківською громадськістю по створенню прийомних сімей та будинків сімейного типу. </w:t>
      </w:r>
    </w:p>
    <w:p w:rsidR="00951749" w:rsidRDefault="00951749" w:rsidP="00951749">
      <w:pPr>
        <w:pStyle w:val="a4"/>
        <w:jc w:val="both"/>
        <w:rPr>
          <w:sz w:val="28"/>
          <w:szCs w:val="28"/>
          <w:lang w:val="uk-UA"/>
        </w:rPr>
      </w:pPr>
      <w:r>
        <w:rPr>
          <w:sz w:val="28"/>
          <w:szCs w:val="28"/>
          <w:lang w:val="uk-UA"/>
        </w:rPr>
        <w:tab/>
      </w:r>
      <w:r w:rsidRPr="00E262F3">
        <w:rPr>
          <w:sz w:val="28"/>
          <w:szCs w:val="28"/>
          <w:lang w:val="uk-UA"/>
        </w:rPr>
        <w:t>На виконання листа Міністерства освіти і науки України</w:t>
      </w:r>
      <w:r>
        <w:rPr>
          <w:sz w:val="28"/>
          <w:szCs w:val="28"/>
          <w:lang w:val="uk-UA"/>
        </w:rPr>
        <w:t xml:space="preserve"> від 24.12.2019 р. №1/9-790, з метою вшанування пам</w:t>
      </w:r>
      <w:r w:rsidRPr="00CE3F6D">
        <w:rPr>
          <w:sz w:val="28"/>
          <w:szCs w:val="28"/>
          <w:lang w:val="uk-UA"/>
        </w:rPr>
        <w:t>’</w:t>
      </w:r>
      <w:r>
        <w:rPr>
          <w:sz w:val="28"/>
          <w:szCs w:val="28"/>
          <w:lang w:val="uk-UA"/>
        </w:rPr>
        <w:t>яті Героїв Небесної Сотні з 17.02 по 21.02  в школі проведено тиждень вшанування пам</w:t>
      </w:r>
      <w:r w:rsidRPr="00870CC8">
        <w:rPr>
          <w:sz w:val="28"/>
          <w:szCs w:val="28"/>
          <w:lang w:val="uk-UA"/>
        </w:rPr>
        <w:t>’</w:t>
      </w:r>
      <w:r>
        <w:rPr>
          <w:sz w:val="28"/>
          <w:szCs w:val="28"/>
          <w:lang w:val="uk-UA"/>
        </w:rPr>
        <w:t>яті Героїв Небесної сотні, під час якого проведено зустріч з учасниками АТО, виховні години, бесіди та круглі столи.</w:t>
      </w:r>
    </w:p>
    <w:p w:rsidR="00951749" w:rsidRDefault="00951749" w:rsidP="00951749">
      <w:pPr>
        <w:pStyle w:val="a4"/>
        <w:jc w:val="both"/>
        <w:rPr>
          <w:sz w:val="28"/>
          <w:szCs w:val="28"/>
          <w:lang w:val="uk-UA"/>
        </w:rPr>
      </w:pPr>
      <w:r>
        <w:rPr>
          <w:sz w:val="28"/>
          <w:szCs w:val="28"/>
          <w:lang w:val="uk-UA"/>
        </w:rPr>
        <w:tab/>
        <w:t>Протягом навчального року у закладі пройшли такі заходи:</w:t>
      </w:r>
    </w:p>
    <w:p w:rsidR="00951749" w:rsidRDefault="00951749" w:rsidP="00951749">
      <w:pPr>
        <w:pStyle w:val="ac"/>
        <w:shd w:val="clear" w:color="auto" w:fill="FFFFFF"/>
        <w:spacing w:before="0" w:beforeAutospacing="0" w:after="0" w:afterAutospacing="0"/>
        <w:rPr>
          <w:spacing w:val="10"/>
          <w:sz w:val="28"/>
          <w:szCs w:val="28"/>
          <w:lang w:val="uk-UA"/>
        </w:rPr>
      </w:pPr>
      <w:r w:rsidRPr="001A7688">
        <w:rPr>
          <w:spacing w:val="10"/>
          <w:sz w:val="28"/>
          <w:szCs w:val="28"/>
        </w:rPr>
        <w:t xml:space="preserve">20.09 </w:t>
      </w:r>
      <w:r>
        <w:rPr>
          <w:spacing w:val="10"/>
          <w:sz w:val="28"/>
          <w:szCs w:val="28"/>
          <w:lang w:val="uk-UA"/>
        </w:rPr>
        <w:t xml:space="preserve"> - до Всесвітнього дня миру </w:t>
      </w:r>
      <w:r w:rsidRPr="001A7688">
        <w:rPr>
          <w:spacing w:val="10"/>
          <w:sz w:val="28"/>
          <w:szCs w:val="28"/>
          <w:lang w:val="uk-UA"/>
        </w:rPr>
        <w:t>у закладі організовано та проведено</w:t>
      </w:r>
      <w:r>
        <w:rPr>
          <w:spacing w:val="10"/>
          <w:sz w:val="28"/>
          <w:szCs w:val="28"/>
        </w:rPr>
        <w:t xml:space="preserve"> флешмоб «Голуб миру»</w:t>
      </w:r>
      <w:r>
        <w:rPr>
          <w:spacing w:val="10"/>
          <w:sz w:val="28"/>
          <w:szCs w:val="28"/>
          <w:lang w:val="uk-UA"/>
        </w:rPr>
        <w:t>,</w:t>
      </w:r>
    </w:p>
    <w:p w:rsidR="00951749" w:rsidRPr="00BA2375" w:rsidRDefault="00951749" w:rsidP="00951749">
      <w:pPr>
        <w:pStyle w:val="ac"/>
        <w:shd w:val="clear" w:color="auto" w:fill="FFFFFF"/>
        <w:spacing w:before="0" w:beforeAutospacing="0" w:after="0" w:afterAutospacing="0"/>
        <w:rPr>
          <w:i/>
          <w:spacing w:val="10"/>
          <w:sz w:val="28"/>
          <w:szCs w:val="28"/>
        </w:rPr>
      </w:pPr>
      <w:r w:rsidRPr="001A7688">
        <w:rPr>
          <w:spacing w:val="10"/>
          <w:sz w:val="28"/>
          <w:szCs w:val="28"/>
        </w:rPr>
        <w:t>08.11 – благодійний ярмарок</w:t>
      </w:r>
      <w:r w:rsidRPr="00BA2375">
        <w:rPr>
          <w:i/>
          <w:spacing w:val="10"/>
          <w:sz w:val="28"/>
          <w:szCs w:val="28"/>
        </w:rPr>
        <w:t>,</w:t>
      </w:r>
    </w:p>
    <w:p w:rsidR="00951749" w:rsidRPr="00BA2375" w:rsidRDefault="00951749" w:rsidP="00951749">
      <w:pPr>
        <w:pStyle w:val="ac"/>
        <w:shd w:val="clear" w:color="auto" w:fill="FFFFFF"/>
        <w:spacing w:before="0" w:beforeAutospacing="0" w:after="0" w:afterAutospacing="0"/>
        <w:rPr>
          <w:i/>
          <w:spacing w:val="10"/>
          <w:sz w:val="28"/>
          <w:szCs w:val="28"/>
        </w:rPr>
      </w:pPr>
      <w:r w:rsidRPr="00713FE6">
        <w:rPr>
          <w:spacing w:val="10"/>
          <w:sz w:val="28"/>
          <w:szCs w:val="28"/>
        </w:rPr>
        <w:t>04.10 – захід до Дня учителя</w:t>
      </w:r>
      <w:r w:rsidRPr="00BA2375">
        <w:rPr>
          <w:i/>
          <w:spacing w:val="10"/>
          <w:sz w:val="28"/>
          <w:szCs w:val="28"/>
        </w:rPr>
        <w:t>,</w:t>
      </w:r>
    </w:p>
    <w:p w:rsidR="00951749" w:rsidRPr="00D07CBD" w:rsidRDefault="00951749" w:rsidP="00951749">
      <w:pPr>
        <w:pStyle w:val="ac"/>
        <w:shd w:val="clear" w:color="auto" w:fill="FFFFFF"/>
        <w:spacing w:before="0" w:beforeAutospacing="0" w:after="0" w:afterAutospacing="0"/>
        <w:rPr>
          <w:spacing w:val="10"/>
          <w:sz w:val="28"/>
          <w:szCs w:val="28"/>
        </w:rPr>
      </w:pPr>
      <w:r w:rsidRPr="00D07CBD">
        <w:rPr>
          <w:spacing w:val="10"/>
          <w:sz w:val="28"/>
          <w:szCs w:val="28"/>
        </w:rPr>
        <w:t xml:space="preserve">09.11 –  до Дня української писемності і мови у закладі проведений </w:t>
      </w:r>
      <w:r w:rsidRPr="00D07CBD">
        <w:rPr>
          <w:spacing w:val="10"/>
          <w:sz w:val="28"/>
          <w:szCs w:val="28"/>
          <w:lang w:val="en-US"/>
        </w:rPr>
        <w:t>XX</w:t>
      </w:r>
      <w:r w:rsidRPr="00D07CBD">
        <w:rPr>
          <w:spacing w:val="10"/>
          <w:sz w:val="28"/>
          <w:szCs w:val="28"/>
        </w:rPr>
        <w:t xml:space="preserve"> радіодиктант національної єдності,</w:t>
      </w:r>
    </w:p>
    <w:p w:rsidR="00951749" w:rsidRDefault="00951749" w:rsidP="00951749">
      <w:pPr>
        <w:pStyle w:val="ac"/>
        <w:shd w:val="clear" w:color="auto" w:fill="FFFFFF"/>
        <w:spacing w:before="0" w:beforeAutospacing="0" w:after="0" w:afterAutospacing="0"/>
        <w:rPr>
          <w:spacing w:val="10"/>
          <w:sz w:val="28"/>
          <w:szCs w:val="28"/>
          <w:lang w:val="uk-UA"/>
        </w:rPr>
      </w:pPr>
      <w:r w:rsidRPr="00D07CBD">
        <w:rPr>
          <w:spacing w:val="10"/>
          <w:sz w:val="28"/>
          <w:szCs w:val="28"/>
        </w:rPr>
        <w:t>13.11 – квест, присвячений Дню української писем</w:t>
      </w:r>
      <w:r>
        <w:rPr>
          <w:spacing w:val="10"/>
          <w:sz w:val="28"/>
          <w:szCs w:val="28"/>
        </w:rPr>
        <w:t>ності і мови</w:t>
      </w:r>
      <w:r>
        <w:rPr>
          <w:spacing w:val="10"/>
          <w:sz w:val="28"/>
          <w:szCs w:val="28"/>
          <w:lang w:val="uk-UA"/>
        </w:rPr>
        <w:t>,</w:t>
      </w:r>
    </w:p>
    <w:p w:rsidR="00951749" w:rsidRPr="00C546E2" w:rsidRDefault="00951749" w:rsidP="00951749">
      <w:pPr>
        <w:pStyle w:val="ac"/>
        <w:shd w:val="clear" w:color="auto" w:fill="FFFFFF"/>
        <w:spacing w:before="0" w:beforeAutospacing="0" w:after="0" w:afterAutospacing="0"/>
        <w:rPr>
          <w:spacing w:val="10"/>
          <w:sz w:val="28"/>
          <w:szCs w:val="28"/>
          <w:lang w:val="uk-UA"/>
        </w:rPr>
      </w:pPr>
      <w:r>
        <w:rPr>
          <w:spacing w:val="10"/>
          <w:sz w:val="28"/>
          <w:szCs w:val="28"/>
          <w:lang w:val="uk-UA"/>
        </w:rPr>
        <w:t>13.11 – заходи до Всесвітнього дня доброти,</w:t>
      </w:r>
    </w:p>
    <w:p w:rsidR="00951749" w:rsidRPr="00713FE6" w:rsidRDefault="00951749" w:rsidP="00951749">
      <w:pPr>
        <w:pStyle w:val="ac"/>
        <w:shd w:val="clear" w:color="auto" w:fill="FFFFFF"/>
        <w:spacing w:before="0" w:beforeAutospacing="0" w:after="0" w:afterAutospacing="0"/>
        <w:rPr>
          <w:spacing w:val="10"/>
          <w:sz w:val="28"/>
          <w:szCs w:val="28"/>
          <w:lang w:val="uk-UA"/>
        </w:rPr>
      </w:pPr>
      <w:r w:rsidRPr="00713FE6">
        <w:rPr>
          <w:spacing w:val="10"/>
          <w:sz w:val="28"/>
          <w:szCs w:val="28"/>
        </w:rPr>
        <w:t>21.11 – захід до Дня Гідності</w:t>
      </w:r>
      <w:r w:rsidRPr="00713FE6">
        <w:rPr>
          <w:spacing w:val="10"/>
          <w:sz w:val="28"/>
          <w:szCs w:val="28"/>
          <w:lang w:val="uk-UA"/>
        </w:rPr>
        <w:t>,</w:t>
      </w:r>
    </w:p>
    <w:p w:rsidR="00951749" w:rsidRDefault="00951749" w:rsidP="00951749">
      <w:pPr>
        <w:pStyle w:val="ac"/>
        <w:shd w:val="clear" w:color="auto" w:fill="FFFFFF"/>
        <w:spacing w:before="0" w:beforeAutospacing="0" w:after="0" w:afterAutospacing="0"/>
        <w:rPr>
          <w:spacing w:val="10"/>
          <w:sz w:val="28"/>
          <w:szCs w:val="28"/>
          <w:lang w:val="uk-UA"/>
        </w:rPr>
      </w:pPr>
      <w:r w:rsidRPr="00D07CBD">
        <w:rPr>
          <w:spacing w:val="10"/>
          <w:sz w:val="28"/>
          <w:szCs w:val="28"/>
          <w:lang w:val="uk-UA"/>
        </w:rPr>
        <w:t xml:space="preserve">З </w:t>
      </w:r>
      <w:r w:rsidRPr="00D07CBD">
        <w:rPr>
          <w:spacing w:val="10"/>
          <w:sz w:val="28"/>
          <w:szCs w:val="28"/>
        </w:rPr>
        <w:t>25.11</w:t>
      </w:r>
      <w:r w:rsidRPr="00D07CBD">
        <w:rPr>
          <w:spacing w:val="10"/>
          <w:sz w:val="28"/>
          <w:szCs w:val="28"/>
          <w:lang w:val="uk-UA"/>
        </w:rPr>
        <w:t xml:space="preserve"> по </w:t>
      </w:r>
      <w:r w:rsidRPr="00D07CBD">
        <w:rPr>
          <w:spacing w:val="10"/>
          <w:sz w:val="28"/>
          <w:szCs w:val="28"/>
        </w:rPr>
        <w:t>01.12 –  проведена Всеукраїнська щорічна а</w:t>
      </w:r>
      <w:r>
        <w:rPr>
          <w:spacing w:val="10"/>
          <w:sz w:val="28"/>
          <w:szCs w:val="28"/>
        </w:rPr>
        <w:t>кція «16 днів проти насильства»</w:t>
      </w:r>
      <w:r>
        <w:rPr>
          <w:spacing w:val="10"/>
          <w:sz w:val="28"/>
          <w:szCs w:val="28"/>
          <w:lang w:val="uk-UA"/>
        </w:rPr>
        <w:t>,</w:t>
      </w:r>
    </w:p>
    <w:p w:rsidR="00951749" w:rsidRPr="00713FE6" w:rsidRDefault="00951749" w:rsidP="00951749">
      <w:pPr>
        <w:pStyle w:val="ac"/>
        <w:shd w:val="clear" w:color="auto" w:fill="FFFFFF"/>
        <w:spacing w:before="0" w:beforeAutospacing="0" w:after="0" w:afterAutospacing="0"/>
        <w:rPr>
          <w:spacing w:val="10"/>
          <w:sz w:val="28"/>
          <w:szCs w:val="28"/>
          <w:lang w:val="uk-UA"/>
        </w:rPr>
      </w:pPr>
      <w:r>
        <w:rPr>
          <w:spacing w:val="10"/>
          <w:sz w:val="28"/>
          <w:szCs w:val="28"/>
          <w:lang w:val="uk-UA"/>
        </w:rPr>
        <w:t>06.12 спортивними заходами відзначено День Збройних Сил України,</w:t>
      </w:r>
    </w:p>
    <w:p w:rsidR="00951749" w:rsidRPr="00CE3F6D" w:rsidRDefault="00951749" w:rsidP="00951749">
      <w:pPr>
        <w:pStyle w:val="ac"/>
        <w:shd w:val="clear" w:color="auto" w:fill="FFFFFF"/>
        <w:spacing w:before="0" w:beforeAutospacing="0" w:after="0" w:afterAutospacing="0"/>
        <w:rPr>
          <w:spacing w:val="10"/>
          <w:sz w:val="28"/>
          <w:szCs w:val="28"/>
          <w:lang w:val="uk-UA"/>
        </w:rPr>
      </w:pPr>
      <w:r w:rsidRPr="00D07CBD">
        <w:rPr>
          <w:spacing w:val="10"/>
          <w:sz w:val="28"/>
          <w:szCs w:val="28"/>
        </w:rPr>
        <w:lastRenderedPageBreak/>
        <w:t xml:space="preserve"> 09.12. 2019 р. благодійна просвітницька організація «Крик дитячої душі» з м. Рівне </w:t>
      </w:r>
      <w:r>
        <w:rPr>
          <w:spacing w:val="10"/>
          <w:sz w:val="28"/>
          <w:szCs w:val="28"/>
          <w:lang w:val="uk-UA"/>
        </w:rPr>
        <w:t xml:space="preserve">для учнів 5-11 класів </w:t>
      </w:r>
      <w:r w:rsidRPr="00D07CBD">
        <w:rPr>
          <w:spacing w:val="10"/>
          <w:sz w:val="28"/>
          <w:szCs w:val="28"/>
        </w:rPr>
        <w:t>провела урок християнської етики «Дорога життя»</w:t>
      </w:r>
      <w:r>
        <w:rPr>
          <w:spacing w:val="10"/>
          <w:sz w:val="28"/>
          <w:szCs w:val="28"/>
          <w:lang w:val="uk-UA"/>
        </w:rPr>
        <w:t>,</w:t>
      </w:r>
    </w:p>
    <w:p w:rsidR="00951749" w:rsidRDefault="00951749" w:rsidP="00951749">
      <w:pPr>
        <w:pStyle w:val="ac"/>
        <w:shd w:val="clear" w:color="auto" w:fill="FFFFFF"/>
        <w:spacing w:before="0" w:beforeAutospacing="0" w:after="0" w:afterAutospacing="0"/>
        <w:rPr>
          <w:spacing w:val="10"/>
          <w:sz w:val="28"/>
          <w:szCs w:val="28"/>
          <w:lang w:val="uk-UA"/>
        </w:rPr>
      </w:pPr>
      <w:r w:rsidRPr="00713FE6">
        <w:rPr>
          <w:spacing w:val="10"/>
          <w:sz w:val="28"/>
          <w:szCs w:val="28"/>
          <w:lang w:val="uk-UA"/>
        </w:rPr>
        <w:t>14.02 – цікавий захід до Дня закоханих «Хто зверху»</w:t>
      </w:r>
      <w:r>
        <w:rPr>
          <w:spacing w:val="10"/>
          <w:sz w:val="28"/>
          <w:szCs w:val="28"/>
          <w:lang w:val="uk-UA"/>
        </w:rPr>
        <w:t>.</w:t>
      </w:r>
    </w:p>
    <w:p w:rsidR="00951749" w:rsidRPr="008B46F1" w:rsidRDefault="00951749" w:rsidP="00951749">
      <w:pPr>
        <w:pStyle w:val="ac"/>
        <w:shd w:val="clear" w:color="auto" w:fill="FFFFFF"/>
        <w:spacing w:before="0" w:beforeAutospacing="0" w:after="0" w:afterAutospacing="0"/>
        <w:rPr>
          <w:spacing w:val="10"/>
          <w:sz w:val="28"/>
          <w:szCs w:val="28"/>
          <w:lang w:val="uk-UA"/>
        </w:rPr>
      </w:pPr>
      <w:r>
        <w:rPr>
          <w:spacing w:val="10"/>
          <w:sz w:val="28"/>
          <w:szCs w:val="28"/>
          <w:lang w:val="uk-UA"/>
        </w:rPr>
        <w:t>21.02 – з учнями 7-9 класів проведено захід до Міжнародного дня рідної мови.</w:t>
      </w:r>
    </w:p>
    <w:p w:rsidR="00951749" w:rsidRPr="0075760B" w:rsidRDefault="00951749" w:rsidP="00951749">
      <w:pPr>
        <w:pStyle w:val="ac"/>
        <w:shd w:val="clear" w:color="auto" w:fill="FFFFFF"/>
        <w:spacing w:before="0" w:beforeAutospacing="0" w:after="0" w:afterAutospacing="0"/>
        <w:ind w:firstLine="708"/>
        <w:jc w:val="both"/>
        <w:rPr>
          <w:spacing w:val="10"/>
          <w:sz w:val="28"/>
          <w:szCs w:val="28"/>
        </w:rPr>
      </w:pPr>
      <w:r w:rsidRPr="0075760B">
        <w:rPr>
          <w:spacing w:val="10"/>
          <w:sz w:val="28"/>
          <w:szCs w:val="28"/>
        </w:rPr>
        <w:t>За період з 02.09.</w:t>
      </w:r>
      <w:r w:rsidRPr="0075760B">
        <w:rPr>
          <w:spacing w:val="10"/>
          <w:sz w:val="28"/>
          <w:szCs w:val="28"/>
          <w:lang w:val="uk-UA"/>
        </w:rPr>
        <w:t>2019 р.</w:t>
      </w:r>
      <w:r w:rsidRPr="0075760B">
        <w:rPr>
          <w:spacing w:val="10"/>
          <w:sz w:val="28"/>
          <w:szCs w:val="28"/>
        </w:rPr>
        <w:t xml:space="preserve"> по 2</w:t>
      </w:r>
      <w:r w:rsidRPr="0075760B">
        <w:rPr>
          <w:spacing w:val="10"/>
          <w:sz w:val="28"/>
          <w:szCs w:val="28"/>
          <w:lang w:val="uk-UA"/>
        </w:rPr>
        <w:t>9</w:t>
      </w:r>
      <w:r w:rsidRPr="0075760B">
        <w:rPr>
          <w:spacing w:val="10"/>
          <w:sz w:val="28"/>
          <w:szCs w:val="28"/>
        </w:rPr>
        <w:t>.</w:t>
      </w:r>
      <w:r w:rsidRPr="0075760B">
        <w:rPr>
          <w:spacing w:val="10"/>
          <w:sz w:val="28"/>
          <w:szCs w:val="28"/>
          <w:lang w:val="uk-UA"/>
        </w:rPr>
        <w:t>05</w:t>
      </w:r>
      <w:r w:rsidRPr="0075760B">
        <w:rPr>
          <w:spacing w:val="10"/>
          <w:sz w:val="28"/>
          <w:szCs w:val="28"/>
        </w:rPr>
        <w:t>.20</w:t>
      </w:r>
      <w:r w:rsidRPr="0075760B">
        <w:rPr>
          <w:spacing w:val="10"/>
          <w:sz w:val="28"/>
          <w:szCs w:val="28"/>
          <w:lang w:val="uk-UA"/>
        </w:rPr>
        <w:t>20</w:t>
      </w:r>
      <w:r w:rsidRPr="0075760B">
        <w:rPr>
          <w:spacing w:val="10"/>
          <w:sz w:val="28"/>
          <w:szCs w:val="28"/>
        </w:rPr>
        <w:t xml:space="preserve"> р. в закладі досягнуто таких результатів:</w:t>
      </w:r>
    </w:p>
    <w:p w:rsidR="00951749" w:rsidRPr="0075760B" w:rsidRDefault="00951749" w:rsidP="00951749">
      <w:pPr>
        <w:pStyle w:val="ac"/>
        <w:shd w:val="clear" w:color="auto" w:fill="FFFFFF"/>
        <w:spacing w:before="0" w:beforeAutospacing="0" w:after="0" w:afterAutospacing="0"/>
        <w:jc w:val="both"/>
        <w:rPr>
          <w:spacing w:val="10"/>
          <w:sz w:val="28"/>
          <w:szCs w:val="28"/>
          <w:lang w:val="uk-UA"/>
        </w:rPr>
      </w:pPr>
      <w:r>
        <w:rPr>
          <w:spacing w:val="10"/>
          <w:sz w:val="28"/>
          <w:szCs w:val="28"/>
          <w:lang w:val="uk-UA"/>
        </w:rPr>
        <w:t>-</w:t>
      </w:r>
      <w:r w:rsidRPr="0075760B">
        <w:rPr>
          <w:spacing w:val="10"/>
          <w:sz w:val="28"/>
          <w:szCs w:val="28"/>
          <w:lang w:val="uk-UA"/>
        </w:rPr>
        <w:t xml:space="preserve">Семеній Вероніка, учениця 11 класу,  від КЗ «Позашкільна освіта»  ОЦДЮТ Житомирської обласної ради отримала Диплом учасника </w:t>
      </w:r>
      <w:r w:rsidRPr="0075760B">
        <w:rPr>
          <w:spacing w:val="10"/>
          <w:sz w:val="28"/>
          <w:szCs w:val="28"/>
          <w:lang w:val="en-US"/>
        </w:rPr>
        <w:t>V</w:t>
      </w:r>
      <w:r w:rsidRPr="0075760B">
        <w:rPr>
          <w:spacing w:val="10"/>
          <w:sz w:val="28"/>
          <w:szCs w:val="28"/>
          <w:lang w:val="uk-UA"/>
        </w:rPr>
        <w:t xml:space="preserve"> обласної виставки-конкурсу «Декоративний розмай» в номінації «Штучні квіти» та Диплом за участь у </w:t>
      </w:r>
      <w:r w:rsidRPr="0075760B">
        <w:rPr>
          <w:spacing w:val="10"/>
          <w:sz w:val="28"/>
          <w:szCs w:val="28"/>
          <w:lang w:val="en-US"/>
        </w:rPr>
        <w:t>XX</w:t>
      </w:r>
      <w:r w:rsidRPr="0075760B">
        <w:rPr>
          <w:spacing w:val="10"/>
          <w:sz w:val="28"/>
          <w:szCs w:val="28"/>
          <w:lang w:val="uk-UA"/>
        </w:rPr>
        <w:t xml:space="preserve"> обласному інтелектуальному конкурсі «Мирний космос» у напрямі «Екологія та космонавтика» секції «Екологічні катастрофи»;</w:t>
      </w:r>
    </w:p>
    <w:p w:rsidR="00951749" w:rsidRDefault="00951749" w:rsidP="00951749">
      <w:pPr>
        <w:pStyle w:val="ac"/>
        <w:shd w:val="clear" w:color="auto" w:fill="FFFFFF"/>
        <w:spacing w:before="0" w:beforeAutospacing="0" w:after="0" w:afterAutospacing="0"/>
        <w:jc w:val="both"/>
        <w:rPr>
          <w:spacing w:val="10"/>
          <w:sz w:val="28"/>
          <w:szCs w:val="28"/>
          <w:lang w:val="uk-UA"/>
        </w:rPr>
      </w:pPr>
      <w:r>
        <w:rPr>
          <w:spacing w:val="10"/>
          <w:sz w:val="28"/>
          <w:szCs w:val="28"/>
          <w:lang w:val="uk-UA"/>
        </w:rPr>
        <w:t xml:space="preserve">- </w:t>
      </w:r>
      <w:r w:rsidRPr="00EE0CEB">
        <w:rPr>
          <w:spacing w:val="10"/>
          <w:sz w:val="28"/>
          <w:szCs w:val="28"/>
          <w:lang w:val="uk-UA"/>
        </w:rPr>
        <w:t xml:space="preserve">серед учасників </w:t>
      </w:r>
      <w:r>
        <w:rPr>
          <w:spacing w:val="10"/>
          <w:sz w:val="28"/>
          <w:szCs w:val="28"/>
          <w:lang w:val="uk-UA"/>
        </w:rPr>
        <w:t xml:space="preserve">районних </w:t>
      </w:r>
      <w:r w:rsidRPr="00EE0CEB">
        <w:rPr>
          <w:spacing w:val="10"/>
          <w:sz w:val="28"/>
          <w:szCs w:val="28"/>
          <w:lang w:val="uk-UA"/>
        </w:rPr>
        <w:t>змагань з шахі</w:t>
      </w:r>
      <w:r w:rsidRPr="0075760B">
        <w:rPr>
          <w:spacing w:val="10"/>
          <w:sz w:val="28"/>
          <w:szCs w:val="28"/>
          <w:lang w:val="uk-UA"/>
        </w:rPr>
        <w:t>в</w:t>
      </w:r>
      <w:r w:rsidRPr="00EE0CEB">
        <w:rPr>
          <w:spacing w:val="10"/>
          <w:sz w:val="28"/>
          <w:szCs w:val="28"/>
          <w:lang w:val="uk-UA"/>
        </w:rPr>
        <w:t xml:space="preserve">  учениця 11 класу Семеній Вероніка посіла </w:t>
      </w:r>
      <w:r w:rsidRPr="0075760B">
        <w:rPr>
          <w:spacing w:val="10"/>
          <w:sz w:val="28"/>
          <w:szCs w:val="28"/>
          <w:lang w:val="en-US"/>
        </w:rPr>
        <w:t>IV</w:t>
      </w:r>
      <w:r w:rsidRPr="00EE0CEB">
        <w:rPr>
          <w:spacing w:val="10"/>
          <w:sz w:val="28"/>
          <w:szCs w:val="28"/>
          <w:lang w:val="uk-UA"/>
        </w:rPr>
        <w:t xml:space="preserve"> місце, Болдирев Роман, учень 10 класу, -</w:t>
      </w:r>
      <w:r w:rsidRPr="0075760B">
        <w:rPr>
          <w:spacing w:val="10"/>
          <w:sz w:val="28"/>
          <w:szCs w:val="28"/>
          <w:lang w:val="en-US"/>
        </w:rPr>
        <w:t>VI</w:t>
      </w:r>
      <w:r w:rsidRPr="00EE0CEB">
        <w:rPr>
          <w:spacing w:val="10"/>
          <w:sz w:val="28"/>
          <w:szCs w:val="28"/>
          <w:lang w:val="uk-UA"/>
        </w:rPr>
        <w:t xml:space="preserve"> місце, загальне командне –</w:t>
      </w:r>
      <w:r w:rsidRPr="0075760B">
        <w:rPr>
          <w:spacing w:val="10"/>
          <w:sz w:val="28"/>
          <w:szCs w:val="28"/>
          <w:lang w:val="en-US"/>
        </w:rPr>
        <w:t>V</w:t>
      </w:r>
      <w:r w:rsidRPr="00EE0CEB">
        <w:rPr>
          <w:spacing w:val="10"/>
          <w:sz w:val="28"/>
          <w:szCs w:val="28"/>
          <w:lang w:val="uk-UA"/>
        </w:rPr>
        <w:t xml:space="preserve"> місце</w:t>
      </w:r>
      <w:r>
        <w:rPr>
          <w:spacing w:val="10"/>
          <w:sz w:val="28"/>
          <w:szCs w:val="28"/>
          <w:lang w:val="uk-UA"/>
        </w:rPr>
        <w:t>,</w:t>
      </w:r>
    </w:p>
    <w:p w:rsidR="00951749" w:rsidRDefault="00951749" w:rsidP="00951749">
      <w:pPr>
        <w:pStyle w:val="ac"/>
        <w:shd w:val="clear" w:color="auto" w:fill="FFFFFF"/>
        <w:spacing w:before="0" w:beforeAutospacing="0" w:after="0" w:afterAutospacing="0"/>
        <w:jc w:val="both"/>
        <w:rPr>
          <w:spacing w:val="10"/>
          <w:sz w:val="28"/>
          <w:szCs w:val="28"/>
          <w:lang w:val="uk-UA"/>
        </w:rPr>
      </w:pPr>
      <w:r>
        <w:rPr>
          <w:spacing w:val="10"/>
          <w:sz w:val="28"/>
          <w:szCs w:val="28"/>
          <w:lang w:val="uk-UA"/>
        </w:rPr>
        <w:t>Учні школи брали участь:</w:t>
      </w:r>
    </w:p>
    <w:p w:rsidR="00951749" w:rsidRDefault="00951749" w:rsidP="00951749">
      <w:pPr>
        <w:pStyle w:val="ac"/>
        <w:shd w:val="clear" w:color="auto" w:fill="FFFFFF"/>
        <w:spacing w:before="0" w:beforeAutospacing="0" w:after="0" w:afterAutospacing="0"/>
        <w:jc w:val="both"/>
        <w:rPr>
          <w:spacing w:val="10"/>
          <w:sz w:val="28"/>
          <w:szCs w:val="28"/>
          <w:lang w:val="uk-UA"/>
        </w:rPr>
      </w:pPr>
      <w:r>
        <w:rPr>
          <w:spacing w:val="10"/>
          <w:sz w:val="28"/>
          <w:szCs w:val="28"/>
          <w:lang w:val="uk-UA"/>
        </w:rPr>
        <w:t>- в обласних змаганнях з волейболу,</w:t>
      </w:r>
    </w:p>
    <w:p w:rsidR="00951749" w:rsidRDefault="00951749" w:rsidP="00951749">
      <w:pPr>
        <w:pStyle w:val="ac"/>
        <w:shd w:val="clear" w:color="auto" w:fill="FFFFFF"/>
        <w:spacing w:before="0" w:beforeAutospacing="0" w:after="0" w:afterAutospacing="0"/>
        <w:jc w:val="both"/>
        <w:rPr>
          <w:spacing w:val="10"/>
          <w:sz w:val="28"/>
          <w:szCs w:val="28"/>
          <w:lang w:val="uk-UA"/>
        </w:rPr>
      </w:pPr>
      <w:r>
        <w:rPr>
          <w:spacing w:val="10"/>
          <w:sz w:val="28"/>
          <w:szCs w:val="28"/>
          <w:lang w:val="uk-UA"/>
        </w:rPr>
        <w:t>-у змаганнях з баскетболу районної Спартакіади школярів Коростенського району,</w:t>
      </w:r>
    </w:p>
    <w:p w:rsidR="00951749" w:rsidRDefault="00951749" w:rsidP="00951749">
      <w:pPr>
        <w:pStyle w:val="ac"/>
        <w:shd w:val="clear" w:color="auto" w:fill="FFFFFF"/>
        <w:spacing w:before="0" w:beforeAutospacing="0" w:after="0" w:afterAutospacing="0"/>
        <w:jc w:val="both"/>
        <w:rPr>
          <w:spacing w:val="10"/>
          <w:sz w:val="28"/>
          <w:szCs w:val="28"/>
          <w:lang w:val="uk-UA"/>
        </w:rPr>
      </w:pPr>
      <w:r>
        <w:rPr>
          <w:spacing w:val="10"/>
          <w:sz w:val="28"/>
          <w:szCs w:val="28"/>
          <w:lang w:val="uk-UA"/>
        </w:rPr>
        <w:t>- в обласних змаганнях з футзалу від Коростенського району брали участь учні 5 класу Куча Назар та Шиловський Ілля,</w:t>
      </w:r>
    </w:p>
    <w:p w:rsidR="00951749" w:rsidRPr="007A0C9E" w:rsidRDefault="00951749" w:rsidP="00951749">
      <w:pPr>
        <w:pStyle w:val="ac"/>
        <w:shd w:val="clear" w:color="auto" w:fill="FFFFFF"/>
        <w:spacing w:before="0" w:beforeAutospacing="0" w:after="0" w:afterAutospacing="0"/>
        <w:jc w:val="both"/>
        <w:rPr>
          <w:spacing w:val="10"/>
          <w:sz w:val="28"/>
          <w:szCs w:val="28"/>
          <w:lang w:val="uk-UA"/>
        </w:rPr>
      </w:pPr>
      <w:r>
        <w:rPr>
          <w:spacing w:val="10"/>
          <w:sz w:val="28"/>
          <w:szCs w:val="28"/>
          <w:lang w:val="uk-UA"/>
        </w:rPr>
        <w:t>- у змаганнях з пневматичної гвинтівки, присвячених 31-річниці з Дня виведення військ з Афганістану.</w:t>
      </w:r>
    </w:p>
    <w:p w:rsidR="00951749" w:rsidRPr="00DC2376" w:rsidRDefault="00951749" w:rsidP="00951749">
      <w:pPr>
        <w:pStyle w:val="a4"/>
        <w:ind w:firstLine="708"/>
        <w:jc w:val="both"/>
        <w:rPr>
          <w:sz w:val="28"/>
          <w:szCs w:val="28"/>
          <w:lang w:val="uk-UA"/>
        </w:rPr>
      </w:pPr>
      <w:r w:rsidRPr="00DC2376">
        <w:rPr>
          <w:sz w:val="28"/>
          <w:szCs w:val="28"/>
          <w:lang w:val="uk-UA"/>
        </w:rPr>
        <w:t>На виконання постанови Кабінету Міністрів України  №211 від 11.03.2020 року "Про запобігання поширен</w:t>
      </w:r>
      <w:r>
        <w:rPr>
          <w:sz w:val="28"/>
          <w:szCs w:val="28"/>
          <w:lang w:val="uk-UA"/>
        </w:rPr>
        <w:t>ню на території України корона</w:t>
      </w:r>
      <w:r w:rsidRPr="00DC2376">
        <w:rPr>
          <w:sz w:val="28"/>
          <w:szCs w:val="28"/>
          <w:lang w:val="uk-UA"/>
        </w:rPr>
        <w:t xml:space="preserve">вірусу COVID-19", наказу МОН України №406 від 16.03.2020 р. "Про організаційні заходи для запобігання поширенню коронавірусу COVID -19", Положення "Про дистанційне навчання", затвердженого наказом МОН України від 25.04.2013 року №4 66, наказів директора школи Тиця О.В. </w:t>
      </w:r>
    </w:p>
    <w:p w:rsidR="00951749" w:rsidRPr="00DC2376" w:rsidRDefault="00951749" w:rsidP="00951749">
      <w:pPr>
        <w:pStyle w:val="a4"/>
        <w:jc w:val="both"/>
        <w:rPr>
          <w:sz w:val="28"/>
          <w:szCs w:val="28"/>
          <w:lang w:val="uk-UA"/>
        </w:rPr>
      </w:pPr>
      <w:r w:rsidRPr="00DC2376">
        <w:rPr>
          <w:sz w:val="28"/>
          <w:szCs w:val="28"/>
          <w:lang w:val="uk-UA"/>
        </w:rPr>
        <w:t>№19-г від 12.03.2020 р. "Про призупинення навчального процесу", №20-г від12.03.2020 р. "Про організацію дистанційного навчання", згідно з Положенням про дистанційне навчання, затвердженого наказом Міністерства освіти і науки України від 25 квітня 2013 року № 466, зареєстрованого в Міністерстві юстиції України 30 квітня 2013 року за № 703/23235 (зі змінами), у закладі  на період карантину  з 13 березня по 29 травня було організовано освітній процес з використанням технологій дистанційного навчання, що не передбачає відвідування закладу здобувачами освіти. У зв'язку з цим адміністрацією школи забезпечено дотримання заборони проведення освітніх, культурних, спортивних та інших масових заходів та відвідування учнями школи. Запроваджено гнучкий (дистанційний) режим роботи педагогічних працівників та технічного персоналу. Посилено контроль за санітарно-профілактичними заходами та пропускним режимом у закладі.</w:t>
      </w:r>
    </w:p>
    <w:p w:rsidR="00951749" w:rsidRPr="00DC2376" w:rsidRDefault="00951749" w:rsidP="00951749">
      <w:pPr>
        <w:pStyle w:val="a4"/>
        <w:ind w:firstLine="708"/>
        <w:jc w:val="both"/>
        <w:rPr>
          <w:sz w:val="28"/>
          <w:szCs w:val="28"/>
          <w:lang w:val="uk-UA"/>
        </w:rPr>
      </w:pPr>
      <w:r w:rsidRPr="00DC2376">
        <w:rPr>
          <w:sz w:val="28"/>
          <w:szCs w:val="28"/>
          <w:lang w:val="uk-UA"/>
        </w:rPr>
        <w:t xml:space="preserve"> Класні керівники  проводили інформування учнів та їх батьків щодо заходів профілактики, проявів хвороби та дій у випадку захворювання. Інформування та бесіди з учнями та батьками проводились у телефонному режимі або в соціальній мережі viber</w:t>
      </w:r>
      <w:r>
        <w:rPr>
          <w:sz w:val="28"/>
          <w:szCs w:val="28"/>
          <w:lang w:val="uk-UA"/>
        </w:rPr>
        <w:t>.</w:t>
      </w:r>
    </w:p>
    <w:p w:rsidR="00951749" w:rsidRPr="00DC2376" w:rsidRDefault="00951749" w:rsidP="00951749">
      <w:pPr>
        <w:pStyle w:val="a4"/>
        <w:ind w:firstLine="708"/>
        <w:jc w:val="both"/>
        <w:rPr>
          <w:sz w:val="28"/>
          <w:szCs w:val="28"/>
          <w:lang w:val="uk-UA"/>
        </w:rPr>
      </w:pPr>
      <w:r w:rsidRPr="00DC2376">
        <w:rPr>
          <w:sz w:val="28"/>
          <w:szCs w:val="28"/>
          <w:lang w:val="uk-UA"/>
        </w:rPr>
        <w:t>Інформування педпрацівників адміністрацією закладу та робочі наради проводились за допомогою соціальної мережі vieber   та в телефонному режимі.</w:t>
      </w:r>
    </w:p>
    <w:p w:rsidR="00951749" w:rsidRPr="00DC2376" w:rsidRDefault="00951749" w:rsidP="00951749">
      <w:pPr>
        <w:pStyle w:val="a4"/>
        <w:ind w:firstLine="708"/>
        <w:jc w:val="both"/>
        <w:rPr>
          <w:sz w:val="28"/>
          <w:szCs w:val="28"/>
          <w:lang w:val="uk-UA"/>
        </w:rPr>
      </w:pPr>
      <w:r w:rsidRPr="00DC2376">
        <w:rPr>
          <w:sz w:val="28"/>
          <w:szCs w:val="28"/>
          <w:lang w:val="uk-UA"/>
        </w:rPr>
        <w:lastRenderedPageBreak/>
        <w:t>Класоводи та вчителі-предметники складали індивідуальні плани роботи з учнями під час карантину на періоди:13.03-03.04, 06.04-24.04, 27.04-08.05, 12.05-22.05, 25.05-29.05, з урахуванням умов дистанційного навчання вносили корективи у плани  та подавали на затвердження адміністрації школи</w:t>
      </w:r>
      <w:r>
        <w:rPr>
          <w:sz w:val="28"/>
          <w:szCs w:val="28"/>
          <w:lang w:val="uk-UA"/>
        </w:rPr>
        <w:t>.</w:t>
      </w:r>
    </w:p>
    <w:p w:rsidR="00951749" w:rsidRPr="00DC2376" w:rsidRDefault="00951749" w:rsidP="00951749">
      <w:pPr>
        <w:pStyle w:val="a4"/>
        <w:ind w:firstLine="708"/>
        <w:jc w:val="both"/>
        <w:rPr>
          <w:sz w:val="28"/>
          <w:szCs w:val="28"/>
          <w:lang w:val="uk-UA"/>
        </w:rPr>
      </w:pPr>
      <w:r>
        <w:rPr>
          <w:sz w:val="28"/>
          <w:szCs w:val="28"/>
          <w:lang w:val="uk-UA"/>
        </w:rPr>
        <w:t>Учні закладу</w:t>
      </w:r>
      <w:r w:rsidRPr="00DC2376">
        <w:rPr>
          <w:sz w:val="28"/>
          <w:szCs w:val="28"/>
          <w:lang w:val="uk-UA"/>
        </w:rPr>
        <w:t xml:space="preserve"> працювали в дист</w:t>
      </w:r>
      <w:r>
        <w:rPr>
          <w:sz w:val="28"/>
          <w:szCs w:val="28"/>
          <w:lang w:val="uk-UA"/>
        </w:rPr>
        <w:t>анційному режимі через соціальні мережі viber, telegram і facebook</w:t>
      </w:r>
      <w:r w:rsidRPr="00DC2376">
        <w:rPr>
          <w:sz w:val="28"/>
          <w:szCs w:val="28"/>
          <w:lang w:val="uk-UA"/>
        </w:rPr>
        <w:t xml:space="preserve">. 23 учні закладу отримували консультації і через систему телефонного режиму. </w:t>
      </w:r>
    </w:p>
    <w:p w:rsidR="00951749" w:rsidRPr="00DC2376" w:rsidRDefault="00951749" w:rsidP="00951749">
      <w:pPr>
        <w:pStyle w:val="a4"/>
        <w:ind w:firstLine="708"/>
        <w:jc w:val="both"/>
        <w:rPr>
          <w:sz w:val="28"/>
          <w:szCs w:val="28"/>
          <w:lang w:val="uk-UA"/>
        </w:rPr>
      </w:pPr>
      <w:r>
        <w:rPr>
          <w:sz w:val="28"/>
          <w:szCs w:val="28"/>
          <w:lang w:val="uk-UA"/>
        </w:rPr>
        <w:t>У</w:t>
      </w:r>
      <w:r w:rsidRPr="00DC2376">
        <w:rPr>
          <w:sz w:val="28"/>
          <w:szCs w:val="28"/>
          <w:lang w:val="uk-UA"/>
        </w:rPr>
        <w:t>сі учні закладу мали можливість переглянути онлайн-уроки на відповідних каналах  телебачення. Учні 11 класу з допомогою телебачення готувались до ЗНО.</w:t>
      </w:r>
    </w:p>
    <w:p w:rsidR="00951749" w:rsidRPr="00DC2376" w:rsidRDefault="00951749" w:rsidP="00951749">
      <w:pPr>
        <w:pStyle w:val="a4"/>
        <w:ind w:firstLine="708"/>
        <w:jc w:val="both"/>
        <w:rPr>
          <w:sz w:val="28"/>
          <w:szCs w:val="28"/>
          <w:lang w:val="uk-UA"/>
        </w:rPr>
      </w:pPr>
      <w:r w:rsidRPr="00DC2376">
        <w:rPr>
          <w:sz w:val="28"/>
          <w:szCs w:val="28"/>
          <w:lang w:val="uk-UA"/>
        </w:rPr>
        <w:t>Крім цього,  учителі закладу зробили свій внесок у розвиток дидактичної складової освітнього процесу. 604 різних видів дидактичної складової  розроблено учителями закладу за</w:t>
      </w:r>
      <w:r>
        <w:rPr>
          <w:sz w:val="28"/>
          <w:szCs w:val="28"/>
          <w:lang w:val="uk-UA"/>
        </w:rPr>
        <w:t xml:space="preserve"> 10 тижнів карантину</w:t>
      </w:r>
      <w:r w:rsidRPr="00DC2376">
        <w:rPr>
          <w:sz w:val="28"/>
          <w:szCs w:val="28"/>
          <w:lang w:val="uk-UA"/>
        </w:rPr>
        <w:t>.</w:t>
      </w:r>
    </w:p>
    <w:p w:rsidR="00951749" w:rsidRPr="00DC2376" w:rsidRDefault="00951749" w:rsidP="00951749">
      <w:pPr>
        <w:pStyle w:val="a4"/>
        <w:ind w:firstLine="708"/>
        <w:jc w:val="both"/>
        <w:rPr>
          <w:sz w:val="28"/>
          <w:szCs w:val="28"/>
          <w:lang w:val="uk-UA"/>
        </w:rPr>
      </w:pPr>
      <w:r>
        <w:rPr>
          <w:sz w:val="28"/>
          <w:szCs w:val="28"/>
          <w:lang w:val="uk-UA"/>
        </w:rPr>
        <w:t>В</w:t>
      </w:r>
      <w:r w:rsidRPr="00DC2376">
        <w:rPr>
          <w:sz w:val="28"/>
          <w:szCs w:val="28"/>
          <w:lang w:val="uk-UA"/>
        </w:rPr>
        <w:t>ідповідно до листа МОН № 1/9-213 від 16.04.20 року " Щодо проведення підсумкового оцінювання та організованого завершення 2019-2020 навчального року" підсумкове оцінювання за II семестр виставлено з урахуванням результатів поточного, тематичного оцінювання, оцінювання різних видів мовленнєвої діяльності, отриманих учнями під час дистанційного навчання та до його початку.  Учням, які не навчались в дистанційному режимі</w:t>
      </w:r>
      <w:r>
        <w:rPr>
          <w:sz w:val="28"/>
          <w:szCs w:val="28"/>
          <w:lang w:val="uk-UA"/>
        </w:rPr>
        <w:t>( а їх по школі 7)</w:t>
      </w:r>
      <w:r w:rsidRPr="00DC2376">
        <w:rPr>
          <w:sz w:val="28"/>
          <w:szCs w:val="28"/>
          <w:lang w:val="uk-UA"/>
        </w:rPr>
        <w:t xml:space="preserve"> підсумкове оцінювання здійснено за поточними(або тематичними) оцінками до 13 березня.</w:t>
      </w:r>
    </w:p>
    <w:p w:rsidR="00951749" w:rsidRDefault="00951749" w:rsidP="00951749">
      <w:pPr>
        <w:pStyle w:val="a4"/>
        <w:ind w:firstLine="708"/>
        <w:jc w:val="both"/>
        <w:rPr>
          <w:sz w:val="28"/>
          <w:szCs w:val="28"/>
          <w:lang w:val="uk-UA"/>
        </w:rPr>
      </w:pPr>
      <w:r w:rsidRPr="00DC2376">
        <w:rPr>
          <w:sz w:val="28"/>
          <w:szCs w:val="28"/>
          <w:lang w:val="uk-UA"/>
        </w:rPr>
        <w:t>З урахуванням рекомендацій Міністерства освіти і науки 29 травня останній дзвінок проведено в онлайн-режимі (на сайт школи виставлено презентацію свята та через соціальні мережі показано учням школи</w:t>
      </w:r>
      <w:r>
        <w:rPr>
          <w:sz w:val="28"/>
          <w:szCs w:val="28"/>
          <w:lang w:val="uk-UA"/>
        </w:rPr>
        <w:t xml:space="preserve">. </w:t>
      </w:r>
    </w:p>
    <w:p w:rsidR="00951749" w:rsidRDefault="00951749" w:rsidP="00951749">
      <w:pPr>
        <w:pStyle w:val="a4"/>
        <w:ind w:firstLine="708"/>
        <w:jc w:val="both"/>
        <w:rPr>
          <w:sz w:val="28"/>
          <w:szCs w:val="28"/>
          <w:lang w:val="uk-UA"/>
        </w:rPr>
      </w:pPr>
      <w:r>
        <w:rPr>
          <w:sz w:val="28"/>
          <w:szCs w:val="28"/>
          <w:lang w:val="uk-UA"/>
        </w:rPr>
        <w:t xml:space="preserve">Учителями закладу </w:t>
      </w:r>
      <w:r w:rsidRPr="00DC2376">
        <w:rPr>
          <w:sz w:val="28"/>
          <w:szCs w:val="28"/>
          <w:lang w:val="uk-UA"/>
        </w:rPr>
        <w:t>було</w:t>
      </w:r>
      <w:r>
        <w:rPr>
          <w:sz w:val="28"/>
          <w:szCs w:val="28"/>
          <w:lang w:val="uk-UA"/>
        </w:rPr>
        <w:t xml:space="preserve"> повністю</w:t>
      </w:r>
      <w:r w:rsidRPr="00DC2376">
        <w:rPr>
          <w:sz w:val="28"/>
          <w:szCs w:val="28"/>
          <w:lang w:val="uk-UA"/>
        </w:rPr>
        <w:t xml:space="preserve"> забезпечено виконання освітніх програм шляхом організації освітнього процесу з використанням технологій дистанційного навчання. </w:t>
      </w:r>
    </w:p>
    <w:p w:rsidR="00951749" w:rsidRDefault="00951749" w:rsidP="00951749">
      <w:pPr>
        <w:pStyle w:val="ac"/>
        <w:shd w:val="clear" w:color="auto" w:fill="FFFFFF"/>
        <w:spacing w:before="0" w:beforeAutospacing="0" w:after="0" w:afterAutospacing="0"/>
        <w:ind w:firstLine="708"/>
        <w:rPr>
          <w:sz w:val="28"/>
          <w:szCs w:val="28"/>
          <w:lang w:val="uk-UA"/>
        </w:rPr>
      </w:pPr>
      <w:r>
        <w:rPr>
          <w:sz w:val="28"/>
          <w:szCs w:val="28"/>
          <w:lang w:val="uk-UA"/>
        </w:rPr>
        <w:t>Відповідно до листа МОН України від 16.04.2020 року №1/9-213 «Щодо проведення підсумкового оцінювання та організованого завершення 2019-2020 навчального року», наказу МОН України від 30.03.2020 р. №463 «Про звільнення від проходження державної підсумкової атестації учнів, які завершують здобуття початкової та базової загальної середньої освіти у 2019-2020 навчальному році» учні 4 та учні 9 класів були звільнені від проходження ДПА.</w:t>
      </w:r>
    </w:p>
    <w:p w:rsidR="00951749" w:rsidRPr="004451FA" w:rsidRDefault="00951749" w:rsidP="00951749">
      <w:pPr>
        <w:pStyle w:val="ac"/>
        <w:shd w:val="clear" w:color="auto" w:fill="FFFFFF"/>
        <w:spacing w:before="0" w:beforeAutospacing="0" w:after="0" w:afterAutospacing="0"/>
        <w:ind w:firstLine="708"/>
        <w:rPr>
          <w:sz w:val="28"/>
          <w:szCs w:val="28"/>
          <w:lang w:val="uk-UA"/>
        </w:rPr>
      </w:pPr>
      <w:r>
        <w:rPr>
          <w:sz w:val="28"/>
          <w:szCs w:val="28"/>
          <w:lang w:val="uk-UA"/>
        </w:rPr>
        <w:t xml:space="preserve">Відповідно наказу МОН України від 15.06.2020 р.№ 798 «Деякі питання проведення пробного зовнішнього незалежного оцінювання», постанови Кабінету Міністрів України   </w:t>
      </w:r>
      <w:hyperlink r:id="rId13" w:tgtFrame="_blank" w:history="1">
        <w:r w:rsidRPr="003833C9">
          <w:rPr>
            <w:rStyle w:val="ad"/>
            <w:color w:val="auto"/>
            <w:sz w:val="28"/>
            <w:szCs w:val="28"/>
            <w:u w:val="none"/>
            <w:lang w:val="uk-UA"/>
          </w:rPr>
          <w:t>від 17.06 2020 № 496 «Про заборону проведення пробного зовнішнього незалежного оцінювання у 2020 році та виділення коштів для повернення коштів, сплачених за надання послуги з проведення пробного зовнішнього незалежного оцінювання у 2020 році»</w:t>
        </w:r>
      </w:hyperlink>
      <w:r w:rsidRPr="003833C9">
        <w:rPr>
          <w:sz w:val="28"/>
          <w:szCs w:val="28"/>
          <w:lang w:val="uk-UA"/>
        </w:rPr>
        <w:t>, Закону України</w:t>
      </w:r>
      <w:r>
        <w:rPr>
          <w:sz w:val="28"/>
          <w:szCs w:val="28"/>
          <w:lang w:val="uk-UA"/>
        </w:rPr>
        <w:t xml:space="preserve"> </w:t>
      </w:r>
      <w:hyperlink r:id="rId14" w:anchor="Text" w:tgtFrame="_blank" w:history="1">
        <w:r w:rsidRPr="004451FA">
          <w:rPr>
            <w:rStyle w:val="ad"/>
            <w:color w:val="auto"/>
            <w:sz w:val="28"/>
            <w:szCs w:val="28"/>
            <w:u w:val="none"/>
            <w:lang w:val="uk-UA"/>
          </w:rPr>
          <w:t>від 18.06.2020 № 725-І</w:t>
        </w:r>
        <w:r w:rsidRPr="003833C9">
          <w:rPr>
            <w:rStyle w:val="ad"/>
            <w:color w:val="auto"/>
            <w:sz w:val="28"/>
            <w:szCs w:val="28"/>
            <w:u w:val="none"/>
          </w:rPr>
          <w:t>X</w:t>
        </w:r>
        <w:r w:rsidRPr="004451FA">
          <w:rPr>
            <w:rStyle w:val="ad"/>
            <w:color w:val="auto"/>
            <w:sz w:val="28"/>
            <w:szCs w:val="28"/>
            <w:u w:val="none"/>
            <w:lang w:val="uk-UA"/>
          </w:rPr>
          <w:t xml:space="preserve"> «Про внесення змін до деяких законів України щодо окремих питань завершення 2019/2020 навчального року»</w:t>
        </w:r>
      </w:hyperlink>
      <w:r w:rsidRPr="003833C9">
        <w:rPr>
          <w:color w:val="0D0D0D"/>
          <w:sz w:val="28"/>
          <w:szCs w:val="28"/>
          <w:lang w:val="uk-UA"/>
        </w:rPr>
        <w:t xml:space="preserve"> 7 випускників закладу пробне незалежне оцінювання проходили в онлайн-режимі.</w:t>
      </w:r>
    </w:p>
    <w:p w:rsidR="00951749" w:rsidRDefault="00951749" w:rsidP="00951749">
      <w:pPr>
        <w:pStyle w:val="ac"/>
        <w:shd w:val="clear" w:color="auto" w:fill="FFFFFF"/>
        <w:spacing w:before="0" w:beforeAutospacing="0" w:after="0" w:afterAutospacing="0"/>
        <w:rPr>
          <w:color w:val="333333"/>
          <w:sz w:val="28"/>
          <w:szCs w:val="28"/>
          <w:shd w:val="clear" w:color="auto" w:fill="FFFFFF"/>
          <w:lang w:val="uk-UA"/>
        </w:rPr>
      </w:pPr>
      <w:r>
        <w:rPr>
          <w:rFonts w:ascii="Georgia" w:hAnsi="Georgia"/>
          <w:b/>
          <w:color w:val="333333"/>
          <w:sz w:val="27"/>
          <w:szCs w:val="27"/>
          <w:shd w:val="clear" w:color="auto" w:fill="FFFFFF"/>
          <w:lang w:val="uk-UA"/>
        </w:rPr>
        <w:tab/>
      </w:r>
      <w:r w:rsidRPr="008944D2">
        <w:rPr>
          <w:color w:val="333333"/>
          <w:sz w:val="28"/>
          <w:szCs w:val="28"/>
          <w:shd w:val="clear" w:color="auto" w:fill="FFFFFF"/>
          <w:lang w:val="uk-UA"/>
        </w:rPr>
        <w:t xml:space="preserve">Відповідно до Закону України </w:t>
      </w:r>
      <w:r w:rsidRPr="008944D2">
        <w:rPr>
          <w:color w:val="333333"/>
          <w:sz w:val="28"/>
          <w:szCs w:val="28"/>
          <w:shd w:val="clear" w:color="auto" w:fill="FFFFFF"/>
        </w:rPr>
        <w:t>«Про внесення змін до деяких законів України щодо окремих питань завершення 2019/2020 навчального року»</w:t>
      </w:r>
    </w:p>
    <w:p w:rsidR="00951749" w:rsidRPr="00731E1A" w:rsidRDefault="00951749" w:rsidP="00951749">
      <w:pPr>
        <w:pStyle w:val="ac"/>
        <w:shd w:val="clear" w:color="auto" w:fill="FFFFFF"/>
        <w:spacing w:before="0" w:beforeAutospacing="0" w:after="0" w:afterAutospacing="0"/>
        <w:rPr>
          <w:color w:val="0D0D0D"/>
          <w:sz w:val="28"/>
          <w:szCs w:val="28"/>
          <w:lang w:val="uk-UA"/>
        </w:rPr>
      </w:pPr>
      <w:r w:rsidRPr="004451FA">
        <w:rPr>
          <w:color w:val="333333"/>
          <w:sz w:val="28"/>
          <w:szCs w:val="28"/>
          <w:shd w:val="clear" w:color="auto" w:fill="FFFFFF"/>
          <w:lang w:val="uk-UA"/>
        </w:rPr>
        <w:t xml:space="preserve"> № </w:t>
      </w:r>
      <w:r w:rsidRPr="008944D2">
        <w:rPr>
          <w:color w:val="333333"/>
          <w:sz w:val="28"/>
          <w:szCs w:val="28"/>
          <w:shd w:val="clear" w:color="auto" w:fill="FFFFFF"/>
          <w:lang w:val="uk-UA"/>
        </w:rPr>
        <w:t>725</w:t>
      </w:r>
      <w:r w:rsidRPr="004451FA">
        <w:rPr>
          <w:color w:val="333333"/>
          <w:sz w:val="28"/>
          <w:szCs w:val="28"/>
          <w:shd w:val="clear" w:color="auto" w:fill="FFFFFF"/>
          <w:lang w:val="uk-UA"/>
        </w:rPr>
        <w:t>-ІХ,</w:t>
      </w:r>
      <w:r w:rsidRPr="008944D2">
        <w:rPr>
          <w:color w:val="333333"/>
          <w:sz w:val="28"/>
          <w:szCs w:val="28"/>
          <w:shd w:val="clear" w:color="auto" w:fill="FFFFFF"/>
          <w:lang w:val="uk-UA"/>
        </w:rPr>
        <w:t>, ухвалений Верховною Радою 18.06.2020 р.</w:t>
      </w:r>
      <w:r w:rsidRPr="008944D2">
        <w:rPr>
          <w:sz w:val="28"/>
          <w:szCs w:val="28"/>
          <w:lang w:val="uk-UA"/>
        </w:rPr>
        <w:t xml:space="preserve"> , тимчасово, на період здійснення заходів щодо запобігання виникненню та поширенню коронавірусної хвороби (</w:t>
      </w:r>
      <w:r w:rsidRPr="008944D2">
        <w:rPr>
          <w:sz w:val="28"/>
          <w:szCs w:val="28"/>
        </w:rPr>
        <w:t>COVID</w:t>
      </w:r>
      <w:r w:rsidRPr="008944D2">
        <w:rPr>
          <w:sz w:val="28"/>
          <w:szCs w:val="28"/>
          <w:lang w:val="uk-UA"/>
        </w:rPr>
        <w:t xml:space="preserve">-19), передбачених карантином, </w:t>
      </w:r>
      <w:r w:rsidRPr="008944D2">
        <w:rPr>
          <w:color w:val="333333"/>
          <w:sz w:val="28"/>
          <w:szCs w:val="28"/>
          <w:shd w:val="clear" w:color="auto" w:fill="FFFFFF"/>
          <w:lang w:val="uk-UA"/>
        </w:rPr>
        <w:t xml:space="preserve">випускники звільнені від проходження ДПА. </w:t>
      </w:r>
      <w:r w:rsidRPr="008944D2">
        <w:rPr>
          <w:sz w:val="28"/>
          <w:szCs w:val="28"/>
          <w:lang w:val="uk-UA"/>
        </w:rPr>
        <w:t xml:space="preserve">Здобувачі освіти, які завершують здобуття повної загальної </w:t>
      </w:r>
      <w:r w:rsidRPr="008944D2">
        <w:rPr>
          <w:sz w:val="28"/>
          <w:szCs w:val="28"/>
          <w:lang w:val="uk-UA"/>
        </w:rPr>
        <w:lastRenderedPageBreak/>
        <w:t>середньої освіти у 2</w:t>
      </w:r>
      <w:r>
        <w:rPr>
          <w:sz w:val="28"/>
          <w:szCs w:val="28"/>
          <w:lang w:val="uk-UA"/>
        </w:rPr>
        <w:t>019/2020 навчальному році, мали</w:t>
      </w:r>
      <w:r w:rsidRPr="008944D2">
        <w:rPr>
          <w:sz w:val="28"/>
          <w:szCs w:val="28"/>
          <w:lang w:val="uk-UA"/>
        </w:rPr>
        <w:t xml:space="preserve"> право пройти державну підсумкову атестацію, у тому числі у формі зовнішнього незалежного оцінювання, за власним бажанням</w:t>
      </w:r>
      <w:r>
        <w:rPr>
          <w:sz w:val="28"/>
          <w:szCs w:val="28"/>
          <w:lang w:val="uk-UA"/>
        </w:rPr>
        <w:t>. Таке бажання виявило 2 учнів школи, які вступатимуть до вищих навчальних закладів.</w:t>
      </w:r>
    </w:p>
    <w:p w:rsidR="00951749" w:rsidRPr="00731E1A" w:rsidRDefault="00951749" w:rsidP="00951749">
      <w:pPr>
        <w:pStyle w:val="ac"/>
        <w:spacing w:before="0" w:beforeAutospacing="0" w:after="0" w:afterAutospacing="0" w:line="240" w:lineRule="atLeast"/>
        <w:jc w:val="both"/>
        <w:rPr>
          <w:sz w:val="28"/>
          <w:szCs w:val="28"/>
        </w:rPr>
      </w:pPr>
      <w:r>
        <w:rPr>
          <w:sz w:val="28"/>
          <w:szCs w:val="28"/>
        </w:rPr>
        <w:tab/>
        <w:t>Виховна  робота  навчального закладу  спланована  в 4  розділі річного плану «Заходи по вихованню учнів  на  національних традиціях України», обговорена на засіданні педагогічної ради (протокол №10</w:t>
      </w:r>
      <w:r w:rsidRPr="005C0C98">
        <w:rPr>
          <w:sz w:val="28"/>
          <w:szCs w:val="28"/>
        </w:rPr>
        <w:t xml:space="preserve"> від 30.08.2019</w:t>
      </w:r>
      <w:r>
        <w:rPr>
          <w:sz w:val="28"/>
          <w:szCs w:val="28"/>
        </w:rPr>
        <w:t xml:space="preserve"> р.) У  ній спланована індивідуальна робота з дітьми з девіантною поведінкою  та з учнями, які стоять на внутрішкільному обліку, організація роботи гуртків.</w:t>
      </w:r>
    </w:p>
    <w:p w:rsidR="00951749" w:rsidRDefault="00951749" w:rsidP="00951749">
      <w:pPr>
        <w:pStyle w:val="ac"/>
        <w:spacing w:before="0" w:beforeAutospacing="0" w:after="0" w:afterAutospacing="0" w:line="240" w:lineRule="atLeast"/>
        <w:jc w:val="both"/>
        <w:rPr>
          <w:sz w:val="28"/>
          <w:szCs w:val="28"/>
          <w:lang w:val="uk-UA"/>
        </w:rPr>
      </w:pPr>
      <w:r>
        <w:rPr>
          <w:sz w:val="28"/>
          <w:szCs w:val="28"/>
        </w:rPr>
        <w:tab/>
        <w:t>У плані чітко визначена мета, на досягнення якої спрямовано проведення різноманітних виховних заходів. У виховному плані кожного класного керівника та класовода сплановані заходи з попередження правопорушень серед учнів. Серед них різні форми роботи –інструктажі з учнями (вступні та поточні), лекції,  збори учнівських колективів,батьківські збори, під час яких батькам надається методична допомога щодо виховання дітей різного віку, психологічні поради, правова  допомога. Заплановані також  рейди-перевірки зайнятості учнів у вільний від навчання час, анкетування учнів, загальношкільні святкові виховні заходи. Кожен класний керівник розробив систему заходів з профілактики правопорушень.</w:t>
      </w:r>
    </w:p>
    <w:p w:rsidR="00951749" w:rsidRPr="00731E1A" w:rsidRDefault="00951749" w:rsidP="00951749">
      <w:pPr>
        <w:shd w:val="clear" w:color="auto" w:fill="FFFFFF"/>
        <w:ind w:firstLine="539"/>
        <w:rPr>
          <w:spacing w:val="10"/>
          <w:sz w:val="28"/>
          <w:szCs w:val="28"/>
          <w:lang w:val="uk-UA"/>
        </w:rPr>
      </w:pPr>
      <w:r>
        <w:rPr>
          <w:spacing w:val="10"/>
          <w:sz w:val="28"/>
          <w:szCs w:val="28"/>
          <w:lang w:val="uk-UA"/>
        </w:rPr>
        <w:t>З</w:t>
      </w:r>
      <w:r w:rsidRPr="009D6FF0">
        <w:rPr>
          <w:spacing w:val="10"/>
          <w:sz w:val="28"/>
          <w:szCs w:val="28"/>
          <w:lang w:val="uk-UA"/>
        </w:rPr>
        <w:t>аступником директора з навчально-виховної роботи Тичиною Л.І.</w:t>
      </w:r>
      <w:r w:rsidRPr="00E15ED8">
        <w:rPr>
          <w:color w:val="FF0000"/>
          <w:spacing w:val="10"/>
          <w:sz w:val="28"/>
          <w:szCs w:val="28"/>
          <w:lang w:val="uk-UA"/>
        </w:rPr>
        <w:t xml:space="preserve">  </w:t>
      </w:r>
      <w:r w:rsidRPr="00BA2375">
        <w:rPr>
          <w:spacing w:val="10"/>
          <w:sz w:val="28"/>
          <w:szCs w:val="28"/>
          <w:lang w:val="uk-UA"/>
        </w:rPr>
        <w:t xml:space="preserve">розроблена програма виховної діяльності </w:t>
      </w:r>
      <w:r>
        <w:rPr>
          <w:spacing w:val="10"/>
          <w:sz w:val="28"/>
          <w:szCs w:val="28"/>
          <w:lang w:val="uk-UA"/>
        </w:rPr>
        <w:t xml:space="preserve">«Основні орієнтири </w:t>
      </w:r>
      <w:r w:rsidRPr="00731E1A">
        <w:rPr>
          <w:spacing w:val="10"/>
          <w:sz w:val="28"/>
          <w:szCs w:val="28"/>
          <w:lang w:val="uk-UA"/>
        </w:rPr>
        <w:t>виховання».</w:t>
      </w:r>
    </w:p>
    <w:p w:rsidR="00951749" w:rsidRPr="00D63F45" w:rsidRDefault="00951749" w:rsidP="00951749">
      <w:pPr>
        <w:ind w:firstLine="539"/>
        <w:jc w:val="both"/>
        <w:rPr>
          <w:spacing w:val="10"/>
          <w:sz w:val="28"/>
          <w:szCs w:val="28"/>
        </w:rPr>
      </w:pPr>
      <w:r w:rsidRPr="00BA2375">
        <w:rPr>
          <w:spacing w:val="10"/>
          <w:sz w:val="28"/>
          <w:szCs w:val="28"/>
          <w:lang w:val="uk-UA"/>
        </w:rPr>
        <w:t>Програма виховання розрахована на весь період виховної діяльності з учнями конкретного класу з урахуванням їхніх вікових, інди</w:t>
      </w:r>
      <w:r w:rsidRPr="00BA2375">
        <w:rPr>
          <w:spacing w:val="10"/>
          <w:sz w:val="28"/>
          <w:szCs w:val="28"/>
          <w:lang w:val="uk-UA"/>
        </w:rPr>
        <w:softHyphen/>
        <w:t xml:space="preserve">відуальних та психолого-педагогічних особливостей (для роботи з учнями 1-4 класів, 5-9 та 10-12 класів). </w:t>
      </w:r>
      <w:r w:rsidRPr="00D63F45">
        <w:rPr>
          <w:spacing w:val="10"/>
          <w:sz w:val="28"/>
          <w:szCs w:val="28"/>
        </w:rPr>
        <w:t xml:space="preserve">Структурними елементами програми є: </w:t>
      </w:r>
    </w:p>
    <w:p w:rsidR="00951749" w:rsidRPr="00D63F45" w:rsidRDefault="00951749" w:rsidP="00951749">
      <w:pPr>
        <w:ind w:firstLine="539"/>
        <w:jc w:val="both"/>
        <w:rPr>
          <w:spacing w:val="10"/>
          <w:sz w:val="28"/>
          <w:szCs w:val="28"/>
        </w:rPr>
      </w:pPr>
      <w:r w:rsidRPr="00D63F45">
        <w:rPr>
          <w:spacing w:val="10"/>
          <w:sz w:val="28"/>
          <w:szCs w:val="28"/>
        </w:rPr>
        <w:t xml:space="preserve">- концептуальні засади, в яких закладена основна ідея, принципи та структура виховної моделі; </w:t>
      </w:r>
    </w:p>
    <w:p w:rsidR="00951749" w:rsidRPr="00D63F45" w:rsidRDefault="00951749" w:rsidP="00951749">
      <w:pPr>
        <w:ind w:firstLine="539"/>
        <w:jc w:val="both"/>
        <w:rPr>
          <w:spacing w:val="10"/>
          <w:sz w:val="28"/>
          <w:szCs w:val="28"/>
        </w:rPr>
      </w:pPr>
      <w:r w:rsidRPr="00D63F45">
        <w:rPr>
          <w:spacing w:val="10"/>
          <w:sz w:val="28"/>
          <w:szCs w:val="28"/>
        </w:rPr>
        <w:t xml:space="preserve">- пояснювальна записка, в якій визначається мета й завдання виховної діяльності учнів, особливості структури і змісту програми, рекомендації </w:t>
      </w:r>
      <w:r>
        <w:rPr>
          <w:spacing w:val="10"/>
          <w:sz w:val="28"/>
          <w:szCs w:val="28"/>
        </w:rPr>
        <w:t>класним керівникам</w:t>
      </w:r>
      <w:r w:rsidRPr="00D63F45">
        <w:rPr>
          <w:spacing w:val="10"/>
          <w:sz w:val="28"/>
          <w:szCs w:val="28"/>
        </w:rPr>
        <w:t xml:space="preserve"> щодо створення організаційно-педагогічних умов та застосування різних форм і методів виховної діяльності;</w:t>
      </w:r>
    </w:p>
    <w:p w:rsidR="00951749" w:rsidRDefault="00951749" w:rsidP="00951749">
      <w:pPr>
        <w:ind w:firstLine="539"/>
        <w:jc w:val="both"/>
        <w:rPr>
          <w:spacing w:val="10"/>
          <w:sz w:val="28"/>
          <w:szCs w:val="28"/>
          <w:lang w:val="uk-UA"/>
        </w:rPr>
      </w:pPr>
      <w:r w:rsidRPr="00D63F45">
        <w:rPr>
          <w:spacing w:val="10"/>
          <w:sz w:val="28"/>
          <w:szCs w:val="28"/>
        </w:rPr>
        <w:t>- змістове наповнення програми для всіх ступенів навчання (початкова, основна, старша школа), побудо</w:t>
      </w:r>
      <w:r>
        <w:rPr>
          <w:spacing w:val="10"/>
          <w:sz w:val="28"/>
          <w:szCs w:val="28"/>
        </w:rPr>
        <w:t>ване за 6-ма змістовими лініями</w:t>
      </w:r>
      <w:r>
        <w:rPr>
          <w:spacing w:val="10"/>
          <w:sz w:val="28"/>
          <w:szCs w:val="28"/>
          <w:lang w:val="uk-UA"/>
        </w:rPr>
        <w:t>.</w:t>
      </w:r>
      <w:r w:rsidRPr="00D63F45">
        <w:rPr>
          <w:spacing w:val="10"/>
          <w:sz w:val="28"/>
          <w:szCs w:val="28"/>
        </w:rPr>
        <w:t xml:space="preserve"> </w:t>
      </w:r>
    </w:p>
    <w:p w:rsidR="00951749" w:rsidRPr="0092379B" w:rsidRDefault="00951749" w:rsidP="00951749">
      <w:pPr>
        <w:ind w:firstLine="540"/>
        <w:jc w:val="both"/>
        <w:rPr>
          <w:spacing w:val="10"/>
          <w:sz w:val="28"/>
          <w:szCs w:val="28"/>
          <w:lang w:val="uk-UA"/>
        </w:rPr>
      </w:pPr>
      <w:r w:rsidRPr="0092379B">
        <w:rPr>
          <w:spacing w:val="10"/>
          <w:sz w:val="28"/>
          <w:szCs w:val="28"/>
          <w:lang w:val="uk-UA"/>
        </w:rPr>
        <w:t>Програмою передбачається залучення учнів до різних форм творчої та суспільно-корисної діяльності, зокрема: пізнавальної, оздоровчої, трудової, художньо-естетичної, спортивної, пропагандистської, ігрової, культурної, рекреаційної, екологічної, що організовуються у години д</w:t>
      </w:r>
      <w:r>
        <w:rPr>
          <w:spacing w:val="10"/>
          <w:sz w:val="28"/>
          <w:szCs w:val="28"/>
          <w:lang w:val="uk-UA"/>
        </w:rPr>
        <w:t>озвілля</w:t>
      </w:r>
      <w:r w:rsidRPr="0092379B">
        <w:rPr>
          <w:spacing w:val="10"/>
          <w:sz w:val="28"/>
          <w:szCs w:val="28"/>
          <w:lang w:val="uk-UA"/>
        </w:rPr>
        <w:t>.</w:t>
      </w:r>
    </w:p>
    <w:p w:rsidR="00951749" w:rsidRPr="0039549C" w:rsidRDefault="00951749" w:rsidP="00951749">
      <w:pPr>
        <w:shd w:val="clear" w:color="auto" w:fill="FFFFFF"/>
        <w:spacing w:before="91"/>
        <w:ind w:left="180" w:right="10" w:firstLine="360"/>
        <w:jc w:val="both"/>
        <w:rPr>
          <w:spacing w:val="10"/>
          <w:lang w:val="uk-UA"/>
        </w:rPr>
      </w:pPr>
      <w:r w:rsidRPr="00731E1A">
        <w:rPr>
          <w:iCs/>
          <w:color w:val="000000"/>
          <w:spacing w:val="10"/>
          <w:sz w:val="28"/>
          <w:szCs w:val="28"/>
          <w:lang w:val="uk-UA"/>
        </w:rPr>
        <w:t>Метою</w:t>
      </w:r>
      <w:r w:rsidRPr="009D6FF0">
        <w:rPr>
          <w:i/>
          <w:iCs/>
          <w:color w:val="000000"/>
          <w:spacing w:val="10"/>
          <w:sz w:val="28"/>
          <w:szCs w:val="28"/>
          <w:lang w:val="uk-UA"/>
        </w:rPr>
        <w:t xml:space="preserve"> </w:t>
      </w:r>
      <w:r w:rsidRPr="009D6FF0">
        <w:rPr>
          <w:color w:val="000000"/>
          <w:spacing w:val="10"/>
          <w:sz w:val="28"/>
          <w:szCs w:val="28"/>
          <w:lang w:val="uk-UA"/>
        </w:rPr>
        <w:t xml:space="preserve">виховання є формування морально-духовної життєво компетентної особистості, яка успішно самореалізується в соціумі як громадянин, сім'янин, професіонал. </w:t>
      </w:r>
    </w:p>
    <w:p w:rsidR="00951749" w:rsidRPr="00731E1A" w:rsidRDefault="00951749" w:rsidP="00951749">
      <w:pPr>
        <w:ind w:firstLine="540"/>
        <w:jc w:val="both"/>
        <w:rPr>
          <w:spacing w:val="10"/>
          <w:sz w:val="28"/>
          <w:szCs w:val="28"/>
        </w:rPr>
      </w:pPr>
      <w:r w:rsidRPr="00D63F45">
        <w:rPr>
          <w:spacing w:val="10"/>
          <w:sz w:val="28"/>
          <w:szCs w:val="28"/>
        </w:rPr>
        <w:t xml:space="preserve">Для досягнення означеної мети передбачено реалізацію таких </w:t>
      </w:r>
      <w:r w:rsidRPr="00731E1A">
        <w:rPr>
          <w:spacing w:val="10"/>
          <w:sz w:val="28"/>
          <w:szCs w:val="28"/>
        </w:rPr>
        <w:t>завдань:</w:t>
      </w:r>
    </w:p>
    <w:p w:rsidR="00951749" w:rsidRPr="00D63F45" w:rsidRDefault="00951749" w:rsidP="00951749">
      <w:pPr>
        <w:ind w:firstLine="540"/>
        <w:jc w:val="both"/>
        <w:rPr>
          <w:spacing w:val="10"/>
          <w:sz w:val="28"/>
          <w:szCs w:val="28"/>
        </w:rPr>
      </w:pPr>
      <w:r w:rsidRPr="00D63F45">
        <w:rPr>
          <w:spacing w:val="10"/>
          <w:sz w:val="28"/>
          <w:szCs w:val="28"/>
        </w:rPr>
        <w:t>- дотримання принципів виховання, визначених концептуальними засадами національної програми;</w:t>
      </w:r>
    </w:p>
    <w:p w:rsidR="00951749" w:rsidRPr="00D63F45" w:rsidRDefault="00951749" w:rsidP="00951749">
      <w:pPr>
        <w:ind w:firstLine="540"/>
        <w:jc w:val="both"/>
        <w:rPr>
          <w:spacing w:val="10"/>
          <w:sz w:val="28"/>
          <w:szCs w:val="28"/>
        </w:rPr>
      </w:pPr>
      <w:r w:rsidRPr="00D63F45">
        <w:rPr>
          <w:spacing w:val="10"/>
          <w:sz w:val="28"/>
          <w:szCs w:val="28"/>
        </w:rPr>
        <w:t>- організація виховного процесу в класному колективі та з батьками на засадах проектної педагогіки;</w:t>
      </w:r>
    </w:p>
    <w:p w:rsidR="00951749" w:rsidRPr="00D63F45" w:rsidRDefault="00951749" w:rsidP="00951749">
      <w:pPr>
        <w:ind w:firstLine="540"/>
        <w:jc w:val="both"/>
        <w:rPr>
          <w:spacing w:val="10"/>
          <w:sz w:val="28"/>
          <w:szCs w:val="28"/>
        </w:rPr>
      </w:pPr>
      <w:r w:rsidRPr="00D63F45">
        <w:rPr>
          <w:spacing w:val="10"/>
          <w:sz w:val="28"/>
          <w:szCs w:val="28"/>
        </w:rPr>
        <w:t xml:space="preserve">- створення програми виховання для кожного класу з урахуванням індивідуально-педагогічних можливостей класних керівників, батьків, а також – </w:t>
      </w:r>
      <w:r w:rsidRPr="00D63F45">
        <w:rPr>
          <w:spacing w:val="10"/>
          <w:sz w:val="28"/>
          <w:szCs w:val="28"/>
        </w:rPr>
        <w:lastRenderedPageBreak/>
        <w:t>результатів вивчення рівнів фізичного, соціального, психічного та духовного розвитку учнів;</w:t>
      </w:r>
    </w:p>
    <w:p w:rsidR="00951749" w:rsidRPr="00D63F45" w:rsidRDefault="00951749" w:rsidP="00951749">
      <w:pPr>
        <w:ind w:firstLine="540"/>
        <w:jc w:val="both"/>
        <w:rPr>
          <w:spacing w:val="10"/>
          <w:sz w:val="28"/>
          <w:szCs w:val="28"/>
        </w:rPr>
      </w:pPr>
      <w:r w:rsidRPr="00D63F45">
        <w:rPr>
          <w:spacing w:val="10"/>
          <w:sz w:val="28"/>
          <w:szCs w:val="28"/>
        </w:rPr>
        <w:t xml:space="preserve">- змістове наповнення програми виховання з урахуванням вікових особливостей учнів; </w:t>
      </w:r>
    </w:p>
    <w:p w:rsidR="00951749" w:rsidRPr="00D63F45" w:rsidRDefault="00951749" w:rsidP="00951749">
      <w:pPr>
        <w:ind w:firstLine="540"/>
        <w:jc w:val="both"/>
        <w:rPr>
          <w:spacing w:val="10"/>
          <w:sz w:val="28"/>
          <w:szCs w:val="28"/>
        </w:rPr>
      </w:pPr>
      <w:r w:rsidRPr="00D63F45">
        <w:rPr>
          <w:spacing w:val="10"/>
          <w:sz w:val="28"/>
          <w:szCs w:val="28"/>
        </w:rPr>
        <w:t>- задоволення базових потреб особистості вихованця (фізіологічних потреб, потреби в безпеці, любові та прихильності, визнанні та оцінці, в само актуалізації) за умов загальноосвітнього навчального закладу;</w:t>
      </w:r>
    </w:p>
    <w:p w:rsidR="00951749" w:rsidRPr="00D63F45" w:rsidRDefault="00951749" w:rsidP="00951749">
      <w:pPr>
        <w:ind w:firstLine="540"/>
        <w:jc w:val="both"/>
        <w:rPr>
          <w:spacing w:val="10"/>
          <w:sz w:val="28"/>
          <w:szCs w:val="28"/>
        </w:rPr>
      </w:pPr>
      <w:r w:rsidRPr="00D63F45">
        <w:rPr>
          <w:spacing w:val="10"/>
          <w:sz w:val="28"/>
          <w:szCs w:val="28"/>
        </w:rPr>
        <w:t xml:space="preserve">- реалізація у процесі роботи особистісно орієнтованого, діяльнісного, системного, творчого та компетентнісного підходів до організації виховного процесу в шкільному та класному колективах; </w:t>
      </w:r>
    </w:p>
    <w:p w:rsidR="00951749" w:rsidRPr="00D63F45" w:rsidRDefault="00951749" w:rsidP="00951749">
      <w:pPr>
        <w:ind w:firstLine="540"/>
        <w:jc w:val="both"/>
        <w:rPr>
          <w:spacing w:val="10"/>
          <w:sz w:val="28"/>
          <w:szCs w:val="28"/>
        </w:rPr>
      </w:pPr>
      <w:r w:rsidRPr="00D63F45">
        <w:rPr>
          <w:spacing w:val="10"/>
          <w:sz w:val="28"/>
          <w:szCs w:val="28"/>
        </w:rPr>
        <w:t>- оптимальне поєднання форм організації виховної роботи: індивідуальної, групової, масової;</w:t>
      </w:r>
    </w:p>
    <w:p w:rsidR="00951749" w:rsidRPr="00D63F45" w:rsidRDefault="00951749" w:rsidP="00951749">
      <w:pPr>
        <w:ind w:firstLine="540"/>
        <w:jc w:val="both"/>
        <w:rPr>
          <w:spacing w:val="10"/>
          <w:sz w:val="28"/>
          <w:szCs w:val="28"/>
        </w:rPr>
      </w:pPr>
      <w:r w:rsidRPr="00D63F45">
        <w:rPr>
          <w:spacing w:val="10"/>
          <w:sz w:val="28"/>
          <w:szCs w:val="28"/>
        </w:rPr>
        <w:t>- створення належних умов для особистісного зростання кожного вихованця (створення ситуацій успіху та підтримки), його психолого-педагогічний супровід;</w:t>
      </w:r>
    </w:p>
    <w:p w:rsidR="00951749" w:rsidRPr="00D63F45" w:rsidRDefault="00951749" w:rsidP="00951749">
      <w:pPr>
        <w:ind w:firstLine="540"/>
        <w:jc w:val="both"/>
        <w:rPr>
          <w:spacing w:val="10"/>
          <w:sz w:val="28"/>
          <w:szCs w:val="28"/>
        </w:rPr>
      </w:pPr>
      <w:r w:rsidRPr="00D63F45">
        <w:rPr>
          <w:spacing w:val="10"/>
          <w:sz w:val="28"/>
          <w:szCs w:val="28"/>
        </w:rPr>
        <w:t>- співпраця з органами учнівського самоврядування, дитячими громадськими організаціями;</w:t>
      </w:r>
    </w:p>
    <w:p w:rsidR="00951749" w:rsidRPr="00D63F45" w:rsidRDefault="00951749" w:rsidP="00951749">
      <w:pPr>
        <w:ind w:firstLine="540"/>
        <w:jc w:val="both"/>
        <w:rPr>
          <w:spacing w:val="10"/>
          <w:sz w:val="28"/>
          <w:szCs w:val="28"/>
        </w:rPr>
      </w:pPr>
      <w:r w:rsidRPr="00D63F45">
        <w:rPr>
          <w:spacing w:val="10"/>
          <w:sz w:val="28"/>
          <w:szCs w:val="28"/>
        </w:rPr>
        <w:t>-  інтеграція зусиль батьківської громади, представників державної влади, громадських та благодійних організацій, правоохоронних органів та установ системи охорони здоров’я.</w:t>
      </w:r>
    </w:p>
    <w:p w:rsidR="00951749" w:rsidRDefault="00951749" w:rsidP="00951749">
      <w:pPr>
        <w:ind w:firstLine="539"/>
        <w:jc w:val="both"/>
        <w:rPr>
          <w:spacing w:val="10"/>
          <w:sz w:val="28"/>
          <w:szCs w:val="28"/>
          <w:lang w:val="uk-UA"/>
        </w:rPr>
      </w:pPr>
      <w:r>
        <w:rPr>
          <w:spacing w:val="10"/>
          <w:sz w:val="28"/>
          <w:szCs w:val="28"/>
          <w:lang w:val="uk-UA"/>
        </w:rPr>
        <w:t>У програмі закладені принципи виховання:</w:t>
      </w:r>
    </w:p>
    <w:p w:rsidR="00951749" w:rsidRDefault="00951749" w:rsidP="00951749">
      <w:pPr>
        <w:ind w:firstLine="539"/>
        <w:jc w:val="both"/>
        <w:rPr>
          <w:spacing w:val="10"/>
          <w:sz w:val="28"/>
          <w:szCs w:val="28"/>
          <w:lang w:val="uk-UA"/>
        </w:rPr>
      </w:pPr>
      <w:r>
        <w:rPr>
          <w:spacing w:val="10"/>
          <w:sz w:val="28"/>
          <w:szCs w:val="28"/>
          <w:lang w:val="uk-UA"/>
        </w:rPr>
        <w:t>-принцип національної спрямованості,</w:t>
      </w:r>
    </w:p>
    <w:p w:rsidR="00951749" w:rsidRDefault="00951749" w:rsidP="00951749">
      <w:pPr>
        <w:ind w:firstLine="539"/>
        <w:jc w:val="both"/>
        <w:rPr>
          <w:spacing w:val="10"/>
          <w:sz w:val="28"/>
          <w:szCs w:val="28"/>
          <w:lang w:val="uk-UA"/>
        </w:rPr>
      </w:pPr>
      <w:r>
        <w:rPr>
          <w:spacing w:val="10"/>
          <w:sz w:val="28"/>
          <w:szCs w:val="28"/>
          <w:lang w:val="uk-UA"/>
        </w:rPr>
        <w:t>- принцип культуровідповідності,</w:t>
      </w:r>
    </w:p>
    <w:p w:rsidR="00951749" w:rsidRDefault="00951749" w:rsidP="00951749">
      <w:pPr>
        <w:ind w:firstLine="539"/>
        <w:jc w:val="both"/>
        <w:rPr>
          <w:spacing w:val="10"/>
          <w:sz w:val="28"/>
          <w:szCs w:val="28"/>
          <w:lang w:val="uk-UA"/>
        </w:rPr>
      </w:pPr>
      <w:r>
        <w:rPr>
          <w:spacing w:val="10"/>
          <w:sz w:val="28"/>
          <w:szCs w:val="28"/>
          <w:lang w:val="uk-UA"/>
        </w:rPr>
        <w:t xml:space="preserve">-принцип цілісності, </w:t>
      </w:r>
    </w:p>
    <w:p w:rsidR="00951749" w:rsidRDefault="00951749" w:rsidP="00951749">
      <w:pPr>
        <w:ind w:firstLine="539"/>
        <w:jc w:val="both"/>
        <w:rPr>
          <w:spacing w:val="10"/>
          <w:sz w:val="28"/>
          <w:szCs w:val="28"/>
          <w:lang w:val="uk-UA"/>
        </w:rPr>
      </w:pPr>
      <w:r>
        <w:rPr>
          <w:spacing w:val="10"/>
          <w:sz w:val="28"/>
          <w:szCs w:val="28"/>
          <w:lang w:val="uk-UA"/>
        </w:rPr>
        <w:t>- акмеологічний принцип,</w:t>
      </w:r>
    </w:p>
    <w:p w:rsidR="00951749" w:rsidRPr="0039549C" w:rsidRDefault="00951749" w:rsidP="00951749">
      <w:pPr>
        <w:ind w:firstLine="539"/>
        <w:jc w:val="both"/>
        <w:rPr>
          <w:iCs/>
          <w:color w:val="000000"/>
          <w:spacing w:val="10"/>
          <w:sz w:val="28"/>
          <w:szCs w:val="28"/>
          <w:lang w:val="uk-UA"/>
        </w:rPr>
      </w:pPr>
      <w:r>
        <w:rPr>
          <w:spacing w:val="10"/>
          <w:sz w:val="28"/>
          <w:szCs w:val="28"/>
          <w:lang w:val="uk-UA"/>
        </w:rPr>
        <w:t xml:space="preserve">- </w:t>
      </w:r>
      <w:r w:rsidRPr="0039549C">
        <w:rPr>
          <w:iCs/>
          <w:color w:val="000000"/>
          <w:spacing w:val="10"/>
          <w:sz w:val="28"/>
          <w:szCs w:val="28"/>
          <w:lang w:val="uk-UA"/>
        </w:rPr>
        <w:t>принцип суб'єкт-суб'єктної взаємодії</w:t>
      </w:r>
      <w:r>
        <w:rPr>
          <w:iCs/>
          <w:color w:val="000000"/>
          <w:spacing w:val="10"/>
          <w:sz w:val="28"/>
          <w:szCs w:val="28"/>
          <w:lang w:val="uk-UA"/>
        </w:rPr>
        <w:t>,</w:t>
      </w:r>
    </w:p>
    <w:p w:rsidR="00951749" w:rsidRPr="0039549C" w:rsidRDefault="00951749" w:rsidP="00951749">
      <w:pPr>
        <w:ind w:firstLine="539"/>
        <w:jc w:val="both"/>
        <w:rPr>
          <w:iCs/>
          <w:color w:val="000000"/>
          <w:spacing w:val="10"/>
          <w:sz w:val="28"/>
          <w:szCs w:val="28"/>
          <w:lang w:val="uk-UA"/>
        </w:rPr>
      </w:pPr>
      <w:r w:rsidRPr="0039549C">
        <w:rPr>
          <w:iCs/>
          <w:color w:val="000000"/>
          <w:spacing w:val="10"/>
          <w:sz w:val="28"/>
          <w:szCs w:val="28"/>
          <w:lang w:val="uk-UA"/>
        </w:rPr>
        <w:t>- п</w:t>
      </w:r>
      <w:r w:rsidRPr="0039549C">
        <w:rPr>
          <w:iCs/>
          <w:color w:val="000000"/>
          <w:spacing w:val="10"/>
          <w:sz w:val="28"/>
          <w:szCs w:val="28"/>
        </w:rPr>
        <w:t xml:space="preserve">ринцип адекватності виховання до психологічних умов розвитку </w:t>
      </w:r>
      <w:r w:rsidRPr="0039549C">
        <w:rPr>
          <w:color w:val="000000"/>
          <w:spacing w:val="10"/>
          <w:sz w:val="28"/>
          <w:szCs w:val="28"/>
        </w:rPr>
        <w:t xml:space="preserve"> </w:t>
      </w:r>
      <w:r w:rsidRPr="0039549C">
        <w:rPr>
          <w:iCs/>
          <w:color w:val="000000"/>
          <w:spacing w:val="10"/>
          <w:sz w:val="28"/>
          <w:szCs w:val="28"/>
        </w:rPr>
        <w:t>особистості</w:t>
      </w:r>
      <w:r>
        <w:rPr>
          <w:iCs/>
          <w:color w:val="000000"/>
          <w:spacing w:val="10"/>
          <w:sz w:val="28"/>
          <w:szCs w:val="28"/>
          <w:lang w:val="uk-UA"/>
        </w:rPr>
        <w:t>,</w:t>
      </w:r>
    </w:p>
    <w:p w:rsidR="00951749" w:rsidRPr="0039549C" w:rsidRDefault="00951749" w:rsidP="00951749">
      <w:pPr>
        <w:ind w:firstLine="539"/>
        <w:jc w:val="both"/>
        <w:rPr>
          <w:iCs/>
          <w:color w:val="000000"/>
          <w:spacing w:val="10"/>
          <w:sz w:val="28"/>
          <w:szCs w:val="28"/>
          <w:lang w:val="uk-UA"/>
        </w:rPr>
      </w:pPr>
      <w:r w:rsidRPr="0039549C">
        <w:rPr>
          <w:iCs/>
          <w:color w:val="000000"/>
          <w:spacing w:val="10"/>
          <w:sz w:val="28"/>
          <w:szCs w:val="28"/>
          <w:lang w:val="uk-UA"/>
        </w:rPr>
        <w:t>- п</w:t>
      </w:r>
      <w:r w:rsidRPr="0039549C">
        <w:rPr>
          <w:iCs/>
          <w:color w:val="000000"/>
          <w:spacing w:val="10"/>
          <w:sz w:val="28"/>
          <w:szCs w:val="28"/>
        </w:rPr>
        <w:t xml:space="preserve">ринцип адекватності виховання до психологічних умов розвитку </w:t>
      </w:r>
      <w:r w:rsidRPr="0039549C">
        <w:rPr>
          <w:color w:val="000000"/>
          <w:spacing w:val="10"/>
          <w:sz w:val="28"/>
          <w:szCs w:val="28"/>
        </w:rPr>
        <w:t xml:space="preserve"> </w:t>
      </w:r>
      <w:r w:rsidRPr="0039549C">
        <w:rPr>
          <w:iCs/>
          <w:color w:val="000000"/>
          <w:spacing w:val="10"/>
          <w:sz w:val="28"/>
          <w:szCs w:val="28"/>
        </w:rPr>
        <w:t>особистості</w:t>
      </w:r>
      <w:r>
        <w:rPr>
          <w:iCs/>
          <w:color w:val="000000"/>
          <w:spacing w:val="10"/>
          <w:sz w:val="28"/>
          <w:szCs w:val="28"/>
          <w:lang w:val="uk-UA"/>
        </w:rPr>
        <w:t>,</w:t>
      </w:r>
    </w:p>
    <w:p w:rsidR="00951749" w:rsidRPr="0039549C" w:rsidRDefault="00951749" w:rsidP="00951749">
      <w:pPr>
        <w:ind w:firstLine="539"/>
        <w:jc w:val="both"/>
        <w:rPr>
          <w:iCs/>
          <w:color w:val="000000"/>
          <w:spacing w:val="10"/>
          <w:sz w:val="28"/>
          <w:szCs w:val="28"/>
          <w:lang w:val="uk-UA"/>
        </w:rPr>
      </w:pPr>
      <w:r w:rsidRPr="0039549C">
        <w:rPr>
          <w:iCs/>
          <w:color w:val="000000"/>
          <w:spacing w:val="10"/>
          <w:sz w:val="28"/>
          <w:szCs w:val="28"/>
          <w:lang w:val="uk-UA"/>
        </w:rPr>
        <w:t>- принцип превентивності</w:t>
      </w:r>
      <w:r>
        <w:rPr>
          <w:iCs/>
          <w:color w:val="000000"/>
          <w:spacing w:val="10"/>
          <w:sz w:val="28"/>
          <w:szCs w:val="28"/>
          <w:lang w:val="uk-UA"/>
        </w:rPr>
        <w:t>,</w:t>
      </w:r>
    </w:p>
    <w:p w:rsidR="00951749" w:rsidRPr="0039549C" w:rsidRDefault="00951749" w:rsidP="00951749">
      <w:pPr>
        <w:ind w:firstLine="539"/>
        <w:jc w:val="both"/>
        <w:rPr>
          <w:iCs/>
          <w:color w:val="000000"/>
          <w:spacing w:val="10"/>
          <w:sz w:val="28"/>
          <w:szCs w:val="28"/>
          <w:lang w:val="uk-UA"/>
        </w:rPr>
      </w:pPr>
      <w:r w:rsidRPr="0039549C">
        <w:rPr>
          <w:iCs/>
          <w:color w:val="000000"/>
          <w:spacing w:val="10"/>
          <w:sz w:val="28"/>
          <w:szCs w:val="28"/>
          <w:lang w:val="uk-UA"/>
        </w:rPr>
        <w:t xml:space="preserve">- </w:t>
      </w:r>
      <w:r w:rsidRPr="0039549C">
        <w:rPr>
          <w:bCs/>
          <w:iCs/>
          <w:color w:val="000000"/>
          <w:spacing w:val="10"/>
          <w:sz w:val="28"/>
          <w:szCs w:val="28"/>
          <w:lang w:val="uk-UA"/>
        </w:rPr>
        <w:t xml:space="preserve">принцип </w:t>
      </w:r>
      <w:r w:rsidRPr="0039549C">
        <w:rPr>
          <w:iCs/>
          <w:color w:val="000000"/>
          <w:spacing w:val="10"/>
          <w:sz w:val="28"/>
          <w:szCs w:val="28"/>
          <w:lang w:val="uk-UA"/>
        </w:rPr>
        <w:t>технологізації.</w:t>
      </w:r>
    </w:p>
    <w:p w:rsidR="00951749" w:rsidRPr="0039549C" w:rsidRDefault="00951749" w:rsidP="00951749">
      <w:pPr>
        <w:shd w:val="clear" w:color="auto" w:fill="FFFFFF"/>
        <w:rPr>
          <w:color w:val="000000"/>
          <w:spacing w:val="10"/>
          <w:sz w:val="28"/>
          <w:szCs w:val="28"/>
          <w:lang w:val="uk-UA"/>
        </w:rPr>
      </w:pPr>
      <w:r>
        <w:rPr>
          <w:b/>
          <w:color w:val="000000"/>
          <w:spacing w:val="10"/>
          <w:sz w:val="36"/>
          <w:szCs w:val="28"/>
          <w:lang w:val="uk-UA"/>
        </w:rPr>
        <w:tab/>
      </w:r>
      <w:r w:rsidRPr="0039549C">
        <w:rPr>
          <w:color w:val="000000"/>
          <w:spacing w:val="10"/>
          <w:sz w:val="28"/>
          <w:szCs w:val="28"/>
          <w:lang w:val="uk-UA"/>
        </w:rPr>
        <w:t>Змістом виховання є</w:t>
      </w:r>
      <w:r>
        <w:rPr>
          <w:b/>
          <w:color w:val="000000"/>
          <w:spacing w:val="10"/>
          <w:sz w:val="28"/>
          <w:szCs w:val="28"/>
          <w:lang w:val="uk-UA"/>
        </w:rPr>
        <w:t xml:space="preserve">  </w:t>
      </w:r>
      <w:r w:rsidRPr="00731E1A">
        <w:rPr>
          <w:color w:val="000000"/>
          <w:spacing w:val="10"/>
          <w:sz w:val="28"/>
          <w:szCs w:val="28"/>
          <w:lang w:val="uk-UA"/>
        </w:rPr>
        <w:t>«Ціннісне ставлення особистості до суспільства і держави»</w:t>
      </w:r>
      <w:r>
        <w:rPr>
          <w:iCs/>
          <w:color w:val="000000"/>
          <w:spacing w:val="10"/>
          <w:sz w:val="28"/>
          <w:szCs w:val="28"/>
          <w:lang w:val="uk-UA"/>
        </w:rPr>
        <w:t>.</w:t>
      </w:r>
      <w:r>
        <w:rPr>
          <w:color w:val="000000"/>
          <w:spacing w:val="10"/>
          <w:sz w:val="28"/>
          <w:szCs w:val="28"/>
          <w:lang w:val="uk-UA"/>
        </w:rPr>
        <w:t xml:space="preserve"> </w:t>
      </w:r>
      <w:r w:rsidRPr="009D6FF0">
        <w:rPr>
          <w:iCs/>
          <w:color w:val="000000"/>
          <w:spacing w:val="10"/>
          <w:sz w:val="28"/>
          <w:szCs w:val="28"/>
          <w:lang w:val="uk-UA"/>
        </w:rPr>
        <w:t>Він</w:t>
      </w:r>
      <w:r w:rsidRPr="009D6FF0">
        <w:rPr>
          <w:b/>
          <w:i/>
          <w:iCs/>
          <w:color w:val="000000"/>
          <w:spacing w:val="10"/>
          <w:sz w:val="28"/>
          <w:szCs w:val="28"/>
          <w:lang w:val="uk-UA"/>
        </w:rPr>
        <w:t xml:space="preserve"> </w:t>
      </w:r>
      <w:r w:rsidRPr="009D6FF0">
        <w:rPr>
          <w:color w:val="000000"/>
          <w:spacing w:val="10"/>
          <w:sz w:val="28"/>
          <w:szCs w:val="28"/>
          <w:lang w:val="uk-UA"/>
        </w:rPr>
        <w:t>виявляється у патріотизмі, національній самосвідомості, правосвідомості, політичній культурі та культурі міжетнічних відносин.</w:t>
      </w:r>
    </w:p>
    <w:p w:rsidR="00951749" w:rsidRPr="006862D0" w:rsidRDefault="00951749" w:rsidP="00951749">
      <w:pPr>
        <w:pStyle w:val="ac"/>
        <w:spacing w:before="0" w:beforeAutospacing="0" w:after="0" w:afterAutospacing="0" w:line="240" w:lineRule="atLeast"/>
        <w:jc w:val="both"/>
        <w:rPr>
          <w:sz w:val="28"/>
          <w:szCs w:val="28"/>
          <w:lang w:val="uk-UA"/>
        </w:rPr>
      </w:pPr>
      <w:r>
        <w:rPr>
          <w:sz w:val="28"/>
          <w:szCs w:val="28"/>
          <w:lang w:val="uk-UA"/>
        </w:rPr>
        <w:tab/>
      </w:r>
      <w:r w:rsidRPr="006862D0">
        <w:rPr>
          <w:sz w:val="28"/>
          <w:szCs w:val="28"/>
          <w:lang w:val="uk-UA"/>
        </w:rPr>
        <w:t>Відповідно до річного плану роботи школи,  з метою контролю учнів, схильних до правопорушень, та тих,  що потребують підвищеної педагогічної уваги, проаналізовано стан правовиховн</w:t>
      </w:r>
      <w:r>
        <w:rPr>
          <w:sz w:val="28"/>
          <w:szCs w:val="28"/>
          <w:lang w:val="uk-UA"/>
        </w:rPr>
        <w:t>ої роботи  2019-2020</w:t>
      </w:r>
      <w:r w:rsidRPr="006862D0">
        <w:rPr>
          <w:sz w:val="28"/>
          <w:szCs w:val="28"/>
          <w:lang w:val="uk-UA"/>
        </w:rPr>
        <w:t xml:space="preserve"> навчального  року.</w:t>
      </w:r>
    </w:p>
    <w:p w:rsidR="00951749" w:rsidRPr="00BA2375" w:rsidRDefault="00951749" w:rsidP="00951749">
      <w:pPr>
        <w:pStyle w:val="ac"/>
        <w:spacing w:before="0" w:beforeAutospacing="0" w:after="0" w:afterAutospacing="0" w:line="240" w:lineRule="atLeast"/>
        <w:jc w:val="both"/>
        <w:rPr>
          <w:sz w:val="28"/>
          <w:szCs w:val="28"/>
          <w:lang w:val="uk-UA"/>
        </w:rPr>
      </w:pPr>
      <w:r w:rsidRPr="006862D0">
        <w:rPr>
          <w:sz w:val="28"/>
          <w:szCs w:val="28"/>
          <w:lang w:val="uk-UA"/>
        </w:rPr>
        <w:tab/>
        <w:t>Контроль  за правовиховною роботою в школі покладено на заступника директора з навчально-виховної роботи Тичину  Л.І., просвітницька та профілактична робота здійснюється громадським  інспектором та  інспектором з охорони дитинства Завадською Л.А.,</w:t>
      </w:r>
      <w:r>
        <w:rPr>
          <w:sz w:val="28"/>
          <w:szCs w:val="28"/>
          <w:lang w:val="uk-UA"/>
        </w:rPr>
        <w:t xml:space="preserve"> </w:t>
      </w:r>
      <w:r w:rsidRPr="006862D0">
        <w:rPr>
          <w:sz w:val="28"/>
          <w:szCs w:val="28"/>
          <w:lang w:val="uk-UA"/>
        </w:rPr>
        <w:t>практичним  психологом Сапожник Д.В., класн</w:t>
      </w:r>
      <w:r>
        <w:rPr>
          <w:sz w:val="28"/>
          <w:szCs w:val="28"/>
          <w:lang w:val="uk-UA"/>
        </w:rPr>
        <w:t>ими керівниками та класоводами.</w:t>
      </w:r>
    </w:p>
    <w:p w:rsidR="00951749" w:rsidRPr="001C37F7" w:rsidRDefault="00951749" w:rsidP="00951749">
      <w:pPr>
        <w:pStyle w:val="ac"/>
        <w:spacing w:before="0" w:beforeAutospacing="0" w:after="0" w:afterAutospacing="0" w:line="240" w:lineRule="atLeast"/>
        <w:jc w:val="both"/>
        <w:rPr>
          <w:sz w:val="28"/>
          <w:szCs w:val="28"/>
        </w:rPr>
      </w:pPr>
      <w:r>
        <w:rPr>
          <w:sz w:val="28"/>
          <w:szCs w:val="28"/>
        </w:rPr>
        <w:tab/>
        <w:t>На  внутрішкільному обліку стояв 1 учень 9 класу: Юшкевич В.. Він знаходи</w:t>
      </w:r>
      <w:r>
        <w:rPr>
          <w:sz w:val="28"/>
          <w:szCs w:val="28"/>
          <w:lang w:val="uk-UA"/>
        </w:rPr>
        <w:t>в</w:t>
      </w:r>
      <w:r>
        <w:rPr>
          <w:sz w:val="28"/>
          <w:szCs w:val="28"/>
        </w:rPr>
        <w:t xml:space="preserve">ся під наглядом класних керівників, психолога  та  адміністрації школи. Його  залучено до гурткової роботи «Юний стрілець» та військово-патріотичного гуртка. Ніяких </w:t>
      </w:r>
      <w:r>
        <w:rPr>
          <w:sz w:val="28"/>
          <w:szCs w:val="28"/>
        </w:rPr>
        <w:lastRenderedPageBreak/>
        <w:t xml:space="preserve">правових порушень учень 9 класу Юшкевич В. протягом </w:t>
      </w:r>
      <w:r>
        <w:rPr>
          <w:sz w:val="28"/>
          <w:szCs w:val="28"/>
          <w:lang w:val="uk-UA"/>
        </w:rPr>
        <w:t>навчального року</w:t>
      </w:r>
      <w:r>
        <w:rPr>
          <w:sz w:val="28"/>
          <w:szCs w:val="28"/>
        </w:rPr>
        <w:t xml:space="preserve"> не скоїв. Не було правопорушень і зі сторони інших учасників освітнього процесу. </w:t>
      </w:r>
    </w:p>
    <w:p w:rsidR="00951749" w:rsidRDefault="00951749" w:rsidP="00951749">
      <w:pPr>
        <w:pStyle w:val="ac"/>
        <w:spacing w:before="0" w:beforeAutospacing="0" w:after="0" w:afterAutospacing="0" w:line="240" w:lineRule="atLeast"/>
        <w:jc w:val="both"/>
        <w:rPr>
          <w:sz w:val="28"/>
          <w:szCs w:val="28"/>
        </w:rPr>
      </w:pPr>
      <w:r>
        <w:rPr>
          <w:sz w:val="28"/>
          <w:szCs w:val="28"/>
        </w:rPr>
        <w:tab/>
        <w:t>Громадський інспектор Завадська Л. А. у своїй діяльності керується Конвенцією ООН «Про права дитини», Конституцією України, Сімейним кодексом України, Цивільним кодексом України, Законом України «Про загальну середню  освіту», Законом України «Про організаційно-правові  основи соціального захисту дітей-сиріт та дітей,  позбавлених батьківського піклування», типовими  обов</w:t>
      </w:r>
      <w:r w:rsidRPr="00F937A0">
        <w:rPr>
          <w:sz w:val="28"/>
          <w:szCs w:val="28"/>
        </w:rPr>
        <w:t>’</w:t>
      </w:r>
      <w:r>
        <w:rPr>
          <w:sz w:val="28"/>
          <w:szCs w:val="28"/>
        </w:rPr>
        <w:t>язками  та  правами  громадського інспектора. Нею складений план  роботи , який затверджений  директором  закладу. Громадський інспектор веде облік  дітей незахищених  категорій, має  окремий  план роботи  з такими дітьми.</w:t>
      </w:r>
    </w:p>
    <w:p w:rsidR="00951749" w:rsidRDefault="00951749" w:rsidP="00951749">
      <w:pPr>
        <w:pStyle w:val="ac"/>
        <w:spacing w:before="0" w:beforeAutospacing="0" w:after="0" w:afterAutospacing="0" w:line="240" w:lineRule="atLeast"/>
        <w:jc w:val="both"/>
        <w:rPr>
          <w:sz w:val="28"/>
          <w:szCs w:val="28"/>
        </w:rPr>
      </w:pPr>
      <w:r>
        <w:rPr>
          <w:sz w:val="28"/>
          <w:szCs w:val="28"/>
        </w:rPr>
        <w:tab/>
        <w:t>Питання виховної та профілактичної роботи розглядаються на  засіданнях педагогічної ради, нарадах,  засіданнях учнівського самоврядування, на батьківських  зборах.</w:t>
      </w:r>
    </w:p>
    <w:p w:rsidR="00951749" w:rsidRPr="001A064E" w:rsidRDefault="00951749" w:rsidP="00951749">
      <w:pPr>
        <w:pStyle w:val="ac"/>
        <w:spacing w:before="0" w:beforeAutospacing="0" w:after="0" w:afterAutospacing="0" w:line="240" w:lineRule="atLeast"/>
        <w:jc w:val="both"/>
        <w:rPr>
          <w:sz w:val="28"/>
          <w:szCs w:val="28"/>
          <w:lang w:val="uk-UA"/>
        </w:rPr>
      </w:pPr>
      <w:r>
        <w:rPr>
          <w:sz w:val="28"/>
          <w:szCs w:val="28"/>
        </w:rPr>
        <w:tab/>
        <w:t>У школі щодня готується оперативна інформація про  стан  відвідування учнями школи та аналізується кожний конкретний випадок пропусків занять без поважних причин.  При  виявленні учнів,  що пропускають навчальні  заняття  без поважних  причин, проводиться оперативна робота з виявлення місця знаходження таких учнів, причини невідвідування занять та встановлюється контакт з батьками.</w:t>
      </w:r>
    </w:p>
    <w:p w:rsidR="00951749" w:rsidRDefault="00951749" w:rsidP="00951749">
      <w:pPr>
        <w:pStyle w:val="a4"/>
        <w:ind w:firstLine="708"/>
        <w:jc w:val="both"/>
        <w:rPr>
          <w:sz w:val="28"/>
          <w:lang w:val="uk-UA"/>
        </w:rPr>
      </w:pPr>
      <w:r w:rsidRPr="00317DD1">
        <w:rPr>
          <w:sz w:val="28"/>
          <w:lang w:val="uk-UA"/>
        </w:rPr>
        <w:t>На виконання листа управління освіти і науки Житомирської обласної державної адміністрації</w:t>
      </w:r>
      <w:r>
        <w:rPr>
          <w:sz w:val="28"/>
          <w:lang w:val="uk-UA"/>
        </w:rPr>
        <w:t xml:space="preserve"> №2014-2/3-19 від 10.10.2019 р. «Про попередження вживання учнями психоактивних речовин» , листа сектору освіти Коростенської районної державної адміністрації №01-30/29/568 від 11.10.2019 р. «Про попередження вживання учнями психоактивних речовин»,</w:t>
      </w:r>
    </w:p>
    <w:p w:rsidR="00951749" w:rsidRDefault="00951749" w:rsidP="00951749">
      <w:pPr>
        <w:pStyle w:val="a4"/>
        <w:jc w:val="both"/>
        <w:rPr>
          <w:sz w:val="28"/>
          <w:lang w:val="uk-UA"/>
        </w:rPr>
      </w:pPr>
      <w:r>
        <w:rPr>
          <w:sz w:val="28"/>
          <w:lang w:val="uk-UA"/>
        </w:rPr>
        <w:t>з метою попередження вживання учнями  та учнівською молоддю спиртних напоїв, тютюнових виробів, наркотичних та психоактивних речовин, можливих наслідків після їх вживання, сприяння формування в учнів здорового способу життя, запобігання формування шкідливих звичок</w:t>
      </w:r>
    </w:p>
    <w:p w:rsidR="00951749" w:rsidRPr="0059210A" w:rsidRDefault="00951749" w:rsidP="00951749">
      <w:pPr>
        <w:pStyle w:val="a4"/>
        <w:widowControl/>
        <w:autoSpaceDE/>
        <w:autoSpaceDN/>
        <w:adjustRightInd/>
        <w:jc w:val="both"/>
        <w:rPr>
          <w:sz w:val="28"/>
          <w:lang w:val="uk-UA"/>
        </w:rPr>
      </w:pPr>
      <w:r>
        <w:rPr>
          <w:sz w:val="28"/>
          <w:lang w:val="uk-UA"/>
        </w:rPr>
        <w:t>к</w:t>
      </w:r>
      <w:r w:rsidRPr="0059210A">
        <w:rPr>
          <w:sz w:val="28"/>
          <w:lang w:val="uk-UA"/>
        </w:rPr>
        <w:t>ласним</w:t>
      </w:r>
      <w:r>
        <w:rPr>
          <w:sz w:val="28"/>
          <w:lang w:val="uk-UA"/>
        </w:rPr>
        <w:t xml:space="preserve">и </w:t>
      </w:r>
      <w:r w:rsidRPr="0059210A">
        <w:rPr>
          <w:sz w:val="28"/>
          <w:lang w:val="uk-UA"/>
        </w:rPr>
        <w:t xml:space="preserve"> керівникам</w:t>
      </w:r>
      <w:r>
        <w:rPr>
          <w:sz w:val="28"/>
          <w:lang w:val="uk-UA"/>
        </w:rPr>
        <w:t>и</w:t>
      </w:r>
      <w:r w:rsidRPr="0059210A">
        <w:rPr>
          <w:sz w:val="28"/>
          <w:lang w:val="uk-UA"/>
        </w:rPr>
        <w:t xml:space="preserve"> </w:t>
      </w:r>
      <w:r>
        <w:rPr>
          <w:sz w:val="28"/>
          <w:lang w:val="uk-UA"/>
        </w:rPr>
        <w:t xml:space="preserve">5-11 класів </w:t>
      </w:r>
      <w:r w:rsidRPr="0059210A">
        <w:rPr>
          <w:sz w:val="28"/>
          <w:lang w:val="uk-UA"/>
        </w:rPr>
        <w:t>та класоводам</w:t>
      </w:r>
      <w:r>
        <w:rPr>
          <w:sz w:val="28"/>
          <w:lang w:val="uk-UA"/>
        </w:rPr>
        <w:t>и 1-4 класів</w:t>
      </w:r>
    </w:p>
    <w:p w:rsidR="00951749" w:rsidRPr="00C95F66" w:rsidRDefault="00951749" w:rsidP="00951749">
      <w:pPr>
        <w:pStyle w:val="a4"/>
        <w:widowControl/>
        <w:autoSpaceDE/>
        <w:autoSpaceDN/>
        <w:adjustRightInd/>
        <w:jc w:val="both"/>
        <w:rPr>
          <w:sz w:val="28"/>
          <w:lang w:val="uk-UA"/>
        </w:rPr>
      </w:pPr>
      <w:r>
        <w:rPr>
          <w:sz w:val="28"/>
          <w:lang w:val="uk-UA"/>
        </w:rPr>
        <w:t>посилено</w:t>
      </w:r>
      <w:r w:rsidRPr="00C95F66">
        <w:rPr>
          <w:sz w:val="28"/>
          <w:lang w:val="uk-UA"/>
        </w:rPr>
        <w:t xml:space="preserve"> профілактичну роботу з попередження вживання алкогольни</w:t>
      </w:r>
      <w:r>
        <w:rPr>
          <w:sz w:val="28"/>
          <w:lang w:val="uk-UA"/>
        </w:rPr>
        <w:t>х напоїв, психоактивних речовин,</w:t>
      </w:r>
      <w:r w:rsidRPr="00C95F66">
        <w:rPr>
          <w:sz w:val="28"/>
          <w:lang w:val="uk-UA"/>
        </w:rPr>
        <w:t xml:space="preserve"> тютюнових виробів в учнівському середовищі.</w:t>
      </w:r>
    </w:p>
    <w:p w:rsidR="00951749" w:rsidRPr="00C95F66" w:rsidRDefault="00951749" w:rsidP="00951749">
      <w:pPr>
        <w:pStyle w:val="a4"/>
        <w:widowControl/>
        <w:autoSpaceDE/>
        <w:autoSpaceDN/>
        <w:adjustRightInd/>
        <w:jc w:val="both"/>
        <w:rPr>
          <w:sz w:val="36"/>
          <w:lang w:val="uk-UA"/>
        </w:rPr>
      </w:pPr>
      <w:r w:rsidRPr="00C95F66">
        <w:rPr>
          <w:sz w:val="28"/>
          <w:lang w:val="uk-UA"/>
        </w:rPr>
        <w:t xml:space="preserve">Спільно із медичним працівником Михайленко Н.М. та практичним психологом Сапожник Д.В. </w:t>
      </w:r>
      <w:r>
        <w:rPr>
          <w:sz w:val="28"/>
          <w:lang w:val="uk-UA"/>
        </w:rPr>
        <w:t xml:space="preserve">шляхом анкетування </w:t>
      </w:r>
      <w:r w:rsidRPr="00C95F66">
        <w:rPr>
          <w:sz w:val="28"/>
          <w:lang w:val="uk-UA"/>
        </w:rPr>
        <w:t>в</w:t>
      </w:r>
      <w:r>
        <w:rPr>
          <w:sz w:val="28"/>
          <w:lang w:val="uk-UA"/>
        </w:rPr>
        <w:t xml:space="preserve">иявлено учнів, які </w:t>
      </w:r>
      <w:r w:rsidRPr="00C95F66">
        <w:rPr>
          <w:sz w:val="28"/>
          <w:lang w:val="uk-UA"/>
        </w:rPr>
        <w:t>вживаю</w:t>
      </w:r>
      <w:r>
        <w:rPr>
          <w:sz w:val="28"/>
          <w:lang w:val="uk-UA"/>
        </w:rPr>
        <w:t>ть алкогольні напої, запроваджено</w:t>
      </w:r>
      <w:r w:rsidRPr="00C95F66">
        <w:rPr>
          <w:sz w:val="28"/>
          <w:lang w:val="uk-UA"/>
        </w:rPr>
        <w:t xml:space="preserve"> їх облік; </w:t>
      </w:r>
      <w:r>
        <w:rPr>
          <w:sz w:val="28"/>
          <w:lang w:val="uk-UA"/>
        </w:rPr>
        <w:t>а також</w:t>
      </w:r>
    </w:p>
    <w:p w:rsidR="00951749" w:rsidRDefault="00951749" w:rsidP="00951749">
      <w:pPr>
        <w:pStyle w:val="a4"/>
        <w:numPr>
          <w:ilvl w:val="0"/>
          <w:numId w:val="19"/>
        </w:numPr>
        <w:jc w:val="both"/>
        <w:rPr>
          <w:sz w:val="28"/>
          <w:lang w:val="uk-UA"/>
        </w:rPr>
      </w:pPr>
      <w:r>
        <w:rPr>
          <w:sz w:val="28"/>
          <w:lang w:val="uk-UA"/>
        </w:rPr>
        <w:t>забезпечено</w:t>
      </w:r>
      <w:r w:rsidRPr="00C95F66">
        <w:rPr>
          <w:sz w:val="28"/>
          <w:lang w:val="uk-UA"/>
        </w:rPr>
        <w:t xml:space="preserve"> індивідуальну профілактичну роботу з даною категорією дітей щодо позбавлення їх </w:t>
      </w:r>
      <w:r>
        <w:rPr>
          <w:sz w:val="28"/>
          <w:lang w:val="uk-UA"/>
        </w:rPr>
        <w:t>від шкідливої звички, налагоджено</w:t>
      </w:r>
      <w:r w:rsidRPr="00C95F66">
        <w:rPr>
          <w:sz w:val="28"/>
          <w:lang w:val="uk-UA"/>
        </w:rPr>
        <w:t xml:space="preserve"> дієву взаємодію </w:t>
      </w:r>
      <w:r>
        <w:rPr>
          <w:sz w:val="28"/>
          <w:lang w:val="uk-UA"/>
        </w:rPr>
        <w:t xml:space="preserve"> </w:t>
      </w:r>
      <w:r w:rsidRPr="00C95F66">
        <w:rPr>
          <w:sz w:val="28"/>
        </w:rPr>
        <w:t xml:space="preserve">«освітній заклад-сім'я» </w:t>
      </w:r>
      <w:r>
        <w:rPr>
          <w:sz w:val="28"/>
          <w:lang w:val="uk-UA"/>
        </w:rPr>
        <w:t xml:space="preserve"> </w:t>
      </w:r>
      <w:r w:rsidRPr="00C95F66">
        <w:rPr>
          <w:sz w:val="28"/>
        </w:rPr>
        <w:t>щодо профілактики вживання алкогольних напоїв, психоакти</w:t>
      </w:r>
      <w:r>
        <w:rPr>
          <w:sz w:val="28"/>
        </w:rPr>
        <w:t>вних речовин, тютюнових виробів</w:t>
      </w:r>
      <w:r>
        <w:rPr>
          <w:sz w:val="28"/>
          <w:lang w:val="uk-UA"/>
        </w:rPr>
        <w:t>,</w:t>
      </w:r>
    </w:p>
    <w:p w:rsidR="00951749" w:rsidRPr="000D6A09" w:rsidRDefault="00951749" w:rsidP="00951749">
      <w:pPr>
        <w:pStyle w:val="a4"/>
        <w:widowControl/>
        <w:numPr>
          <w:ilvl w:val="0"/>
          <w:numId w:val="19"/>
        </w:numPr>
        <w:autoSpaceDE/>
        <w:autoSpaceDN/>
        <w:adjustRightInd/>
        <w:jc w:val="both"/>
        <w:rPr>
          <w:sz w:val="28"/>
          <w:lang w:val="uk-UA"/>
        </w:rPr>
      </w:pPr>
      <w:r>
        <w:rPr>
          <w:sz w:val="28"/>
          <w:lang w:val="uk-UA"/>
        </w:rPr>
        <w:t>проведено</w:t>
      </w:r>
      <w:r w:rsidRPr="00C95F66">
        <w:rPr>
          <w:sz w:val="28"/>
          <w:lang w:val="uk-UA"/>
        </w:rPr>
        <w:t xml:space="preserve"> заходи з питань  попередження вживання учнями спиртних </w:t>
      </w:r>
      <w:r>
        <w:rPr>
          <w:sz w:val="28"/>
          <w:lang w:val="uk-UA"/>
        </w:rPr>
        <w:t xml:space="preserve">    </w:t>
      </w:r>
      <w:r w:rsidRPr="00C95F66">
        <w:rPr>
          <w:sz w:val="28"/>
          <w:lang w:val="uk-UA"/>
        </w:rPr>
        <w:t>напоїв</w:t>
      </w:r>
      <w:r>
        <w:rPr>
          <w:sz w:val="28"/>
          <w:lang w:val="uk-UA"/>
        </w:rPr>
        <w:t xml:space="preserve">, тютюнових виробів, наркотичних та психоактивних речовин. </w:t>
      </w:r>
    </w:p>
    <w:p w:rsidR="00951749" w:rsidRPr="00C30AF6" w:rsidRDefault="00951749" w:rsidP="00951749">
      <w:pPr>
        <w:ind w:firstLine="283"/>
        <w:jc w:val="both"/>
        <w:rPr>
          <w:sz w:val="28"/>
          <w:szCs w:val="28"/>
          <w:lang w:val="uk-UA" w:eastAsia="en-US"/>
        </w:rPr>
      </w:pPr>
      <w:r w:rsidRPr="00C30AF6">
        <w:rPr>
          <w:sz w:val="28"/>
          <w:szCs w:val="28"/>
          <w:lang w:val="uk-UA"/>
        </w:rPr>
        <w:t xml:space="preserve"> Реформування загальної середньої освіти передбачає модернізацію змісту освіти, що має ґрунтуватися на компетентнісному та особистісно орієнтован</w:t>
      </w:r>
      <w:r>
        <w:rPr>
          <w:sz w:val="28"/>
          <w:szCs w:val="28"/>
          <w:lang w:val="uk-UA"/>
        </w:rPr>
        <w:t xml:space="preserve">ому підходах до навчання, а </w:t>
      </w:r>
      <w:r w:rsidRPr="00C30AF6">
        <w:rPr>
          <w:sz w:val="28"/>
          <w:szCs w:val="28"/>
          <w:lang w:val="uk-UA"/>
        </w:rPr>
        <w:t xml:space="preserve"> головне – орієнтуватися на здобуття учнями умінь і навичок, необхідних сучасній людині для успішної самореалізації у професійній діяльності, особистому житті, громадській активності. </w:t>
      </w:r>
    </w:p>
    <w:p w:rsidR="00951749" w:rsidRPr="00C30AF6" w:rsidRDefault="00951749" w:rsidP="00951749">
      <w:pPr>
        <w:ind w:firstLine="283"/>
        <w:jc w:val="both"/>
        <w:rPr>
          <w:sz w:val="28"/>
          <w:szCs w:val="28"/>
          <w:lang w:val="uk-UA"/>
        </w:rPr>
      </w:pPr>
      <w:r w:rsidRPr="00C30AF6">
        <w:rPr>
          <w:sz w:val="28"/>
          <w:szCs w:val="28"/>
          <w:lang w:val="uk-UA"/>
        </w:rPr>
        <w:t xml:space="preserve">     Статтею  12 Закону України «Про освіту» визначено мету повної загальної середньої освіти - всебічний розвиток, виховання і соціалізація особистості, яка здатна </w:t>
      </w:r>
      <w:r w:rsidRPr="00C30AF6">
        <w:rPr>
          <w:sz w:val="28"/>
          <w:szCs w:val="28"/>
          <w:lang w:val="uk-UA"/>
        </w:rPr>
        <w:lastRenderedPageBreak/>
        <w:t>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951749" w:rsidRPr="00C30AF6" w:rsidRDefault="00951749" w:rsidP="00951749">
      <w:pPr>
        <w:ind w:firstLine="283"/>
        <w:jc w:val="both"/>
        <w:rPr>
          <w:i/>
          <w:sz w:val="28"/>
          <w:szCs w:val="28"/>
          <w:lang w:val="uk-UA"/>
        </w:rPr>
      </w:pPr>
      <w:r w:rsidRPr="00C30AF6">
        <w:rPr>
          <w:sz w:val="28"/>
          <w:szCs w:val="28"/>
          <w:lang w:val="uk-UA"/>
        </w:rPr>
        <w:t xml:space="preserve">     Досягнення цієї мети забезпечується шляхом формування ключових компетентностей, необхідних кожній сучасній людині</w:t>
      </w:r>
      <w:r w:rsidRPr="00C30AF6">
        <w:rPr>
          <w:i/>
          <w:sz w:val="28"/>
          <w:szCs w:val="28"/>
          <w:lang w:val="uk-UA"/>
        </w:rPr>
        <w:t>.</w:t>
      </w:r>
    </w:p>
    <w:p w:rsidR="00951749" w:rsidRPr="00A80BB1" w:rsidRDefault="00951749" w:rsidP="00951749">
      <w:pPr>
        <w:ind w:firstLine="708"/>
        <w:jc w:val="both"/>
        <w:rPr>
          <w:sz w:val="28"/>
          <w:lang w:val="uk-UA"/>
        </w:rPr>
      </w:pPr>
      <w:r w:rsidRPr="00A80BB1">
        <w:rPr>
          <w:sz w:val="28"/>
          <w:lang w:val="uk-UA"/>
        </w:rPr>
        <w:t xml:space="preserve">20 педагогічних працівників забезпечували освітній процес  в закладі. З них 2 вчителі вищої категорії та званням «старший учитель»,  14 вчителів I категорії, 1 вчитель II категорії, 2 бакалаври та 1 магістр. </w:t>
      </w:r>
    </w:p>
    <w:p w:rsidR="00951749" w:rsidRDefault="00951749" w:rsidP="00951749">
      <w:pPr>
        <w:pStyle w:val="a4"/>
        <w:ind w:firstLine="283"/>
        <w:jc w:val="both"/>
        <w:rPr>
          <w:sz w:val="28"/>
          <w:szCs w:val="28"/>
          <w:lang w:val="uk-UA"/>
        </w:rPr>
      </w:pPr>
      <w:r w:rsidRPr="00095EFE">
        <w:rPr>
          <w:sz w:val="28"/>
          <w:szCs w:val="28"/>
          <w:lang w:val="uk-UA"/>
        </w:rPr>
        <w:t xml:space="preserve">Досвідчені вчителі школи подають відкриті уроки, аналізують їх, обмінюються досвідом. </w:t>
      </w:r>
      <w:r>
        <w:rPr>
          <w:sz w:val="28"/>
          <w:szCs w:val="28"/>
        </w:rPr>
        <w:t>На уроках вчителі</w:t>
      </w:r>
      <w:r>
        <w:rPr>
          <w:sz w:val="28"/>
          <w:szCs w:val="28"/>
          <w:lang w:val="uk-UA"/>
        </w:rPr>
        <w:t xml:space="preserve"> </w:t>
      </w:r>
      <w:r>
        <w:rPr>
          <w:sz w:val="28"/>
          <w:szCs w:val="28"/>
        </w:rPr>
        <w:t xml:space="preserve">ефективно використовували сучасні форми й методи навчання, такі як групове та парне навчання, евристичний, дослідницький, проблемно-пошуковий, пояснювально-ілюстративний, репродуктивний методи , використовували групову, парну, колективну, кооперативну, індивідуальну форми роботи. </w:t>
      </w:r>
      <w:r>
        <w:rPr>
          <w:sz w:val="28"/>
          <w:szCs w:val="28"/>
          <w:lang w:val="uk-UA"/>
        </w:rPr>
        <w:t>У</w:t>
      </w:r>
      <w:r>
        <w:rPr>
          <w:sz w:val="28"/>
          <w:szCs w:val="28"/>
        </w:rPr>
        <w:t xml:space="preserve">чителі початкових класів Смирнова Ж.Ю, Нагорна А.Д., Зоріна Л.А. , </w:t>
      </w:r>
      <w:r>
        <w:rPr>
          <w:sz w:val="28"/>
          <w:szCs w:val="28"/>
          <w:lang w:val="uk-UA"/>
        </w:rPr>
        <w:t>Меленівська Н.М.</w:t>
      </w:r>
      <w:r>
        <w:rPr>
          <w:sz w:val="28"/>
          <w:szCs w:val="28"/>
        </w:rPr>
        <w:t>. вдало використовували елементи пізнавально-розважальних , професійно-рольових ігор та застосовували ігрові ситуації.</w:t>
      </w:r>
    </w:p>
    <w:p w:rsidR="00951749" w:rsidRDefault="00951749" w:rsidP="00951749">
      <w:pPr>
        <w:ind w:firstLine="709"/>
        <w:rPr>
          <w:sz w:val="28"/>
          <w:szCs w:val="28"/>
          <w:lang w:val="uk-UA"/>
        </w:rPr>
      </w:pPr>
      <w:r w:rsidRPr="00C30AF6">
        <w:rPr>
          <w:sz w:val="28"/>
          <w:szCs w:val="28"/>
          <w:lang w:val="uk-UA"/>
        </w:rPr>
        <w:t>Дирекцією школи вивчено та узагальнено стан викладання, дотримання державних вимог до змісту та обсягу навчальних програм та рівня навчальних досягнень з української мови та літератури у 7,8 класах (вчитель Семеній О.В.), вивчено систему роботи</w:t>
      </w:r>
      <w:r>
        <w:rPr>
          <w:sz w:val="28"/>
          <w:szCs w:val="28"/>
          <w:lang w:val="uk-UA"/>
        </w:rPr>
        <w:t xml:space="preserve"> учителя зарубіжної літератури Т</w:t>
      </w:r>
      <w:r w:rsidRPr="00C30AF6">
        <w:rPr>
          <w:sz w:val="28"/>
          <w:szCs w:val="28"/>
          <w:lang w:val="uk-UA"/>
        </w:rPr>
        <w:t>ичини Л.І. та учителя біології та хімії Желізка В.П.,  вивчено стан викладання мат</w:t>
      </w:r>
      <w:r>
        <w:rPr>
          <w:sz w:val="28"/>
          <w:szCs w:val="28"/>
          <w:lang w:val="uk-UA"/>
        </w:rPr>
        <w:t>ематики у 5-11 класах (вчителі З</w:t>
      </w:r>
      <w:r w:rsidRPr="00C30AF6">
        <w:rPr>
          <w:sz w:val="28"/>
          <w:szCs w:val="28"/>
          <w:lang w:val="uk-UA"/>
        </w:rPr>
        <w:t>авадська Л.А. та Васянович А.Л.).</w:t>
      </w:r>
    </w:p>
    <w:p w:rsidR="00951749" w:rsidRPr="00C30AF6" w:rsidRDefault="00951749" w:rsidP="00951749">
      <w:pPr>
        <w:ind w:firstLine="709"/>
        <w:rPr>
          <w:sz w:val="28"/>
          <w:szCs w:val="28"/>
          <w:lang w:val="uk-UA"/>
        </w:rPr>
      </w:pPr>
      <w:r>
        <w:rPr>
          <w:sz w:val="28"/>
          <w:szCs w:val="28"/>
          <w:lang w:val="uk-UA"/>
        </w:rPr>
        <w:t>Відповідно до нормативно-правової бази МОН України та з метою організації поглибленого вивчення в школі окремих навчальних предметів, у відповідності до результатів вивчення запитів батьків та учнів, враховуючи належне кадрове та методичне забезпечення у 2019-2020 н.р.  у старшій школі здійснено профільне навчання  за напрямом української філології.</w:t>
      </w:r>
    </w:p>
    <w:p w:rsidR="00951749" w:rsidRDefault="00951749" w:rsidP="00951749">
      <w:pPr>
        <w:pStyle w:val="a4"/>
        <w:ind w:firstLine="708"/>
        <w:rPr>
          <w:sz w:val="28"/>
          <w:szCs w:val="28"/>
          <w:lang w:val="uk-UA"/>
        </w:rPr>
      </w:pPr>
      <w:r w:rsidRPr="00A13213">
        <w:rPr>
          <w:sz w:val="28"/>
          <w:szCs w:val="28"/>
          <w:lang w:val="uk-UA"/>
        </w:rPr>
        <w:t xml:space="preserve">Проведено моніторинг якості навчальних досягнень учнів з  базових дисциплін за I  семестр. </w:t>
      </w:r>
      <w:r>
        <w:rPr>
          <w:sz w:val="28"/>
          <w:szCs w:val="28"/>
          <w:lang w:val="uk-UA"/>
        </w:rPr>
        <w:t xml:space="preserve"> </w:t>
      </w:r>
    </w:p>
    <w:p w:rsidR="00951749" w:rsidRDefault="00951749" w:rsidP="00951749">
      <w:pPr>
        <w:pStyle w:val="a4"/>
        <w:ind w:firstLine="708"/>
        <w:rPr>
          <w:sz w:val="28"/>
          <w:szCs w:val="28"/>
          <w:lang w:val="uk-UA"/>
        </w:rPr>
      </w:pPr>
      <w:r>
        <w:rPr>
          <w:sz w:val="28"/>
          <w:szCs w:val="28"/>
          <w:lang w:val="uk-UA"/>
        </w:rPr>
        <w:t>З метою перевірки забезпечення принципу наступності між початковою і основною ланками освіти освітній заклад взяв участь у проведенні  моніторингових досліджень у 5 класі з математики та української мови та розробив рейтингову систему якості знань учнів.</w:t>
      </w:r>
    </w:p>
    <w:p w:rsidR="00951749" w:rsidRPr="002F7940" w:rsidRDefault="00951749" w:rsidP="00951749">
      <w:pPr>
        <w:ind w:firstLine="357"/>
        <w:jc w:val="both"/>
        <w:rPr>
          <w:sz w:val="28"/>
          <w:szCs w:val="28"/>
          <w:lang w:val="uk-UA"/>
        </w:rPr>
      </w:pPr>
      <w:r w:rsidRPr="002F7940">
        <w:rPr>
          <w:sz w:val="28"/>
          <w:szCs w:val="28"/>
          <w:lang w:val="uk-UA"/>
        </w:rPr>
        <w:t xml:space="preserve">Загальна кількість учнів, що здобували освіту в школі  становила 96. </w:t>
      </w:r>
    </w:p>
    <w:p w:rsidR="00951749" w:rsidRPr="00095EFE" w:rsidRDefault="00951749" w:rsidP="00951749">
      <w:pPr>
        <w:pStyle w:val="a4"/>
        <w:rPr>
          <w:sz w:val="28"/>
          <w:szCs w:val="28"/>
          <w:lang w:val="uk-UA"/>
        </w:rPr>
      </w:pPr>
      <w:r>
        <w:rPr>
          <w:sz w:val="28"/>
          <w:szCs w:val="28"/>
          <w:lang w:val="uk-UA"/>
        </w:rPr>
        <w:t>Кращим класом у 2019-2020 н.р. визнано 8 клас, титул «Гордість школи» отримала учениця 8 класу Стасюк Вікторія, кращими учнями школи стали Молодюк Денис (3 клас), Кравченко Вікторія (4 клас), Панченко Ангеліна (8 клас), Петренко Денис (8 клас). Ці учні нагороджені Похвальними листами МОН України «За високі досягнення у навчанні»</w:t>
      </w:r>
    </w:p>
    <w:p w:rsidR="00951749" w:rsidRDefault="00951749" w:rsidP="00951749">
      <w:pPr>
        <w:pStyle w:val="a4"/>
        <w:ind w:firstLine="708"/>
        <w:rPr>
          <w:sz w:val="28"/>
          <w:lang w:val="uk-UA"/>
        </w:rPr>
      </w:pPr>
      <w:r w:rsidRPr="00004919">
        <w:rPr>
          <w:sz w:val="28"/>
          <w:lang w:val="uk-UA"/>
        </w:rPr>
        <w:t xml:space="preserve">Похвальними грамотами Міністерства освіти і науки України нагороджені </w:t>
      </w:r>
      <w:r>
        <w:rPr>
          <w:sz w:val="28"/>
          <w:lang w:val="uk-UA"/>
        </w:rPr>
        <w:t xml:space="preserve">6 </w:t>
      </w:r>
      <w:r w:rsidRPr="00004919">
        <w:rPr>
          <w:sz w:val="28"/>
          <w:lang w:val="uk-UA"/>
        </w:rPr>
        <w:t>учні</w:t>
      </w:r>
      <w:r>
        <w:rPr>
          <w:sz w:val="28"/>
          <w:lang w:val="uk-UA"/>
        </w:rPr>
        <w:t>в</w:t>
      </w:r>
      <w:r w:rsidRPr="00004919">
        <w:rPr>
          <w:sz w:val="28"/>
          <w:lang w:val="uk-UA"/>
        </w:rPr>
        <w:t xml:space="preserve"> 9 класу </w:t>
      </w:r>
      <w:r>
        <w:rPr>
          <w:sz w:val="28"/>
          <w:lang w:val="uk-UA"/>
        </w:rPr>
        <w:t>за особливі досягнення у вивченні фізичної культури та  3 учні 11 класу: за особливі досягнення у вивченні фізичної культури, інформатики, технологій та предмету «Захист Вітчизни».</w:t>
      </w:r>
    </w:p>
    <w:p w:rsidR="00951749" w:rsidRDefault="00951749" w:rsidP="00951749">
      <w:pPr>
        <w:pStyle w:val="a4"/>
        <w:ind w:firstLine="708"/>
        <w:rPr>
          <w:sz w:val="28"/>
          <w:lang w:val="uk-UA"/>
        </w:rPr>
      </w:pPr>
      <w:r>
        <w:rPr>
          <w:sz w:val="28"/>
          <w:lang w:val="uk-UA"/>
        </w:rPr>
        <w:t>30</w:t>
      </w:r>
      <w:r>
        <w:rPr>
          <w:b/>
          <w:color w:val="C00000"/>
          <w:sz w:val="28"/>
          <w:lang w:val="uk-UA"/>
        </w:rPr>
        <w:t xml:space="preserve"> </w:t>
      </w:r>
      <w:r>
        <w:rPr>
          <w:sz w:val="28"/>
          <w:lang w:val="uk-UA"/>
        </w:rPr>
        <w:t xml:space="preserve">учнів школи за активну участь у районних спортивно-масових змаганнях та  спортивні досягнення, за активну участь у культурно-масових заходах школи та району нагороджені грамотами школи. </w:t>
      </w:r>
    </w:p>
    <w:p w:rsidR="00951749" w:rsidRPr="00331249" w:rsidRDefault="00951749" w:rsidP="00951749">
      <w:pPr>
        <w:pStyle w:val="a4"/>
        <w:rPr>
          <w:sz w:val="28"/>
          <w:szCs w:val="28"/>
          <w:lang w:val="uk-UA"/>
        </w:rPr>
      </w:pPr>
      <w:r>
        <w:rPr>
          <w:sz w:val="28"/>
          <w:szCs w:val="28"/>
        </w:rPr>
        <w:lastRenderedPageBreak/>
        <w:t xml:space="preserve">Більшість учнів школи навчається на середньому і достатньому рівнях. Вони добре володіють програмовим матеріалом і вміють застосовувати його на практиці. Але </w:t>
      </w:r>
      <w:r>
        <w:rPr>
          <w:sz w:val="28"/>
          <w:szCs w:val="28"/>
          <w:lang w:val="uk-UA"/>
        </w:rPr>
        <w:t xml:space="preserve"> значна </w:t>
      </w:r>
      <w:r>
        <w:rPr>
          <w:sz w:val="28"/>
          <w:szCs w:val="28"/>
        </w:rPr>
        <w:t>частина учнів навчається на початковому рівні</w:t>
      </w:r>
      <w:r>
        <w:rPr>
          <w:sz w:val="28"/>
          <w:szCs w:val="28"/>
          <w:lang w:val="uk-UA"/>
        </w:rPr>
        <w:t xml:space="preserve">. </w:t>
      </w:r>
    </w:p>
    <w:p w:rsidR="00951749" w:rsidRPr="002A75F9" w:rsidRDefault="00951749" w:rsidP="00951749">
      <w:pPr>
        <w:ind w:firstLine="360"/>
        <w:jc w:val="both"/>
        <w:rPr>
          <w:sz w:val="28"/>
          <w:lang w:val="uk-UA"/>
        </w:rPr>
      </w:pPr>
      <w:r w:rsidRPr="004228CE">
        <w:rPr>
          <w:sz w:val="28"/>
          <w:lang w:val="uk-UA"/>
        </w:rPr>
        <w:t>Відповідно до</w:t>
      </w:r>
      <w:r w:rsidRPr="004228CE">
        <w:rPr>
          <w:b/>
          <w:sz w:val="28"/>
          <w:lang w:val="uk-UA"/>
        </w:rPr>
        <w:t xml:space="preserve"> </w:t>
      </w:r>
      <w:r w:rsidRPr="004228CE">
        <w:rPr>
          <w:sz w:val="28"/>
          <w:lang w:val="uk-UA"/>
        </w:rPr>
        <w:t xml:space="preserve">Положення про Всеукраїнські учнівські олімпіади з базових дисциплін учні школи брали активну участь у </w:t>
      </w:r>
      <w:r w:rsidRPr="004228CE">
        <w:rPr>
          <w:sz w:val="28"/>
          <w:lang w:val="en-US"/>
        </w:rPr>
        <w:t>I</w:t>
      </w:r>
      <w:r w:rsidRPr="004228CE">
        <w:rPr>
          <w:sz w:val="28"/>
          <w:lang w:val="uk-UA"/>
        </w:rPr>
        <w:t xml:space="preserve"> та </w:t>
      </w:r>
      <w:r w:rsidRPr="004228CE">
        <w:rPr>
          <w:sz w:val="28"/>
          <w:lang w:val="en-US"/>
        </w:rPr>
        <w:t>II</w:t>
      </w:r>
      <w:r w:rsidRPr="004228CE">
        <w:rPr>
          <w:sz w:val="28"/>
          <w:lang w:val="uk-UA"/>
        </w:rPr>
        <w:t xml:space="preserve"> турах Всеукраїнських учнівських олімпіад з навчальних предметів. У </w:t>
      </w:r>
      <w:r w:rsidRPr="004228CE">
        <w:rPr>
          <w:sz w:val="28"/>
          <w:lang w:val="en-US"/>
        </w:rPr>
        <w:t>II</w:t>
      </w:r>
      <w:r w:rsidRPr="004228CE">
        <w:rPr>
          <w:sz w:val="28"/>
          <w:lang w:val="uk-UA"/>
        </w:rPr>
        <w:t xml:space="preserve"> турі Всеукраїнських учнівських олімпіад з навчальних предметів учні Петренко Вікторія (9 клас), Болдирев Роман (10 клас) вибороли II місця з економіки, Панченко Ангеліна (8 клас), Раєць Вікторія (11 клас), Стасюк Вікторія (8 клас), Семеній Вероніка (11 клас), Стасюк Дар’я (10 клас), Сінельников Даніїл (9 клас) вибороли  III місця відповідно з географії, інформаційних технологій, математики, інформатики, російської мови та англійської мови.</w:t>
      </w:r>
    </w:p>
    <w:p w:rsidR="00951749" w:rsidRDefault="00951749" w:rsidP="00951749">
      <w:pPr>
        <w:pStyle w:val="a4"/>
        <w:ind w:firstLine="360"/>
        <w:jc w:val="both"/>
        <w:rPr>
          <w:sz w:val="28"/>
          <w:szCs w:val="28"/>
        </w:rPr>
      </w:pPr>
      <w:r>
        <w:rPr>
          <w:sz w:val="28"/>
          <w:szCs w:val="28"/>
        </w:rPr>
        <w:t>Педагогічний колектив впроваджу</w:t>
      </w:r>
      <w:r>
        <w:rPr>
          <w:sz w:val="28"/>
          <w:szCs w:val="28"/>
          <w:lang w:val="uk-UA"/>
        </w:rPr>
        <w:t xml:space="preserve">є </w:t>
      </w:r>
      <w:r>
        <w:rPr>
          <w:sz w:val="28"/>
          <w:szCs w:val="28"/>
        </w:rPr>
        <w:t xml:space="preserve"> в практику виховної</w:t>
      </w:r>
    </w:p>
    <w:p w:rsidR="00951749" w:rsidRDefault="00951749" w:rsidP="00951749">
      <w:pPr>
        <w:pStyle w:val="a4"/>
        <w:jc w:val="both"/>
        <w:rPr>
          <w:sz w:val="28"/>
          <w:szCs w:val="28"/>
          <w:lang w:val="uk-UA"/>
        </w:rPr>
      </w:pPr>
      <w:r>
        <w:rPr>
          <w:sz w:val="28"/>
          <w:szCs w:val="28"/>
        </w:rPr>
        <w:t>роботи різні методи і форми , надаючи особливу перевагу новим інтерактивним формам і методам, використовуючи при цьому передовий педагогічний досвід вчителів школи, району, області та України. На уроках і в позаурочний час пропагу</w:t>
      </w:r>
      <w:r>
        <w:rPr>
          <w:sz w:val="28"/>
          <w:szCs w:val="28"/>
          <w:lang w:val="uk-UA"/>
        </w:rPr>
        <w:t>ється</w:t>
      </w:r>
      <w:r>
        <w:rPr>
          <w:sz w:val="28"/>
          <w:szCs w:val="28"/>
        </w:rPr>
        <w:t xml:space="preserve"> любов до українського народу й української землі, повага до людей похилого віку, здоровий спосіб життя, учні вихову</w:t>
      </w:r>
      <w:r>
        <w:rPr>
          <w:sz w:val="28"/>
          <w:szCs w:val="28"/>
          <w:lang w:val="uk-UA"/>
        </w:rPr>
        <w:t>ються</w:t>
      </w:r>
      <w:r>
        <w:rPr>
          <w:sz w:val="28"/>
          <w:szCs w:val="28"/>
        </w:rPr>
        <w:t xml:space="preserve"> на традиціях українського народу. Широко </w:t>
      </w:r>
      <w:r>
        <w:rPr>
          <w:sz w:val="28"/>
          <w:szCs w:val="28"/>
          <w:lang w:val="uk-UA"/>
        </w:rPr>
        <w:t>використовуються</w:t>
      </w:r>
      <w:r>
        <w:rPr>
          <w:sz w:val="28"/>
          <w:szCs w:val="28"/>
        </w:rPr>
        <w:t xml:space="preserve"> форми і методи екологічного, громадянського,трудового, військово-патріотичного, превентивного, морально - правового виховання.  Тому всі вчителі школи творчо підход</w:t>
      </w:r>
      <w:r>
        <w:rPr>
          <w:sz w:val="28"/>
          <w:szCs w:val="28"/>
          <w:lang w:val="uk-UA"/>
        </w:rPr>
        <w:t xml:space="preserve">ять </w:t>
      </w:r>
      <w:r>
        <w:rPr>
          <w:sz w:val="28"/>
          <w:szCs w:val="28"/>
        </w:rPr>
        <w:t xml:space="preserve"> до планування й організації </w:t>
      </w:r>
      <w:r>
        <w:rPr>
          <w:sz w:val="28"/>
          <w:szCs w:val="28"/>
          <w:lang w:val="uk-UA"/>
        </w:rPr>
        <w:t>освітнього</w:t>
      </w:r>
      <w:r>
        <w:rPr>
          <w:sz w:val="28"/>
          <w:szCs w:val="28"/>
        </w:rPr>
        <w:t xml:space="preserve"> процесу.</w:t>
      </w:r>
    </w:p>
    <w:p w:rsidR="00951749" w:rsidRDefault="00951749" w:rsidP="00951749">
      <w:pPr>
        <w:pStyle w:val="a4"/>
        <w:rPr>
          <w:b/>
          <w:sz w:val="40"/>
          <w:szCs w:val="48"/>
          <w:lang w:val="uk-UA"/>
        </w:rPr>
      </w:pPr>
      <w:r w:rsidRPr="00707FCA">
        <w:rPr>
          <w:b/>
          <w:sz w:val="40"/>
          <w:szCs w:val="48"/>
          <w:lang w:val="uk-UA"/>
        </w:rPr>
        <w:t xml:space="preserve">          </w:t>
      </w:r>
      <w:r>
        <w:rPr>
          <w:b/>
          <w:sz w:val="40"/>
          <w:szCs w:val="48"/>
          <w:lang w:val="uk-UA"/>
        </w:rPr>
        <w:t xml:space="preserve">      </w:t>
      </w:r>
    </w:p>
    <w:p w:rsidR="00951749" w:rsidRPr="000D6F5F" w:rsidRDefault="00951749" w:rsidP="00951749">
      <w:pPr>
        <w:pStyle w:val="a4"/>
        <w:rPr>
          <w:b/>
          <w:color w:val="FF0000"/>
          <w:sz w:val="48"/>
          <w:szCs w:val="56"/>
          <w:lang w:val="uk-UA"/>
        </w:rPr>
      </w:pPr>
      <w:r>
        <w:rPr>
          <w:b/>
          <w:sz w:val="40"/>
          <w:szCs w:val="48"/>
          <w:lang w:val="uk-UA"/>
        </w:rPr>
        <w:t xml:space="preserve">              </w:t>
      </w:r>
      <w:r w:rsidRPr="00E47FB0">
        <w:rPr>
          <w:b/>
          <w:color w:val="0070C0"/>
          <w:sz w:val="72"/>
          <w:szCs w:val="72"/>
          <w:lang w:val="en-US"/>
        </w:rPr>
        <w:t>I</w:t>
      </w:r>
      <w:r w:rsidRPr="00A068CC">
        <w:rPr>
          <w:b/>
          <w:color w:val="0070C0"/>
          <w:sz w:val="72"/>
          <w:szCs w:val="72"/>
          <w:lang w:val="uk-UA"/>
        </w:rPr>
        <w:t>.</w:t>
      </w:r>
      <w:r>
        <w:rPr>
          <w:b/>
          <w:color w:val="0070C0"/>
          <w:sz w:val="48"/>
          <w:szCs w:val="48"/>
          <w:lang w:val="uk-UA"/>
        </w:rPr>
        <w:t>2.</w:t>
      </w:r>
      <w:r>
        <w:rPr>
          <w:b/>
          <w:sz w:val="40"/>
          <w:szCs w:val="48"/>
          <w:lang w:val="uk-UA"/>
        </w:rPr>
        <w:t xml:space="preserve">                  </w:t>
      </w:r>
      <w:r w:rsidRPr="000D6F5F">
        <w:rPr>
          <w:b/>
          <w:color w:val="FF0000"/>
          <w:sz w:val="48"/>
          <w:szCs w:val="56"/>
          <w:lang w:val="uk-UA"/>
        </w:rPr>
        <w:t xml:space="preserve">Завдання </w:t>
      </w:r>
    </w:p>
    <w:p w:rsidR="00951749" w:rsidRPr="000D6F5F" w:rsidRDefault="00951749" w:rsidP="00951749">
      <w:pPr>
        <w:pStyle w:val="a4"/>
        <w:rPr>
          <w:b/>
          <w:color w:val="FF0000"/>
          <w:sz w:val="48"/>
          <w:szCs w:val="56"/>
          <w:lang w:val="uk-UA"/>
        </w:rPr>
      </w:pPr>
      <w:r w:rsidRPr="000D6F5F">
        <w:rPr>
          <w:b/>
          <w:color w:val="FF0000"/>
          <w:sz w:val="48"/>
          <w:szCs w:val="56"/>
          <w:lang w:val="uk-UA"/>
        </w:rPr>
        <w:t xml:space="preserve">             на 2020-2021   навчальний рік</w:t>
      </w:r>
    </w:p>
    <w:p w:rsidR="00951749" w:rsidRPr="00753901" w:rsidRDefault="00951749" w:rsidP="00951749">
      <w:pPr>
        <w:pStyle w:val="ac"/>
        <w:spacing w:after="0" w:afterAutospacing="0" w:line="240" w:lineRule="atLeast"/>
        <w:ind w:firstLine="708"/>
        <w:jc w:val="both"/>
        <w:rPr>
          <w:color w:val="000000"/>
          <w:sz w:val="28"/>
          <w:szCs w:val="28"/>
          <w:lang w:val="uk-UA"/>
        </w:rPr>
      </w:pPr>
      <w:r w:rsidRPr="007E3A5F">
        <w:rPr>
          <w:color w:val="000000"/>
          <w:sz w:val="28"/>
          <w:szCs w:val="28"/>
          <w:lang w:val="uk-UA"/>
        </w:rPr>
        <w:t>Головна мета української системи освіти — створити умови для розвитку і самореалізації кожної особистості як громадянина України, формувати покоління, здатні навчатися упродовж життя, створювати й розвивати цінності громадянського суспільства.</w:t>
      </w:r>
      <w:r w:rsidRPr="00D35ABC">
        <w:rPr>
          <w:color w:val="000000"/>
          <w:sz w:val="28"/>
          <w:szCs w:val="28"/>
          <w:lang w:val="uk-UA"/>
        </w:rPr>
        <w:t xml:space="preserve"> Освіта спрямована на втілення в життя української національної ідеї. Вона підпорядкована консолідації українського народу в українську політичну націю, яка прагне жити в співдружності з усіма народами і державами світу.</w:t>
      </w:r>
    </w:p>
    <w:p w:rsidR="00951749" w:rsidRDefault="00951749" w:rsidP="00951749">
      <w:pPr>
        <w:pStyle w:val="a4"/>
        <w:jc w:val="both"/>
        <w:rPr>
          <w:color w:val="000000"/>
          <w:sz w:val="28"/>
          <w:szCs w:val="28"/>
          <w:lang w:val="uk-UA"/>
        </w:rPr>
      </w:pPr>
      <w:r>
        <w:rPr>
          <w:color w:val="000000"/>
          <w:sz w:val="28"/>
          <w:szCs w:val="28"/>
          <w:lang w:val="uk-UA"/>
        </w:rPr>
        <w:tab/>
        <w:t xml:space="preserve"> Найважливіші реформування освіти в школі грунтуються на Конституції України, Законах України  «Про освіту», «Про загальну середню освіту»,  «Про повну загальну  середню освіту», «Про позашкільну освіту», «Про охорону дитинства», Указу Президента про невідкладні заходи щодо забезпечення фунціонування та розвитку освіти в Україні, Концепції розвитку освіти,і програмою розвитку освіти в Україні та основних положень Концепції Нової української школи. Вони спрямовані на вдосконалення національної системи освіти, здійснення освітньої політики і стратегії, на забезпечення доступу до якісної освіти, культурних і національних освітніх прав і запитів усіх громадян, реалізацію принципу безперервної освіти в Україні.</w:t>
      </w:r>
    </w:p>
    <w:p w:rsidR="00951749" w:rsidRDefault="00951749" w:rsidP="00951749">
      <w:pPr>
        <w:pStyle w:val="a4"/>
        <w:ind w:firstLine="708"/>
        <w:jc w:val="both"/>
        <w:rPr>
          <w:color w:val="000000"/>
          <w:sz w:val="28"/>
          <w:szCs w:val="28"/>
        </w:rPr>
      </w:pPr>
      <w:r>
        <w:rPr>
          <w:color w:val="000000"/>
          <w:sz w:val="28"/>
          <w:szCs w:val="28"/>
        </w:rPr>
        <w:t>Перед освітянами стоїть завдання формування в молодих українців таких якостей як:</w:t>
      </w:r>
    </w:p>
    <w:p w:rsidR="00951749" w:rsidRDefault="00951749" w:rsidP="00951749">
      <w:pPr>
        <w:pStyle w:val="a4"/>
        <w:jc w:val="both"/>
        <w:rPr>
          <w:color w:val="000000"/>
          <w:sz w:val="28"/>
          <w:szCs w:val="28"/>
        </w:rPr>
      </w:pPr>
      <w:r>
        <w:rPr>
          <w:color w:val="000000"/>
          <w:sz w:val="28"/>
          <w:szCs w:val="28"/>
        </w:rPr>
        <w:t>-постійний пошук найкращих шляхів роз`язання життєвих проблем,</w:t>
      </w:r>
    </w:p>
    <w:p w:rsidR="00951749" w:rsidRDefault="00951749" w:rsidP="00951749">
      <w:pPr>
        <w:pStyle w:val="a4"/>
        <w:jc w:val="both"/>
        <w:rPr>
          <w:color w:val="000000"/>
          <w:sz w:val="28"/>
          <w:szCs w:val="28"/>
          <w:lang w:val="uk-UA"/>
        </w:rPr>
      </w:pPr>
      <w:r>
        <w:rPr>
          <w:color w:val="000000"/>
          <w:sz w:val="28"/>
          <w:szCs w:val="28"/>
        </w:rPr>
        <w:lastRenderedPageBreak/>
        <w:t>-готовність своєю навчальною, а потім фаховою працею закласти підмурівок власного соціального успіху, зробити внесок у громадянську, державну справу</w:t>
      </w:r>
      <w:r>
        <w:rPr>
          <w:color w:val="000000"/>
          <w:sz w:val="28"/>
          <w:szCs w:val="28"/>
          <w:lang w:val="uk-UA"/>
        </w:rPr>
        <w:t>, виховання патріотизму, любові до України, свого народу, до Державних символів України.</w:t>
      </w:r>
    </w:p>
    <w:p w:rsidR="00951749" w:rsidRDefault="00951749" w:rsidP="00951749">
      <w:pPr>
        <w:pStyle w:val="a4"/>
        <w:jc w:val="both"/>
        <w:rPr>
          <w:color w:val="000000"/>
          <w:sz w:val="28"/>
          <w:szCs w:val="28"/>
        </w:rPr>
      </w:pPr>
      <w:r>
        <w:rPr>
          <w:color w:val="000000"/>
          <w:sz w:val="28"/>
          <w:szCs w:val="28"/>
        </w:rPr>
        <w:t xml:space="preserve"> </w:t>
      </w:r>
      <w:r>
        <w:rPr>
          <w:color w:val="000000"/>
          <w:sz w:val="28"/>
          <w:szCs w:val="28"/>
          <w:lang w:val="uk-UA"/>
        </w:rPr>
        <w:tab/>
      </w:r>
      <w:r>
        <w:rPr>
          <w:color w:val="000000"/>
          <w:sz w:val="28"/>
          <w:szCs w:val="28"/>
        </w:rPr>
        <w:t xml:space="preserve"> Ми беремо курс на підвищення якості освіти, соціальний захист дітей.</w:t>
      </w:r>
    </w:p>
    <w:p w:rsidR="00951749" w:rsidRDefault="00951749" w:rsidP="00951749">
      <w:pPr>
        <w:pStyle w:val="a4"/>
        <w:jc w:val="both"/>
        <w:rPr>
          <w:color w:val="000000"/>
          <w:sz w:val="28"/>
          <w:szCs w:val="28"/>
          <w:lang w:val="uk-UA"/>
        </w:rPr>
      </w:pPr>
      <w:r>
        <w:rPr>
          <w:color w:val="000000"/>
          <w:sz w:val="28"/>
          <w:szCs w:val="28"/>
        </w:rPr>
        <w:t xml:space="preserve">Ми прагнемо виховати молоду людину – патріота на життєву дорогу, підготувати до входження в гуманітарний контекст світової цивілізації, утвердження вільного громадянина , активного учасника суспільного розвитку. Ми прагнемо передати учням глибокі загальнокультурні основи, розвитку їх здібностей й закласти в учнях глибокі природознавчі і теоретичні основи певної сфери майбутньої професійної діяльності. Для цього ми повинні співпрацювати з сім`єю, церквою,іншими суспільними інституціями, щоб виховати гідного громадянина своєї країни, свідомого патріота України, члена демократичного суспільства, дисципліновану, принципову і мужню людину. Тому наше завдання – підготувати дитину до індивідуального життя турбуватись про її здоров`я, формувати її культурні потреби, здібності, зацікавлення, ініціативність, працьовитість, комунікативність. </w:t>
      </w:r>
    </w:p>
    <w:p w:rsidR="00951749" w:rsidRPr="00A2604E" w:rsidRDefault="00951749" w:rsidP="00951749">
      <w:pPr>
        <w:pStyle w:val="ac"/>
        <w:spacing w:before="0" w:beforeAutospacing="0" w:after="0" w:afterAutospacing="0"/>
        <w:ind w:left="567" w:firstLine="232"/>
        <w:jc w:val="both"/>
        <w:rPr>
          <w:color w:val="000000"/>
          <w:sz w:val="28"/>
          <w:szCs w:val="28"/>
        </w:rPr>
      </w:pPr>
      <w:r w:rsidRPr="00A2604E">
        <w:rPr>
          <w:color w:val="000000"/>
          <w:sz w:val="28"/>
          <w:szCs w:val="28"/>
          <w:lang w:val="uk-UA"/>
        </w:rPr>
        <w:t>Тому п</w:t>
      </w:r>
      <w:r w:rsidRPr="00A2604E">
        <w:rPr>
          <w:color w:val="000000"/>
          <w:sz w:val="28"/>
          <w:szCs w:val="28"/>
        </w:rPr>
        <w:t xml:space="preserve">ріоритетами  в розвитку освіти </w:t>
      </w:r>
      <w:r w:rsidRPr="00A2604E">
        <w:rPr>
          <w:color w:val="000000"/>
          <w:sz w:val="28"/>
          <w:szCs w:val="28"/>
          <w:lang w:val="uk-UA"/>
        </w:rPr>
        <w:t xml:space="preserve">в закладі </w:t>
      </w:r>
      <w:r w:rsidRPr="00A2604E">
        <w:rPr>
          <w:color w:val="000000"/>
          <w:sz w:val="28"/>
          <w:szCs w:val="28"/>
        </w:rPr>
        <w:t>є:</w:t>
      </w:r>
    </w:p>
    <w:p w:rsidR="00951749" w:rsidRPr="00A2604E" w:rsidRDefault="00951749" w:rsidP="00951749">
      <w:pPr>
        <w:pStyle w:val="ac"/>
        <w:spacing w:before="0" w:beforeAutospacing="0" w:after="0" w:afterAutospacing="0"/>
        <w:ind w:left="567" w:firstLine="232"/>
        <w:jc w:val="both"/>
        <w:rPr>
          <w:color w:val="000000"/>
          <w:sz w:val="28"/>
          <w:szCs w:val="28"/>
        </w:rPr>
      </w:pPr>
      <w:r>
        <w:rPr>
          <w:color w:val="000000"/>
          <w:sz w:val="28"/>
          <w:szCs w:val="28"/>
          <w:lang w:val="uk-UA"/>
        </w:rPr>
        <w:t>-</w:t>
      </w:r>
      <w:r w:rsidRPr="00A2604E">
        <w:rPr>
          <w:color w:val="000000"/>
          <w:sz w:val="28"/>
          <w:szCs w:val="28"/>
        </w:rPr>
        <w:t xml:space="preserve"> особистісна орієнтація освіти;</w:t>
      </w:r>
    </w:p>
    <w:p w:rsidR="00951749" w:rsidRPr="00A2604E" w:rsidRDefault="00951749" w:rsidP="00951749">
      <w:pPr>
        <w:pStyle w:val="ac"/>
        <w:spacing w:before="0" w:beforeAutospacing="0" w:after="0" w:afterAutospacing="0"/>
        <w:ind w:left="567" w:firstLine="232"/>
        <w:jc w:val="both"/>
        <w:rPr>
          <w:color w:val="000000"/>
          <w:sz w:val="28"/>
          <w:szCs w:val="28"/>
        </w:rPr>
      </w:pPr>
      <w:r>
        <w:rPr>
          <w:color w:val="000000"/>
          <w:sz w:val="28"/>
          <w:szCs w:val="28"/>
          <w:lang w:val="uk-UA"/>
        </w:rPr>
        <w:t>-</w:t>
      </w:r>
      <w:r w:rsidRPr="00A2604E">
        <w:rPr>
          <w:color w:val="000000"/>
          <w:sz w:val="28"/>
          <w:szCs w:val="28"/>
        </w:rPr>
        <w:t xml:space="preserve"> створення рівних можливостей для дітей і молоді у здобутті якісної освіти;</w:t>
      </w:r>
    </w:p>
    <w:p w:rsidR="00951749" w:rsidRPr="00A2604E" w:rsidRDefault="00951749" w:rsidP="00951749">
      <w:pPr>
        <w:pStyle w:val="ac"/>
        <w:spacing w:before="0" w:beforeAutospacing="0" w:after="0" w:afterAutospacing="0"/>
        <w:ind w:left="567" w:firstLine="232"/>
        <w:jc w:val="both"/>
        <w:rPr>
          <w:color w:val="000000"/>
          <w:sz w:val="28"/>
          <w:szCs w:val="28"/>
        </w:rPr>
      </w:pPr>
      <w:r>
        <w:rPr>
          <w:color w:val="000000"/>
          <w:sz w:val="28"/>
          <w:szCs w:val="28"/>
          <w:lang w:val="uk-UA"/>
        </w:rPr>
        <w:t>-</w:t>
      </w:r>
      <w:r w:rsidRPr="00A2604E">
        <w:rPr>
          <w:color w:val="000000"/>
          <w:sz w:val="28"/>
          <w:szCs w:val="28"/>
        </w:rPr>
        <w:t xml:space="preserve"> удосконалення системи неперервної освіти та освіти впродовж життя;</w:t>
      </w:r>
    </w:p>
    <w:p w:rsidR="00951749" w:rsidRPr="00A2604E" w:rsidRDefault="00951749" w:rsidP="00951749">
      <w:pPr>
        <w:pStyle w:val="ac"/>
        <w:spacing w:before="0" w:beforeAutospacing="0" w:after="0" w:afterAutospacing="0"/>
        <w:ind w:left="567" w:firstLine="232"/>
        <w:jc w:val="both"/>
        <w:rPr>
          <w:color w:val="000000"/>
          <w:sz w:val="28"/>
          <w:szCs w:val="28"/>
        </w:rPr>
      </w:pPr>
      <w:r>
        <w:rPr>
          <w:color w:val="000000"/>
          <w:sz w:val="28"/>
          <w:szCs w:val="28"/>
          <w:lang w:val="uk-UA"/>
        </w:rPr>
        <w:t>-</w:t>
      </w:r>
      <w:r w:rsidRPr="00A2604E">
        <w:rPr>
          <w:color w:val="000000"/>
          <w:sz w:val="28"/>
          <w:szCs w:val="28"/>
        </w:rPr>
        <w:t xml:space="preserve"> розвиток україномовного освітнього і культурного простору;</w:t>
      </w:r>
    </w:p>
    <w:p w:rsidR="00951749" w:rsidRPr="00A2604E" w:rsidRDefault="00951749" w:rsidP="00951749">
      <w:pPr>
        <w:pStyle w:val="ac"/>
        <w:spacing w:before="0" w:beforeAutospacing="0" w:after="0" w:afterAutospacing="0"/>
        <w:ind w:left="567" w:firstLine="232"/>
        <w:jc w:val="both"/>
        <w:rPr>
          <w:color w:val="000000"/>
          <w:sz w:val="28"/>
          <w:szCs w:val="28"/>
        </w:rPr>
      </w:pPr>
      <w:r>
        <w:rPr>
          <w:color w:val="000000"/>
          <w:sz w:val="28"/>
          <w:szCs w:val="28"/>
          <w:lang w:val="uk-UA"/>
        </w:rPr>
        <w:t>-</w:t>
      </w:r>
      <w:r w:rsidRPr="00A2604E">
        <w:rPr>
          <w:color w:val="000000"/>
          <w:sz w:val="28"/>
          <w:szCs w:val="28"/>
        </w:rPr>
        <w:t xml:space="preserve"> забезпечення освітніх запитів національних меншин;</w:t>
      </w:r>
    </w:p>
    <w:p w:rsidR="00951749" w:rsidRPr="00A2604E" w:rsidRDefault="00951749" w:rsidP="00951749">
      <w:pPr>
        <w:pStyle w:val="ac"/>
        <w:spacing w:before="0" w:beforeAutospacing="0" w:after="0" w:afterAutospacing="0"/>
        <w:ind w:left="567" w:firstLine="232"/>
        <w:jc w:val="both"/>
        <w:rPr>
          <w:color w:val="000000"/>
          <w:sz w:val="28"/>
          <w:szCs w:val="28"/>
        </w:rPr>
      </w:pPr>
      <w:r>
        <w:rPr>
          <w:color w:val="000000"/>
          <w:sz w:val="28"/>
          <w:szCs w:val="28"/>
          <w:lang w:val="uk-UA"/>
        </w:rPr>
        <w:t>-</w:t>
      </w:r>
      <w:r w:rsidRPr="00A2604E">
        <w:rPr>
          <w:color w:val="000000"/>
          <w:sz w:val="28"/>
          <w:szCs w:val="28"/>
        </w:rPr>
        <w:t xml:space="preserve"> формування національних та загальнолюдських цінностей;</w:t>
      </w:r>
    </w:p>
    <w:p w:rsidR="00951749" w:rsidRPr="00A2604E" w:rsidRDefault="00951749" w:rsidP="00951749">
      <w:pPr>
        <w:pStyle w:val="ac"/>
        <w:spacing w:before="0" w:beforeAutospacing="0" w:after="0" w:afterAutospacing="0"/>
        <w:ind w:left="567" w:firstLine="232"/>
        <w:jc w:val="both"/>
        <w:rPr>
          <w:color w:val="000000"/>
          <w:sz w:val="28"/>
          <w:szCs w:val="28"/>
        </w:rPr>
      </w:pPr>
      <w:r>
        <w:rPr>
          <w:color w:val="000000"/>
          <w:sz w:val="28"/>
          <w:szCs w:val="28"/>
          <w:lang w:val="uk-UA"/>
        </w:rPr>
        <w:t>-</w:t>
      </w:r>
      <w:r w:rsidRPr="00A2604E">
        <w:rPr>
          <w:color w:val="000000"/>
          <w:sz w:val="28"/>
          <w:szCs w:val="28"/>
        </w:rPr>
        <w:t xml:space="preserve"> формування через освіту здорового способу життя;</w:t>
      </w:r>
    </w:p>
    <w:p w:rsidR="00951749" w:rsidRPr="00A2604E" w:rsidRDefault="00951749" w:rsidP="00951749">
      <w:pPr>
        <w:pStyle w:val="ac"/>
        <w:spacing w:before="0" w:beforeAutospacing="0" w:after="0" w:afterAutospacing="0"/>
        <w:ind w:left="567" w:firstLine="232"/>
        <w:jc w:val="both"/>
        <w:rPr>
          <w:color w:val="000000"/>
          <w:sz w:val="28"/>
          <w:szCs w:val="28"/>
        </w:rPr>
      </w:pPr>
      <w:r>
        <w:rPr>
          <w:color w:val="000000"/>
          <w:sz w:val="28"/>
          <w:szCs w:val="28"/>
          <w:lang w:val="uk-UA"/>
        </w:rPr>
        <w:t>-</w:t>
      </w:r>
      <w:r w:rsidRPr="00A2604E">
        <w:rPr>
          <w:color w:val="000000"/>
          <w:sz w:val="28"/>
          <w:szCs w:val="28"/>
        </w:rPr>
        <w:t xml:space="preserve"> забезпечення економічних і педагогічних умов для професійної самореалізації педагогічних працівників, підвищення їх соціального статусу;</w:t>
      </w:r>
    </w:p>
    <w:p w:rsidR="00951749" w:rsidRPr="00A2604E" w:rsidRDefault="00951749" w:rsidP="00951749">
      <w:pPr>
        <w:pStyle w:val="ac"/>
        <w:spacing w:before="0" w:beforeAutospacing="0" w:after="0" w:afterAutospacing="0"/>
        <w:ind w:left="567" w:firstLine="232"/>
        <w:jc w:val="both"/>
        <w:rPr>
          <w:color w:val="000000"/>
          <w:sz w:val="28"/>
          <w:szCs w:val="28"/>
        </w:rPr>
      </w:pPr>
      <w:r>
        <w:rPr>
          <w:color w:val="000000"/>
          <w:sz w:val="28"/>
          <w:szCs w:val="28"/>
          <w:lang w:val="uk-UA"/>
        </w:rPr>
        <w:t>-</w:t>
      </w:r>
      <w:r w:rsidRPr="00A2604E">
        <w:rPr>
          <w:color w:val="000000"/>
          <w:sz w:val="28"/>
          <w:szCs w:val="28"/>
        </w:rPr>
        <w:t xml:space="preserve"> упровадження інформаційних педагогічних технологій, розвиток бібліотечної справи, забезпечення доступності інформації, навчальної і довідкової літератури;</w:t>
      </w:r>
    </w:p>
    <w:p w:rsidR="00951749" w:rsidRPr="00A2604E" w:rsidRDefault="00951749" w:rsidP="00951749">
      <w:pPr>
        <w:pStyle w:val="ac"/>
        <w:spacing w:before="0" w:beforeAutospacing="0" w:after="0" w:afterAutospacing="0"/>
        <w:ind w:left="567" w:firstLine="232"/>
        <w:jc w:val="both"/>
        <w:rPr>
          <w:color w:val="000000"/>
          <w:sz w:val="28"/>
          <w:szCs w:val="28"/>
        </w:rPr>
      </w:pPr>
      <w:r>
        <w:rPr>
          <w:color w:val="000000"/>
          <w:sz w:val="28"/>
          <w:szCs w:val="28"/>
          <w:lang w:val="uk-UA"/>
        </w:rPr>
        <w:t>-</w:t>
      </w:r>
      <w:r w:rsidRPr="00A2604E">
        <w:rPr>
          <w:color w:val="000000"/>
          <w:sz w:val="28"/>
          <w:szCs w:val="28"/>
        </w:rPr>
        <w:t xml:space="preserve"> створення індустрії навчальних засобів;</w:t>
      </w:r>
    </w:p>
    <w:p w:rsidR="00951749" w:rsidRPr="00A2604E" w:rsidRDefault="00951749" w:rsidP="00951749">
      <w:pPr>
        <w:pStyle w:val="ac"/>
        <w:spacing w:before="0" w:beforeAutospacing="0" w:after="0" w:afterAutospacing="0"/>
        <w:ind w:left="567" w:firstLine="232"/>
        <w:jc w:val="both"/>
        <w:rPr>
          <w:color w:val="000000"/>
          <w:sz w:val="28"/>
          <w:szCs w:val="28"/>
        </w:rPr>
      </w:pPr>
      <w:r>
        <w:rPr>
          <w:color w:val="000000"/>
          <w:sz w:val="28"/>
          <w:szCs w:val="28"/>
          <w:lang w:val="uk-UA"/>
        </w:rPr>
        <w:t>-</w:t>
      </w:r>
      <w:r w:rsidRPr="00A2604E">
        <w:rPr>
          <w:color w:val="000000"/>
          <w:sz w:val="28"/>
          <w:szCs w:val="28"/>
        </w:rPr>
        <w:t xml:space="preserve"> створення ринку освітніх послуг;</w:t>
      </w:r>
    </w:p>
    <w:p w:rsidR="00951749" w:rsidRPr="00A2604E" w:rsidRDefault="00951749" w:rsidP="00951749">
      <w:pPr>
        <w:pStyle w:val="ac"/>
        <w:spacing w:before="0" w:beforeAutospacing="0" w:after="0" w:afterAutospacing="0"/>
        <w:ind w:left="567" w:firstLine="232"/>
        <w:jc w:val="both"/>
        <w:rPr>
          <w:color w:val="000000"/>
          <w:sz w:val="28"/>
          <w:szCs w:val="28"/>
        </w:rPr>
      </w:pPr>
      <w:r>
        <w:rPr>
          <w:color w:val="000000"/>
          <w:sz w:val="28"/>
          <w:szCs w:val="28"/>
          <w:lang w:val="uk-UA"/>
        </w:rPr>
        <w:t>-</w:t>
      </w:r>
      <w:r w:rsidRPr="00A2604E">
        <w:rPr>
          <w:color w:val="000000"/>
          <w:sz w:val="28"/>
          <w:szCs w:val="28"/>
        </w:rPr>
        <w:t xml:space="preserve"> інтеграція української освіти в європейський та світовий освітній простір;</w:t>
      </w:r>
    </w:p>
    <w:p w:rsidR="00951749" w:rsidRPr="00A2604E" w:rsidRDefault="00951749" w:rsidP="00951749">
      <w:pPr>
        <w:pStyle w:val="ac"/>
        <w:spacing w:before="0" w:beforeAutospacing="0" w:after="0" w:afterAutospacing="0"/>
        <w:ind w:left="567" w:firstLine="232"/>
        <w:jc w:val="both"/>
        <w:rPr>
          <w:color w:val="000000"/>
          <w:sz w:val="28"/>
          <w:szCs w:val="28"/>
          <w:lang w:val="uk-UA"/>
        </w:rPr>
      </w:pPr>
      <w:r>
        <w:rPr>
          <w:color w:val="000000"/>
          <w:sz w:val="28"/>
          <w:szCs w:val="28"/>
          <w:lang w:val="uk-UA"/>
        </w:rPr>
        <w:t>-</w:t>
      </w:r>
      <w:r w:rsidRPr="00A2604E">
        <w:rPr>
          <w:color w:val="000000"/>
          <w:sz w:val="28"/>
          <w:szCs w:val="28"/>
        </w:rPr>
        <w:t xml:space="preserve"> використання наукових результатів як бази і змісту навчання.</w:t>
      </w:r>
    </w:p>
    <w:p w:rsidR="00951749" w:rsidRPr="00A2604E" w:rsidRDefault="00951749" w:rsidP="00951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b/>
          <w:color w:val="292B2C"/>
          <w:sz w:val="28"/>
          <w:szCs w:val="28"/>
          <w:lang w:val="uk-UA"/>
        </w:rPr>
      </w:pPr>
      <w:r w:rsidRPr="00A2604E">
        <w:rPr>
          <w:b/>
          <w:color w:val="292B2C"/>
          <w:sz w:val="28"/>
          <w:szCs w:val="28"/>
        </w:rPr>
        <w:t>Пріоритетн</w:t>
      </w:r>
      <w:r w:rsidRPr="00A2604E">
        <w:rPr>
          <w:b/>
          <w:color w:val="292B2C"/>
          <w:sz w:val="28"/>
          <w:szCs w:val="28"/>
          <w:lang w:val="uk-UA"/>
        </w:rPr>
        <w:t>ими</w:t>
      </w:r>
      <w:r w:rsidRPr="00A2604E">
        <w:rPr>
          <w:b/>
          <w:color w:val="292B2C"/>
          <w:sz w:val="28"/>
          <w:szCs w:val="28"/>
        </w:rPr>
        <w:t xml:space="preserve"> напрям</w:t>
      </w:r>
      <w:r w:rsidRPr="00A2604E">
        <w:rPr>
          <w:b/>
          <w:color w:val="292B2C"/>
          <w:sz w:val="28"/>
          <w:szCs w:val="28"/>
          <w:lang w:val="uk-UA"/>
        </w:rPr>
        <w:t>ами</w:t>
      </w:r>
      <w:r w:rsidRPr="00A2604E">
        <w:rPr>
          <w:b/>
          <w:color w:val="292B2C"/>
          <w:sz w:val="28"/>
          <w:szCs w:val="28"/>
        </w:rPr>
        <w:t xml:space="preserve"> реформування освіти</w:t>
      </w:r>
      <w:r w:rsidRPr="00A2604E">
        <w:rPr>
          <w:b/>
          <w:color w:val="292B2C"/>
          <w:sz w:val="28"/>
          <w:szCs w:val="28"/>
          <w:lang w:val="uk-UA"/>
        </w:rPr>
        <w:t xml:space="preserve"> в закладі</w:t>
      </w:r>
      <w:r w:rsidRPr="00A2604E">
        <w:rPr>
          <w:b/>
          <w:color w:val="292B2C"/>
          <w:sz w:val="28"/>
          <w:szCs w:val="28"/>
        </w:rPr>
        <w:t xml:space="preserve">: </w:t>
      </w:r>
    </w:p>
    <w:p w:rsidR="00951749" w:rsidRPr="00A2604E" w:rsidRDefault="00951749" w:rsidP="00951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color w:val="292B2C"/>
          <w:sz w:val="28"/>
          <w:szCs w:val="28"/>
          <w:lang w:val="uk-UA"/>
        </w:rPr>
      </w:pPr>
      <w:r w:rsidRPr="00A2604E">
        <w:rPr>
          <w:color w:val="292B2C"/>
          <w:sz w:val="26"/>
          <w:szCs w:val="26"/>
        </w:rPr>
        <w:t xml:space="preserve"> </w:t>
      </w:r>
      <w:r w:rsidRPr="00A2604E">
        <w:rPr>
          <w:color w:val="292B2C"/>
          <w:sz w:val="28"/>
          <w:szCs w:val="28"/>
        </w:rPr>
        <w:t xml:space="preserve">досягнення якісно нового рівня у вивченні базових  навчальних </w:t>
      </w:r>
      <w:r w:rsidRPr="00A2604E">
        <w:rPr>
          <w:color w:val="292B2C"/>
          <w:sz w:val="28"/>
          <w:szCs w:val="28"/>
        </w:rPr>
        <w:br/>
        <w:t>предметів</w:t>
      </w:r>
      <w:r w:rsidRPr="00A2604E">
        <w:rPr>
          <w:color w:val="292B2C"/>
          <w:sz w:val="28"/>
          <w:szCs w:val="28"/>
          <w:lang w:val="uk-UA"/>
        </w:rPr>
        <w:t>,</w:t>
      </w:r>
    </w:p>
    <w:p w:rsidR="00951749" w:rsidRPr="00A2604E" w:rsidRDefault="00951749" w:rsidP="00951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color w:val="292B2C"/>
          <w:sz w:val="28"/>
          <w:szCs w:val="28"/>
          <w:lang w:val="uk-UA"/>
        </w:rPr>
      </w:pPr>
      <w:r w:rsidRPr="00A2604E">
        <w:rPr>
          <w:color w:val="292B2C"/>
          <w:sz w:val="28"/>
          <w:szCs w:val="28"/>
        </w:rPr>
        <w:t xml:space="preserve"> </w:t>
      </w:r>
      <w:r w:rsidRPr="00A2604E">
        <w:rPr>
          <w:b/>
          <w:color w:val="292B2C"/>
          <w:sz w:val="28"/>
          <w:szCs w:val="28"/>
        </w:rPr>
        <w:t>створення умов для задоволення освітніх</w:t>
      </w:r>
      <w:r w:rsidRPr="00A2604E">
        <w:rPr>
          <w:color w:val="292B2C"/>
          <w:sz w:val="28"/>
          <w:szCs w:val="28"/>
        </w:rPr>
        <w:t xml:space="preserve"> потреб </w:t>
      </w:r>
      <w:r w:rsidRPr="00A2604E">
        <w:rPr>
          <w:color w:val="292B2C"/>
          <w:sz w:val="28"/>
          <w:szCs w:val="28"/>
        </w:rPr>
        <w:br/>
        <w:t xml:space="preserve">забезпечення у   закладі відповідних умов для навчання  і  виховання  фізично  та  психічно здорової особи;  </w:t>
      </w:r>
    </w:p>
    <w:p w:rsidR="00951749" w:rsidRPr="00A2604E" w:rsidRDefault="00951749" w:rsidP="00951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color w:val="292B2C"/>
          <w:sz w:val="28"/>
          <w:szCs w:val="28"/>
          <w:lang w:val="uk-UA"/>
        </w:rPr>
      </w:pPr>
      <w:r w:rsidRPr="00A2604E">
        <w:rPr>
          <w:color w:val="292B2C"/>
          <w:sz w:val="28"/>
          <w:szCs w:val="28"/>
        </w:rPr>
        <w:t xml:space="preserve">запобігання пияцтву,  наркоманії,  насильству, що негативно впливають на здоров'я </w:t>
      </w:r>
      <w:r w:rsidRPr="00A2604E">
        <w:rPr>
          <w:color w:val="292B2C"/>
          <w:sz w:val="28"/>
          <w:szCs w:val="28"/>
          <w:lang w:val="uk-UA"/>
        </w:rPr>
        <w:t>діт</w:t>
      </w:r>
      <w:r w:rsidRPr="00A2604E">
        <w:rPr>
          <w:color w:val="292B2C"/>
          <w:sz w:val="28"/>
          <w:szCs w:val="28"/>
        </w:rPr>
        <w:t xml:space="preserve">ей. </w:t>
      </w:r>
    </w:p>
    <w:p w:rsidR="00951749" w:rsidRPr="00A2604E" w:rsidRDefault="00951749" w:rsidP="00951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
          <w:color w:val="292B2C"/>
          <w:sz w:val="28"/>
          <w:szCs w:val="28"/>
          <w:lang w:val="uk-UA"/>
        </w:rPr>
      </w:pPr>
      <w:r w:rsidRPr="00A2604E">
        <w:rPr>
          <w:b/>
          <w:color w:val="292B2C"/>
          <w:sz w:val="28"/>
          <w:szCs w:val="28"/>
          <w:lang w:val="uk-UA"/>
        </w:rPr>
        <w:t xml:space="preserve">      </w:t>
      </w:r>
      <w:r w:rsidRPr="00A2604E">
        <w:rPr>
          <w:b/>
          <w:color w:val="292B2C"/>
          <w:sz w:val="28"/>
          <w:szCs w:val="28"/>
        </w:rPr>
        <w:t>Основн</w:t>
      </w:r>
      <w:r w:rsidRPr="00A2604E">
        <w:rPr>
          <w:b/>
          <w:color w:val="292B2C"/>
          <w:sz w:val="28"/>
          <w:szCs w:val="28"/>
          <w:lang w:val="uk-UA"/>
        </w:rPr>
        <w:t>ими</w:t>
      </w:r>
      <w:r w:rsidRPr="00A2604E">
        <w:rPr>
          <w:b/>
          <w:color w:val="292B2C"/>
          <w:sz w:val="28"/>
          <w:szCs w:val="28"/>
        </w:rPr>
        <w:t xml:space="preserve"> шлях</w:t>
      </w:r>
      <w:r w:rsidRPr="00A2604E">
        <w:rPr>
          <w:b/>
          <w:color w:val="292B2C"/>
          <w:sz w:val="28"/>
          <w:szCs w:val="28"/>
          <w:lang w:val="uk-UA"/>
        </w:rPr>
        <w:t>ами</w:t>
      </w:r>
      <w:r w:rsidRPr="00A2604E">
        <w:rPr>
          <w:b/>
          <w:color w:val="292B2C"/>
          <w:sz w:val="28"/>
          <w:szCs w:val="28"/>
        </w:rPr>
        <w:t xml:space="preserve"> реформування освіти</w:t>
      </w:r>
      <w:r w:rsidRPr="00A2604E">
        <w:rPr>
          <w:b/>
          <w:color w:val="292B2C"/>
          <w:sz w:val="28"/>
          <w:szCs w:val="28"/>
          <w:lang w:val="uk-UA"/>
        </w:rPr>
        <w:t xml:space="preserve"> в закладі є</w:t>
      </w:r>
      <w:r w:rsidRPr="00A2604E">
        <w:rPr>
          <w:b/>
          <w:color w:val="292B2C"/>
          <w:sz w:val="28"/>
          <w:szCs w:val="28"/>
        </w:rPr>
        <w:t xml:space="preserve">: </w:t>
      </w:r>
    </w:p>
    <w:p w:rsidR="00951749" w:rsidRPr="00A2604E" w:rsidRDefault="00951749" w:rsidP="00951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color w:val="292B2C"/>
          <w:sz w:val="28"/>
          <w:szCs w:val="28"/>
          <w:lang w:val="uk-UA"/>
        </w:rPr>
      </w:pPr>
      <w:r w:rsidRPr="00A2604E">
        <w:rPr>
          <w:color w:val="292B2C"/>
          <w:sz w:val="28"/>
          <w:szCs w:val="28"/>
          <w:lang w:val="uk-UA"/>
        </w:rPr>
        <w:t xml:space="preserve">- </w:t>
      </w:r>
      <w:r w:rsidRPr="00A2604E">
        <w:rPr>
          <w:color w:val="292B2C"/>
          <w:sz w:val="28"/>
          <w:szCs w:val="28"/>
        </w:rPr>
        <w:t xml:space="preserve">забезпечення розвитку освіти  на  основі  нових  прогресивних </w:t>
      </w:r>
      <w:r w:rsidRPr="00A2604E">
        <w:rPr>
          <w:color w:val="292B2C"/>
          <w:sz w:val="28"/>
          <w:szCs w:val="28"/>
        </w:rPr>
        <w:br/>
        <w:t xml:space="preserve">концепцій,  запровадження  </w:t>
      </w:r>
      <w:r w:rsidRPr="00A2604E">
        <w:rPr>
          <w:color w:val="292B2C"/>
          <w:sz w:val="28"/>
          <w:szCs w:val="28"/>
          <w:lang w:val="uk-UA"/>
        </w:rPr>
        <w:t>в освітній</w:t>
      </w:r>
      <w:r w:rsidRPr="00A2604E">
        <w:rPr>
          <w:color w:val="292B2C"/>
          <w:sz w:val="28"/>
          <w:szCs w:val="28"/>
        </w:rPr>
        <w:t xml:space="preserve">  процес  сучасних </w:t>
      </w:r>
      <w:r w:rsidRPr="00A2604E">
        <w:rPr>
          <w:color w:val="292B2C"/>
          <w:sz w:val="28"/>
          <w:szCs w:val="28"/>
        </w:rPr>
        <w:br/>
        <w:t xml:space="preserve">педагогічних технологій та науково-методичних досягнень; </w:t>
      </w:r>
    </w:p>
    <w:p w:rsidR="00951749" w:rsidRPr="00A2604E" w:rsidRDefault="00951749" w:rsidP="00951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color w:val="292B2C"/>
          <w:sz w:val="28"/>
          <w:szCs w:val="28"/>
          <w:lang w:val="uk-UA"/>
        </w:rPr>
      </w:pPr>
      <w:r w:rsidRPr="00A2604E">
        <w:rPr>
          <w:color w:val="292B2C"/>
          <w:sz w:val="28"/>
          <w:szCs w:val="28"/>
          <w:lang w:val="uk-UA"/>
        </w:rPr>
        <w:t>- відхід від засад авторитарної педагогіки,</w:t>
      </w:r>
    </w:p>
    <w:p w:rsidR="00951749" w:rsidRPr="00A2604E" w:rsidRDefault="00951749" w:rsidP="00951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color w:val="292B2C"/>
          <w:sz w:val="28"/>
          <w:szCs w:val="28"/>
          <w:lang w:val="uk-UA"/>
        </w:rPr>
      </w:pPr>
      <w:r w:rsidRPr="00A2604E">
        <w:rPr>
          <w:color w:val="292B2C"/>
          <w:sz w:val="28"/>
          <w:szCs w:val="28"/>
          <w:lang w:val="uk-UA"/>
        </w:rPr>
        <w:t xml:space="preserve">- підготовка нової генерації педагогічних кадрів, підвищення їх </w:t>
      </w:r>
      <w:r w:rsidRPr="00A2604E">
        <w:rPr>
          <w:color w:val="292B2C"/>
          <w:sz w:val="28"/>
          <w:szCs w:val="28"/>
          <w:lang w:val="uk-UA"/>
        </w:rPr>
        <w:br/>
        <w:t xml:space="preserve">професіонального та загальнокультурного рівня; </w:t>
      </w:r>
    </w:p>
    <w:p w:rsidR="00951749" w:rsidRPr="00A2604E" w:rsidRDefault="00951749" w:rsidP="00951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color w:val="292B2C"/>
          <w:sz w:val="28"/>
          <w:szCs w:val="28"/>
        </w:rPr>
      </w:pPr>
      <w:r w:rsidRPr="00A2604E">
        <w:rPr>
          <w:color w:val="292B2C"/>
          <w:sz w:val="28"/>
          <w:szCs w:val="28"/>
          <w:lang w:val="uk-UA"/>
        </w:rPr>
        <w:lastRenderedPageBreak/>
        <w:t xml:space="preserve">- </w:t>
      </w:r>
      <w:r w:rsidRPr="00A2604E">
        <w:rPr>
          <w:color w:val="292B2C"/>
          <w:sz w:val="28"/>
          <w:szCs w:val="28"/>
        </w:rPr>
        <w:t xml:space="preserve">створення належної матеріально-технічної бази; </w:t>
      </w:r>
      <w:r w:rsidRPr="00A2604E">
        <w:rPr>
          <w:color w:val="292B2C"/>
          <w:sz w:val="28"/>
          <w:szCs w:val="28"/>
        </w:rPr>
        <w:br/>
      </w:r>
      <w:r w:rsidRPr="00A2604E">
        <w:rPr>
          <w:b/>
          <w:color w:val="292B2C"/>
          <w:sz w:val="28"/>
          <w:szCs w:val="28"/>
          <w:lang w:val="uk-UA"/>
        </w:rPr>
        <w:t xml:space="preserve">- </w:t>
      </w:r>
      <w:r w:rsidRPr="00A2604E">
        <w:rPr>
          <w:b/>
          <w:color w:val="292B2C"/>
          <w:sz w:val="28"/>
          <w:szCs w:val="28"/>
        </w:rPr>
        <w:t xml:space="preserve"> </w:t>
      </w:r>
      <w:r w:rsidRPr="00A2604E">
        <w:rPr>
          <w:color w:val="292B2C"/>
          <w:sz w:val="28"/>
          <w:szCs w:val="28"/>
        </w:rPr>
        <w:t>створення</w:t>
      </w:r>
      <w:r w:rsidRPr="00A2604E">
        <w:rPr>
          <w:color w:val="292B2C"/>
          <w:sz w:val="28"/>
          <w:szCs w:val="28"/>
          <w:lang w:val="uk-UA"/>
        </w:rPr>
        <w:t xml:space="preserve"> освітнього</w:t>
      </w:r>
      <w:r w:rsidRPr="00A2604E">
        <w:rPr>
          <w:color w:val="292B2C"/>
          <w:sz w:val="28"/>
          <w:szCs w:val="28"/>
        </w:rPr>
        <w:t xml:space="preserve"> заклад</w:t>
      </w:r>
      <w:r w:rsidRPr="00A2604E">
        <w:rPr>
          <w:color w:val="292B2C"/>
          <w:sz w:val="28"/>
          <w:szCs w:val="28"/>
          <w:lang w:val="uk-UA"/>
        </w:rPr>
        <w:t>у</w:t>
      </w:r>
      <w:r w:rsidRPr="00A2604E">
        <w:rPr>
          <w:color w:val="292B2C"/>
          <w:sz w:val="28"/>
          <w:szCs w:val="28"/>
        </w:rPr>
        <w:t xml:space="preserve">     нового    покоління,    </w:t>
      </w:r>
    </w:p>
    <w:p w:rsidR="00951749" w:rsidRPr="00A2604E" w:rsidRDefault="00951749" w:rsidP="00951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color w:val="292B2C"/>
          <w:sz w:val="28"/>
          <w:szCs w:val="28"/>
        </w:rPr>
      </w:pPr>
      <w:r w:rsidRPr="00A2604E">
        <w:rPr>
          <w:color w:val="292B2C"/>
          <w:sz w:val="28"/>
          <w:szCs w:val="28"/>
          <w:lang w:val="uk-UA"/>
        </w:rPr>
        <w:t xml:space="preserve">- </w:t>
      </w:r>
      <w:r w:rsidRPr="00A2604E">
        <w:rPr>
          <w:color w:val="292B2C"/>
          <w:sz w:val="28"/>
          <w:szCs w:val="28"/>
        </w:rPr>
        <w:t xml:space="preserve">радикальна перебудова  управління  </w:t>
      </w:r>
      <w:r w:rsidRPr="00A2604E">
        <w:rPr>
          <w:color w:val="292B2C"/>
          <w:sz w:val="28"/>
          <w:szCs w:val="28"/>
          <w:lang w:val="uk-UA"/>
        </w:rPr>
        <w:t>закладом</w:t>
      </w:r>
      <w:r w:rsidRPr="00A2604E">
        <w:rPr>
          <w:color w:val="292B2C"/>
          <w:sz w:val="28"/>
          <w:szCs w:val="28"/>
        </w:rPr>
        <w:t xml:space="preserve">  шляхом  її </w:t>
      </w:r>
      <w:r w:rsidRPr="00A2604E">
        <w:rPr>
          <w:color w:val="292B2C"/>
          <w:sz w:val="28"/>
          <w:szCs w:val="28"/>
        </w:rPr>
        <w:br/>
        <w:t xml:space="preserve">демократизації,  </w:t>
      </w:r>
    </w:p>
    <w:p w:rsidR="00951749" w:rsidRPr="00A2604E" w:rsidRDefault="00951749" w:rsidP="00951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color w:val="292B2C"/>
          <w:sz w:val="28"/>
          <w:szCs w:val="28"/>
        </w:rPr>
      </w:pPr>
      <w:r w:rsidRPr="00A2604E">
        <w:rPr>
          <w:color w:val="292B2C"/>
          <w:sz w:val="28"/>
          <w:szCs w:val="28"/>
          <w:lang w:val="uk-UA"/>
        </w:rPr>
        <w:t xml:space="preserve">- </w:t>
      </w:r>
      <w:r w:rsidRPr="00A2604E">
        <w:rPr>
          <w:color w:val="292B2C"/>
          <w:sz w:val="28"/>
          <w:szCs w:val="28"/>
        </w:rPr>
        <w:t xml:space="preserve">створення нової правової та нормативної бази освіти. </w:t>
      </w:r>
    </w:p>
    <w:p w:rsidR="00951749" w:rsidRPr="00A2604E" w:rsidRDefault="00951749" w:rsidP="00951749">
      <w:pPr>
        <w:pStyle w:val="style29"/>
        <w:shd w:val="clear" w:color="auto" w:fill="FFFFFF"/>
        <w:spacing w:before="0" w:beforeAutospacing="0" w:after="0" w:afterAutospacing="0"/>
        <w:ind w:left="567"/>
        <w:jc w:val="both"/>
        <w:rPr>
          <w:color w:val="2C2C2C"/>
          <w:sz w:val="28"/>
          <w:szCs w:val="28"/>
          <w:lang w:val="uk-UA"/>
        </w:rPr>
      </w:pPr>
      <w:r w:rsidRPr="00A2604E">
        <w:rPr>
          <w:rStyle w:val="af6"/>
          <w:color w:val="2C2C2C"/>
          <w:sz w:val="28"/>
          <w:szCs w:val="28"/>
        </w:rPr>
        <w:t>Пріоритетні напрями реформування виховання:</w:t>
      </w:r>
    </w:p>
    <w:p w:rsidR="00951749" w:rsidRPr="00A2604E" w:rsidRDefault="00951749" w:rsidP="00951749">
      <w:pPr>
        <w:pStyle w:val="style29"/>
        <w:shd w:val="clear" w:color="auto" w:fill="FFFFFF"/>
        <w:spacing w:before="0" w:beforeAutospacing="0" w:after="0" w:afterAutospacing="0"/>
        <w:ind w:left="567"/>
        <w:jc w:val="both"/>
        <w:rPr>
          <w:color w:val="2C2C2C"/>
          <w:sz w:val="28"/>
          <w:szCs w:val="28"/>
        </w:rPr>
      </w:pPr>
      <w:r w:rsidRPr="00A2604E">
        <w:rPr>
          <w:color w:val="2C2C2C"/>
          <w:sz w:val="28"/>
          <w:szCs w:val="28"/>
        </w:rPr>
        <w:t>- формування національної свідомості, любові до рідної землі, свого народу, бажання працювати задля розквіту держави, готовності її захищати;</w:t>
      </w:r>
    </w:p>
    <w:p w:rsidR="00951749" w:rsidRPr="00A2604E" w:rsidRDefault="00951749" w:rsidP="00951749">
      <w:pPr>
        <w:pStyle w:val="ac"/>
        <w:shd w:val="clear" w:color="auto" w:fill="FFFFFF"/>
        <w:spacing w:before="0" w:beforeAutospacing="0" w:after="0" w:afterAutospacing="0"/>
        <w:ind w:left="567"/>
        <w:jc w:val="both"/>
        <w:rPr>
          <w:color w:val="2C2C2C"/>
          <w:sz w:val="28"/>
          <w:szCs w:val="28"/>
        </w:rPr>
      </w:pPr>
      <w:r w:rsidRPr="00A2604E">
        <w:rPr>
          <w:color w:val="2C2C2C"/>
          <w:sz w:val="28"/>
          <w:szCs w:val="28"/>
        </w:rPr>
        <w:t>- забезпечення духовної єдності поколінь, виховання поваги до батьків,</w:t>
      </w:r>
      <w:r w:rsidRPr="00A2604E">
        <w:rPr>
          <w:rStyle w:val="apple-converted-space"/>
          <w:color w:val="2C2C2C"/>
          <w:sz w:val="28"/>
          <w:szCs w:val="28"/>
          <w:vertAlign w:val="superscript"/>
        </w:rPr>
        <w:t> </w:t>
      </w:r>
      <w:r w:rsidRPr="00A2604E">
        <w:rPr>
          <w:color w:val="2C2C2C"/>
          <w:sz w:val="28"/>
          <w:szCs w:val="28"/>
        </w:rPr>
        <w:t>жінки-матері, культури та історії рідного народу;</w:t>
      </w:r>
    </w:p>
    <w:p w:rsidR="00951749" w:rsidRPr="00A2604E" w:rsidRDefault="00951749" w:rsidP="00951749">
      <w:pPr>
        <w:pStyle w:val="ac"/>
        <w:shd w:val="clear" w:color="auto" w:fill="FFFFFF"/>
        <w:spacing w:before="0" w:beforeAutospacing="0" w:after="0" w:afterAutospacing="0"/>
        <w:ind w:left="567"/>
        <w:jc w:val="both"/>
        <w:rPr>
          <w:color w:val="2C2C2C"/>
          <w:sz w:val="28"/>
          <w:szCs w:val="28"/>
        </w:rPr>
      </w:pPr>
      <w:r w:rsidRPr="00A2604E">
        <w:rPr>
          <w:color w:val="2C2C2C"/>
          <w:sz w:val="28"/>
          <w:szCs w:val="28"/>
        </w:rPr>
        <w:t>- формування високої мовної культури, оволодіння українською мовою;</w:t>
      </w:r>
    </w:p>
    <w:p w:rsidR="00951749" w:rsidRPr="00A2604E" w:rsidRDefault="00951749" w:rsidP="00951749">
      <w:pPr>
        <w:pStyle w:val="ac"/>
        <w:shd w:val="clear" w:color="auto" w:fill="FFFFFF"/>
        <w:spacing w:before="0" w:beforeAutospacing="0" w:after="0" w:afterAutospacing="0"/>
        <w:ind w:left="567"/>
        <w:jc w:val="both"/>
        <w:rPr>
          <w:color w:val="2C2C2C"/>
          <w:sz w:val="28"/>
          <w:szCs w:val="28"/>
        </w:rPr>
      </w:pPr>
      <w:r w:rsidRPr="00A2604E">
        <w:rPr>
          <w:color w:val="2C2C2C"/>
          <w:sz w:val="28"/>
          <w:szCs w:val="28"/>
        </w:rPr>
        <w:t>- прищеплення шанобливого ставлення до культури, звичаїв, традицій усіх народів, що населяють Україну;</w:t>
      </w:r>
    </w:p>
    <w:p w:rsidR="00951749" w:rsidRPr="00A2604E" w:rsidRDefault="00951749" w:rsidP="00951749">
      <w:pPr>
        <w:pStyle w:val="ac"/>
        <w:shd w:val="clear" w:color="auto" w:fill="FFFFFF"/>
        <w:spacing w:before="0" w:beforeAutospacing="0" w:after="0" w:afterAutospacing="0"/>
        <w:ind w:left="567"/>
        <w:jc w:val="both"/>
        <w:rPr>
          <w:color w:val="2C2C2C"/>
          <w:sz w:val="28"/>
          <w:szCs w:val="28"/>
        </w:rPr>
      </w:pPr>
      <w:r w:rsidRPr="00A2604E">
        <w:rPr>
          <w:color w:val="2C2C2C"/>
          <w:sz w:val="28"/>
          <w:szCs w:val="28"/>
        </w:rPr>
        <w:t>- виховання духовної культури особистості; створення умов для вільного вибору нею своєї світоглядної позиції;</w:t>
      </w:r>
    </w:p>
    <w:p w:rsidR="00951749" w:rsidRPr="00A2604E" w:rsidRDefault="00951749" w:rsidP="00951749">
      <w:pPr>
        <w:pStyle w:val="ac"/>
        <w:shd w:val="clear" w:color="auto" w:fill="FFFFFF"/>
        <w:spacing w:before="0" w:beforeAutospacing="0" w:after="0" w:afterAutospacing="0"/>
        <w:ind w:left="567"/>
        <w:jc w:val="both"/>
        <w:rPr>
          <w:color w:val="2C2C2C"/>
          <w:sz w:val="28"/>
          <w:szCs w:val="28"/>
        </w:rPr>
      </w:pPr>
      <w:r w:rsidRPr="00A2604E">
        <w:rPr>
          <w:color w:val="2C2C2C"/>
          <w:sz w:val="28"/>
          <w:szCs w:val="28"/>
        </w:rPr>
        <w:t>- утвердження принципів загальнолюдської моралі: правди, справедливості, патріотизму, доброти, працелюбності, інших доброчинностей;</w:t>
      </w:r>
    </w:p>
    <w:p w:rsidR="00951749" w:rsidRPr="00A2604E" w:rsidRDefault="00951749" w:rsidP="00951749">
      <w:pPr>
        <w:pStyle w:val="ac"/>
        <w:shd w:val="clear" w:color="auto" w:fill="FFFFFF"/>
        <w:spacing w:before="0" w:beforeAutospacing="0" w:after="0" w:afterAutospacing="0"/>
        <w:ind w:left="567"/>
        <w:jc w:val="both"/>
        <w:rPr>
          <w:color w:val="2C2C2C"/>
          <w:sz w:val="27"/>
          <w:szCs w:val="27"/>
          <w:lang w:val="uk-UA"/>
        </w:rPr>
      </w:pPr>
      <w:r w:rsidRPr="00A2604E">
        <w:rPr>
          <w:color w:val="2C2C2C"/>
          <w:sz w:val="28"/>
          <w:szCs w:val="28"/>
        </w:rPr>
        <w:t>-</w:t>
      </w:r>
      <w:r w:rsidRPr="00A2604E">
        <w:rPr>
          <w:rStyle w:val="apple-converted-space"/>
          <w:color w:val="2C2C2C"/>
          <w:sz w:val="28"/>
          <w:szCs w:val="28"/>
        </w:rPr>
        <w:t> </w:t>
      </w:r>
      <w:r w:rsidRPr="00A2604E">
        <w:rPr>
          <w:color w:val="2C2C2C"/>
          <w:sz w:val="28"/>
          <w:szCs w:val="28"/>
        </w:rPr>
        <w:t>формування творчої, працелюбної особистості, виховання цивілізованого господаря</w:t>
      </w:r>
      <w:r w:rsidRPr="00A2604E">
        <w:rPr>
          <w:color w:val="2C2C2C"/>
          <w:sz w:val="28"/>
          <w:szCs w:val="28"/>
          <w:lang w:val="uk-UA"/>
        </w:rPr>
        <w:t>,</w:t>
      </w:r>
      <w:r w:rsidRPr="00A2604E">
        <w:rPr>
          <w:color w:val="2C2C2C"/>
          <w:sz w:val="27"/>
          <w:szCs w:val="27"/>
        </w:rPr>
        <w:t xml:space="preserve"> </w:t>
      </w:r>
    </w:p>
    <w:p w:rsidR="00951749" w:rsidRPr="00A2604E" w:rsidRDefault="00951749" w:rsidP="00951749">
      <w:pPr>
        <w:pStyle w:val="ac"/>
        <w:shd w:val="clear" w:color="auto" w:fill="FFFFFF"/>
        <w:spacing w:before="0" w:beforeAutospacing="0" w:after="0" w:afterAutospacing="0"/>
        <w:ind w:left="567"/>
        <w:jc w:val="both"/>
        <w:rPr>
          <w:color w:val="2C2C2C"/>
          <w:sz w:val="20"/>
          <w:szCs w:val="20"/>
        </w:rPr>
      </w:pPr>
      <w:r w:rsidRPr="00A2604E">
        <w:rPr>
          <w:color w:val="2C2C2C"/>
          <w:sz w:val="27"/>
          <w:szCs w:val="27"/>
          <w:lang w:val="uk-UA"/>
        </w:rPr>
        <w:t xml:space="preserve">- </w:t>
      </w:r>
      <w:r w:rsidRPr="00A2604E">
        <w:rPr>
          <w:color w:val="2C2C2C"/>
          <w:sz w:val="27"/>
          <w:szCs w:val="27"/>
        </w:rPr>
        <w:t>забезпечення повноцінного фізичного розвитку дітей і молоді, охорони та зміцнення їх здоров'я;</w:t>
      </w:r>
    </w:p>
    <w:p w:rsidR="00951749" w:rsidRPr="00A2604E" w:rsidRDefault="00951749" w:rsidP="00951749">
      <w:pPr>
        <w:pStyle w:val="ac"/>
        <w:shd w:val="clear" w:color="auto" w:fill="FFFFFF"/>
        <w:spacing w:before="0" w:beforeAutospacing="0" w:after="0" w:afterAutospacing="0"/>
        <w:ind w:left="567"/>
        <w:jc w:val="both"/>
        <w:rPr>
          <w:color w:val="2C2C2C"/>
          <w:sz w:val="28"/>
          <w:szCs w:val="28"/>
        </w:rPr>
      </w:pPr>
      <w:r w:rsidRPr="00A2604E">
        <w:rPr>
          <w:color w:val="2C2C2C"/>
          <w:sz w:val="28"/>
          <w:szCs w:val="28"/>
        </w:rPr>
        <w:t>- виховання поваги до Конституції, законодавства України державної символіки;</w:t>
      </w:r>
    </w:p>
    <w:p w:rsidR="00951749" w:rsidRPr="00A2604E" w:rsidRDefault="00951749" w:rsidP="00951749">
      <w:pPr>
        <w:pStyle w:val="ac"/>
        <w:shd w:val="clear" w:color="auto" w:fill="FFFFFF"/>
        <w:spacing w:before="0" w:beforeAutospacing="0" w:after="0" w:afterAutospacing="0"/>
        <w:ind w:left="567"/>
        <w:jc w:val="both"/>
        <w:rPr>
          <w:color w:val="2C2C2C"/>
          <w:sz w:val="28"/>
          <w:szCs w:val="28"/>
        </w:rPr>
      </w:pPr>
      <w:r w:rsidRPr="00A2604E">
        <w:rPr>
          <w:color w:val="2C2C2C"/>
          <w:sz w:val="28"/>
          <w:szCs w:val="28"/>
        </w:rPr>
        <w:t>- формування глибокого усвідомлення взаємозв'язку між ідеями свободи, правами людини та її громадянською відповідальністю;</w:t>
      </w:r>
    </w:p>
    <w:p w:rsidR="00951749" w:rsidRPr="00A2604E" w:rsidRDefault="00951749" w:rsidP="00951749">
      <w:pPr>
        <w:pStyle w:val="ac"/>
        <w:shd w:val="clear" w:color="auto" w:fill="FFFFFF"/>
        <w:spacing w:before="0" w:beforeAutospacing="0" w:after="0" w:afterAutospacing="0"/>
        <w:ind w:left="567"/>
        <w:jc w:val="both"/>
        <w:rPr>
          <w:color w:val="2C2C2C"/>
          <w:sz w:val="28"/>
          <w:szCs w:val="28"/>
        </w:rPr>
      </w:pPr>
      <w:r w:rsidRPr="00A2604E">
        <w:rPr>
          <w:color w:val="2C2C2C"/>
          <w:sz w:val="28"/>
          <w:szCs w:val="28"/>
        </w:rPr>
        <w:t>- забезпечення високої художньо-естетичної освіченості і вихованості особистості;</w:t>
      </w:r>
    </w:p>
    <w:p w:rsidR="00951749" w:rsidRPr="00A2604E" w:rsidRDefault="00951749" w:rsidP="00951749">
      <w:pPr>
        <w:pStyle w:val="ac"/>
        <w:shd w:val="clear" w:color="auto" w:fill="FFFFFF"/>
        <w:spacing w:before="0" w:beforeAutospacing="0" w:after="0" w:afterAutospacing="0"/>
        <w:ind w:left="567"/>
        <w:jc w:val="both"/>
        <w:rPr>
          <w:color w:val="2C2C2C"/>
          <w:sz w:val="28"/>
          <w:szCs w:val="28"/>
        </w:rPr>
      </w:pPr>
      <w:r w:rsidRPr="00A2604E">
        <w:rPr>
          <w:color w:val="2C2C2C"/>
          <w:sz w:val="28"/>
          <w:szCs w:val="28"/>
          <w:lang w:val="uk-UA"/>
        </w:rPr>
        <w:t>-</w:t>
      </w:r>
      <w:r w:rsidRPr="00A2604E">
        <w:rPr>
          <w:color w:val="2C2C2C"/>
          <w:sz w:val="28"/>
          <w:szCs w:val="28"/>
        </w:rPr>
        <w:t>формування екологічної культури людини, гармонії її відносин з природою;</w:t>
      </w:r>
    </w:p>
    <w:p w:rsidR="00951749" w:rsidRPr="00A2604E" w:rsidRDefault="00951749" w:rsidP="00951749">
      <w:pPr>
        <w:pStyle w:val="ac"/>
        <w:shd w:val="clear" w:color="auto" w:fill="FFFFFF"/>
        <w:spacing w:before="0" w:beforeAutospacing="0" w:after="0" w:afterAutospacing="0"/>
        <w:ind w:left="567"/>
        <w:jc w:val="both"/>
        <w:rPr>
          <w:color w:val="2C2C2C"/>
          <w:sz w:val="28"/>
          <w:szCs w:val="28"/>
        </w:rPr>
      </w:pPr>
      <w:r w:rsidRPr="00A2604E">
        <w:rPr>
          <w:color w:val="2C2C2C"/>
          <w:sz w:val="28"/>
          <w:szCs w:val="28"/>
        </w:rPr>
        <w:t>- розвиток індивідуальних здібностей і талантів молоді, забезпечення умов їх самореалізації;</w:t>
      </w:r>
    </w:p>
    <w:p w:rsidR="00951749" w:rsidRPr="00A2604E" w:rsidRDefault="00951749" w:rsidP="00951749">
      <w:pPr>
        <w:pStyle w:val="ac"/>
        <w:shd w:val="clear" w:color="auto" w:fill="FFFFFF"/>
        <w:spacing w:before="0" w:beforeAutospacing="0" w:after="0" w:afterAutospacing="0"/>
        <w:ind w:left="567"/>
        <w:jc w:val="both"/>
        <w:rPr>
          <w:color w:val="2C2C2C"/>
          <w:sz w:val="28"/>
          <w:szCs w:val="28"/>
          <w:lang w:val="uk-UA"/>
        </w:rPr>
      </w:pPr>
      <w:r w:rsidRPr="00A2604E">
        <w:rPr>
          <w:color w:val="2C2C2C"/>
          <w:sz w:val="28"/>
          <w:szCs w:val="28"/>
        </w:rPr>
        <w:t>- формування у дітей і молоді уміння міжособистісного спілкування та підготовка їх до життя в умовах ринкових відносин.</w:t>
      </w:r>
    </w:p>
    <w:p w:rsidR="00951749" w:rsidRPr="00A2604E" w:rsidRDefault="00951749" w:rsidP="00951749">
      <w:pPr>
        <w:shd w:val="clear" w:color="auto" w:fill="FFFFFF"/>
        <w:ind w:left="567"/>
        <w:jc w:val="both"/>
        <w:rPr>
          <w:b/>
          <w:color w:val="000000"/>
          <w:sz w:val="28"/>
          <w:szCs w:val="28"/>
        </w:rPr>
      </w:pPr>
      <w:r w:rsidRPr="00A2604E">
        <w:rPr>
          <w:b/>
          <w:color w:val="000000"/>
          <w:sz w:val="28"/>
          <w:szCs w:val="28"/>
        </w:rPr>
        <w:t xml:space="preserve">Основними </w:t>
      </w:r>
      <w:r w:rsidRPr="00A2604E">
        <w:rPr>
          <w:b/>
          <w:color w:val="000000"/>
          <w:sz w:val="28"/>
          <w:szCs w:val="28"/>
          <w:lang w:val="uk-UA"/>
        </w:rPr>
        <w:t>з</w:t>
      </w:r>
      <w:r w:rsidRPr="00A2604E">
        <w:rPr>
          <w:b/>
          <w:color w:val="000000"/>
          <w:sz w:val="28"/>
          <w:szCs w:val="28"/>
        </w:rPr>
        <w:t>авданнями за</w:t>
      </w:r>
      <w:r w:rsidRPr="00A2604E">
        <w:rPr>
          <w:b/>
          <w:color w:val="000000"/>
          <w:sz w:val="28"/>
          <w:szCs w:val="28"/>
          <w:lang w:val="uk-UA"/>
        </w:rPr>
        <w:t>кладу</w:t>
      </w:r>
      <w:r w:rsidRPr="00A2604E">
        <w:rPr>
          <w:b/>
          <w:color w:val="000000"/>
          <w:sz w:val="28"/>
          <w:szCs w:val="28"/>
        </w:rPr>
        <w:t xml:space="preserve"> є:</w:t>
      </w:r>
    </w:p>
    <w:p w:rsidR="00951749" w:rsidRPr="00A2604E" w:rsidRDefault="00951749" w:rsidP="00951749">
      <w:pPr>
        <w:widowControl/>
        <w:numPr>
          <w:ilvl w:val="0"/>
          <w:numId w:val="21"/>
        </w:numPr>
        <w:shd w:val="clear" w:color="auto" w:fill="FFFFFF"/>
        <w:autoSpaceDE/>
        <w:autoSpaceDN/>
        <w:adjustRightInd/>
        <w:spacing w:before="31"/>
        <w:ind w:left="567"/>
        <w:jc w:val="both"/>
        <w:rPr>
          <w:color w:val="000000"/>
          <w:sz w:val="28"/>
          <w:szCs w:val="28"/>
        </w:rPr>
      </w:pPr>
      <w:r w:rsidRPr="00A2604E">
        <w:rPr>
          <w:color w:val="000000"/>
          <w:sz w:val="28"/>
          <w:szCs w:val="28"/>
        </w:rPr>
        <w:t>різнобічний розвиток індивідуальності дитини на основі виявлення її задатків і здібностей, формування ціннісних орієнтацій, задоволення інтересів і потреб;</w:t>
      </w:r>
    </w:p>
    <w:p w:rsidR="00951749" w:rsidRPr="00A2604E" w:rsidRDefault="00951749" w:rsidP="00951749">
      <w:pPr>
        <w:widowControl/>
        <w:numPr>
          <w:ilvl w:val="0"/>
          <w:numId w:val="21"/>
        </w:numPr>
        <w:shd w:val="clear" w:color="auto" w:fill="FFFFFF"/>
        <w:autoSpaceDE/>
        <w:autoSpaceDN/>
        <w:adjustRightInd/>
        <w:spacing w:before="31"/>
        <w:ind w:left="567"/>
        <w:jc w:val="both"/>
        <w:rPr>
          <w:color w:val="000000"/>
          <w:sz w:val="28"/>
          <w:szCs w:val="28"/>
        </w:rPr>
      </w:pPr>
      <w:r w:rsidRPr="00A2604E">
        <w:rPr>
          <w:color w:val="000000"/>
          <w:sz w:val="28"/>
          <w:szCs w:val="28"/>
        </w:rPr>
        <w:t>збереження і зміцнення морального, фізичного і психічного здоров'я вихованців; виховання школяра як громадянина України, національно свідомої, вільної, демократичної, життєво і соціально компетентної особистості, здатної здійснювати самостійний вибір і приймати відповідальні рішення у різноманітних життєвих ситуаціях;</w:t>
      </w:r>
    </w:p>
    <w:p w:rsidR="00951749" w:rsidRPr="00A2604E" w:rsidRDefault="00951749" w:rsidP="00951749">
      <w:pPr>
        <w:widowControl/>
        <w:numPr>
          <w:ilvl w:val="0"/>
          <w:numId w:val="21"/>
        </w:numPr>
        <w:shd w:val="clear" w:color="auto" w:fill="FFFFFF"/>
        <w:autoSpaceDE/>
        <w:autoSpaceDN/>
        <w:adjustRightInd/>
        <w:spacing w:before="31"/>
        <w:ind w:left="567"/>
        <w:jc w:val="both"/>
        <w:rPr>
          <w:color w:val="000000"/>
          <w:sz w:val="28"/>
          <w:szCs w:val="28"/>
        </w:rPr>
      </w:pPr>
      <w:r w:rsidRPr="00A2604E">
        <w:rPr>
          <w:color w:val="000000"/>
          <w:sz w:val="28"/>
          <w:szCs w:val="28"/>
        </w:rPr>
        <w:t>формування у школярів бажання і уміння вчитися, виховання потреби і здатності до навчання упродовж усього життя, вироблення умінь практичного і творчого застосування здобутих знань;</w:t>
      </w:r>
    </w:p>
    <w:p w:rsidR="00951749" w:rsidRPr="00A2604E" w:rsidRDefault="00951749" w:rsidP="00951749">
      <w:pPr>
        <w:widowControl/>
        <w:numPr>
          <w:ilvl w:val="0"/>
          <w:numId w:val="21"/>
        </w:numPr>
        <w:shd w:val="clear" w:color="auto" w:fill="FFFFFF"/>
        <w:autoSpaceDE/>
        <w:autoSpaceDN/>
        <w:adjustRightInd/>
        <w:spacing w:before="31"/>
        <w:ind w:left="567"/>
        <w:jc w:val="both"/>
        <w:rPr>
          <w:color w:val="000000"/>
          <w:sz w:val="28"/>
          <w:szCs w:val="28"/>
        </w:rPr>
      </w:pPr>
      <w:r w:rsidRPr="00A2604E">
        <w:rPr>
          <w:color w:val="000000"/>
          <w:sz w:val="28"/>
          <w:szCs w:val="28"/>
        </w:rPr>
        <w:t>становлення в учнів цілісного наукового світогляду, загальнонаукової, загальнокультурної, технологічної, комунікативної і соціальної компетентностей на основі засвоєння системи знань про природу, людину, суспільство, культуру, виробництво, оволодіння засобами пізнавальної і практичної діяльності;</w:t>
      </w:r>
    </w:p>
    <w:p w:rsidR="00951749" w:rsidRPr="00A2604E" w:rsidRDefault="00951749" w:rsidP="00951749">
      <w:pPr>
        <w:widowControl/>
        <w:numPr>
          <w:ilvl w:val="0"/>
          <w:numId w:val="21"/>
        </w:numPr>
        <w:shd w:val="clear" w:color="auto" w:fill="FFFFFF"/>
        <w:autoSpaceDE/>
        <w:autoSpaceDN/>
        <w:adjustRightInd/>
        <w:spacing w:before="31"/>
        <w:ind w:left="567"/>
        <w:jc w:val="both"/>
        <w:rPr>
          <w:color w:val="000000"/>
          <w:sz w:val="28"/>
          <w:szCs w:val="28"/>
        </w:rPr>
      </w:pPr>
      <w:r w:rsidRPr="00A2604E">
        <w:rPr>
          <w:color w:val="000000"/>
          <w:sz w:val="28"/>
          <w:szCs w:val="28"/>
        </w:rPr>
        <w:lastRenderedPageBreak/>
        <w:t>виховання в учнів любові до праці, забезпечення умов для їх життєвого і професійного самовизначення, формування готовності до свідомого вибору і оволодіння майбутньою професією;</w:t>
      </w:r>
    </w:p>
    <w:p w:rsidR="00951749" w:rsidRPr="00A2604E" w:rsidRDefault="00951749" w:rsidP="00951749">
      <w:pPr>
        <w:widowControl/>
        <w:numPr>
          <w:ilvl w:val="0"/>
          <w:numId w:val="21"/>
        </w:numPr>
        <w:shd w:val="clear" w:color="auto" w:fill="FFFFFF"/>
        <w:autoSpaceDE/>
        <w:autoSpaceDN/>
        <w:adjustRightInd/>
        <w:spacing w:before="31"/>
        <w:ind w:left="567"/>
        <w:jc w:val="both"/>
        <w:rPr>
          <w:color w:val="000000"/>
          <w:sz w:val="28"/>
          <w:szCs w:val="28"/>
        </w:rPr>
      </w:pPr>
      <w:r w:rsidRPr="00A2604E">
        <w:rPr>
          <w:color w:val="000000"/>
          <w:sz w:val="28"/>
          <w:szCs w:val="28"/>
        </w:rPr>
        <w:t>виховання школяра як людини моральної, відповідальної, людини культури з розвиненим естетичним і етичним ставленням до навколишнього світу і самої себе.</w:t>
      </w:r>
    </w:p>
    <w:p w:rsidR="00951749" w:rsidRPr="00A2604E" w:rsidRDefault="00951749" w:rsidP="00951749">
      <w:pPr>
        <w:widowControl/>
        <w:numPr>
          <w:ilvl w:val="0"/>
          <w:numId w:val="22"/>
        </w:numPr>
        <w:shd w:val="clear" w:color="auto" w:fill="FFFFFF"/>
        <w:autoSpaceDE/>
        <w:autoSpaceDN/>
        <w:adjustRightInd/>
        <w:spacing w:before="31"/>
        <w:ind w:left="567"/>
        <w:jc w:val="both"/>
        <w:rPr>
          <w:color w:val="000000"/>
          <w:sz w:val="28"/>
          <w:szCs w:val="28"/>
        </w:rPr>
      </w:pPr>
      <w:r w:rsidRPr="00A2604E">
        <w:rPr>
          <w:color w:val="000000"/>
          <w:sz w:val="28"/>
          <w:szCs w:val="28"/>
        </w:rPr>
        <w:t>створення передумов для різнобічного розвитку особистості, індивідуалізації та диференціації навчання, переходу до особистісно орієнтованих педагогічних технологій;</w:t>
      </w:r>
    </w:p>
    <w:p w:rsidR="00951749" w:rsidRPr="00A2604E" w:rsidRDefault="00951749" w:rsidP="00951749">
      <w:pPr>
        <w:widowControl/>
        <w:numPr>
          <w:ilvl w:val="0"/>
          <w:numId w:val="22"/>
        </w:numPr>
        <w:shd w:val="clear" w:color="auto" w:fill="FFFFFF"/>
        <w:autoSpaceDE/>
        <w:autoSpaceDN/>
        <w:adjustRightInd/>
        <w:spacing w:before="31"/>
        <w:ind w:left="567"/>
        <w:jc w:val="both"/>
        <w:rPr>
          <w:color w:val="000000"/>
          <w:sz w:val="28"/>
          <w:szCs w:val="28"/>
        </w:rPr>
      </w:pPr>
      <w:r w:rsidRPr="00A2604E">
        <w:rPr>
          <w:color w:val="000000"/>
          <w:sz w:val="28"/>
          <w:szCs w:val="28"/>
        </w:rPr>
        <w:t>виховання особистісних якостей громадянина - патріота України;</w:t>
      </w:r>
    </w:p>
    <w:p w:rsidR="00951749" w:rsidRPr="00A2604E" w:rsidRDefault="00951749" w:rsidP="00951749">
      <w:pPr>
        <w:widowControl/>
        <w:numPr>
          <w:ilvl w:val="0"/>
          <w:numId w:val="22"/>
        </w:numPr>
        <w:shd w:val="clear" w:color="auto" w:fill="FFFFFF"/>
        <w:autoSpaceDE/>
        <w:autoSpaceDN/>
        <w:adjustRightInd/>
        <w:spacing w:before="31"/>
        <w:ind w:left="567"/>
        <w:jc w:val="both"/>
        <w:rPr>
          <w:color w:val="000000"/>
          <w:sz w:val="28"/>
          <w:szCs w:val="28"/>
        </w:rPr>
      </w:pPr>
      <w:r w:rsidRPr="00A2604E">
        <w:rPr>
          <w:color w:val="000000"/>
          <w:sz w:val="28"/>
          <w:szCs w:val="28"/>
        </w:rPr>
        <w:t>формування життєвої, соціальної, комунікативної і комп'ютерної компетентностей учнів;</w:t>
      </w:r>
    </w:p>
    <w:p w:rsidR="00951749" w:rsidRPr="00A2604E" w:rsidRDefault="00951749" w:rsidP="00951749">
      <w:pPr>
        <w:widowControl/>
        <w:numPr>
          <w:ilvl w:val="0"/>
          <w:numId w:val="22"/>
        </w:numPr>
        <w:shd w:val="clear" w:color="auto" w:fill="FFFFFF"/>
        <w:autoSpaceDE/>
        <w:autoSpaceDN/>
        <w:adjustRightInd/>
        <w:spacing w:before="31"/>
        <w:ind w:left="567"/>
        <w:jc w:val="both"/>
        <w:rPr>
          <w:color w:val="000000"/>
          <w:sz w:val="28"/>
          <w:szCs w:val="28"/>
        </w:rPr>
      </w:pPr>
      <w:r w:rsidRPr="00A2604E">
        <w:rPr>
          <w:color w:val="000000"/>
          <w:sz w:val="28"/>
          <w:szCs w:val="28"/>
        </w:rPr>
        <w:t>посилення практично-діяльнісної і творчої складових у змісті всіх освітніх галузей;</w:t>
      </w:r>
    </w:p>
    <w:p w:rsidR="00951749" w:rsidRPr="00A2604E" w:rsidRDefault="00951749" w:rsidP="00951749">
      <w:pPr>
        <w:widowControl/>
        <w:numPr>
          <w:ilvl w:val="0"/>
          <w:numId w:val="22"/>
        </w:numPr>
        <w:shd w:val="clear" w:color="auto" w:fill="FFFFFF"/>
        <w:autoSpaceDE/>
        <w:autoSpaceDN/>
        <w:adjustRightInd/>
        <w:spacing w:before="31"/>
        <w:ind w:left="567"/>
        <w:jc w:val="both"/>
        <w:rPr>
          <w:color w:val="000000"/>
          <w:sz w:val="28"/>
          <w:szCs w:val="28"/>
        </w:rPr>
      </w:pPr>
      <w:r w:rsidRPr="00A2604E">
        <w:rPr>
          <w:color w:val="000000"/>
          <w:sz w:val="28"/>
          <w:szCs w:val="28"/>
        </w:rPr>
        <w:t>гуманізації та гуманітаризації змісту навчання;</w:t>
      </w:r>
    </w:p>
    <w:p w:rsidR="00951749" w:rsidRPr="00A2604E" w:rsidRDefault="00951749" w:rsidP="00951749">
      <w:pPr>
        <w:widowControl/>
        <w:numPr>
          <w:ilvl w:val="0"/>
          <w:numId w:val="22"/>
        </w:numPr>
        <w:shd w:val="clear" w:color="auto" w:fill="FFFFFF"/>
        <w:autoSpaceDE/>
        <w:autoSpaceDN/>
        <w:adjustRightInd/>
        <w:spacing w:before="31"/>
        <w:ind w:left="567"/>
        <w:jc w:val="both"/>
        <w:rPr>
          <w:color w:val="000000"/>
          <w:sz w:val="28"/>
          <w:szCs w:val="28"/>
        </w:rPr>
      </w:pPr>
      <w:r w:rsidRPr="00A2604E">
        <w:rPr>
          <w:color w:val="000000"/>
          <w:sz w:val="28"/>
          <w:szCs w:val="28"/>
        </w:rPr>
        <w:t>комплексної реалізації оздоровчої функції шкільної освіти;</w:t>
      </w:r>
    </w:p>
    <w:p w:rsidR="00951749" w:rsidRPr="00A2604E" w:rsidRDefault="00951749" w:rsidP="00951749">
      <w:pPr>
        <w:widowControl/>
        <w:numPr>
          <w:ilvl w:val="0"/>
          <w:numId w:val="22"/>
        </w:numPr>
        <w:shd w:val="clear" w:color="auto" w:fill="FFFFFF"/>
        <w:autoSpaceDE/>
        <w:autoSpaceDN/>
        <w:adjustRightInd/>
        <w:spacing w:before="31"/>
        <w:ind w:left="567"/>
        <w:jc w:val="both"/>
        <w:rPr>
          <w:color w:val="000000"/>
          <w:sz w:val="28"/>
          <w:szCs w:val="28"/>
        </w:rPr>
      </w:pPr>
      <w:r w:rsidRPr="00A2604E">
        <w:rPr>
          <w:color w:val="000000"/>
          <w:sz w:val="28"/>
          <w:szCs w:val="28"/>
        </w:rPr>
        <w:t>приведення обсягу і складності змісту у відповідність до вікових можливостей дітей, перспективами їх розвитку;</w:t>
      </w:r>
    </w:p>
    <w:p w:rsidR="00951749" w:rsidRPr="00A2604E" w:rsidRDefault="00951749" w:rsidP="00951749">
      <w:pPr>
        <w:widowControl/>
        <w:numPr>
          <w:ilvl w:val="0"/>
          <w:numId w:val="22"/>
        </w:numPr>
        <w:shd w:val="clear" w:color="auto" w:fill="FFFFFF"/>
        <w:autoSpaceDE/>
        <w:autoSpaceDN/>
        <w:adjustRightInd/>
        <w:spacing w:before="31"/>
        <w:ind w:left="567"/>
        <w:jc w:val="both"/>
        <w:rPr>
          <w:color w:val="000000"/>
          <w:sz w:val="28"/>
          <w:szCs w:val="28"/>
        </w:rPr>
      </w:pPr>
      <w:r w:rsidRPr="00A2604E">
        <w:rPr>
          <w:color w:val="000000"/>
          <w:sz w:val="28"/>
          <w:szCs w:val="28"/>
        </w:rPr>
        <w:t>забезпечення у старшій школі профільності навчання, генералізації та інтеграції знань на основі фундаментальних ідей, законів і теорій;</w:t>
      </w:r>
    </w:p>
    <w:p w:rsidR="00951749" w:rsidRPr="00A2604E" w:rsidRDefault="00951749" w:rsidP="00951749">
      <w:pPr>
        <w:widowControl/>
        <w:numPr>
          <w:ilvl w:val="0"/>
          <w:numId w:val="22"/>
        </w:numPr>
        <w:shd w:val="clear" w:color="auto" w:fill="FFFFFF"/>
        <w:autoSpaceDE/>
        <w:autoSpaceDN/>
        <w:adjustRightInd/>
        <w:spacing w:before="31"/>
        <w:ind w:left="567"/>
        <w:jc w:val="both"/>
        <w:rPr>
          <w:color w:val="000000"/>
          <w:sz w:val="28"/>
          <w:szCs w:val="28"/>
        </w:rPr>
      </w:pPr>
      <w:r w:rsidRPr="00A2604E">
        <w:rPr>
          <w:color w:val="000000"/>
          <w:sz w:val="28"/>
          <w:szCs w:val="28"/>
        </w:rPr>
        <w:t>перерозподілу навчального змісту між ступенями школи;</w:t>
      </w:r>
    </w:p>
    <w:p w:rsidR="00951749" w:rsidRPr="00A2604E" w:rsidRDefault="00951749" w:rsidP="00951749">
      <w:pPr>
        <w:widowControl/>
        <w:numPr>
          <w:ilvl w:val="0"/>
          <w:numId w:val="22"/>
        </w:numPr>
        <w:shd w:val="clear" w:color="auto" w:fill="FFFFFF"/>
        <w:autoSpaceDE/>
        <w:autoSpaceDN/>
        <w:adjustRightInd/>
        <w:spacing w:before="31"/>
        <w:ind w:left="567"/>
        <w:jc w:val="both"/>
        <w:rPr>
          <w:color w:val="000000"/>
          <w:sz w:val="28"/>
          <w:szCs w:val="28"/>
        </w:rPr>
      </w:pPr>
      <w:r w:rsidRPr="00A2604E">
        <w:rPr>
          <w:color w:val="000000"/>
          <w:sz w:val="28"/>
          <w:szCs w:val="28"/>
        </w:rPr>
        <w:t>забезпечення наступності навчального змісту і вимог щодо його засвоєння між дошкільною освітою і початковою школою; початковою і основною школою; основною і старшою школою;</w:t>
      </w:r>
    </w:p>
    <w:p w:rsidR="00951749" w:rsidRPr="00A2604E" w:rsidRDefault="00951749" w:rsidP="00951749">
      <w:pPr>
        <w:widowControl/>
        <w:numPr>
          <w:ilvl w:val="0"/>
          <w:numId w:val="22"/>
        </w:numPr>
        <w:shd w:val="clear" w:color="auto" w:fill="FFFFFF"/>
        <w:autoSpaceDE/>
        <w:autoSpaceDN/>
        <w:adjustRightInd/>
        <w:spacing w:before="31"/>
        <w:ind w:left="567"/>
        <w:jc w:val="both"/>
        <w:rPr>
          <w:color w:val="000000"/>
          <w:sz w:val="28"/>
          <w:szCs w:val="28"/>
        </w:rPr>
      </w:pPr>
      <w:r w:rsidRPr="00A2604E">
        <w:rPr>
          <w:color w:val="000000"/>
          <w:sz w:val="28"/>
          <w:szCs w:val="28"/>
        </w:rPr>
        <w:t>підготовкою та вимогами професійно-технічної і вищої освіти.</w:t>
      </w:r>
    </w:p>
    <w:p w:rsidR="00951749" w:rsidRPr="00A2604E" w:rsidRDefault="00951749" w:rsidP="00951749">
      <w:pPr>
        <w:pStyle w:val="a4"/>
        <w:jc w:val="both"/>
        <w:rPr>
          <w:color w:val="000000"/>
          <w:sz w:val="28"/>
          <w:szCs w:val="28"/>
        </w:rPr>
      </w:pPr>
    </w:p>
    <w:p w:rsidR="00951749" w:rsidRDefault="00951749" w:rsidP="00951749">
      <w:pPr>
        <w:pStyle w:val="a4"/>
        <w:jc w:val="both"/>
        <w:rPr>
          <w:color w:val="000000"/>
          <w:sz w:val="28"/>
          <w:szCs w:val="28"/>
          <w:lang w:val="uk-UA"/>
        </w:rPr>
      </w:pPr>
      <w:r>
        <w:rPr>
          <w:color w:val="000000"/>
          <w:sz w:val="28"/>
          <w:szCs w:val="28"/>
          <w:lang w:val="uk-UA"/>
        </w:rPr>
        <w:t>У</w:t>
      </w:r>
      <w:r>
        <w:rPr>
          <w:color w:val="000000"/>
          <w:sz w:val="28"/>
          <w:szCs w:val="28"/>
        </w:rPr>
        <w:t xml:space="preserve"> 20</w:t>
      </w:r>
      <w:r>
        <w:rPr>
          <w:color w:val="000000"/>
          <w:sz w:val="28"/>
          <w:szCs w:val="28"/>
          <w:lang w:val="uk-UA"/>
        </w:rPr>
        <w:t>20</w:t>
      </w:r>
      <w:r>
        <w:rPr>
          <w:color w:val="000000"/>
          <w:sz w:val="28"/>
          <w:szCs w:val="28"/>
        </w:rPr>
        <w:t>-20</w:t>
      </w:r>
      <w:r>
        <w:rPr>
          <w:color w:val="000000"/>
          <w:sz w:val="28"/>
          <w:szCs w:val="28"/>
          <w:lang w:val="uk-UA"/>
        </w:rPr>
        <w:t>21</w:t>
      </w:r>
      <w:r>
        <w:rPr>
          <w:color w:val="000000"/>
          <w:sz w:val="28"/>
          <w:szCs w:val="28"/>
        </w:rPr>
        <w:t xml:space="preserve"> н.р. ми повинні:</w:t>
      </w:r>
    </w:p>
    <w:p w:rsidR="00951749" w:rsidRDefault="00951749" w:rsidP="00951749">
      <w:pPr>
        <w:pStyle w:val="a4"/>
        <w:jc w:val="both"/>
        <w:rPr>
          <w:color w:val="000000"/>
          <w:sz w:val="28"/>
          <w:szCs w:val="28"/>
          <w:lang w:val="uk-UA"/>
        </w:rPr>
      </w:pPr>
      <w:r>
        <w:rPr>
          <w:color w:val="000000"/>
          <w:sz w:val="28"/>
          <w:szCs w:val="28"/>
          <w:lang w:val="uk-UA"/>
        </w:rPr>
        <w:t>-продовжити впроваджувати новий Державний стандарт початкової освіти,</w:t>
      </w:r>
    </w:p>
    <w:p w:rsidR="00951749" w:rsidRDefault="00951749" w:rsidP="00951749">
      <w:pPr>
        <w:pStyle w:val="a4"/>
        <w:jc w:val="both"/>
        <w:rPr>
          <w:color w:val="000000"/>
          <w:sz w:val="28"/>
          <w:szCs w:val="28"/>
          <w:lang w:val="uk-UA"/>
        </w:rPr>
      </w:pPr>
      <w:r>
        <w:rPr>
          <w:color w:val="000000"/>
          <w:sz w:val="28"/>
          <w:szCs w:val="28"/>
          <w:lang w:val="uk-UA"/>
        </w:rPr>
        <w:t>-реалізувати основні положення Концепції Нової української школи,</w:t>
      </w:r>
    </w:p>
    <w:p w:rsidR="00951749" w:rsidRPr="00D324BD" w:rsidRDefault="00951749" w:rsidP="00951749">
      <w:pPr>
        <w:pStyle w:val="a4"/>
        <w:jc w:val="both"/>
        <w:rPr>
          <w:sz w:val="28"/>
          <w:szCs w:val="28"/>
          <w:lang w:val="uk-UA"/>
        </w:rPr>
      </w:pPr>
      <w:r w:rsidRPr="00D324BD">
        <w:rPr>
          <w:sz w:val="28"/>
          <w:szCs w:val="28"/>
          <w:lang w:val="uk-UA"/>
        </w:rPr>
        <w:t>-запроваджувати професійний стандарт «Вчитель початкових класів закладу загальної середньої освіти», затверджений наказом Міністерства соціальної політики від 10.08.2018 р. №1143,</w:t>
      </w:r>
    </w:p>
    <w:p w:rsidR="00951749" w:rsidRDefault="00951749" w:rsidP="00951749">
      <w:pPr>
        <w:pStyle w:val="a4"/>
        <w:jc w:val="both"/>
        <w:rPr>
          <w:color w:val="000000"/>
          <w:sz w:val="28"/>
          <w:szCs w:val="28"/>
        </w:rPr>
      </w:pPr>
      <w:r>
        <w:rPr>
          <w:color w:val="000000"/>
          <w:sz w:val="28"/>
          <w:szCs w:val="28"/>
        </w:rPr>
        <w:t>-за спонсорські кошти зміцнити матеріально-технічну базу школи,</w:t>
      </w:r>
      <w:r>
        <w:rPr>
          <w:color w:val="000000"/>
          <w:sz w:val="28"/>
          <w:szCs w:val="28"/>
          <w:lang w:val="uk-UA"/>
        </w:rPr>
        <w:t xml:space="preserve"> </w:t>
      </w:r>
      <w:r>
        <w:rPr>
          <w:color w:val="000000"/>
          <w:sz w:val="28"/>
          <w:szCs w:val="28"/>
        </w:rPr>
        <w:t>максимально сприяти  забезпеченню її сучасними засобами,</w:t>
      </w:r>
    </w:p>
    <w:p w:rsidR="00951749" w:rsidRDefault="00951749" w:rsidP="00951749">
      <w:pPr>
        <w:pStyle w:val="a4"/>
        <w:jc w:val="both"/>
        <w:rPr>
          <w:color w:val="000000"/>
          <w:sz w:val="28"/>
          <w:szCs w:val="28"/>
        </w:rPr>
      </w:pPr>
      <w:r>
        <w:rPr>
          <w:color w:val="000000"/>
          <w:sz w:val="28"/>
          <w:szCs w:val="28"/>
        </w:rPr>
        <w:t>-підвищити фаховий рівень вчителів і керівників школи,</w:t>
      </w:r>
    </w:p>
    <w:p w:rsidR="00951749" w:rsidRDefault="00951749" w:rsidP="00951749">
      <w:pPr>
        <w:pStyle w:val="a4"/>
        <w:jc w:val="both"/>
        <w:rPr>
          <w:color w:val="000000"/>
          <w:sz w:val="28"/>
          <w:szCs w:val="28"/>
        </w:rPr>
      </w:pPr>
      <w:r>
        <w:rPr>
          <w:color w:val="000000"/>
          <w:sz w:val="28"/>
          <w:szCs w:val="28"/>
        </w:rPr>
        <w:t>-посилити ефективність управління школою,</w:t>
      </w:r>
    </w:p>
    <w:p w:rsidR="00951749" w:rsidRPr="003F51A1" w:rsidRDefault="00951749" w:rsidP="00951749">
      <w:pPr>
        <w:pStyle w:val="a4"/>
        <w:jc w:val="both"/>
        <w:rPr>
          <w:color w:val="000000"/>
          <w:sz w:val="28"/>
          <w:szCs w:val="28"/>
          <w:lang w:val="uk-UA"/>
        </w:rPr>
      </w:pPr>
      <w:r>
        <w:rPr>
          <w:color w:val="000000"/>
          <w:sz w:val="28"/>
          <w:szCs w:val="28"/>
        </w:rPr>
        <w:t xml:space="preserve">-забезпечити регулярне підвезення школярів із сіл Злобичі, Нивки, </w:t>
      </w:r>
      <w:r>
        <w:rPr>
          <w:color w:val="000000"/>
          <w:sz w:val="28"/>
          <w:szCs w:val="28"/>
          <w:lang w:val="uk-UA"/>
        </w:rPr>
        <w:t>ст.. Ушомир</w:t>
      </w:r>
      <w:r w:rsidRPr="003F51A1">
        <w:rPr>
          <w:color w:val="000000"/>
          <w:sz w:val="28"/>
          <w:szCs w:val="28"/>
          <w:lang w:val="uk-UA"/>
        </w:rPr>
        <w:t xml:space="preserve"> і педагогічних працівників з м. Коростеня до школи </w:t>
      </w:r>
      <w:r>
        <w:rPr>
          <w:color w:val="000000"/>
          <w:sz w:val="28"/>
          <w:szCs w:val="28"/>
          <w:lang w:val="uk-UA"/>
        </w:rPr>
        <w:t>і в протилежному напрямку</w:t>
      </w:r>
      <w:r w:rsidRPr="003F51A1">
        <w:rPr>
          <w:color w:val="000000"/>
          <w:sz w:val="28"/>
          <w:szCs w:val="28"/>
          <w:lang w:val="uk-UA"/>
        </w:rPr>
        <w:t>,</w:t>
      </w:r>
    </w:p>
    <w:p w:rsidR="00951749" w:rsidRPr="003F51A1" w:rsidRDefault="00951749" w:rsidP="00951749">
      <w:pPr>
        <w:pStyle w:val="a4"/>
        <w:jc w:val="both"/>
        <w:rPr>
          <w:color w:val="000000"/>
          <w:sz w:val="28"/>
          <w:szCs w:val="28"/>
          <w:lang w:val="uk-UA"/>
        </w:rPr>
      </w:pPr>
      <w:r w:rsidRPr="003F51A1">
        <w:rPr>
          <w:color w:val="000000"/>
          <w:sz w:val="28"/>
          <w:szCs w:val="28"/>
          <w:lang w:val="uk-UA"/>
        </w:rPr>
        <w:t>-стимулювати дітей до навчання, створити умови, наближені до родинних, для здобуття якісної освіти, розвитку природних можливостей учнів, їх нахилів і здібностей,</w:t>
      </w:r>
    </w:p>
    <w:p w:rsidR="00951749" w:rsidRDefault="00951749" w:rsidP="00951749">
      <w:pPr>
        <w:pStyle w:val="a4"/>
        <w:jc w:val="both"/>
        <w:rPr>
          <w:color w:val="000000"/>
          <w:sz w:val="28"/>
          <w:szCs w:val="28"/>
        </w:rPr>
      </w:pPr>
      <w:r>
        <w:rPr>
          <w:color w:val="000000"/>
          <w:sz w:val="28"/>
          <w:szCs w:val="28"/>
        </w:rPr>
        <w:t xml:space="preserve">-створити навчально-методичне забезпечення для профільного </w:t>
      </w:r>
      <w:r>
        <w:rPr>
          <w:color w:val="000000"/>
          <w:sz w:val="28"/>
          <w:szCs w:val="28"/>
          <w:lang w:val="uk-UA"/>
        </w:rPr>
        <w:t>філологічного</w:t>
      </w:r>
      <w:r>
        <w:rPr>
          <w:color w:val="000000"/>
          <w:sz w:val="28"/>
          <w:szCs w:val="28"/>
        </w:rPr>
        <w:t xml:space="preserve"> циклу навчання в старшій школі,</w:t>
      </w:r>
    </w:p>
    <w:p w:rsidR="00951749" w:rsidRDefault="00951749" w:rsidP="00951749">
      <w:pPr>
        <w:pStyle w:val="a4"/>
        <w:jc w:val="both"/>
        <w:rPr>
          <w:color w:val="000000"/>
          <w:sz w:val="28"/>
          <w:szCs w:val="28"/>
        </w:rPr>
      </w:pPr>
      <w:r>
        <w:rPr>
          <w:color w:val="000000"/>
          <w:sz w:val="28"/>
          <w:szCs w:val="28"/>
        </w:rPr>
        <w:t>-забезпечити постійне функціонування котельні в період опалювального сезону,</w:t>
      </w:r>
    </w:p>
    <w:p w:rsidR="00951749" w:rsidRDefault="00951749" w:rsidP="00951749">
      <w:pPr>
        <w:pStyle w:val="a4"/>
        <w:jc w:val="both"/>
        <w:rPr>
          <w:color w:val="000000"/>
          <w:sz w:val="28"/>
          <w:szCs w:val="28"/>
        </w:rPr>
      </w:pPr>
      <w:r>
        <w:rPr>
          <w:color w:val="000000"/>
          <w:sz w:val="28"/>
          <w:szCs w:val="28"/>
        </w:rPr>
        <w:t xml:space="preserve">-вживати дієвих заходів щодо попередження бродяжництва дітей, які з певних причин </w:t>
      </w:r>
      <w:r>
        <w:rPr>
          <w:color w:val="000000"/>
          <w:sz w:val="28"/>
          <w:szCs w:val="28"/>
        </w:rPr>
        <w:lastRenderedPageBreak/>
        <w:t>залишаються поза школою, охопити таких дітей зайнятістю в гуртках, факультативах, спортивних секціях,</w:t>
      </w:r>
    </w:p>
    <w:p w:rsidR="00951749" w:rsidRDefault="00951749" w:rsidP="00951749">
      <w:pPr>
        <w:pStyle w:val="a4"/>
        <w:jc w:val="both"/>
        <w:rPr>
          <w:color w:val="000000"/>
          <w:sz w:val="28"/>
          <w:szCs w:val="28"/>
          <w:lang w:val="uk-UA"/>
        </w:rPr>
      </w:pPr>
      <w:r>
        <w:rPr>
          <w:color w:val="000000"/>
          <w:sz w:val="28"/>
          <w:szCs w:val="28"/>
        </w:rPr>
        <w:t>-забезпечув</w:t>
      </w:r>
      <w:r>
        <w:rPr>
          <w:color w:val="000000"/>
          <w:sz w:val="28"/>
          <w:szCs w:val="28"/>
          <w:lang w:val="uk-UA"/>
        </w:rPr>
        <w:t>а</w:t>
      </w:r>
      <w:r>
        <w:rPr>
          <w:color w:val="000000"/>
          <w:sz w:val="28"/>
          <w:szCs w:val="28"/>
        </w:rPr>
        <w:t>ти комп` ютеризацію та інформатизацію навчання з доступом до інформаційних ресурсів людства через інтернет,</w:t>
      </w:r>
    </w:p>
    <w:p w:rsidR="00951749" w:rsidRPr="00016169" w:rsidRDefault="00951749" w:rsidP="00951749">
      <w:pPr>
        <w:pStyle w:val="a4"/>
        <w:jc w:val="both"/>
        <w:rPr>
          <w:color w:val="000000"/>
          <w:sz w:val="28"/>
          <w:szCs w:val="28"/>
          <w:lang w:val="uk-UA"/>
        </w:rPr>
      </w:pPr>
      <w:r>
        <w:rPr>
          <w:color w:val="000000"/>
          <w:sz w:val="28"/>
          <w:szCs w:val="28"/>
          <w:lang w:val="uk-UA"/>
        </w:rPr>
        <w:t>- підвищити якість знань учнів.</w:t>
      </w:r>
    </w:p>
    <w:p w:rsidR="00951749" w:rsidRDefault="00951749" w:rsidP="00951749">
      <w:pPr>
        <w:pStyle w:val="a4"/>
        <w:jc w:val="both"/>
        <w:rPr>
          <w:color w:val="000000"/>
          <w:sz w:val="28"/>
          <w:szCs w:val="28"/>
        </w:rPr>
      </w:pPr>
      <w:r>
        <w:rPr>
          <w:color w:val="000000"/>
          <w:sz w:val="28"/>
          <w:szCs w:val="28"/>
        </w:rPr>
        <w:t>-</w:t>
      </w:r>
      <w:r>
        <w:rPr>
          <w:color w:val="000000"/>
          <w:sz w:val="28"/>
          <w:szCs w:val="28"/>
          <w:lang w:val="uk-UA"/>
        </w:rPr>
        <w:t>підвищити результативність ЗНО</w:t>
      </w:r>
      <w:r>
        <w:rPr>
          <w:color w:val="000000"/>
          <w:sz w:val="28"/>
          <w:szCs w:val="28"/>
        </w:rPr>
        <w:t>,</w:t>
      </w:r>
    </w:p>
    <w:p w:rsidR="00951749" w:rsidRDefault="00951749" w:rsidP="00951749">
      <w:pPr>
        <w:pStyle w:val="a4"/>
        <w:jc w:val="both"/>
        <w:rPr>
          <w:color w:val="000000"/>
          <w:sz w:val="28"/>
          <w:szCs w:val="28"/>
        </w:rPr>
      </w:pPr>
      <w:r>
        <w:rPr>
          <w:color w:val="000000"/>
          <w:sz w:val="28"/>
          <w:szCs w:val="28"/>
        </w:rPr>
        <w:t>-організовувати змістовне дозвілля учнів,</w:t>
      </w:r>
    </w:p>
    <w:p w:rsidR="00951749" w:rsidRDefault="00951749" w:rsidP="00951749">
      <w:pPr>
        <w:pStyle w:val="a4"/>
        <w:jc w:val="both"/>
        <w:rPr>
          <w:color w:val="000000"/>
          <w:sz w:val="28"/>
          <w:szCs w:val="28"/>
        </w:rPr>
      </w:pPr>
      <w:r>
        <w:rPr>
          <w:color w:val="000000"/>
          <w:sz w:val="28"/>
          <w:szCs w:val="28"/>
        </w:rPr>
        <w:t xml:space="preserve">-проводити профілактичну роботу із запобігання наркоманії, куріння,проституції, </w:t>
      </w:r>
      <w:r>
        <w:rPr>
          <w:color w:val="000000"/>
          <w:sz w:val="28"/>
          <w:szCs w:val="28"/>
          <w:lang w:val="uk-UA"/>
        </w:rPr>
        <w:t xml:space="preserve">суїцидної поведінки, </w:t>
      </w:r>
      <w:r>
        <w:rPr>
          <w:color w:val="000000"/>
          <w:sz w:val="28"/>
          <w:szCs w:val="28"/>
        </w:rPr>
        <w:t>пропагувати здоровий спосіб життя,</w:t>
      </w:r>
    </w:p>
    <w:p w:rsidR="00951749" w:rsidRDefault="00951749" w:rsidP="00951749">
      <w:pPr>
        <w:pStyle w:val="a4"/>
        <w:jc w:val="both"/>
        <w:rPr>
          <w:color w:val="000000"/>
          <w:sz w:val="28"/>
          <w:szCs w:val="28"/>
        </w:rPr>
      </w:pPr>
      <w:r>
        <w:rPr>
          <w:color w:val="000000"/>
          <w:sz w:val="28"/>
          <w:szCs w:val="28"/>
        </w:rPr>
        <w:t>-розвивати фізичну культуру і спорт,</w:t>
      </w:r>
      <w:r>
        <w:rPr>
          <w:color w:val="000000"/>
          <w:sz w:val="28"/>
          <w:szCs w:val="28"/>
        </w:rPr>
        <w:br/>
        <w:t>-організувати постійно діючу гурткову роботу з фізичного спорту і військово-патріотичного виховання,</w:t>
      </w:r>
    </w:p>
    <w:p w:rsidR="00951749" w:rsidRDefault="00951749" w:rsidP="00951749">
      <w:pPr>
        <w:pStyle w:val="a4"/>
        <w:jc w:val="both"/>
        <w:rPr>
          <w:color w:val="000000"/>
          <w:sz w:val="28"/>
          <w:szCs w:val="28"/>
        </w:rPr>
      </w:pPr>
      <w:r>
        <w:rPr>
          <w:color w:val="000000"/>
          <w:sz w:val="28"/>
          <w:szCs w:val="28"/>
        </w:rPr>
        <w:t>-виробити оптимальну, продуктивну модель учнівського самоврядування,</w:t>
      </w:r>
    </w:p>
    <w:p w:rsidR="00951749" w:rsidRDefault="00951749" w:rsidP="00951749">
      <w:pPr>
        <w:pStyle w:val="a4"/>
        <w:jc w:val="both"/>
        <w:rPr>
          <w:color w:val="000000"/>
          <w:sz w:val="28"/>
          <w:szCs w:val="28"/>
          <w:lang w:val="uk-UA"/>
        </w:rPr>
      </w:pPr>
      <w:r>
        <w:rPr>
          <w:color w:val="000000"/>
          <w:sz w:val="28"/>
          <w:szCs w:val="28"/>
        </w:rPr>
        <w:t>-забезпечити гарячим харчуванням учнів школи,</w:t>
      </w:r>
    </w:p>
    <w:p w:rsidR="00951749" w:rsidRDefault="00951749" w:rsidP="00951749">
      <w:pPr>
        <w:pStyle w:val="a4"/>
        <w:jc w:val="both"/>
        <w:rPr>
          <w:color w:val="000000"/>
          <w:sz w:val="28"/>
          <w:szCs w:val="28"/>
        </w:rPr>
      </w:pPr>
      <w:r>
        <w:rPr>
          <w:color w:val="000000"/>
          <w:sz w:val="28"/>
          <w:szCs w:val="28"/>
        </w:rPr>
        <w:t>-встановити щотижневий день батьків,</w:t>
      </w:r>
    </w:p>
    <w:p w:rsidR="00951749" w:rsidRDefault="00951749" w:rsidP="00951749">
      <w:pPr>
        <w:pStyle w:val="a4"/>
        <w:jc w:val="both"/>
        <w:rPr>
          <w:color w:val="000000"/>
          <w:sz w:val="28"/>
          <w:szCs w:val="28"/>
        </w:rPr>
      </w:pPr>
      <w:r>
        <w:rPr>
          <w:color w:val="000000"/>
          <w:sz w:val="28"/>
          <w:szCs w:val="28"/>
        </w:rPr>
        <w:t xml:space="preserve">- створити безпечні умови перебування молоді в </w:t>
      </w:r>
      <w:r>
        <w:rPr>
          <w:color w:val="000000"/>
          <w:sz w:val="28"/>
          <w:szCs w:val="28"/>
          <w:lang w:val="uk-UA"/>
        </w:rPr>
        <w:t>освітньому</w:t>
      </w:r>
      <w:r>
        <w:rPr>
          <w:color w:val="000000"/>
          <w:sz w:val="28"/>
          <w:szCs w:val="28"/>
        </w:rPr>
        <w:t xml:space="preserve"> закладі,</w:t>
      </w:r>
    </w:p>
    <w:p w:rsidR="00951749" w:rsidRDefault="00951749" w:rsidP="00951749">
      <w:pPr>
        <w:pStyle w:val="a4"/>
        <w:jc w:val="both"/>
        <w:rPr>
          <w:color w:val="000000"/>
          <w:sz w:val="28"/>
          <w:szCs w:val="28"/>
        </w:rPr>
      </w:pPr>
      <w:r>
        <w:rPr>
          <w:color w:val="000000"/>
          <w:sz w:val="28"/>
          <w:szCs w:val="28"/>
        </w:rPr>
        <w:t xml:space="preserve">-забезпечувати учнівську молодь </w:t>
      </w:r>
      <w:r>
        <w:rPr>
          <w:color w:val="000000"/>
          <w:sz w:val="28"/>
          <w:szCs w:val="28"/>
          <w:lang w:val="uk-UA"/>
        </w:rPr>
        <w:t>необхідною навчальною літературою</w:t>
      </w:r>
      <w:r>
        <w:rPr>
          <w:color w:val="000000"/>
          <w:sz w:val="28"/>
          <w:szCs w:val="28"/>
        </w:rPr>
        <w:t>,</w:t>
      </w:r>
    </w:p>
    <w:p w:rsidR="00951749" w:rsidRDefault="00951749" w:rsidP="00951749">
      <w:pPr>
        <w:pStyle w:val="a4"/>
        <w:jc w:val="both"/>
        <w:rPr>
          <w:color w:val="000000"/>
          <w:sz w:val="28"/>
          <w:szCs w:val="28"/>
        </w:rPr>
      </w:pPr>
      <w:r>
        <w:rPr>
          <w:color w:val="000000"/>
          <w:sz w:val="28"/>
          <w:szCs w:val="28"/>
        </w:rPr>
        <w:t>-охопити навчанням всіх дітей 6-16 років, які проживають на території сільської ради,</w:t>
      </w:r>
    </w:p>
    <w:p w:rsidR="00951749" w:rsidRDefault="00951749" w:rsidP="00951749">
      <w:pPr>
        <w:pStyle w:val="a4"/>
        <w:jc w:val="both"/>
        <w:rPr>
          <w:color w:val="000000"/>
          <w:sz w:val="28"/>
          <w:szCs w:val="28"/>
        </w:rPr>
      </w:pPr>
      <w:r>
        <w:rPr>
          <w:color w:val="000000"/>
          <w:sz w:val="28"/>
          <w:szCs w:val="28"/>
        </w:rPr>
        <w:t>-постійно надавати допомогу дітям -сиротам, напівсиротам та дітям з малозабезпечених сімей, щоб вони мали можливість відвідувати школу,</w:t>
      </w:r>
    </w:p>
    <w:p w:rsidR="00951749" w:rsidRDefault="00951749" w:rsidP="00951749">
      <w:pPr>
        <w:pStyle w:val="a4"/>
        <w:jc w:val="both"/>
        <w:rPr>
          <w:color w:val="000000"/>
          <w:sz w:val="28"/>
          <w:szCs w:val="28"/>
        </w:rPr>
      </w:pPr>
      <w:r>
        <w:rPr>
          <w:color w:val="000000"/>
          <w:sz w:val="28"/>
          <w:szCs w:val="28"/>
        </w:rPr>
        <w:t xml:space="preserve">один раз в семестр </w:t>
      </w:r>
      <w:r>
        <w:rPr>
          <w:color w:val="000000"/>
          <w:sz w:val="28"/>
          <w:szCs w:val="28"/>
          <w:lang w:val="uk-UA"/>
        </w:rPr>
        <w:t>проводити обстеження кризових сімей</w:t>
      </w:r>
      <w:r>
        <w:rPr>
          <w:color w:val="000000"/>
          <w:sz w:val="28"/>
          <w:szCs w:val="28"/>
        </w:rPr>
        <w:t>,</w:t>
      </w:r>
    </w:p>
    <w:p w:rsidR="00951749" w:rsidRDefault="00951749" w:rsidP="00951749">
      <w:pPr>
        <w:pStyle w:val="a4"/>
        <w:jc w:val="both"/>
        <w:rPr>
          <w:color w:val="000000"/>
          <w:sz w:val="28"/>
          <w:szCs w:val="28"/>
        </w:rPr>
      </w:pPr>
      <w:r>
        <w:rPr>
          <w:color w:val="000000"/>
          <w:sz w:val="28"/>
          <w:szCs w:val="28"/>
        </w:rPr>
        <w:t>-удосконалювати кабінетну систему,</w:t>
      </w:r>
    </w:p>
    <w:p w:rsidR="00951749" w:rsidRDefault="00951749" w:rsidP="00951749">
      <w:pPr>
        <w:pStyle w:val="a4"/>
        <w:jc w:val="both"/>
        <w:rPr>
          <w:color w:val="000000"/>
          <w:sz w:val="28"/>
          <w:szCs w:val="28"/>
        </w:rPr>
      </w:pPr>
      <w:r>
        <w:rPr>
          <w:color w:val="000000"/>
          <w:sz w:val="28"/>
          <w:szCs w:val="28"/>
        </w:rPr>
        <w:t xml:space="preserve">-створювати умови для адаптації учнів 1 класу </w:t>
      </w:r>
      <w:r>
        <w:rPr>
          <w:color w:val="000000"/>
          <w:sz w:val="28"/>
          <w:szCs w:val="28"/>
          <w:lang w:val="uk-UA"/>
        </w:rPr>
        <w:t>в умовах НУШ</w:t>
      </w:r>
      <w:r>
        <w:rPr>
          <w:color w:val="000000"/>
          <w:sz w:val="28"/>
          <w:szCs w:val="28"/>
        </w:rPr>
        <w:t xml:space="preserve"> і переходу учнів 4 кл.</w:t>
      </w:r>
    </w:p>
    <w:p w:rsidR="00951749" w:rsidRDefault="00951749" w:rsidP="00951749">
      <w:pPr>
        <w:pStyle w:val="a4"/>
        <w:jc w:val="both"/>
        <w:rPr>
          <w:color w:val="000000"/>
          <w:sz w:val="28"/>
          <w:szCs w:val="28"/>
          <w:lang w:val="uk-UA"/>
        </w:rPr>
      </w:pPr>
      <w:r>
        <w:rPr>
          <w:color w:val="000000"/>
          <w:sz w:val="28"/>
          <w:szCs w:val="28"/>
        </w:rPr>
        <w:t>в середню ланку</w:t>
      </w:r>
      <w:r>
        <w:rPr>
          <w:color w:val="000000"/>
          <w:sz w:val="28"/>
          <w:szCs w:val="28"/>
          <w:lang w:val="uk-UA"/>
        </w:rPr>
        <w:t>,</w:t>
      </w:r>
    </w:p>
    <w:p w:rsidR="00951749" w:rsidRDefault="00951749" w:rsidP="00951749">
      <w:pPr>
        <w:pStyle w:val="a4"/>
        <w:jc w:val="both"/>
        <w:rPr>
          <w:color w:val="000000"/>
          <w:sz w:val="28"/>
          <w:szCs w:val="28"/>
          <w:lang w:val="uk-UA"/>
        </w:rPr>
      </w:pPr>
      <w:r>
        <w:rPr>
          <w:color w:val="000000"/>
          <w:sz w:val="28"/>
          <w:szCs w:val="28"/>
          <w:lang w:val="uk-UA"/>
        </w:rPr>
        <w:t>-завершити перехід учнів 11 класу на новий Державний стандарт,</w:t>
      </w:r>
    </w:p>
    <w:p w:rsidR="00951749" w:rsidRDefault="00951749" w:rsidP="00951749">
      <w:pPr>
        <w:pStyle w:val="a4"/>
        <w:jc w:val="both"/>
        <w:rPr>
          <w:color w:val="000000"/>
          <w:sz w:val="28"/>
          <w:szCs w:val="28"/>
          <w:lang w:val="uk-UA"/>
        </w:rPr>
      </w:pPr>
      <w:r>
        <w:rPr>
          <w:color w:val="000000"/>
          <w:sz w:val="28"/>
          <w:szCs w:val="28"/>
          <w:lang w:val="uk-UA"/>
        </w:rPr>
        <w:t>-завершити перехід учнів 10 класу на профільне навчання української філології.</w:t>
      </w:r>
    </w:p>
    <w:p w:rsidR="00951749" w:rsidRPr="000D6F5F" w:rsidRDefault="00951749" w:rsidP="00951749">
      <w:pPr>
        <w:ind w:firstLine="709"/>
        <w:jc w:val="center"/>
        <w:rPr>
          <w:b/>
          <w:color w:val="FF0000"/>
          <w:sz w:val="28"/>
        </w:rPr>
      </w:pPr>
      <w:r w:rsidRPr="000D6F5F">
        <w:rPr>
          <w:b/>
          <w:color w:val="FF0000"/>
          <w:sz w:val="28"/>
          <w:lang w:val="uk-UA"/>
        </w:rPr>
        <w:t>Р</w:t>
      </w:r>
      <w:r w:rsidRPr="000D6F5F">
        <w:rPr>
          <w:b/>
          <w:color w:val="FF0000"/>
          <w:sz w:val="28"/>
        </w:rPr>
        <w:t>озв’язуючи завдання практичної реалізації основних положень Національної доктрини розвитку освіти</w:t>
      </w:r>
    </w:p>
    <w:p w:rsidR="00951749" w:rsidRPr="000D6F5F" w:rsidRDefault="00951749" w:rsidP="00951749">
      <w:pPr>
        <w:tabs>
          <w:tab w:val="left" w:pos="1739"/>
          <w:tab w:val="center" w:pos="5031"/>
        </w:tabs>
        <w:ind w:firstLine="709"/>
        <w:rPr>
          <w:b/>
          <w:color w:val="FF0000"/>
          <w:sz w:val="28"/>
          <w:lang w:val="uk-UA"/>
        </w:rPr>
      </w:pPr>
      <w:r w:rsidRPr="000D6F5F">
        <w:rPr>
          <w:b/>
          <w:color w:val="FF0000"/>
          <w:sz w:val="28"/>
          <w:lang w:val="uk-UA"/>
        </w:rPr>
        <w:t xml:space="preserve">          у </w:t>
      </w:r>
      <w:r w:rsidRPr="000D6F5F">
        <w:rPr>
          <w:b/>
          <w:color w:val="FF0000"/>
          <w:sz w:val="28"/>
        </w:rPr>
        <w:t>20</w:t>
      </w:r>
      <w:r w:rsidRPr="000D6F5F">
        <w:rPr>
          <w:b/>
          <w:color w:val="FF0000"/>
          <w:sz w:val="28"/>
          <w:lang w:val="uk-UA"/>
        </w:rPr>
        <w:t>20</w:t>
      </w:r>
      <w:r w:rsidRPr="000D6F5F">
        <w:rPr>
          <w:b/>
          <w:color w:val="FF0000"/>
          <w:sz w:val="28"/>
        </w:rPr>
        <w:t>-20</w:t>
      </w:r>
      <w:r w:rsidRPr="000D6F5F">
        <w:rPr>
          <w:b/>
          <w:color w:val="FF0000"/>
          <w:sz w:val="28"/>
          <w:lang w:val="uk-UA"/>
        </w:rPr>
        <w:t>21</w:t>
      </w:r>
      <w:r w:rsidRPr="000D6F5F">
        <w:rPr>
          <w:b/>
          <w:color w:val="FF0000"/>
          <w:sz w:val="28"/>
        </w:rPr>
        <w:t xml:space="preserve"> н.р. </w:t>
      </w:r>
      <w:r w:rsidRPr="000D6F5F">
        <w:rPr>
          <w:b/>
          <w:color w:val="FF0000"/>
          <w:sz w:val="28"/>
          <w:lang w:val="uk-UA"/>
        </w:rPr>
        <w:t xml:space="preserve">школа </w:t>
      </w:r>
      <w:r w:rsidRPr="000D6F5F">
        <w:rPr>
          <w:b/>
          <w:color w:val="FF0000"/>
          <w:sz w:val="28"/>
        </w:rPr>
        <w:t>ставить перед педагогічним</w:t>
      </w:r>
    </w:p>
    <w:p w:rsidR="00951749" w:rsidRPr="000D6F5F" w:rsidRDefault="00951749" w:rsidP="00951749">
      <w:pPr>
        <w:ind w:firstLine="709"/>
        <w:jc w:val="center"/>
        <w:rPr>
          <w:b/>
          <w:color w:val="FF0000"/>
          <w:sz w:val="28"/>
          <w:lang w:val="uk-UA"/>
        </w:rPr>
      </w:pPr>
      <w:r w:rsidRPr="000D6F5F">
        <w:rPr>
          <w:b/>
          <w:color w:val="FF0000"/>
          <w:sz w:val="28"/>
        </w:rPr>
        <w:t>колективом такі завдання:</w:t>
      </w:r>
    </w:p>
    <w:p w:rsidR="00951749" w:rsidRPr="00707FCA" w:rsidRDefault="00951749" w:rsidP="00951749">
      <w:pPr>
        <w:pStyle w:val="aa"/>
        <w:jc w:val="both"/>
      </w:pPr>
      <w:r w:rsidRPr="00707FCA">
        <w:t xml:space="preserve"> 1.забезпечення кожній дитині:</w:t>
      </w:r>
    </w:p>
    <w:p w:rsidR="00951749" w:rsidRPr="00707FCA" w:rsidRDefault="00951749" w:rsidP="00951749">
      <w:pPr>
        <w:jc w:val="both"/>
        <w:rPr>
          <w:sz w:val="28"/>
        </w:rPr>
      </w:pPr>
      <w:r w:rsidRPr="00707FCA">
        <w:rPr>
          <w:sz w:val="28"/>
        </w:rPr>
        <w:t xml:space="preserve">1.1. </w:t>
      </w:r>
      <w:r w:rsidRPr="00707FCA">
        <w:rPr>
          <w:sz w:val="28"/>
          <w:lang w:val="uk-UA"/>
        </w:rPr>
        <w:t>р</w:t>
      </w:r>
      <w:r w:rsidRPr="00707FCA">
        <w:rPr>
          <w:sz w:val="28"/>
        </w:rPr>
        <w:t>івного доступу до якісної освіти;</w:t>
      </w:r>
    </w:p>
    <w:p w:rsidR="00951749" w:rsidRPr="00707FCA" w:rsidRDefault="00951749" w:rsidP="00951749">
      <w:pPr>
        <w:jc w:val="both"/>
        <w:rPr>
          <w:sz w:val="28"/>
          <w:lang w:val="uk-UA"/>
        </w:rPr>
      </w:pPr>
      <w:r w:rsidRPr="00707FCA">
        <w:rPr>
          <w:sz w:val="28"/>
        </w:rPr>
        <w:t xml:space="preserve">1.2. </w:t>
      </w:r>
      <w:r w:rsidRPr="00707FCA">
        <w:rPr>
          <w:sz w:val="28"/>
          <w:lang w:val="uk-UA"/>
        </w:rPr>
        <w:t>н</w:t>
      </w:r>
      <w:r w:rsidRPr="00707FCA">
        <w:rPr>
          <w:sz w:val="28"/>
        </w:rPr>
        <w:t>аступності між дошкільно</w:t>
      </w:r>
      <w:r w:rsidRPr="00707FCA">
        <w:rPr>
          <w:sz w:val="28"/>
          <w:lang w:val="uk-UA"/>
        </w:rPr>
        <w:t>ю.</w:t>
      </w:r>
      <w:r w:rsidRPr="00707FCA">
        <w:rPr>
          <w:sz w:val="28"/>
        </w:rPr>
        <w:t xml:space="preserve"> початковою </w:t>
      </w:r>
      <w:r w:rsidRPr="00707FCA">
        <w:rPr>
          <w:sz w:val="28"/>
          <w:lang w:val="uk-UA"/>
        </w:rPr>
        <w:t xml:space="preserve"> та середньою ланками освіти, що с</w:t>
      </w:r>
      <w:r w:rsidRPr="00707FCA">
        <w:rPr>
          <w:sz w:val="28"/>
        </w:rPr>
        <w:t>прияє</w:t>
      </w:r>
      <w:r w:rsidRPr="00707FCA">
        <w:rPr>
          <w:sz w:val="28"/>
          <w:lang w:val="uk-UA"/>
        </w:rPr>
        <w:t xml:space="preserve">  поступовій адаптації дошкільнят та учнів 1і 5 класів до навчання у школі та  зробить їх особистості адаптованими і адекватно зорієнтованими в навколишньому середовищі.</w:t>
      </w:r>
    </w:p>
    <w:p w:rsidR="00951749" w:rsidRPr="00707FCA" w:rsidRDefault="00951749" w:rsidP="00951749">
      <w:pPr>
        <w:jc w:val="both"/>
        <w:rPr>
          <w:sz w:val="28"/>
        </w:rPr>
      </w:pPr>
      <w:r w:rsidRPr="00707FCA">
        <w:rPr>
          <w:sz w:val="28"/>
        </w:rPr>
        <w:t>2.</w:t>
      </w:r>
      <w:r w:rsidRPr="00707FCA">
        <w:rPr>
          <w:sz w:val="28"/>
          <w:lang w:val="uk-UA"/>
        </w:rPr>
        <w:t xml:space="preserve"> </w:t>
      </w:r>
      <w:r w:rsidRPr="00707FCA">
        <w:rPr>
          <w:sz w:val="28"/>
        </w:rPr>
        <w:t xml:space="preserve">Збереження пріоритету </w:t>
      </w:r>
      <w:r w:rsidRPr="00707FCA">
        <w:rPr>
          <w:sz w:val="28"/>
          <w:lang w:val="uk-UA"/>
        </w:rPr>
        <w:t>національно-патріотичного</w:t>
      </w:r>
      <w:r w:rsidRPr="00707FCA">
        <w:rPr>
          <w:sz w:val="28"/>
        </w:rPr>
        <w:t xml:space="preserve"> виховання; залучення членів сім”ї до участі </w:t>
      </w:r>
      <w:r w:rsidRPr="00707FCA">
        <w:rPr>
          <w:sz w:val="28"/>
          <w:lang w:val="uk-UA"/>
        </w:rPr>
        <w:t xml:space="preserve">в освітньому </w:t>
      </w:r>
      <w:r w:rsidRPr="00707FCA">
        <w:rPr>
          <w:sz w:val="28"/>
        </w:rPr>
        <w:t xml:space="preserve"> процесі.</w:t>
      </w:r>
    </w:p>
    <w:p w:rsidR="00951749" w:rsidRPr="00707FCA" w:rsidRDefault="00951749" w:rsidP="00951749">
      <w:pPr>
        <w:jc w:val="both"/>
        <w:rPr>
          <w:sz w:val="28"/>
        </w:rPr>
      </w:pPr>
      <w:r w:rsidRPr="00707FCA">
        <w:rPr>
          <w:sz w:val="28"/>
        </w:rPr>
        <w:t>3.Впровадження інформаційних технологій</w:t>
      </w:r>
    </w:p>
    <w:p w:rsidR="00951749" w:rsidRPr="00707FCA" w:rsidRDefault="00951749" w:rsidP="00951749">
      <w:pPr>
        <w:jc w:val="both"/>
        <w:rPr>
          <w:sz w:val="28"/>
        </w:rPr>
      </w:pPr>
      <w:r w:rsidRPr="00707FCA">
        <w:rPr>
          <w:sz w:val="28"/>
          <w:lang w:val="uk-UA"/>
        </w:rPr>
        <w:t>4</w:t>
      </w:r>
      <w:r w:rsidRPr="00707FCA">
        <w:rPr>
          <w:sz w:val="28"/>
        </w:rPr>
        <w:t>.</w:t>
      </w:r>
      <w:r w:rsidRPr="00707FCA">
        <w:rPr>
          <w:sz w:val="28"/>
          <w:lang w:val="uk-UA"/>
        </w:rPr>
        <w:t xml:space="preserve"> </w:t>
      </w:r>
      <w:r w:rsidRPr="00707FCA">
        <w:rPr>
          <w:sz w:val="28"/>
        </w:rPr>
        <w:t>Проведення відповідної роз’яснювальної роботи щодо впровадження моделі  незалежного зовнішнього тестування.</w:t>
      </w:r>
    </w:p>
    <w:p w:rsidR="00951749" w:rsidRPr="00707FCA" w:rsidRDefault="00951749" w:rsidP="00951749">
      <w:pPr>
        <w:jc w:val="both"/>
        <w:rPr>
          <w:sz w:val="28"/>
        </w:rPr>
      </w:pPr>
      <w:r w:rsidRPr="00707FCA">
        <w:rPr>
          <w:sz w:val="28"/>
          <w:lang w:val="uk-UA"/>
        </w:rPr>
        <w:t>5</w:t>
      </w:r>
      <w:r w:rsidRPr="00707FCA">
        <w:rPr>
          <w:sz w:val="28"/>
        </w:rPr>
        <w:t>.</w:t>
      </w:r>
      <w:r w:rsidRPr="00707FCA">
        <w:rPr>
          <w:sz w:val="28"/>
          <w:lang w:val="uk-UA"/>
        </w:rPr>
        <w:t xml:space="preserve"> </w:t>
      </w:r>
      <w:r w:rsidRPr="00707FCA">
        <w:rPr>
          <w:sz w:val="28"/>
        </w:rPr>
        <w:t>Дотримання чинного законодавства у виконанні конституційних вимог щодо обов’язковості повної загальної середньої освіти і положень Інструкції з обліку дітей і підлітків шкільного віку</w:t>
      </w:r>
    </w:p>
    <w:p w:rsidR="00951749" w:rsidRPr="00707FCA" w:rsidRDefault="00951749" w:rsidP="00951749">
      <w:pPr>
        <w:jc w:val="both"/>
        <w:rPr>
          <w:sz w:val="28"/>
        </w:rPr>
      </w:pPr>
      <w:r w:rsidRPr="00707FCA">
        <w:rPr>
          <w:sz w:val="28"/>
          <w:lang w:val="uk-UA"/>
        </w:rPr>
        <w:t>6</w:t>
      </w:r>
      <w:r w:rsidRPr="00707FCA">
        <w:rPr>
          <w:sz w:val="28"/>
        </w:rPr>
        <w:t>.</w:t>
      </w:r>
      <w:r w:rsidRPr="00707FCA">
        <w:rPr>
          <w:sz w:val="28"/>
          <w:lang w:val="uk-UA"/>
        </w:rPr>
        <w:t xml:space="preserve"> </w:t>
      </w:r>
      <w:r w:rsidRPr="00707FCA">
        <w:rPr>
          <w:sz w:val="28"/>
        </w:rPr>
        <w:t xml:space="preserve">Зосередження особливої уваги на громадянському вихованні, що спрямоване на розвиток та підтримку внутрішньої свободи людини, формуванню активної  життєвої </w:t>
      </w:r>
      <w:r w:rsidRPr="00707FCA">
        <w:rPr>
          <w:sz w:val="28"/>
        </w:rPr>
        <w:lastRenderedPageBreak/>
        <w:t>позиції.</w:t>
      </w:r>
    </w:p>
    <w:p w:rsidR="00951749" w:rsidRPr="00707FCA" w:rsidRDefault="00951749" w:rsidP="00951749">
      <w:pPr>
        <w:jc w:val="both"/>
        <w:rPr>
          <w:sz w:val="28"/>
        </w:rPr>
      </w:pPr>
      <w:r w:rsidRPr="00707FCA">
        <w:rPr>
          <w:sz w:val="28"/>
          <w:lang w:val="uk-UA"/>
        </w:rPr>
        <w:t>7</w:t>
      </w:r>
      <w:r w:rsidRPr="00707FCA">
        <w:rPr>
          <w:sz w:val="28"/>
        </w:rPr>
        <w:t>.</w:t>
      </w:r>
      <w:r w:rsidRPr="00707FCA">
        <w:rPr>
          <w:sz w:val="28"/>
          <w:lang w:val="uk-UA"/>
        </w:rPr>
        <w:t xml:space="preserve"> </w:t>
      </w:r>
      <w:r w:rsidRPr="00707FCA">
        <w:rPr>
          <w:sz w:val="28"/>
        </w:rPr>
        <w:t>Пропаганда позитивного родинного виховання; підготовка учнів до створення</w:t>
      </w:r>
      <w:r w:rsidRPr="00707FCA">
        <w:rPr>
          <w:sz w:val="28"/>
          <w:lang w:val="uk-UA"/>
        </w:rPr>
        <w:t xml:space="preserve"> </w:t>
      </w:r>
      <w:r w:rsidRPr="00707FCA">
        <w:rPr>
          <w:sz w:val="28"/>
        </w:rPr>
        <w:t>в майбутньому власної сім”ї; виховання власних дітей, відповідального батьківства і безпечного материнства.</w:t>
      </w:r>
    </w:p>
    <w:p w:rsidR="00951749" w:rsidRPr="00707FCA" w:rsidRDefault="00951749" w:rsidP="00951749">
      <w:pPr>
        <w:jc w:val="both"/>
        <w:rPr>
          <w:sz w:val="28"/>
        </w:rPr>
      </w:pPr>
      <w:r w:rsidRPr="00707FCA">
        <w:rPr>
          <w:sz w:val="28"/>
          <w:lang w:val="uk-UA"/>
        </w:rPr>
        <w:t>8</w:t>
      </w:r>
      <w:r w:rsidRPr="00707FCA">
        <w:rPr>
          <w:sz w:val="28"/>
        </w:rPr>
        <w:t>.</w:t>
      </w:r>
      <w:r w:rsidRPr="00707FCA">
        <w:rPr>
          <w:sz w:val="28"/>
          <w:lang w:val="uk-UA"/>
        </w:rPr>
        <w:t xml:space="preserve"> </w:t>
      </w:r>
      <w:r w:rsidRPr="00707FCA">
        <w:rPr>
          <w:sz w:val="28"/>
        </w:rPr>
        <w:t>Формування почуття поваги до державних символів</w:t>
      </w:r>
      <w:r w:rsidRPr="00707FCA">
        <w:rPr>
          <w:sz w:val="28"/>
          <w:lang w:val="uk-UA"/>
        </w:rPr>
        <w:t>,</w:t>
      </w:r>
      <w:r w:rsidRPr="00707FCA">
        <w:rPr>
          <w:sz w:val="28"/>
        </w:rPr>
        <w:t xml:space="preserve"> духовних</w:t>
      </w:r>
      <w:r w:rsidRPr="00707FCA">
        <w:rPr>
          <w:sz w:val="28"/>
          <w:lang w:val="uk-UA"/>
        </w:rPr>
        <w:t xml:space="preserve"> </w:t>
      </w:r>
      <w:r w:rsidRPr="00707FCA">
        <w:rPr>
          <w:sz w:val="28"/>
        </w:rPr>
        <w:t>громадянських цінностей.</w:t>
      </w:r>
    </w:p>
    <w:p w:rsidR="00951749" w:rsidRPr="00707FCA" w:rsidRDefault="00951749" w:rsidP="00951749">
      <w:pPr>
        <w:jc w:val="both"/>
        <w:rPr>
          <w:sz w:val="28"/>
        </w:rPr>
      </w:pPr>
      <w:r w:rsidRPr="00707FCA">
        <w:rPr>
          <w:sz w:val="28"/>
          <w:lang w:val="uk-UA"/>
        </w:rPr>
        <w:t>9</w:t>
      </w:r>
      <w:r w:rsidRPr="00707FCA">
        <w:rPr>
          <w:sz w:val="28"/>
        </w:rPr>
        <w:t>.</w:t>
      </w:r>
      <w:r w:rsidRPr="00707FCA">
        <w:rPr>
          <w:sz w:val="28"/>
          <w:lang w:val="uk-UA"/>
        </w:rPr>
        <w:t xml:space="preserve"> </w:t>
      </w:r>
      <w:r w:rsidRPr="00707FCA">
        <w:rPr>
          <w:sz w:val="28"/>
        </w:rPr>
        <w:t xml:space="preserve">Створення безпечних умов для навчання, фізичного розвитку, формування </w:t>
      </w:r>
    </w:p>
    <w:p w:rsidR="00951749" w:rsidRPr="00707FCA" w:rsidRDefault="00951749" w:rsidP="00951749">
      <w:pPr>
        <w:jc w:val="both"/>
        <w:rPr>
          <w:sz w:val="28"/>
        </w:rPr>
      </w:pPr>
      <w:r w:rsidRPr="00707FCA">
        <w:rPr>
          <w:sz w:val="28"/>
        </w:rPr>
        <w:t xml:space="preserve">здорового способу життя, запобігання негативних проявів серед учнівської    </w:t>
      </w:r>
    </w:p>
    <w:p w:rsidR="00951749" w:rsidRPr="00707FCA" w:rsidRDefault="00951749" w:rsidP="00951749">
      <w:pPr>
        <w:jc w:val="both"/>
        <w:rPr>
          <w:sz w:val="28"/>
        </w:rPr>
      </w:pPr>
      <w:r w:rsidRPr="00707FCA">
        <w:rPr>
          <w:sz w:val="28"/>
        </w:rPr>
        <w:t>молоді, дитячої бездоглядності та підліткової злочинності.</w:t>
      </w:r>
    </w:p>
    <w:p w:rsidR="00951749" w:rsidRPr="00707FCA" w:rsidRDefault="00951749" w:rsidP="00951749">
      <w:pPr>
        <w:jc w:val="both"/>
        <w:rPr>
          <w:sz w:val="28"/>
          <w:lang w:val="uk-UA"/>
        </w:rPr>
      </w:pPr>
      <w:r w:rsidRPr="00707FCA">
        <w:rPr>
          <w:sz w:val="28"/>
        </w:rPr>
        <w:t>1</w:t>
      </w:r>
      <w:r w:rsidRPr="00707FCA">
        <w:rPr>
          <w:sz w:val="28"/>
          <w:lang w:val="uk-UA"/>
        </w:rPr>
        <w:t>0</w:t>
      </w:r>
      <w:r w:rsidRPr="00707FCA">
        <w:rPr>
          <w:sz w:val="28"/>
        </w:rPr>
        <w:t>.</w:t>
      </w:r>
      <w:r w:rsidRPr="00707FCA">
        <w:rPr>
          <w:sz w:val="28"/>
          <w:lang w:val="uk-UA"/>
        </w:rPr>
        <w:t xml:space="preserve"> </w:t>
      </w:r>
      <w:r w:rsidRPr="00707FCA">
        <w:rPr>
          <w:sz w:val="28"/>
        </w:rPr>
        <w:t>Пошук, розвиток і підтримка обдарованої учнівської молоді.</w:t>
      </w:r>
    </w:p>
    <w:p w:rsidR="00951749" w:rsidRPr="00707FCA" w:rsidRDefault="00951749" w:rsidP="00951749">
      <w:pPr>
        <w:jc w:val="both"/>
        <w:rPr>
          <w:sz w:val="28"/>
          <w:lang w:val="uk-UA"/>
        </w:rPr>
      </w:pPr>
      <w:r w:rsidRPr="00707FCA">
        <w:rPr>
          <w:sz w:val="28"/>
          <w:lang w:val="uk-UA"/>
        </w:rPr>
        <w:t>11. Перехід учнів 11 класу на новий Державний стандарт.</w:t>
      </w:r>
    </w:p>
    <w:p w:rsidR="00951749" w:rsidRPr="00707FCA" w:rsidRDefault="00951749" w:rsidP="00951749">
      <w:pPr>
        <w:jc w:val="both"/>
        <w:rPr>
          <w:sz w:val="28"/>
          <w:lang w:val="uk-UA"/>
        </w:rPr>
      </w:pPr>
      <w:r w:rsidRPr="00707FCA">
        <w:rPr>
          <w:sz w:val="28"/>
          <w:lang w:val="uk-UA"/>
        </w:rPr>
        <w:t xml:space="preserve">12.Перехід учнів 11 класу на профільне навчання – філологічний </w:t>
      </w:r>
    </w:p>
    <w:p w:rsidR="00951749" w:rsidRPr="00707FCA" w:rsidRDefault="00951749" w:rsidP="00951749">
      <w:pPr>
        <w:jc w:val="both"/>
        <w:rPr>
          <w:sz w:val="28"/>
          <w:lang w:val="uk-UA"/>
        </w:rPr>
      </w:pPr>
      <w:r w:rsidRPr="00707FCA">
        <w:rPr>
          <w:sz w:val="28"/>
          <w:lang w:val="uk-UA"/>
        </w:rPr>
        <w:t xml:space="preserve">     профіль, напрям української філології</w:t>
      </w:r>
      <w:r>
        <w:rPr>
          <w:sz w:val="28"/>
          <w:lang w:val="uk-UA"/>
        </w:rPr>
        <w:t xml:space="preserve">  </w:t>
      </w:r>
      <w:r w:rsidRPr="00707FCA">
        <w:rPr>
          <w:sz w:val="28"/>
          <w:lang w:val="uk-UA"/>
        </w:rPr>
        <w:t>та</w:t>
      </w:r>
    </w:p>
    <w:p w:rsidR="00951749" w:rsidRPr="001B34D3" w:rsidRDefault="00951749" w:rsidP="00951749">
      <w:pPr>
        <w:pStyle w:val="af5"/>
        <w:numPr>
          <w:ilvl w:val="0"/>
          <w:numId w:val="18"/>
        </w:numPr>
        <w:spacing w:after="100" w:afterAutospacing="1" w:line="240" w:lineRule="auto"/>
        <w:ind w:left="714" w:hanging="357"/>
        <w:rPr>
          <w:rFonts w:ascii="Times New Roman" w:hAnsi="Times New Roman"/>
          <w:sz w:val="28"/>
          <w:lang w:val="uk-UA"/>
        </w:rPr>
      </w:pPr>
      <w:r w:rsidRPr="001B34D3">
        <w:rPr>
          <w:rFonts w:ascii="Times New Roman" w:hAnsi="Times New Roman"/>
          <w:sz w:val="28"/>
          <w:lang w:val="uk-UA"/>
        </w:rPr>
        <w:t xml:space="preserve">  впровадження нових організаційних форм роботи з учнями;</w:t>
      </w:r>
    </w:p>
    <w:p w:rsidR="00951749" w:rsidRPr="00707FCA" w:rsidRDefault="00951749" w:rsidP="00951749">
      <w:pPr>
        <w:widowControl/>
        <w:numPr>
          <w:ilvl w:val="0"/>
          <w:numId w:val="18"/>
        </w:numPr>
        <w:autoSpaceDE/>
        <w:adjustRightInd/>
        <w:spacing w:after="100" w:afterAutospacing="1"/>
        <w:ind w:left="714" w:hanging="357"/>
        <w:jc w:val="both"/>
        <w:rPr>
          <w:sz w:val="28"/>
        </w:rPr>
      </w:pPr>
      <w:r w:rsidRPr="00707FCA">
        <w:rPr>
          <w:sz w:val="28"/>
        </w:rPr>
        <w:t xml:space="preserve">удосконалення профільного навчання старшої школи, </w:t>
      </w:r>
    </w:p>
    <w:p w:rsidR="00951749" w:rsidRPr="00707FCA" w:rsidRDefault="00951749" w:rsidP="00951749">
      <w:pPr>
        <w:widowControl/>
        <w:numPr>
          <w:ilvl w:val="0"/>
          <w:numId w:val="18"/>
        </w:numPr>
        <w:autoSpaceDE/>
        <w:adjustRightInd/>
        <w:jc w:val="both"/>
        <w:rPr>
          <w:sz w:val="28"/>
        </w:rPr>
      </w:pPr>
      <w:r w:rsidRPr="00707FCA">
        <w:rPr>
          <w:sz w:val="28"/>
        </w:rPr>
        <w:t>посилення цілеспрямованої роботи щодо поліпшення вивчення української мови та літератури;</w:t>
      </w:r>
    </w:p>
    <w:p w:rsidR="00951749" w:rsidRPr="00707FCA" w:rsidRDefault="00951749" w:rsidP="00951749">
      <w:pPr>
        <w:widowControl/>
        <w:numPr>
          <w:ilvl w:val="0"/>
          <w:numId w:val="18"/>
        </w:numPr>
        <w:autoSpaceDE/>
        <w:adjustRightInd/>
        <w:jc w:val="both"/>
        <w:rPr>
          <w:sz w:val="28"/>
        </w:rPr>
      </w:pPr>
      <w:r w:rsidRPr="00707FCA">
        <w:rPr>
          <w:sz w:val="28"/>
        </w:rPr>
        <w:t>оновлення змісту та технології вивчення іноземних мов;</w:t>
      </w:r>
    </w:p>
    <w:p w:rsidR="00951749" w:rsidRPr="00707FCA" w:rsidRDefault="00951749" w:rsidP="00951749">
      <w:pPr>
        <w:widowControl/>
        <w:numPr>
          <w:ilvl w:val="0"/>
          <w:numId w:val="18"/>
        </w:numPr>
        <w:autoSpaceDE/>
        <w:adjustRightInd/>
        <w:jc w:val="both"/>
        <w:rPr>
          <w:sz w:val="28"/>
        </w:rPr>
      </w:pPr>
      <w:r w:rsidRPr="00707FCA">
        <w:rPr>
          <w:sz w:val="28"/>
        </w:rPr>
        <w:t>використання засобів інформаційно – орієнтованих технологій,</w:t>
      </w:r>
    </w:p>
    <w:p w:rsidR="00951749" w:rsidRPr="00707FCA" w:rsidRDefault="00951749" w:rsidP="00951749">
      <w:pPr>
        <w:widowControl/>
        <w:numPr>
          <w:ilvl w:val="0"/>
          <w:numId w:val="18"/>
        </w:numPr>
        <w:autoSpaceDE/>
        <w:adjustRightInd/>
        <w:jc w:val="both"/>
        <w:rPr>
          <w:sz w:val="28"/>
        </w:rPr>
      </w:pPr>
      <w:r w:rsidRPr="00707FCA">
        <w:rPr>
          <w:sz w:val="28"/>
        </w:rPr>
        <w:t>виховання життєвої компетентності школярів, необхідність продовження застосування у навчальному процесі особистісно орієнтованих технологій;</w:t>
      </w:r>
    </w:p>
    <w:p w:rsidR="00951749" w:rsidRPr="00707FCA" w:rsidRDefault="00951749" w:rsidP="00951749">
      <w:pPr>
        <w:widowControl/>
        <w:numPr>
          <w:ilvl w:val="0"/>
          <w:numId w:val="18"/>
        </w:numPr>
        <w:autoSpaceDE/>
        <w:adjustRightInd/>
        <w:jc w:val="both"/>
        <w:rPr>
          <w:sz w:val="28"/>
        </w:rPr>
      </w:pPr>
      <w:r w:rsidRPr="00707FCA">
        <w:rPr>
          <w:sz w:val="28"/>
        </w:rPr>
        <w:t>дотримання чинного законодавства в галузі освіти, забезпечення належних умов для навчання та виховання дітей, звернувши увагу на виконання конституційних вимог щодо обов’язкової повної загальної середньої освіти;</w:t>
      </w:r>
    </w:p>
    <w:p w:rsidR="00951749" w:rsidRPr="00707FCA" w:rsidRDefault="00951749" w:rsidP="00951749">
      <w:pPr>
        <w:widowControl/>
        <w:numPr>
          <w:ilvl w:val="0"/>
          <w:numId w:val="18"/>
        </w:numPr>
        <w:autoSpaceDE/>
        <w:adjustRightInd/>
        <w:jc w:val="both"/>
        <w:rPr>
          <w:sz w:val="28"/>
        </w:rPr>
      </w:pPr>
      <w:r w:rsidRPr="00707FCA">
        <w:rPr>
          <w:sz w:val="28"/>
        </w:rPr>
        <w:t xml:space="preserve">приділити особливу увагу вивченню </w:t>
      </w:r>
      <w:r w:rsidRPr="00707FCA">
        <w:rPr>
          <w:sz w:val="28"/>
          <w:lang w:val="uk-UA"/>
        </w:rPr>
        <w:t>суспільно-гуманітарних</w:t>
      </w:r>
      <w:r w:rsidRPr="00707FCA">
        <w:rPr>
          <w:sz w:val="28"/>
        </w:rPr>
        <w:t xml:space="preserve"> дисциплін, формування в дітей життєво необхідних навичок, надання досвіду експериментальної та дослідницької роботи, що забезпечує необхідним виконанням практичної частини навчальних програм, проведенням навчальних екскурсій;</w:t>
      </w:r>
    </w:p>
    <w:p w:rsidR="00951749" w:rsidRPr="00707FCA" w:rsidRDefault="00951749" w:rsidP="00951749">
      <w:pPr>
        <w:widowControl/>
        <w:numPr>
          <w:ilvl w:val="0"/>
          <w:numId w:val="18"/>
        </w:numPr>
        <w:autoSpaceDE/>
        <w:adjustRightInd/>
        <w:jc w:val="both"/>
        <w:rPr>
          <w:sz w:val="28"/>
        </w:rPr>
      </w:pPr>
      <w:r w:rsidRPr="00707FCA">
        <w:rPr>
          <w:sz w:val="28"/>
        </w:rPr>
        <w:t>посилення уваги до соціально – незахищених дітей та підлітків, особливо дітей – інвалідів, дітей -  сиріт, напівсиріт;</w:t>
      </w:r>
    </w:p>
    <w:p w:rsidR="00951749" w:rsidRPr="00707FCA" w:rsidRDefault="00951749" w:rsidP="00951749">
      <w:pPr>
        <w:widowControl/>
        <w:numPr>
          <w:ilvl w:val="0"/>
          <w:numId w:val="18"/>
        </w:numPr>
        <w:autoSpaceDE/>
        <w:adjustRightInd/>
        <w:jc w:val="both"/>
        <w:rPr>
          <w:sz w:val="28"/>
        </w:rPr>
      </w:pPr>
      <w:r w:rsidRPr="00707FCA">
        <w:rPr>
          <w:sz w:val="28"/>
        </w:rPr>
        <w:t>виховання почуття поваги до державних символів, духовних і громадянських цінностей;</w:t>
      </w:r>
    </w:p>
    <w:p w:rsidR="00951749" w:rsidRPr="00707FCA" w:rsidRDefault="00951749" w:rsidP="00951749">
      <w:pPr>
        <w:widowControl/>
        <w:numPr>
          <w:ilvl w:val="0"/>
          <w:numId w:val="18"/>
        </w:numPr>
        <w:autoSpaceDE/>
        <w:adjustRightInd/>
        <w:jc w:val="both"/>
        <w:rPr>
          <w:sz w:val="28"/>
        </w:rPr>
      </w:pPr>
      <w:r w:rsidRPr="00707FCA">
        <w:rPr>
          <w:sz w:val="28"/>
        </w:rPr>
        <w:t>усвідомлення власної причетності й відповідальності за власну долю, долю своєї родини, суспільства, країни</w:t>
      </w:r>
      <w:r w:rsidRPr="00707FCA">
        <w:rPr>
          <w:sz w:val="28"/>
          <w:lang w:val="uk-UA"/>
        </w:rPr>
        <w:t>; ф</w:t>
      </w:r>
      <w:r w:rsidRPr="00707FCA">
        <w:rPr>
          <w:sz w:val="28"/>
        </w:rPr>
        <w:t>ормування в учнів усвідомлення причетності до європейської спільності, сприйняття загальносвітових цінностей та прагнення рівноправності в європейському співтоваристві;</w:t>
      </w:r>
    </w:p>
    <w:p w:rsidR="00951749" w:rsidRPr="00707FCA" w:rsidRDefault="00951749" w:rsidP="00951749">
      <w:pPr>
        <w:widowControl/>
        <w:numPr>
          <w:ilvl w:val="0"/>
          <w:numId w:val="18"/>
        </w:numPr>
        <w:autoSpaceDE/>
        <w:adjustRightInd/>
        <w:jc w:val="both"/>
        <w:rPr>
          <w:sz w:val="28"/>
        </w:rPr>
      </w:pPr>
      <w:r w:rsidRPr="00707FCA">
        <w:rPr>
          <w:sz w:val="28"/>
        </w:rPr>
        <w:t>створення безпечних умов для навчання, фізичного розвитку та належних умов для соціально – психологічної реабілітації дітей, прищеплення здорового способу життя, запобігання негативних проявів серед учнівської молоді, дитячої бездоглядності, безпритульності та підліткової злочинності, формування ціннісного ставлення до себе як до людини, до інших людей;</w:t>
      </w:r>
    </w:p>
    <w:p w:rsidR="00951749" w:rsidRPr="00707FCA" w:rsidRDefault="00951749" w:rsidP="00951749">
      <w:pPr>
        <w:widowControl/>
        <w:numPr>
          <w:ilvl w:val="0"/>
          <w:numId w:val="18"/>
        </w:numPr>
        <w:autoSpaceDE/>
        <w:adjustRightInd/>
        <w:jc w:val="both"/>
        <w:rPr>
          <w:sz w:val="28"/>
        </w:rPr>
      </w:pPr>
      <w:r w:rsidRPr="00707FCA">
        <w:rPr>
          <w:sz w:val="28"/>
        </w:rPr>
        <w:t xml:space="preserve">створення гуманної, демократичної атмосфери у школі, реалізації єдиних педагогічних вимог, обов’язкових для всіх учасників </w:t>
      </w:r>
      <w:r w:rsidRPr="00707FCA">
        <w:rPr>
          <w:sz w:val="28"/>
          <w:lang w:val="uk-UA"/>
        </w:rPr>
        <w:t xml:space="preserve">освітнього </w:t>
      </w:r>
      <w:r w:rsidRPr="00707FCA">
        <w:rPr>
          <w:sz w:val="28"/>
        </w:rPr>
        <w:t xml:space="preserve">процесу, взаємна повага педагогів, учнів до унікальності і своєрідності кожної людини, </w:t>
      </w:r>
      <w:r w:rsidRPr="00707FCA">
        <w:rPr>
          <w:sz w:val="28"/>
        </w:rPr>
        <w:lastRenderedPageBreak/>
        <w:t>стимулювання внутрішньої і зовнішньої активності учнів, їх посильної участі у справах учнівського колективу, органах учнівського самоврядування;</w:t>
      </w:r>
    </w:p>
    <w:p w:rsidR="00951749" w:rsidRPr="00707FCA" w:rsidRDefault="00951749" w:rsidP="00951749">
      <w:pPr>
        <w:widowControl/>
        <w:numPr>
          <w:ilvl w:val="0"/>
          <w:numId w:val="18"/>
        </w:numPr>
        <w:autoSpaceDE/>
        <w:adjustRightInd/>
        <w:jc w:val="both"/>
        <w:rPr>
          <w:sz w:val="28"/>
        </w:rPr>
      </w:pPr>
      <w:r w:rsidRPr="00707FCA">
        <w:rPr>
          <w:sz w:val="28"/>
        </w:rPr>
        <w:t xml:space="preserve">гуманізація </w:t>
      </w:r>
      <w:r w:rsidRPr="00707FCA">
        <w:rPr>
          <w:sz w:val="28"/>
          <w:lang w:val="uk-UA"/>
        </w:rPr>
        <w:t>освітнього</w:t>
      </w:r>
      <w:r w:rsidRPr="00707FCA">
        <w:rPr>
          <w:sz w:val="28"/>
        </w:rPr>
        <w:t xml:space="preserve"> процесу, залучення учнів школи до милосердної діяльності, організація співпраці з відповідними соціальними службами</w:t>
      </w:r>
      <w:r w:rsidRPr="00707FCA">
        <w:rPr>
          <w:sz w:val="28"/>
          <w:lang w:val="uk-UA"/>
        </w:rPr>
        <w:t>,</w:t>
      </w:r>
      <w:r w:rsidRPr="00707FCA">
        <w:rPr>
          <w:sz w:val="28"/>
        </w:rPr>
        <w:t xml:space="preserve"> що надають допомогу людям похилого віку, інвалідам, дітям-сиротам, малозабезпеченим;</w:t>
      </w:r>
    </w:p>
    <w:p w:rsidR="00951749" w:rsidRPr="00707FCA" w:rsidRDefault="00951749" w:rsidP="00951749">
      <w:pPr>
        <w:widowControl/>
        <w:numPr>
          <w:ilvl w:val="0"/>
          <w:numId w:val="18"/>
        </w:numPr>
        <w:autoSpaceDE/>
        <w:adjustRightInd/>
        <w:jc w:val="both"/>
        <w:rPr>
          <w:sz w:val="28"/>
        </w:rPr>
      </w:pPr>
      <w:r w:rsidRPr="00707FCA">
        <w:rPr>
          <w:sz w:val="28"/>
        </w:rPr>
        <w:t>удосконалення форм роботи з молоддю, яка виявляє схильність до науково – дослідницької роботи, участь учнів школи у діяльності МАН;</w:t>
      </w:r>
    </w:p>
    <w:p w:rsidR="00951749" w:rsidRPr="00707FCA" w:rsidRDefault="00951749" w:rsidP="00951749">
      <w:pPr>
        <w:widowControl/>
        <w:numPr>
          <w:ilvl w:val="0"/>
          <w:numId w:val="18"/>
        </w:numPr>
        <w:autoSpaceDE/>
        <w:adjustRightInd/>
        <w:jc w:val="both"/>
        <w:rPr>
          <w:sz w:val="28"/>
        </w:rPr>
      </w:pPr>
      <w:r w:rsidRPr="00707FCA">
        <w:rPr>
          <w:sz w:val="28"/>
        </w:rPr>
        <w:t xml:space="preserve">запровадження культури фізичного і психологічного здоров’я дітей, </w:t>
      </w:r>
    </w:p>
    <w:p w:rsidR="00951749" w:rsidRPr="00707FCA" w:rsidRDefault="00951749" w:rsidP="00951749">
      <w:pPr>
        <w:widowControl/>
        <w:numPr>
          <w:ilvl w:val="0"/>
          <w:numId w:val="18"/>
        </w:numPr>
        <w:autoSpaceDE/>
        <w:adjustRightInd/>
        <w:jc w:val="both"/>
        <w:rPr>
          <w:sz w:val="28"/>
        </w:rPr>
      </w:pPr>
      <w:r w:rsidRPr="00707FCA">
        <w:rPr>
          <w:sz w:val="28"/>
        </w:rPr>
        <w:t xml:space="preserve"> практичного утвердження у свідомості учнів необхідності бережливого ставлення до свого здоров’я  інших як найвищої цінності;</w:t>
      </w:r>
    </w:p>
    <w:p w:rsidR="00951749" w:rsidRPr="00707FCA" w:rsidRDefault="00951749" w:rsidP="00951749">
      <w:pPr>
        <w:widowControl/>
        <w:numPr>
          <w:ilvl w:val="0"/>
          <w:numId w:val="18"/>
        </w:numPr>
        <w:autoSpaceDE/>
        <w:adjustRightInd/>
        <w:jc w:val="both"/>
        <w:rPr>
          <w:sz w:val="28"/>
        </w:rPr>
      </w:pPr>
      <w:r w:rsidRPr="00707FCA">
        <w:rPr>
          <w:sz w:val="28"/>
          <w:lang w:val="uk-UA"/>
        </w:rPr>
        <w:t xml:space="preserve">проведення педагогічних читань присвячених вивченню гуманістичної педагогіки та її актуальності для модернізації школи   /за педагогічною спадщиною </w:t>
      </w:r>
      <w:r w:rsidRPr="00707FCA">
        <w:rPr>
          <w:sz w:val="28"/>
        </w:rPr>
        <w:t>В.Сухомлинського/</w:t>
      </w:r>
    </w:p>
    <w:p w:rsidR="00951749" w:rsidRDefault="00951749" w:rsidP="00951749">
      <w:pPr>
        <w:pStyle w:val="a4"/>
        <w:tabs>
          <w:tab w:val="left" w:pos="2051"/>
          <w:tab w:val="center" w:pos="4677"/>
        </w:tabs>
        <w:ind w:left="360"/>
        <w:rPr>
          <w:b/>
          <w:sz w:val="28"/>
          <w:szCs w:val="28"/>
          <w:lang w:val="uk-UA"/>
        </w:rPr>
      </w:pPr>
      <w:r>
        <w:rPr>
          <w:b/>
          <w:sz w:val="28"/>
          <w:szCs w:val="28"/>
          <w:lang w:val="uk-UA"/>
        </w:rPr>
        <w:t xml:space="preserve">                                        </w:t>
      </w:r>
    </w:p>
    <w:p w:rsidR="00951749" w:rsidRPr="001B34D3" w:rsidRDefault="00951749" w:rsidP="00951749">
      <w:pPr>
        <w:pStyle w:val="a4"/>
        <w:tabs>
          <w:tab w:val="left" w:pos="2051"/>
          <w:tab w:val="center" w:pos="4677"/>
        </w:tabs>
        <w:spacing w:after="100" w:afterAutospacing="1"/>
        <w:ind w:left="357"/>
        <w:rPr>
          <w:b/>
          <w:sz w:val="28"/>
          <w:szCs w:val="28"/>
          <w:lang w:val="uk-UA"/>
        </w:rPr>
      </w:pPr>
      <w:r>
        <w:rPr>
          <w:b/>
          <w:sz w:val="28"/>
          <w:szCs w:val="28"/>
          <w:lang w:val="uk-UA"/>
        </w:rPr>
        <w:t xml:space="preserve">                                 </w:t>
      </w:r>
      <w:r>
        <w:rPr>
          <w:b/>
          <w:sz w:val="28"/>
          <w:szCs w:val="28"/>
        </w:rPr>
        <w:t>Головними показниками  мають стати:</w:t>
      </w:r>
    </w:p>
    <w:p w:rsidR="00951749" w:rsidRPr="001B34D3" w:rsidRDefault="00951749" w:rsidP="00951749">
      <w:pPr>
        <w:pStyle w:val="a4"/>
        <w:numPr>
          <w:ilvl w:val="0"/>
          <w:numId w:val="23"/>
        </w:numPr>
        <w:spacing w:after="100" w:afterAutospacing="1"/>
        <w:ind w:left="357"/>
        <w:jc w:val="center"/>
        <w:rPr>
          <w:b/>
          <w:sz w:val="28"/>
          <w:szCs w:val="28"/>
          <w:lang w:val="uk-UA"/>
        </w:rPr>
      </w:pPr>
      <w:r>
        <w:rPr>
          <w:b/>
          <w:sz w:val="28"/>
          <w:szCs w:val="28"/>
        </w:rPr>
        <w:t>1.Рейтинг школи</w:t>
      </w:r>
      <w:r>
        <w:rPr>
          <w:b/>
          <w:sz w:val="28"/>
          <w:szCs w:val="28"/>
          <w:lang w:val="uk-UA"/>
        </w:rPr>
        <w:t>.</w:t>
      </w:r>
    </w:p>
    <w:p w:rsidR="00951749" w:rsidRPr="001B34D3" w:rsidRDefault="00951749" w:rsidP="00951749">
      <w:pPr>
        <w:pStyle w:val="a4"/>
        <w:numPr>
          <w:ilvl w:val="0"/>
          <w:numId w:val="23"/>
        </w:numPr>
        <w:spacing w:after="100" w:afterAutospacing="1"/>
        <w:ind w:left="357"/>
        <w:jc w:val="center"/>
        <w:rPr>
          <w:b/>
          <w:sz w:val="28"/>
          <w:szCs w:val="28"/>
          <w:lang w:val="uk-UA"/>
        </w:rPr>
      </w:pPr>
      <w:r>
        <w:rPr>
          <w:b/>
          <w:sz w:val="28"/>
          <w:szCs w:val="28"/>
        </w:rPr>
        <w:t>2.Іміджеологічна культура вчителів</w:t>
      </w:r>
      <w:r>
        <w:rPr>
          <w:b/>
          <w:sz w:val="28"/>
          <w:szCs w:val="28"/>
          <w:lang w:val="uk-UA"/>
        </w:rPr>
        <w:t>.</w:t>
      </w:r>
    </w:p>
    <w:p w:rsidR="00951749" w:rsidRDefault="00951749" w:rsidP="00951749">
      <w:pPr>
        <w:pStyle w:val="a4"/>
        <w:numPr>
          <w:ilvl w:val="0"/>
          <w:numId w:val="23"/>
        </w:numPr>
        <w:spacing w:after="100" w:afterAutospacing="1"/>
        <w:ind w:left="357"/>
        <w:jc w:val="center"/>
        <w:rPr>
          <w:rStyle w:val="FontStyle11"/>
          <w:sz w:val="28"/>
          <w:szCs w:val="28"/>
          <w:lang w:val="uk-UA"/>
        </w:rPr>
      </w:pPr>
      <w:r>
        <w:rPr>
          <w:b/>
          <w:sz w:val="28"/>
          <w:szCs w:val="28"/>
        </w:rPr>
        <w:t>3.Конкурентно</w:t>
      </w:r>
      <w:r>
        <w:rPr>
          <w:b/>
          <w:sz w:val="28"/>
          <w:szCs w:val="28"/>
          <w:lang w:val="uk-UA"/>
        </w:rPr>
        <w:t>спроможність</w:t>
      </w:r>
      <w:r>
        <w:rPr>
          <w:b/>
          <w:sz w:val="28"/>
          <w:szCs w:val="28"/>
        </w:rPr>
        <w:t xml:space="preserve"> випускників.</w:t>
      </w:r>
    </w:p>
    <w:p w:rsidR="00951749" w:rsidRDefault="00951749" w:rsidP="00951749">
      <w:pPr>
        <w:pStyle w:val="a4"/>
        <w:spacing w:after="100" w:afterAutospacing="1"/>
        <w:ind w:left="357"/>
      </w:pPr>
    </w:p>
    <w:p w:rsidR="00951749" w:rsidRPr="00BD0B68" w:rsidRDefault="00951749" w:rsidP="00951749">
      <w:pPr>
        <w:pStyle w:val="a4"/>
        <w:tabs>
          <w:tab w:val="left" w:pos="2051"/>
          <w:tab w:val="center" w:pos="4677"/>
        </w:tabs>
        <w:ind w:left="567"/>
        <w:rPr>
          <w:b/>
          <w:sz w:val="28"/>
          <w:szCs w:val="28"/>
        </w:rPr>
      </w:pPr>
    </w:p>
    <w:p w:rsidR="00951749" w:rsidRPr="001B3E7E" w:rsidRDefault="00951749" w:rsidP="00951749">
      <w:pPr>
        <w:pStyle w:val="a4"/>
        <w:tabs>
          <w:tab w:val="left" w:pos="2051"/>
          <w:tab w:val="center" w:pos="4677"/>
        </w:tabs>
        <w:ind w:left="567"/>
        <w:rPr>
          <w:rStyle w:val="FontStyle11"/>
          <w:b/>
          <w:lang w:val="uk-UA" w:eastAsia="uk-UA"/>
        </w:rPr>
      </w:pPr>
      <w:r>
        <w:rPr>
          <w:b/>
          <w:sz w:val="28"/>
          <w:szCs w:val="28"/>
        </w:rPr>
        <w:tab/>
      </w:r>
    </w:p>
    <w:p w:rsidR="00951749" w:rsidRDefault="00951749" w:rsidP="00951749">
      <w:pPr>
        <w:pStyle w:val="Style1"/>
        <w:widowControl/>
        <w:spacing w:before="168"/>
        <w:jc w:val="center"/>
        <w:rPr>
          <w:rStyle w:val="FontStyle11"/>
          <w:b/>
          <w:color w:val="002060"/>
          <w:lang w:val="uk-UA" w:eastAsia="uk-UA"/>
        </w:rPr>
      </w:pPr>
    </w:p>
    <w:p w:rsidR="00951749" w:rsidRDefault="00951749" w:rsidP="00951749">
      <w:pPr>
        <w:pStyle w:val="Style1"/>
        <w:widowControl/>
        <w:spacing w:before="168"/>
        <w:rPr>
          <w:rStyle w:val="FontStyle11"/>
          <w:b/>
          <w:color w:val="002060"/>
          <w:lang w:val="uk-UA" w:eastAsia="uk-UA"/>
        </w:rPr>
      </w:pPr>
    </w:p>
    <w:p w:rsidR="00951749" w:rsidRDefault="00951749" w:rsidP="00951749"/>
    <w:p w:rsidR="0057631B" w:rsidRDefault="0057631B" w:rsidP="0057631B">
      <w:pPr>
        <w:pStyle w:val="Style1"/>
        <w:widowControl/>
        <w:spacing w:before="168"/>
        <w:rPr>
          <w:rStyle w:val="FontStyle11"/>
          <w:b/>
          <w:color w:val="002060"/>
          <w:lang w:val="uk-UA" w:eastAsia="uk-UA"/>
        </w:rPr>
      </w:pPr>
    </w:p>
    <w:p w:rsidR="003B66ED" w:rsidRPr="00763D43" w:rsidRDefault="003B66ED" w:rsidP="003B66ED">
      <w:pPr>
        <w:pStyle w:val="Style1"/>
        <w:widowControl/>
        <w:spacing w:before="168"/>
        <w:jc w:val="center"/>
        <w:rPr>
          <w:rStyle w:val="FontStyle11"/>
          <w:b/>
          <w:color w:val="002060"/>
          <w:lang w:val="uk-UA" w:eastAsia="uk-UA"/>
        </w:rPr>
      </w:pPr>
      <w:r w:rsidRPr="00763D43">
        <w:rPr>
          <w:rStyle w:val="FontStyle11"/>
          <w:b/>
          <w:color w:val="002060"/>
          <w:lang w:val="en-US" w:eastAsia="uk-UA"/>
        </w:rPr>
        <w:t>I</w:t>
      </w:r>
      <w:r w:rsidRPr="00763D43">
        <w:rPr>
          <w:rStyle w:val="FontStyle11"/>
          <w:b/>
          <w:color w:val="002060"/>
          <w:lang w:val="uk-UA" w:eastAsia="uk-UA"/>
        </w:rPr>
        <w:t>.</w:t>
      </w:r>
      <w:r w:rsidRPr="00763D43">
        <w:rPr>
          <w:rStyle w:val="FontStyle11"/>
          <w:b/>
          <w:color w:val="002060"/>
          <w:sz w:val="52"/>
          <w:szCs w:val="52"/>
          <w:lang w:val="uk-UA" w:eastAsia="uk-UA"/>
        </w:rPr>
        <w:t>3</w:t>
      </w:r>
      <w:r w:rsidRPr="00763D43">
        <w:rPr>
          <w:rStyle w:val="FontStyle11"/>
          <w:b/>
          <w:color w:val="002060"/>
          <w:lang w:val="uk-UA" w:eastAsia="uk-UA"/>
        </w:rPr>
        <w:t>.   Реалізація науково-методичної проблеми</w:t>
      </w:r>
    </w:p>
    <w:p w:rsidR="003B66ED" w:rsidRPr="00763D43" w:rsidRDefault="003B66ED" w:rsidP="003B66ED">
      <w:pPr>
        <w:pStyle w:val="Style2"/>
        <w:widowControl/>
        <w:spacing w:line="240" w:lineRule="exact"/>
        <w:ind w:left="1397"/>
        <w:jc w:val="center"/>
        <w:rPr>
          <w:b/>
          <w:color w:val="002060"/>
          <w:sz w:val="20"/>
          <w:szCs w:val="20"/>
        </w:rPr>
      </w:pPr>
    </w:p>
    <w:p w:rsidR="003B66ED" w:rsidRPr="00763D43" w:rsidRDefault="003B66ED" w:rsidP="003B66ED">
      <w:pPr>
        <w:pStyle w:val="Style2"/>
        <w:widowControl/>
        <w:spacing w:line="240" w:lineRule="exact"/>
        <w:ind w:left="1397"/>
        <w:jc w:val="center"/>
        <w:rPr>
          <w:b/>
          <w:color w:val="002060"/>
          <w:sz w:val="20"/>
          <w:szCs w:val="20"/>
        </w:rPr>
      </w:pPr>
    </w:p>
    <w:p w:rsidR="003B66ED" w:rsidRPr="00763D43" w:rsidRDefault="003B66ED" w:rsidP="003B66ED">
      <w:pPr>
        <w:pStyle w:val="Style2"/>
        <w:widowControl/>
        <w:spacing w:line="240" w:lineRule="exact"/>
        <w:ind w:left="1397"/>
        <w:jc w:val="center"/>
        <w:rPr>
          <w:b/>
          <w:color w:val="002060"/>
          <w:sz w:val="20"/>
          <w:szCs w:val="20"/>
          <w:lang w:val="uk-UA"/>
        </w:rPr>
      </w:pPr>
    </w:p>
    <w:p w:rsidR="003B66ED" w:rsidRPr="005C3107" w:rsidRDefault="003B66ED" w:rsidP="003B66ED">
      <w:pPr>
        <w:pStyle w:val="Style2"/>
        <w:widowControl/>
        <w:spacing w:line="240" w:lineRule="exact"/>
        <w:ind w:left="1397"/>
        <w:jc w:val="center"/>
        <w:rPr>
          <w:b/>
          <w:color w:val="0070C0"/>
          <w:sz w:val="20"/>
          <w:szCs w:val="20"/>
        </w:rPr>
      </w:pPr>
    </w:p>
    <w:p w:rsidR="003B66ED" w:rsidRPr="005C3107" w:rsidRDefault="003B66ED" w:rsidP="003B66ED">
      <w:pPr>
        <w:pStyle w:val="Style2"/>
        <w:widowControl/>
        <w:spacing w:before="24"/>
        <w:ind w:left="1397"/>
        <w:jc w:val="center"/>
        <w:rPr>
          <w:rStyle w:val="FontStyle12"/>
          <w:b/>
          <w:color w:val="0070C0"/>
          <w:lang w:val="uk-UA" w:eastAsia="uk-UA"/>
        </w:rPr>
      </w:pPr>
      <w:r w:rsidRPr="005C3107">
        <w:rPr>
          <w:rStyle w:val="FontStyle12"/>
          <w:b/>
          <w:color w:val="0070C0"/>
          <w:lang w:val="uk-UA" w:eastAsia="uk-UA"/>
        </w:rPr>
        <w:t xml:space="preserve">Науково-методична </w:t>
      </w:r>
      <w:r w:rsidRPr="005C3107">
        <w:rPr>
          <w:rStyle w:val="FontStyle12"/>
          <w:b/>
          <w:color w:val="0070C0"/>
          <w:lang w:eastAsia="uk-UA"/>
        </w:rPr>
        <w:t>проблема</w:t>
      </w:r>
    </w:p>
    <w:p w:rsidR="003B66ED" w:rsidRPr="005C3107" w:rsidRDefault="003B66ED" w:rsidP="003B66ED">
      <w:pPr>
        <w:pStyle w:val="Style2"/>
        <w:widowControl/>
        <w:spacing w:line="240" w:lineRule="exact"/>
        <w:jc w:val="center"/>
        <w:rPr>
          <w:b/>
          <w:sz w:val="20"/>
          <w:szCs w:val="20"/>
          <w:lang w:val="uk-UA"/>
        </w:rPr>
      </w:pPr>
    </w:p>
    <w:p w:rsidR="001B3E7E" w:rsidRDefault="001904D5" w:rsidP="001B3E7E">
      <w:pPr>
        <w:ind w:firstLine="708"/>
        <w:jc w:val="center"/>
        <w:rPr>
          <w:rStyle w:val="af"/>
          <w:b/>
          <w:color w:val="FF0000"/>
          <w:sz w:val="56"/>
          <w:szCs w:val="36"/>
          <w:lang w:val="uk-UA"/>
        </w:rPr>
      </w:pPr>
      <w:r>
        <w:rPr>
          <w:rStyle w:val="FontStyle12"/>
          <w:b/>
          <w:color w:val="FF0000"/>
          <w:lang w:val="uk-UA" w:eastAsia="uk-UA"/>
        </w:rPr>
        <w:lastRenderedPageBreak/>
        <w:t>«</w:t>
      </w:r>
      <w:r w:rsidRPr="001904D5">
        <w:rPr>
          <w:rStyle w:val="af"/>
          <w:b/>
          <w:color w:val="FF0000"/>
          <w:sz w:val="56"/>
          <w:szCs w:val="36"/>
        </w:rPr>
        <w:t xml:space="preserve">Запровадження </w:t>
      </w:r>
    </w:p>
    <w:p w:rsidR="001B3E7E" w:rsidRDefault="001904D5" w:rsidP="001B3E7E">
      <w:pPr>
        <w:ind w:firstLine="708"/>
        <w:jc w:val="center"/>
        <w:rPr>
          <w:rStyle w:val="af"/>
          <w:b/>
          <w:color w:val="FF0000"/>
          <w:sz w:val="56"/>
          <w:szCs w:val="36"/>
          <w:lang w:val="uk-UA"/>
        </w:rPr>
      </w:pPr>
      <w:r w:rsidRPr="001904D5">
        <w:rPr>
          <w:rStyle w:val="af"/>
          <w:b/>
          <w:color w:val="FF0000"/>
          <w:sz w:val="56"/>
          <w:szCs w:val="36"/>
        </w:rPr>
        <w:t>компетентнісно зорієнтованого підходу як основи формування самодостатньої особистості</w:t>
      </w:r>
    </w:p>
    <w:p w:rsidR="001904D5" w:rsidRDefault="001904D5" w:rsidP="001B3E7E">
      <w:pPr>
        <w:ind w:firstLine="708"/>
        <w:jc w:val="center"/>
        <w:rPr>
          <w:rStyle w:val="af"/>
          <w:b/>
          <w:color w:val="FF0000"/>
          <w:sz w:val="72"/>
          <w:szCs w:val="36"/>
          <w:lang w:val="uk-UA"/>
        </w:rPr>
      </w:pPr>
      <w:r w:rsidRPr="001904D5">
        <w:rPr>
          <w:rStyle w:val="af"/>
          <w:b/>
          <w:color w:val="FF0000"/>
          <w:sz w:val="56"/>
          <w:szCs w:val="36"/>
        </w:rPr>
        <w:t xml:space="preserve"> педагога і школяра</w:t>
      </w:r>
      <w:r w:rsidRPr="001904D5">
        <w:rPr>
          <w:rStyle w:val="af"/>
          <w:b/>
          <w:color w:val="FF0000"/>
          <w:sz w:val="72"/>
          <w:szCs w:val="36"/>
          <w:lang w:val="uk-UA"/>
        </w:rPr>
        <w:t>»</w:t>
      </w:r>
    </w:p>
    <w:p w:rsidR="00AF316B" w:rsidRDefault="00AF316B" w:rsidP="001B3E7E">
      <w:pPr>
        <w:ind w:firstLine="708"/>
        <w:jc w:val="center"/>
        <w:rPr>
          <w:rStyle w:val="af"/>
          <w:b/>
          <w:color w:val="FF0000"/>
          <w:sz w:val="72"/>
          <w:szCs w:val="36"/>
          <w:lang w:val="uk-UA"/>
        </w:rPr>
      </w:pPr>
    </w:p>
    <w:p w:rsidR="00AF316B" w:rsidRDefault="00AF316B" w:rsidP="001B3E7E">
      <w:pPr>
        <w:ind w:firstLine="708"/>
        <w:jc w:val="center"/>
        <w:rPr>
          <w:rStyle w:val="af"/>
          <w:b/>
          <w:color w:val="FF0000"/>
          <w:sz w:val="72"/>
          <w:szCs w:val="36"/>
          <w:lang w:val="uk-UA"/>
        </w:rPr>
      </w:pPr>
    </w:p>
    <w:p w:rsidR="00AF316B" w:rsidRDefault="00AF316B" w:rsidP="001B3E7E">
      <w:pPr>
        <w:ind w:firstLine="708"/>
        <w:jc w:val="center"/>
        <w:rPr>
          <w:rStyle w:val="af"/>
          <w:b/>
          <w:color w:val="FF0000"/>
          <w:sz w:val="72"/>
          <w:szCs w:val="36"/>
          <w:lang w:val="uk-UA"/>
        </w:rPr>
      </w:pPr>
    </w:p>
    <w:p w:rsidR="00AF316B" w:rsidRDefault="00AF316B" w:rsidP="001B3E7E">
      <w:pPr>
        <w:ind w:firstLine="708"/>
        <w:jc w:val="center"/>
        <w:rPr>
          <w:rStyle w:val="af"/>
          <w:b/>
          <w:color w:val="FF0000"/>
          <w:sz w:val="72"/>
          <w:szCs w:val="36"/>
          <w:lang w:val="uk-UA"/>
        </w:rPr>
      </w:pPr>
    </w:p>
    <w:p w:rsidR="002F1250" w:rsidRDefault="002F1250" w:rsidP="001B3E7E">
      <w:pPr>
        <w:ind w:firstLine="708"/>
        <w:jc w:val="center"/>
        <w:rPr>
          <w:rStyle w:val="af"/>
          <w:b/>
          <w:color w:val="FF0000"/>
          <w:sz w:val="72"/>
          <w:szCs w:val="36"/>
          <w:lang w:val="uk-UA"/>
        </w:rPr>
      </w:pPr>
    </w:p>
    <w:p w:rsidR="002F1250" w:rsidRPr="001904D5" w:rsidRDefault="002F1250" w:rsidP="001B3E7E">
      <w:pPr>
        <w:ind w:firstLine="708"/>
        <w:jc w:val="center"/>
        <w:rPr>
          <w:color w:val="FF0000"/>
          <w:sz w:val="36"/>
          <w:szCs w:val="36"/>
          <w:lang w:val="uk-UA"/>
        </w:rPr>
      </w:pPr>
    </w:p>
    <w:p w:rsidR="002F1250" w:rsidRDefault="002F1250" w:rsidP="002F1250">
      <w:pPr>
        <w:pStyle w:val="Style2"/>
        <w:widowControl/>
        <w:spacing w:before="24"/>
        <w:rPr>
          <w:rStyle w:val="FontStyle12"/>
          <w:b/>
          <w:color w:val="0070C0"/>
          <w:lang w:val="uk-UA" w:eastAsia="uk-UA"/>
        </w:rPr>
      </w:pPr>
    </w:p>
    <w:p w:rsidR="00AF316B" w:rsidRDefault="00AF316B" w:rsidP="002F1250">
      <w:pPr>
        <w:pStyle w:val="Style2"/>
        <w:widowControl/>
        <w:spacing w:before="24"/>
        <w:ind w:left="1397"/>
        <w:jc w:val="center"/>
        <w:rPr>
          <w:rStyle w:val="FontStyle12"/>
          <w:b/>
          <w:color w:val="0070C0"/>
          <w:lang w:val="uk-UA" w:eastAsia="uk-UA"/>
        </w:rPr>
      </w:pPr>
    </w:p>
    <w:p w:rsidR="00AF316B" w:rsidRDefault="00AF316B" w:rsidP="002F1250">
      <w:pPr>
        <w:pStyle w:val="Style2"/>
        <w:widowControl/>
        <w:spacing w:before="24"/>
        <w:ind w:left="1397"/>
        <w:jc w:val="center"/>
        <w:rPr>
          <w:rStyle w:val="FontStyle12"/>
          <w:b/>
          <w:color w:val="0070C0"/>
          <w:lang w:val="uk-UA" w:eastAsia="uk-UA"/>
        </w:rPr>
      </w:pPr>
    </w:p>
    <w:p w:rsidR="00AF316B" w:rsidRDefault="00AF316B" w:rsidP="002F1250">
      <w:pPr>
        <w:pStyle w:val="Style2"/>
        <w:widowControl/>
        <w:spacing w:before="24"/>
        <w:ind w:left="1397"/>
        <w:jc w:val="center"/>
        <w:rPr>
          <w:rStyle w:val="FontStyle12"/>
          <w:b/>
          <w:color w:val="0070C0"/>
          <w:lang w:val="uk-UA" w:eastAsia="uk-UA"/>
        </w:rPr>
      </w:pPr>
    </w:p>
    <w:p w:rsidR="002F1250" w:rsidRPr="00AF316B" w:rsidRDefault="002F1250" w:rsidP="002F1250">
      <w:pPr>
        <w:pStyle w:val="Style2"/>
        <w:widowControl/>
        <w:spacing w:before="24"/>
        <w:ind w:left="1397"/>
        <w:jc w:val="center"/>
        <w:rPr>
          <w:rStyle w:val="FontStyle12"/>
          <w:b/>
          <w:color w:val="0070C0"/>
          <w:sz w:val="96"/>
          <w:lang w:val="uk-UA" w:eastAsia="uk-UA"/>
        </w:rPr>
      </w:pPr>
      <w:r w:rsidRPr="00AF316B">
        <w:rPr>
          <w:rStyle w:val="FontStyle12"/>
          <w:b/>
          <w:color w:val="0070C0"/>
          <w:sz w:val="96"/>
          <w:lang w:val="uk-UA" w:eastAsia="uk-UA"/>
        </w:rPr>
        <w:t xml:space="preserve">Науково-методична </w:t>
      </w:r>
      <w:r w:rsidRPr="00AF316B">
        <w:rPr>
          <w:rStyle w:val="FontStyle12"/>
          <w:b/>
          <w:color w:val="0070C0"/>
          <w:sz w:val="96"/>
          <w:lang w:eastAsia="uk-UA"/>
        </w:rPr>
        <w:t>тема</w:t>
      </w:r>
    </w:p>
    <w:p w:rsidR="002F1250" w:rsidRPr="00AF316B" w:rsidRDefault="002F1250" w:rsidP="002F1250">
      <w:pPr>
        <w:pStyle w:val="Style2"/>
        <w:widowControl/>
        <w:spacing w:line="240" w:lineRule="exact"/>
        <w:jc w:val="center"/>
        <w:rPr>
          <w:b/>
          <w:szCs w:val="20"/>
          <w:lang w:val="uk-UA"/>
        </w:rPr>
      </w:pPr>
    </w:p>
    <w:p w:rsidR="002F1250" w:rsidRPr="00AF316B" w:rsidRDefault="002F1250" w:rsidP="002F1250">
      <w:pPr>
        <w:ind w:firstLine="708"/>
        <w:jc w:val="center"/>
        <w:rPr>
          <w:rStyle w:val="af"/>
          <w:b/>
          <w:i w:val="0"/>
          <w:color w:val="FF0000"/>
          <w:sz w:val="96"/>
          <w:szCs w:val="36"/>
          <w:lang w:val="uk-UA"/>
        </w:rPr>
      </w:pPr>
      <w:r w:rsidRPr="00AF316B">
        <w:rPr>
          <w:rStyle w:val="FontStyle12"/>
          <w:b/>
          <w:color w:val="FF0000"/>
          <w:sz w:val="96"/>
          <w:lang w:val="uk-UA" w:eastAsia="uk-UA"/>
        </w:rPr>
        <w:t>«Роль</w:t>
      </w:r>
      <w:r w:rsidRPr="00AF316B">
        <w:rPr>
          <w:rStyle w:val="af"/>
          <w:b/>
          <w:color w:val="FF0000"/>
          <w:sz w:val="96"/>
          <w:szCs w:val="36"/>
        </w:rPr>
        <w:t xml:space="preserve">  </w:t>
      </w:r>
      <w:r w:rsidRPr="00AF316B">
        <w:rPr>
          <w:rStyle w:val="af"/>
          <w:b/>
          <w:i w:val="0"/>
          <w:color w:val="FF0000"/>
          <w:sz w:val="96"/>
          <w:szCs w:val="36"/>
        </w:rPr>
        <w:t>педагог</w:t>
      </w:r>
      <w:r w:rsidRPr="00AF316B">
        <w:rPr>
          <w:rStyle w:val="af"/>
          <w:b/>
          <w:i w:val="0"/>
          <w:color w:val="FF0000"/>
          <w:sz w:val="96"/>
          <w:szCs w:val="36"/>
          <w:lang w:val="uk-UA"/>
        </w:rPr>
        <w:t>ічної</w:t>
      </w:r>
    </w:p>
    <w:p w:rsidR="002F1250" w:rsidRPr="00AF316B" w:rsidRDefault="002F1250" w:rsidP="002F1250">
      <w:pPr>
        <w:ind w:firstLine="708"/>
        <w:jc w:val="center"/>
        <w:rPr>
          <w:rStyle w:val="af"/>
          <w:b/>
          <w:i w:val="0"/>
          <w:color w:val="FF0000"/>
          <w:sz w:val="96"/>
          <w:szCs w:val="36"/>
          <w:lang w:val="uk-UA"/>
        </w:rPr>
      </w:pPr>
      <w:r w:rsidRPr="00AF316B">
        <w:rPr>
          <w:rStyle w:val="af"/>
          <w:b/>
          <w:i w:val="0"/>
          <w:color w:val="FF0000"/>
          <w:sz w:val="96"/>
          <w:szCs w:val="36"/>
          <w:lang w:val="uk-UA"/>
        </w:rPr>
        <w:lastRenderedPageBreak/>
        <w:t xml:space="preserve">майстерності вчителя </w:t>
      </w:r>
    </w:p>
    <w:p w:rsidR="002F1250" w:rsidRPr="00AF316B" w:rsidRDefault="002F1250" w:rsidP="002F1250">
      <w:pPr>
        <w:ind w:firstLine="708"/>
        <w:jc w:val="center"/>
        <w:rPr>
          <w:rStyle w:val="af"/>
          <w:b/>
          <w:i w:val="0"/>
          <w:color w:val="FF0000"/>
          <w:sz w:val="96"/>
          <w:szCs w:val="36"/>
          <w:lang w:val="uk-UA"/>
        </w:rPr>
      </w:pPr>
      <w:r w:rsidRPr="00AF316B">
        <w:rPr>
          <w:rStyle w:val="af"/>
          <w:b/>
          <w:i w:val="0"/>
          <w:color w:val="FF0000"/>
          <w:sz w:val="96"/>
          <w:szCs w:val="36"/>
          <w:lang w:val="uk-UA"/>
        </w:rPr>
        <w:t>у формуванні</w:t>
      </w:r>
    </w:p>
    <w:p w:rsidR="002F1250" w:rsidRPr="00AF316B" w:rsidRDefault="002F1250" w:rsidP="002F1250">
      <w:pPr>
        <w:ind w:firstLine="708"/>
        <w:jc w:val="center"/>
        <w:rPr>
          <w:rStyle w:val="af"/>
          <w:b/>
          <w:i w:val="0"/>
          <w:color w:val="FF0000"/>
          <w:sz w:val="96"/>
          <w:szCs w:val="36"/>
          <w:lang w:val="uk-UA"/>
        </w:rPr>
      </w:pPr>
      <w:r w:rsidRPr="00AF316B">
        <w:rPr>
          <w:rStyle w:val="af"/>
          <w:b/>
          <w:i w:val="0"/>
          <w:color w:val="FF0000"/>
          <w:sz w:val="96"/>
          <w:szCs w:val="36"/>
          <w:lang w:val="uk-UA"/>
        </w:rPr>
        <w:t>висококомпетентної</w:t>
      </w:r>
    </w:p>
    <w:p w:rsidR="002F1250" w:rsidRPr="00AF316B" w:rsidRDefault="002F1250" w:rsidP="002F1250">
      <w:pPr>
        <w:ind w:firstLine="708"/>
        <w:jc w:val="center"/>
        <w:rPr>
          <w:rStyle w:val="af"/>
          <w:b/>
          <w:i w:val="0"/>
          <w:color w:val="FF0000"/>
          <w:sz w:val="96"/>
          <w:szCs w:val="36"/>
          <w:lang w:val="uk-UA"/>
        </w:rPr>
      </w:pPr>
      <w:r w:rsidRPr="00AF316B">
        <w:rPr>
          <w:rStyle w:val="af"/>
          <w:b/>
          <w:i w:val="0"/>
          <w:color w:val="FF0000"/>
          <w:sz w:val="96"/>
          <w:szCs w:val="36"/>
          <w:lang w:val="uk-UA"/>
        </w:rPr>
        <w:t>особистості»</w:t>
      </w:r>
    </w:p>
    <w:p w:rsidR="00227D62" w:rsidRPr="00AF316B" w:rsidRDefault="00227D62" w:rsidP="003B66ED">
      <w:pPr>
        <w:pStyle w:val="Style2"/>
        <w:widowControl/>
        <w:spacing w:before="24"/>
        <w:jc w:val="center"/>
        <w:rPr>
          <w:rStyle w:val="FontStyle12"/>
          <w:b/>
          <w:color w:val="0070C0"/>
          <w:sz w:val="96"/>
          <w:lang w:val="uk-UA" w:eastAsia="uk-UA"/>
        </w:rPr>
      </w:pPr>
    </w:p>
    <w:p w:rsidR="00952169" w:rsidRDefault="00952169" w:rsidP="002F1250">
      <w:pPr>
        <w:pStyle w:val="a4"/>
        <w:rPr>
          <w:b/>
          <w:color w:val="0070C0"/>
          <w:sz w:val="28"/>
          <w:szCs w:val="28"/>
          <w:lang w:val="uk-UA"/>
        </w:rPr>
      </w:pPr>
    </w:p>
    <w:p w:rsidR="00AF316B" w:rsidRDefault="00AF316B" w:rsidP="00E94209">
      <w:pPr>
        <w:pStyle w:val="a4"/>
        <w:jc w:val="center"/>
        <w:rPr>
          <w:b/>
          <w:color w:val="0070C0"/>
          <w:sz w:val="28"/>
          <w:szCs w:val="28"/>
          <w:lang w:val="uk-UA"/>
        </w:rPr>
      </w:pPr>
    </w:p>
    <w:p w:rsidR="00AF316B" w:rsidRDefault="00AF316B" w:rsidP="00E94209">
      <w:pPr>
        <w:pStyle w:val="a4"/>
        <w:jc w:val="center"/>
        <w:rPr>
          <w:b/>
          <w:color w:val="0070C0"/>
          <w:sz w:val="28"/>
          <w:szCs w:val="28"/>
          <w:lang w:val="uk-UA"/>
        </w:rPr>
      </w:pPr>
    </w:p>
    <w:p w:rsidR="00AF316B" w:rsidRDefault="00AF316B" w:rsidP="00E94209">
      <w:pPr>
        <w:pStyle w:val="a4"/>
        <w:jc w:val="center"/>
        <w:rPr>
          <w:b/>
          <w:color w:val="0070C0"/>
          <w:sz w:val="28"/>
          <w:szCs w:val="28"/>
          <w:lang w:val="uk-UA"/>
        </w:rPr>
      </w:pPr>
    </w:p>
    <w:p w:rsidR="00AF316B" w:rsidRDefault="00AF316B" w:rsidP="00E94209">
      <w:pPr>
        <w:pStyle w:val="a4"/>
        <w:jc w:val="center"/>
        <w:rPr>
          <w:b/>
          <w:color w:val="0070C0"/>
          <w:sz w:val="28"/>
          <w:szCs w:val="28"/>
          <w:lang w:val="uk-UA"/>
        </w:rPr>
      </w:pPr>
    </w:p>
    <w:p w:rsidR="00AF316B" w:rsidRDefault="00AF316B" w:rsidP="00E94209">
      <w:pPr>
        <w:pStyle w:val="a4"/>
        <w:jc w:val="center"/>
        <w:rPr>
          <w:b/>
          <w:color w:val="0070C0"/>
          <w:sz w:val="28"/>
          <w:szCs w:val="28"/>
          <w:lang w:val="uk-UA"/>
        </w:rPr>
      </w:pPr>
    </w:p>
    <w:p w:rsidR="00AF316B" w:rsidRDefault="00AF316B" w:rsidP="00E94209">
      <w:pPr>
        <w:pStyle w:val="a4"/>
        <w:jc w:val="center"/>
        <w:rPr>
          <w:b/>
          <w:color w:val="0070C0"/>
          <w:sz w:val="28"/>
          <w:szCs w:val="28"/>
          <w:lang w:val="uk-UA"/>
        </w:rPr>
      </w:pPr>
    </w:p>
    <w:p w:rsidR="00AF316B" w:rsidRDefault="00AF316B" w:rsidP="00E94209">
      <w:pPr>
        <w:pStyle w:val="a4"/>
        <w:jc w:val="center"/>
        <w:rPr>
          <w:b/>
          <w:color w:val="0070C0"/>
          <w:sz w:val="28"/>
          <w:szCs w:val="28"/>
          <w:lang w:val="uk-UA"/>
        </w:rPr>
      </w:pPr>
    </w:p>
    <w:p w:rsidR="00E93ECA" w:rsidRDefault="00E93ECA" w:rsidP="00E94209">
      <w:pPr>
        <w:pStyle w:val="a4"/>
        <w:jc w:val="center"/>
        <w:rPr>
          <w:b/>
          <w:color w:val="0070C0"/>
          <w:sz w:val="28"/>
          <w:szCs w:val="28"/>
          <w:lang w:val="uk-UA"/>
        </w:rPr>
      </w:pPr>
    </w:p>
    <w:p w:rsidR="00E93ECA" w:rsidRDefault="00E93ECA" w:rsidP="00E94209">
      <w:pPr>
        <w:pStyle w:val="a4"/>
        <w:jc w:val="center"/>
        <w:rPr>
          <w:b/>
          <w:color w:val="0070C0"/>
          <w:sz w:val="28"/>
          <w:szCs w:val="28"/>
          <w:lang w:val="uk-UA"/>
        </w:rPr>
      </w:pPr>
    </w:p>
    <w:p w:rsidR="00E93ECA" w:rsidRDefault="00E93ECA" w:rsidP="00E94209">
      <w:pPr>
        <w:pStyle w:val="a4"/>
        <w:jc w:val="center"/>
        <w:rPr>
          <w:b/>
          <w:color w:val="0070C0"/>
          <w:sz w:val="28"/>
          <w:szCs w:val="28"/>
          <w:lang w:val="uk-UA"/>
        </w:rPr>
      </w:pPr>
    </w:p>
    <w:p w:rsidR="00E93ECA" w:rsidRDefault="00E93ECA" w:rsidP="00E94209">
      <w:pPr>
        <w:pStyle w:val="a4"/>
        <w:jc w:val="center"/>
        <w:rPr>
          <w:b/>
          <w:color w:val="0070C0"/>
          <w:sz w:val="28"/>
          <w:szCs w:val="28"/>
          <w:lang w:val="uk-UA"/>
        </w:rPr>
      </w:pPr>
    </w:p>
    <w:p w:rsidR="00E93ECA" w:rsidRDefault="00E93ECA" w:rsidP="00E94209">
      <w:pPr>
        <w:pStyle w:val="a4"/>
        <w:jc w:val="center"/>
        <w:rPr>
          <w:b/>
          <w:color w:val="0070C0"/>
          <w:sz w:val="28"/>
          <w:szCs w:val="28"/>
          <w:lang w:val="uk-UA"/>
        </w:rPr>
      </w:pPr>
    </w:p>
    <w:p w:rsidR="00E93ECA" w:rsidRDefault="00E93ECA" w:rsidP="00E94209">
      <w:pPr>
        <w:pStyle w:val="a4"/>
        <w:jc w:val="center"/>
        <w:rPr>
          <w:b/>
          <w:color w:val="0070C0"/>
          <w:sz w:val="28"/>
          <w:szCs w:val="28"/>
          <w:lang w:val="uk-UA"/>
        </w:rPr>
      </w:pPr>
    </w:p>
    <w:p w:rsidR="00E93ECA" w:rsidRDefault="00E93ECA" w:rsidP="00E94209">
      <w:pPr>
        <w:pStyle w:val="a4"/>
        <w:jc w:val="center"/>
        <w:rPr>
          <w:b/>
          <w:color w:val="0070C0"/>
          <w:sz w:val="28"/>
          <w:szCs w:val="28"/>
          <w:lang w:val="uk-UA"/>
        </w:rPr>
      </w:pPr>
    </w:p>
    <w:p w:rsidR="00E93ECA" w:rsidRDefault="00E93ECA" w:rsidP="00E94209">
      <w:pPr>
        <w:pStyle w:val="a4"/>
        <w:jc w:val="center"/>
        <w:rPr>
          <w:b/>
          <w:color w:val="0070C0"/>
          <w:sz w:val="28"/>
          <w:szCs w:val="28"/>
          <w:lang w:val="uk-UA"/>
        </w:rPr>
      </w:pPr>
    </w:p>
    <w:p w:rsidR="00E93ECA" w:rsidRDefault="00E93ECA" w:rsidP="00E94209">
      <w:pPr>
        <w:pStyle w:val="a4"/>
        <w:jc w:val="center"/>
        <w:rPr>
          <w:b/>
          <w:color w:val="0070C0"/>
          <w:sz w:val="28"/>
          <w:szCs w:val="28"/>
          <w:lang w:val="uk-UA"/>
        </w:rPr>
      </w:pPr>
    </w:p>
    <w:p w:rsidR="00E94209" w:rsidRPr="005C3107" w:rsidRDefault="00E94209" w:rsidP="00E94209">
      <w:pPr>
        <w:pStyle w:val="a4"/>
        <w:jc w:val="center"/>
        <w:rPr>
          <w:b/>
          <w:color w:val="0070C0"/>
          <w:sz w:val="28"/>
          <w:szCs w:val="28"/>
          <w:lang w:val="uk-UA"/>
        </w:rPr>
      </w:pPr>
      <w:r w:rsidRPr="005C3107">
        <w:rPr>
          <w:b/>
          <w:color w:val="0070C0"/>
          <w:sz w:val="28"/>
          <w:szCs w:val="28"/>
          <w:lang w:val="uk-UA"/>
        </w:rPr>
        <w:t xml:space="preserve">Реалізація науково-методичної проблеми </w:t>
      </w:r>
    </w:p>
    <w:p w:rsidR="00E94209" w:rsidRPr="005C3107" w:rsidRDefault="00E94209" w:rsidP="00E94209">
      <w:pPr>
        <w:pStyle w:val="a4"/>
        <w:jc w:val="center"/>
        <w:rPr>
          <w:b/>
          <w:color w:val="0070C0"/>
          <w:sz w:val="28"/>
          <w:szCs w:val="28"/>
          <w:lang w:val="uk-UA"/>
        </w:rPr>
      </w:pPr>
    </w:p>
    <w:p w:rsidR="00E94209" w:rsidRPr="005C3107" w:rsidRDefault="00E94209" w:rsidP="00E94209">
      <w:pPr>
        <w:pStyle w:val="a4"/>
        <w:rPr>
          <w:b/>
          <w:color w:val="00B050"/>
          <w:sz w:val="28"/>
          <w:szCs w:val="28"/>
          <w:lang w:val="uk-UA"/>
        </w:rPr>
      </w:pPr>
      <w:r w:rsidRPr="005C3107">
        <w:rPr>
          <w:b/>
          <w:color w:val="00B050"/>
          <w:sz w:val="28"/>
          <w:szCs w:val="28"/>
          <w:lang w:val="en-US"/>
        </w:rPr>
        <w:t>I</w:t>
      </w:r>
      <w:r w:rsidRPr="005C3107">
        <w:rPr>
          <w:b/>
          <w:color w:val="00B050"/>
          <w:sz w:val="28"/>
          <w:szCs w:val="28"/>
          <w:lang w:val="uk-UA"/>
        </w:rPr>
        <w:t xml:space="preserve"> етап. Управлінські рішення.          / </w:t>
      </w:r>
      <w:r w:rsidRPr="005C3107">
        <w:rPr>
          <w:b/>
          <w:color w:val="00B050"/>
          <w:sz w:val="28"/>
          <w:szCs w:val="28"/>
          <w:lang w:val="en-US"/>
        </w:rPr>
        <w:t>I</w:t>
      </w:r>
      <w:r w:rsidRPr="005C3107">
        <w:rPr>
          <w:b/>
          <w:color w:val="00B050"/>
          <w:sz w:val="28"/>
          <w:szCs w:val="28"/>
          <w:lang w:val="uk-UA"/>
        </w:rPr>
        <w:t xml:space="preserve"> семестр /</w:t>
      </w:r>
    </w:p>
    <w:p w:rsidR="00E94209" w:rsidRPr="005C3107" w:rsidRDefault="00E94209" w:rsidP="00E94209">
      <w:pPr>
        <w:pStyle w:val="a4"/>
        <w:rPr>
          <w:sz w:val="28"/>
          <w:szCs w:val="28"/>
          <w:lang w:val="uk-UA"/>
        </w:rPr>
      </w:pPr>
      <w:r w:rsidRPr="005C3107">
        <w:rPr>
          <w:sz w:val="28"/>
          <w:szCs w:val="28"/>
          <w:lang w:val="uk-UA"/>
        </w:rPr>
        <w:tab/>
        <w:t>Оперативна нарада «Особливості роботи педагогічного колективу над науково-методичною проблемою в поточному році».</w:t>
      </w:r>
    </w:p>
    <w:p w:rsidR="00E94209" w:rsidRPr="005C3107" w:rsidRDefault="00E94209" w:rsidP="00E94209">
      <w:pPr>
        <w:pStyle w:val="a4"/>
        <w:rPr>
          <w:sz w:val="28"/>
          <w:szCs w:val="28"/>
          <w:lang w:val="uk-UA"/>
        </w:rPr>
      </w:pPr>
      <w:r w:rsidRPr="005C3107">
        <w:rPr>
          <w:sz w:val="28"/>
          <w:szCs w:val="28"/>
          <w:lang w:val="uk-UA"/>
        </w:rPr>
        <w:tab/>
        <w:t>Методичні наради:</w:t>
      </w:r>
    </w:p>
    <w:p w:rsidR="00E94209" w:rsidRPr="005C3107" w:rsidRDefault="00E94209" w:rsidP="00E94209">
      <w:pPr>
        <w:pStyle w:val="a4"/>
        <w:widowControl/>
        <w:numPr>
          <w:ilvl w:val="0"/>
          <w:numId w:val="2"/>
        </w:numPr>
        <w:autoSpaceDE/>
        <w:autoSpaceDN/>
        <w:adjustRightInd/>
        <w:rPr>
          <w:sz w:val="28"/>
          <w:szCs w:val="28"/>
          <w:lang w:val="uk-UA"/>
        </w:rPr>
      </w:pPr>
      <w:r w:rsidRPr="005C3107">
        <w:rPr>
          <w:sz w:val="28"/>
          <w:szCs w:val="28"/>
          <w:lang w:val="uk-UA"/>
        </w:rPr>
        <w:t>Мета, зміст і основні напрями методичної роботи в школі щодо реалізації науково-методичної  проблеми.</w:t>
      </w:r>
    </w:p>
    <w:p w:rsidR="00E94209" w:rsidRPr="005C3107" w:rsidRDefault="00E94209" w:rsidP="00E94209">
      <w:pPr>
        <w:pStyle w:val="a4"/>
        <w:widowControl/>
        <w:numPr>
          <w:ilvl w:val="0"/>
          <w:numId w:val="2"/>
        </w:numPr>
        <w:autoSpaceDE/>
        <w:autoSpaceDN/>
        <w:adjustRightInd/>
        <w:rPr>
          <w:sz w:val="28"/>
          <w:szCs w:val="28"/>
          <w:lang w:val="uk-UA"/>
        </w:rPr>
      </w:pPr>
      <w:r>
        <w:rPr>
          <w:sz w:val="28"/>
          <w:szCs w:val="28"/>
          <w:lang w:val="uk-UA"/>
        </w:rPr>
        <w:t xml:space="preserve">  Урок як основна форма</w:t>
      </w:r>
      <w:r w:rsidR="00AF767C">
        <w:rPr>
          <w:sz w:val="28"/>
          <w:szCs w:val="28"/>
          <w:lang w:val="uk-UA"/>
        </w:rPr>
        <w:t xml:space="preserve"> організації освітнього</w:t>
      </w:r>
      <w:r w:rsidRPr="005C3107">
        <w:rPr>
          <w:sz w:val="28"/>
          <w:szCs w:val="28"/>
          <w:lang w:val="uk-UA"/>
        </w:rPr>
        <w:t xml:space="preserve"> процесу в системі особистісно зорієнтованого навчання і виховання.</w:t>
      </w:r>
    </w:p>
    <w:p w:rsidR="00E94209" w:rsidRPr="005C3107" w:rsidRDefault="00E94209" w:rsidP="00E94209">
      <w:pPr>
        <w:pStyle w:val="a4"/>
        <w:widowControl/>
        <w:numPr>
          <w:ilvl w:val="0"/>
          <w:numId w:val="2"/>
        </w:numPr>
        <w:autoSpaceDE/>
        <w:autoSpaceDN/>
        <w:adjustRightInd/>
        <w:rPr>
          <w:sz w:val="28"/>
          <w:szCs w:val="28"/>
          <w:lang w:val="uk-UA"/>
        </w:rPr>
      </w:pPr>
      <w:r w:rsidRPr="005C3107">
        <w:rPr>
          <w:sz w:val="28"/>
          <w:szCs w:val="28"/>
          <w:lang w:val="uk-UA"/>
        </w:rPr>
        <w:t>Інноваційні підходи до організації навчальної діяльності в системі науково-методичної роботи.</w:t>
      </w:r>
    </w:p>
    <w:p w:rsidR="00E94209" w:rsidRPr="00E5772A" w:rsidRDefault="00E94209" w:rsidP="00E94209">
      <w:pPr>
        <w:pStyle w:val="a4"/>
        <w:ind w:left="720"/>
        <w:rPr>
          <w:sz w:val="28"/>
          <w:szCs w:val="28"/>
        </w:rPr>
      </w:pPr>
    </w:p>
    <w:p w:rsidR="00E94209" w:rsidRPr="005C3107" w:rsidRDefault="00E94209" w:rsidP="00E94209">
      <w:pPr>
        <w:pStyle w:val="a4"/>
        <w:ind w:left="720"/>
        <w:rPr>
          <w:b/>
          <w:sz w:val="28"/>
          <w:szCs w:val="28"/>
          <w:lang w:val="uk-UA"/>
        </w:rPr>
      </w:pPr>
      <w:r w:rsidRPr="005C3107">
        <w:rPr>
          <w:b/>
          <w:sz w:val="28"/>
          <w:szCs w:val="28"/>
          <w:lang w:val="uk-UA"/>
        </w:rPr>
        <w:t>Наради при директорові:</w:t>
      </w:r>
    </w:p>
    <w:p w:rsidR="00E94209" w:rsidRPr="005C3107" w:rsidRDefault="00E94209" w:rsidP="00E94209">
      <w:pPr>
        <w:pStyle w:val="a4"/>
        <w:widowControl/>
        <w:numPr>
          <w:ilvl w:val="0"/>
          <w:numId w:val="3"/>
        </w:numPr>
        <w:autoSpaceDE/>
        <w:autoSpaceDN/>
        <w:adjustRightInd/>
        <w:rPr>
          <w:sz w:val="28"/>
          <w:szCs w:val="28"/>
          <w:lang w:val="uk-UA"/>
        </w:rPr>
      </w:pPr>
      <w:r w:rsidRPr="005C3107">
        <w:rPr>
          <w:sz w:val="28"/>
          <w:szCs w:val="28"/>
          <w:lang w:val="uk-UA"/>
        </w:rPr>
        <w:t>Педагогічний аналіз</w:t>
      </w:r>
      <w:r w:rsidR="00AF767C">
        <w:rPr>
          <w:sz w:val="28"/>
          <w:szCs w:val="28"/>
          <w:lang w:val="uk-UA"/>
        </w:rPr>
        <w:t xml:space="preserve"> результатів освітнього</w:t>
      </w:r>
      <w:r w:rsidRPr="005C3107">
        <w:rPr>
          <w:sz w:val="28"/>
          <w:szCs w:val="28"/>
          <w:lang w:val="uk-UA"/>
        </w:rPr>
        <w:t xml:space="preserve"> процесу в школі </w:t>
      </w:r>
    </w:p>
    <w:p w:rsidR="00E94209" w:rsidRPr="005C3107" w:rsidRDefault="00E94209" w:rsidP="00E94209">
      <w:pPr>
        <w:pStyle w:val="a4"/>
        <w:ind w:left="360"/>
        <w:rPr>
          <w:sz w:val="28"/>
          <w:szCs w:val="28"/>
          <w:lang w:val="uk-UA"/>
        </w:rPr>
      </w:pPr>
      <w:r w:rsidRPr="005C3107">
        <w:rPr>
          <w:sz w:val="28"/>
          <w:szCs w:val="28"/>
          <w:lang w:val="uk-UA"/>
        </w:rPr>
        <w:t>й шляхи вдосконалення його на основі впровадження наукових ідей і ППД.</w:t>
      </w:r>
    </w:p>
    <w:p w:rsidR="00E94209" w:rsidRPr="005C3107" w:rsidRDefault="00E94209" w:rsidP="00E94209">
      <w:pPr>
        <w:pStyle w:val="a4"/>
        <w:widowControl/>
        <w:numPr>
          <w:ilvl w:val="0"/>
          <w:numId w:val="3"/>
        </w:numPr>
        <w:autoSpaceDE/>
        <w:autoSpaceDN/>
        <w:adjustRightInd/>
        <w:rPr>
          <w:sz w:val="28"/>
          <w:szCs w:val="28"/>
          <w:lang w:val="uk-UA"/>
        </w:rPr>
      </w:pPr>
      <w:r w:rsidRPr="005C3107">
        <w:rPr>
          <w:sz w:val="28"/>
          <w:szCs w:val="28"/>
          <w:lang w:val="uk-UA"/>
        </w:rPr>
        <w:t>Диференційований підхід до оцінювання знань учнів.</w:t>
      </w:r>
    </w:p>
    <w:p w:rsidR="00E94209" w:rsidRPr="005C3107" w:rsidRDefault="00E94209" w:rsidP="00E94209">
      <w:pPr>
        <w:pStyle w:val="a4"/>
        <w:widowControl/>
        <w:numPr>
          <w:ilvl w:val="0"/>
          <w:numId w:val="3"/>
        </w:numPr>
        <w:autoSpaceDE/>
        <w:autoSpaceDN/>
        <w:adjustRightInd/>
        <w:rPr>
          <w:sz w:val="28"/>
          <w:szCs w:val="28"/>
          <w:lang w:val="uk-UA"/>
        </w:rPr>
      </w:pPr>
      <w:r w:rsidRPr="005C3107">
        <w:rPr>
          <w:sz w:val="28"/>
          <w:szCs w:val="28"/>
          <w:lang w:val="uk-UA"/>
        </w:rPr>
        <w:t>Взаємодія вчителя й учнів під час реалізації освітніх, виховних і розвивальних завдань уроку..</w:t>
      </w:r>
    </w:p>
    <w:p w:rsidR="00E94209" w:rsidRPr="005C3107" w:rsidRDefault="00E94209" w:rsidP="00E94209">
      <w:pPr>
        <w:pStyle w:val="a4"/>
        <w:widowControl/>
        <w:numPr>
          <w:ilvl w:val="0"/>
          <w:numId w:val="3"/>
        </w:numPr>
        <w:autoSpaceDE/>
        <w:autoSpaceDN/>
        <w:adjustRightInd/>
        <w:rPr>
          <w:sz w:val="28"/>
          <w:szCs w:val="28"/>
          <w:lang w:val="uk-UA"/>
        </w:rPr>
      </w:pPr>
      <w:r w:rsidRPr="005C3107">
        <w:rPr>
          <w:sz w:val="28"/>
          <w:szCs w:val="28"/>
          <w:lang w:val="uk-UA"/>
        </w:rPr>
        <w:t>Морально-психологічний мікроклімат на уроці..</w:t>
      </w:r>
    </w:p>
    <w:p w:rsidR="00E94209" w:rsidRPr="00CA2A4F" w:rsidRDefault="00E94209" w:rsidP="00E94209">
      <w:pPr>
        <w:pStyle w:val="a4"/>
        <w:widowControl/>
        <w:numPr>
          <w:ilvl w:val="0"/>
          <w:numId w:val="3"/>
        </w:numPr>
        <w:autoSpaceDE/>
        <w:autoSpaceDN/>
        <w:adjustRightInd/>
        <w:rPr>
          <w:sz w:val="28"/>
          <w:szCs w:val="28"/>
          <w:lang w:val="uk-UA"/>
        </w:rPr>
      </w:pPr>
      <w:r w:rsidRPr="005C3107">
        <w:rPr>
          <w:sz w:val="28"/>
          <w:szCs w:val="28"/>
          <w:lang w:val="uk-UA"/>
        </w:rPr>
        <w:t>Система оцінювання знань учнів як фактор мотивації навчальної діяльності.</w:t>
      </w:r>
    </w:p>
    <w:p w:rsidR="00E94209" w:rsidRPr="005C3107" w:rsidRDefault="00E94209" w:rsidP="00E94209">
      <w:pPr>
        <w:pStyle w:val="a4"/>
        <w:widowControl/>
        <w:autoSpaceDE/>
        <w:autoSpaceDN/>
        <w:adjustRightInd/>
        <w:ind w:left="720"/>
        <w:rPr>
          <w:sz w:val="28"/>
          <w:szCs w:val="28"/>
          <w:lang w:val="uk-UA"/>
        </w:rPr>
      </w:pPr>
    </w:p>
    <w:p w:rsidR="00E94209" w:rsidRPr="00CE5C70" w:rsidRDefault="00E94209" w:rsidP="00E94209">
      <w:pPr>
        <w:pStyle w:val="a4"/>
        <w:ind w:left="720"/>
        <w:rPr>
          <w:b/>
          <w:i/>
          <w:sz w:val="28"/>
          <w:szCs w:val="28"/>
          <w:lang w:val="uk-UA"/>
        </w:rPr>
      </w:pPr>
      <w:r w:rsidRPr="00CE5C70">
        <w:rPr>
          <w:b/>
          <w:i/>
          <w:sz w:val="28"/>
          <w:szCs w:val="28"/>
          <w:lang w:val="uk-UA"/>
        </w:rPr>
        <w:t>Питання на розгляд методичної ради й МО вчителів:</w:t>
      </w:r>
    </w:p>
    <w:p w:rsidR="00E94209" w:rsidRPr="00CE5C70" w:rsidRDefault="00E94209" w:rsidP="00E94209">
      <w:pPr>
        <w:pStyle w:val="a4"/>
        <w:widowControl/>
        <w:numPr>
          <w:ilvl w:val="0"/>
          <w:numId w:val="4"/>
        </w:numPr>
        <w:autoSpaceDE/>
        <w:autoSpaceDN/>
        <w:adjustRightInd/>
        <w:rPr>
          <w:i/>
          <w:sz w:val="28"/>
          <w:szCs w:val="28"/>
          <w:lang w:val="uk-UA"/>
        </w:rPr>
      </w:pPr>
      <w:r w:rsidRPr="00CE5C70">
        <w:rPr>
          <w:i/>
          <w:sz w:val="28"/>
          <w:szCs w:val="28"/>
          <w:lang w:val="uk-UA"/>
        </w:rPr>
        <w:t>Ідеї педагогіки співробітництва у творчості вчителів.</w:t>
      </w:r>
    </w:p>
    <w:p w:rsidR="00E94209" w:rsidRPr="00CE5C70" w:rsidRDefault="00E94209" w:rsidP="00E94209">
      <w:pPr>
        <w:pStyle w:val="a4"/>
        <w:widowControl/>
        <w:numPr>
          <w:ilvl w:val="0"/>
          <w:numId w:val="4"/>
        </w:numPr>
        <w:autoSpaceDE/>
        <w:autoSpaceDN/>
        <w:adjustRightInd/>
        <w:rPr>
          <w:i/>
          <w:sz w:val="28"/>
          <w:szCs w:val="28"/>
          <w:lang w:val="uk-UA"/>
        </w:rPr>
      </w:pPr>
      <w:r w:rsidRPr="00CE5C70">
        <w:rPr>
          <w:i/>
          <w:sz w:val="28"/>
          <w:szCs w:val="28"/>
          <w:lang w:val="uk-UA"/>
        </w:rPr>
        <w:t>Методична система роботи вчителя.</w:t>
      </w:r>
    </w:p>
    <w:p w:rsidR="00E94209" w:rsidRPr="00A64573" w:rsidRDefault="00E94209" w:rsidP="00A64573">
      <w:pPr>
        <w:pStyle w:val="af5"/>
        <w:numPr>
          <w:ilvl w:val="0"/>
          <w:numId w:val="4"/>
        </w:numPr>
        <w:spacing w:after="0"/>
        <w:jc w:val="both"/>
        <w:rPr>
          <w:sz w:val="28"/>
          <w:szCs w:val="28"/>
          <w:lang w:val="uk-UA"/>
        </w:rPr>
      </w:pPr>
      <w:r w:rsidRPr="00A64573">
        <w:rPr>
          <w:i/>
          <w:sz w:val="28"/>
          <w:szCs w:val="28"/>
          <w:lang w:val="uk-UA"/>
        </w:rPr>
        <w:t xml:space="preserve">Творчий звіт учителів з проблеми </w:t>
      </w:r>
      <w:r w:rsidR="00A64573" w:rsidRPr="00A64573">
        <w:rPr>
          <w:rStyle w:val="FontStyle12"/>
          <w:sz w:val="28"/>
          <w:szCs w:val="28"/>
          <w:lang w:val="uk-UA" w:eastAsia="uk-UA"/>
        </w:rPr>
        <w:t>«</w:t>
      </w:r>
      <w:r w:rsidR="00A64573" w:rsidRPr="00A64573">
        <w:rPr>
          <w:rStyle w:val="af"/>
          <w:sz w:val="28"/>
          <w:szCs w:val="28"/>
          <w:lang w:val="uk-UA"/>
        </w:rPr>
        <w:t>Запровадження компетентнісно зорієнтованого підходу як основи формування самодостатньої особистості педагога і школяра»</w:t>
      </w:r>
      <w:r w:rsidR="00061018">
        <w:rPr>
          <w:rStyle w:val="af"/>
          <w:sz w:val="28"/>
          <w:szCs w:val="28"/>
          <w:lang w:val="uk-UA"/>
        </w:rPr>
        <w:t xml:space="preserve"> </w:t>
      </w:r>
      <w:r w:rsidR="00E93ECA">
        <w:rPr>
          <w:rStyle w:val="af"/>
          <w:sz w:val="28"/>
          <w:szCs w:val="28"/>
          <w:lang w:val="uk-UA"/>
        </w:rPr>
        <w:t>Смирнової Ж.Ю., Меленівської Н.М.</w:t>
      </w:r>
    </w:p>
    <w:p w:rsidR="00CE5C70" w:rsidRPr="00AF316B" w:rsidRDefault="00E94209" w:rsidP="00AF316B">
      <w:pPr>
        <w:pStyle w:val="af5"/>
        <w:numPr>
          <w:ilvl w:val="0"/>
          <w:numId w:val="4"/>
        </w:numPr>
        <w:spacing w:after="0"/>
        <w:jc w:val="both"/>
        <w:rPr>
          <w:sz w:val="28"/>
          <w:szCs w:val="28"/>
          <w:lang w:val="uk-UA"/>
        </w:rPr>
      </w:pPr>
      <w:r w:rsidRPr="00CE5C70">
        <w:rPr>
          <w:i/>
          <w:sz w:val="28"/>
          <w:szCs w:val="28"/>
          <w:lang w:val="uk-UA"/>
        </w:rPr>
        <w:t>Досвід роботи вчителів</w:t>
      </w:r>
      <w:r w:rsidR="00A64573">
        <w:rPr>
          <w:i/>
          <w:sz w:val="28"/>
          <w:szCs w:val="28"/>
          <w:lang w:val="uk-UA"/>
        </w:rPr>
        <w:t xml:space="preserve"> </w:t>
      </w:r>
      <w:r w:rsidR="00E93ECA">
        <w:rPr>
          <w:rStyle w:val="af"/>
          <w:sz w:val="28"/>
          <w:szCs w:val="28"/>
          <w:lang w:val="uk-UA"/>
        </w:rPr>
        <w:t>Смирнової Ж.Ю., Меленівської Н.М.</w:t>
      </w:r>
    </w:p>
    <w:p w:rsidR="00E94209" w:rsidRDefault="00CE5C70" w:rsidP="00CE5C70">
      <w:pPr>
        <w:pStyle w:val="a4"/>
        <w:widowControl/>
        <w:numPr>
          <w:ilvl w:val="0"/>
          <w:numId w:val="4"/>
        </w:numPr>
        <w:autoSpaceDE/>
        <w:autoSpaceDN/>
        <w:adjustRightInd/>
        <w:rPr>
          <w:i/>
          <w:sz w:val="28"/>
          <w:szCs w:val="28"/>
          <w:lang w:val="uk-UA"/>
        </w:rPr>
      </w:pPr>
      <w:r w:rsidRPr="00CE5C70">
        <w:rPr>
          <w:i/>
          <w:sz w:val="28"/>
          <w:szCs w:val="28"/>
          <w:lang w:val="uk-UA"/>
        </w:rPr>
        <w:t xml:space="preserve"> </w:t>
      </w:r>
      <w:r w:rsidR="00E94209" w:rsidRPr="00CE5C70">
        <w:rPr>
          <w:i/>
          <w:sz w:val="28"/>
          <w:szCs w:val="28"/>
          <w:lang w:val="uk-UA"/>
        </w:rPr>
        <w:t>Елементи новаторського підходу до організації навчальної діяльності учнів у системі роботи вчителів</w:t>
      </w:r>
      <w:r w:rsidR="00E93ECA">
        <w:rPr>
          <w:i/>
          <w:sz w:val="28"/>
          <w:szCs w:val="28"/>
          <w:lang w:val="uk-UA"/>
        </w:rPr>
        <w:t xml:space="preserve"> Смирнової Ж.Ю., Зоріної Л.А.</w:t>
      </w:r>
      <w:r w:rsidR="00061018">
        <w:rPr>
          <w:i/>
          <w:sz w:val="28"/>
          <w:szCs w:val="28"/>
          <w:lang w:val="uk-UA"/>
        </w:rPr>
        <w:t xml:space="preserve"> Л.А., Каленської Л.В.</w:t>
      </w:r>
      <w:r w:rsidR="00E93ECA">
        <w:rPr>
          <w:i/>
          <w:sz w:val="28"/>
          <w:szCs w:val="28"/>
          <w:lang w:val="uk-UA"/>
        </w:rPr>
        <w:t xml:space="preserve">, </w:t>
      </w:r>
    </w:p>
    <w:p w:rsidR="00E93ECA" w:rsidRPr="00CE5C70" w:rsidRDefault="00E93ECA" w:rsidP="00CE5C70">
      <w:pPr>
        <w:pStyle w:val="a4"/>
        <w:widowControl/>
        <w:numPr>
          <w:ilvl w:val="0"/>
          <w:numId w:val="4"/>
        </w:numPr>
        <w:autoSpaceDE/>
        <w:autoSpaceDN/>
        <w:adjustRightInd/>
        <w:rPr>
          <w:i/>
          <w:sz w:val="28"/>
          <w:szCs w:val="28"/>
          <w:lang w:val="uk-UA"/>
        </w:rPr>
      </w:pPr>
      <w:r>
        <w:rPr>
          <w:i/>
          <w:sz w:val="28"/>
          <w:szCs w:val="28"/>
          <w:lang w:val="uk-UA"/>
        </w:rPr>
        <w:t>Пісочнюка В.О.</w:t>
      </w:r>
    </w:p>
    <w:p w:rsidR="00E94209" w:rsidRPr="00AF744F" w:rsidRDefault="00E94209" w:rsidP="00E94209">
      <w:pPr>
        <w:pStyle w:val="a4"/>
        <w:widowControl/>
        <w:numPr>
          <w:ilvl w:val="0"/>
          <w:numId w:val="4"/>
        </w:numPr>
        <w:autoSpaceDE/>
        <w:autoSpaceDN/>
        <w:adjustRightInd/>
        <w:rPr>
          <w:i/>
          <w:sz w:val="28"/>
          <w:szCs w:val="28"/>
          <w:lang w:val="uk-UA"/>
        </w:rPr>
      </w:pPr>
      <w:r w:rsidRPr="00CE5C70">
        <w:rPr>
          <w:i/>
          <w:sz w:val="28"/>
          <w:szCs w:val="28"/>
          <w:lang w:val="uk-UA"/>
        </w:rPr>
        <w:t>Роль МО в розвитку творчого потенціалу вчит</w:t>
      </w:r>
      <w:r w:rsidR="00E93ECA">
        <w:rPr>
          <w:i/>
          <w:sz w:val="28"/>
          <w:szCs w:val="28"/>
          <w:lang w:val="uk-UA"/>
        </w:rPr>
        <w:t xml:space="preserve">еля (звіт про роботу методичних </w:t>
      </w:r>
      <w:r w:rsidRPr="00CE5C70">
        <w:rPr>
          <w:i/>
          <w:sz w:val="28"/>
          <w:szCs w:val="28"/>
          <w:lang w:val="uk-UA"/>
        </w:rPr>
        <w:t xml:space="preserve"> об</w:t>
      </w:r>
      <w:r w:rsidRPr="00CE5C70">
        <w:rPr>
          <w:i/>
          <w:sz w:val="28"/>
          <w:szCs w:val="28"/>
        </w:rPr>
        <w:t>’</w:t>
      </w:r>
      <w:r w:rsidR="00E93ECA">
        <w:rPr>
          <w:i/>
          <w:sz w:val="28"/>
          <w:szCs w:val="28"/>
          <w:lang w:val="uk-UA"/>
        </w:rPr>
        <w:t>єднань</w:t>
      </w:r>
      <w:r w:rsidRPr="00CE5C70">
        <w:rPr>
          <w:i/>
          <w:sz w:val="28"/>
          <w:szCs w:val="28"/>
          <w:lang w:val="uk-UA"/>
        </w:rPr>
        <w:t>)</w:t>
      </w:r>
    </w:p>
    <w:p w:rsidR="00E94209" w:rsidRPr="007B270D" w:rsidRDefault="00E94209" w:rsidP="007B270D">
      <w:pPr>
        <w:pStyle w:val="a4"/>
        <w:ind w:left="690"/>
        <w:rPr>
          <w:b/>
          <w:sz w:val="28"/>
          <w:szCs w:val="28"/>
          <w:lang w:val="uk-UA"/>
        </w:rPr>
      </w:pPr>
      <w:r w:rsidRPr="005C3107">
        <w:rPr>
          <w:b/>
          <w:sz w:val="28"/>
          <w:szCs w:val="28"/>
          <w:lang w:val="uk-UA"/>
        </w:rPr>
        <w:t>Питання для об</w:t>
      </w:r>
      <w:r w:rsidR="007B270D">
        <w:rPr>
          <w:b/>
          <w:sz w:val="28"/>
          <w:szCs w:val="28"/>
          <w:lang w:val="uk-UA"/>
        </w:rPr>
        <w:t>говорення на педагогічних радах</w:t>
      </w:r>
    </w:p>
    <w:p w:rsidR="00E7757B" w:rsidRPr="00321CCD" w:rsidRDefault="00E7757B" w:rsidP="00E94209">
      <w:pPr>
        <w:pStyle w:val="a4"/>
        <w:widowControl/>
        <w:numPr>
          <w:ilvl w:val="0"/>
          <w:numId w:val="5"/>
        </w:numPr>
        <w:autoSpaceDE/>
        <w:autoSpaceDN/>
        <w:adjustRightInd/>
        <w:rPr>
          <w:i/>
          <w:sz w:val="28"/>
          <w:szCs w:val="28"/>
          <w:lang w:val="uk-UA"/>
        </w:rPr>
      </w:pPr>
      <w:r w:rsidRPr="00321CCD">
        <w:rPr>
          <w:i/>
          <w:sz w:val="28"/>
          <w:szCs w:val="28"/>
          <w:lang w:val="uk-UA"/>
        </w:rPr>
        <w:t>Педгогічний аналіз результатів річного оцінювання та результатів ДПА</w:t>
      </w:r>
    </w:p>
    <w:p w:rsidR="00E94209" w:rsidRDefault="00C12EE2" w:rsidP="00E94209">
      <w:pPr>
        <w:pStyle w:val="a4"/>
        <w:widowControl/>
        <w:numPr>
          <w:ilvl w:val="0"/>
          <w:numId w:val="5"/>
        </w:numPr>
        <w:autoSpaceDE/>
        <w:autoSpaceDN/>
        <w:adjustRightInd/>
        <w:rPr>
          <w:sz w:val="28"/>
          <w:szCs w:val="28"/>
          <w:lang w:val="uk-UA"/>
        </w:rPr>
      </w:pPr>
      <w:r>
        <w:rPr>
          <w:sz w:val="28"/>
          <w:szCs w:val="28"/>
          <w:lang w:val="uk-UA"/>
        </w:rPr>
        <w:t>Шляхи підвищення результативності ЗНО</w:t>
      </w:r>
    </w:p>
    <w:p w:rsidR="001826BF" w:rsidRPr="00321CCD" w:rsidRDefault="001826BF" w:rsidP="00E94209">
      <w:pPr>
        <w:pStyle w:val="a4"/>
        <w:widowControl/>
        <w:numPr>
          <w:ilvl w:val="0"/>
          <w:numId w:val="5"/>
        </w:numPr>
        <w:autoSpaceDE/>
        <w:autoSpaceDN/>
        <w:adjustRightInd/>
        <w:rPr>
          <w:sz w:val="28"/>
          <w:szCs w:val="28"/>
          <w:lang w:val="uk-UA"/>
        </w:rPr>
      </w:pPr>
      <w:r>
        <w:rPr>
          <w:sz w:val="28"/>
          <w:szCs w:val="28"/>
          <w:lang w:val="uk-UA"/>
        </w:rPr>
        <w:t>Особливості організації освітнього процесу в умовах НУШ</w:t>
      </w:r>
    </w:p>
    <w:p w:rsidR="00E94209" w:rsidRPr="00321CCD" w:rsidRDefault="001826BF" w:rsidP="007B270D">
      <w:pPr>
        <w:pStyle w:val="a4"/>
        <w:widowControl/>
        <w:autoSpaceDE/>
        <w:autoSpaceDN/>
        <w:adjustRightInd/>
        <w:rPr>
          <w:sz w:val="28"/>
          <w:szCs w:val="28"/>
          <w:lang w:val="uk-UA"/>
        </w:rPr>
      </w:pPr>
      <w:r>
        <w:rPr>
          <w:sz w:val="28"/>
          <w:szCs w:val="28"/>
          <w:lang w:val="uk-UA"/>
        </w:rPr>
        <w:t xml:space="preserve">        4</w:t>
      </w:r>
      <w:r w:rsidR="007B270D">
        <w:rPr>
          <w:sz w:val="28"/>
          <w:szCs w:val="28"/>
          <w:lang w:val="uk-UA"/>
        </w:rPr>
        <w:t>.</w:t>
      </w:r>
      <w:r w:rsidR="00E94209" w:rsidRPr="00321CCD">
        <w:rPr>
          <w:sz w:val="28"/>
          <w:szCs w:val="28"/>
          <w:lang w:val="uk-UA"/>
        </w:rPr>
        <w:t xml:space="preserve">Формування вмінь та навичок учнів в процесі навчання та виховання учнів. </w:t>
      </w:r>
    </w:p>
    <w:p w:rsidR="00AF744F" w:rsidRDefault="001826BF" w:rsidP="007B270D">
      <w:pPr>
        <w:pStyle w:val="a4"/>
        <w:widowControl/>
        <w:autoSpaceDE/>
        <w:autoSpaceDN/>
        <w:adjustRightInd/>
        <w:rPr>
          <w:sz w:val="28"/>
          <w:szCs w:val="28"/>
          <w:lang w:val="uk-UA"/>
        </w:rPr>
      </w:pPr>
      <w:r>
        <w:rPr>
          <w:sz w:val="28"/>
          <w:szCs w:val="28"/>
          <w:lang w:val="uk-UA"/>
        </w:rPr>
        <w:t xml:space="preserve">        5</w:t>
      </w:r>
      <w:r w:rsidR="00AF744F">
        <w:rPr>
          <w:sz w:val="28"/>
          <w:szCs w:val="28"/>
          <w:lang w:val="uk-UA"/>
        </w:rPr>
        <w:t>. Профілактика вживання учнями психоактивних речовин</w:t>
      </w:r>
    </w:p>
    <w:p w:rsidR="00AF744F" w:rsidRPr="00321CCD" w:rsidRDefault="00AF744F" w:rsidP="007B270D">
      <w:pPr>
        <w:pStyle w:val="a4"/>
        <w:widowControl/>
        <w:autoSpaceDE/>
        <w:autoSpaceDN/>
        <w:adjustRightInd/>
        <w:rPr>
          <w:sz w:val="28"/>
          <w:szCs w:val="28"/>
          <w:lang w:val="uk-UA"/>
        </w:rPr>
      </w:pPr>
    </w:p>
    <w:p w:rsidR="00E94209" w:rsidRPr="00E5772A" w:rsidRDefault="00E94209" w:rsidP="00E94209">
      <w:pPr>
        <w:pStyle w:val="a4"/>
        <w:rPr>
          <w:b/>
          <w:sz w:val="28"/>
          <w:szCs w:val="28"/>
        </w:rPr>
      </w:pPr>
    </w:p>
    <w:p w:rsidR="0087411D" w:rsidRDefault="0087411D" w:rsidP="00061018">
      <w:pPr>
        <w:pStyle w:val="a4"/>
        <w:rPr>
          <w:b/>
          <w:sz w:val="28"/>
          <w:szCs w:val="28"/>
          <w:lang w:val="uk-UA"/>
        </w:rPr>
      </w:pPr>
    </w:p>
    <w:p w:rsidR="001826BF" w:rsidRDefault="001826BF" w:rsidP="00E94209">
      <w:pPr>
        <w:pStyle w:val="a4"/>
        <w:ind w:left="708"/>
        <w:rPr>
          <w:b/>
          <w:sz w:val="28"/>
          <w:szCs w:val="28"/>
          <w:lang w:val="uk-UA"/>
        </w:rPr>
      </w:pPr>
    </w:p>
    <w:p w:rsidR="001826BF" w:rsidRDefault="001826BF" w:rsidP="00E94209">
      <w:pPr>
        <w:pStyle w:val="a4"/>
        <w:ind w:left="708"/>
        <w:rPr>
          <w:b/>
          <w:sz w:val="28"/>
          <w:szCs w:val="28"/>
          <w:lang w:val="uk-UA"/>
        </w:rPr>
      </w:pPr>
    </w:p>
    <w:p w:rsidR="00E94209" w:rsidRPr="005C3107" w:rsidRDefault="00E94209" w:rsidP="00E94209">
      <w:pPr>
        <w:pStyle w:val="a4"/>
        <w:ind w:left="708"/>
        <w:rPr>
          <w:b/>
          <w:sz w:val="28"/>
          <w:szCs w:val="28"/>
          <w:lang w:val="uk-UA"/>
        </w:rPr>
      </w:pPr>
      <w:r w:rsidRPr="005C3107">
        <w:rPr>
          <w:b/>
          <w:sz w:val="28"/>
          <w:szCs w:val="28"/>
          <w:lang w:val="uk-UA"/>
        </w:rPr>
        <w:t>Методична р</w:t>
      </w:r>
      <w:r w:rsidRPr="005C3107">
        <w:rPr>
          <w:b/>
          <w:sz w:val="28"/>
          <w:szCs w:val="28"/>
        </w:rPr>
        <w:t>обота</w:t>
      </w:r>
      <w:r w:rsidRPr="005C3107">
        <w:rPr>
          <w:b/>
          <w:sz w:val="28"/>
          <w:szCs w:val="28"/>
          <w:lang w:val="uk-UA"/>
        </w:rPr>
        <w:t xml:space="preserve"> з педагогічними кадрами:</w:t>
      </w:r>
    </w:p>
    <w:p w:rsidR="00E94209" w:rsidRPr="005C3107" w:rsidRDefault="00E7757B" w:rsidP="00E94209">
      <w:pPr>
        <w:pStyle w:val="a4"/>
        <w:widowControl/>
        <w:numPr>
          <w:ilvl w:val="0"/>
          <w:numId w:val="6"/>
        </w:numPr>
        <w:autoSpaceDE/>
        <w:autoSpaceDN/>
        <w:adjustRightInd/>
        <w:rPr>
          <w:sz w:val="28"/>
          <w:szCs w:val="28"/>
          <w:lang w:val="uk-UA"/>
        </w:rPr>
      </w:pPr>
      <w:r>
        <w:rPr>
          <w:sz w:val="28"/>
          <w:szCs w:val="28"/>
          <w:lang w:val="uk-UA"/>
        </w:rPr>
        <w:t>Практичний семінар «Формування висококомпетентної особистості: шляхи, досвід, результати, перспективи»</w:t>
      </w:r>
      <w:r w:rsidR="00E94209" w:rsidRPr="005C3107">
        <w:rPr>
          <w:sz w:val="28"/>
          <w:szCs w:val="28"/>
          <w:lang w:val="uk-UA"/>
        </w:rPr>
        <w:t>:</w:t>
      </w:r>
    </w:p>
    <w:p w:rsidR="00E94209" w:rsidRPr="005C3107" w:rsidRDefault="00E94209" w:rsidP="00E94209">
      <w:pPr>
        <w:pStyle w:val="a4"/>
        <w:ind w:left="690"/>
        <w:rPr>
          <w:sz w:val="28"/>
          <w:szCs w:val="28"/>
          <w:lang w:val="uk-UA"/>
        </w:rPr>
      </w:pPr>
      <w:r w:rsidRPr="005C3107">
        <w:rPr>
          <w:sz w:val="28"/>
          <w:szCs w:val="28"/>
          <w:lang w:val="uk-UA"/>
        </w:rPr>
        <w:t>а) особливості розвитку та самореалізації особистості вчителя й учнів;</w:t>
      </w:r>
    </w:p>
    <w:p w:rsidR="00CA2A4F" w:rsidRPr="00E94209" w:rsidRDefault="00E94209" w:rsidP="00321CCD">
      <w:pPr>
        <w:pStyle w:val="a4"/>
        <w:ind w:left="690"/>
        <w:rPr>
          <w:sz w:val="28"/>
          <w:szCs w:val="28"/>
          <w:lang w:val="uk-UA"/>
        </w:rPr>
      </w:pPr>
      <w:r w:rsidRPr="005C3107">
        <w:rPr>
          <w:sz w:val="28"/>
          <w:szCs w:val="28"/>
          <w:lang w:val="uk-UA"/>
        </w:rPr>
        <w:t>б) діагностична карта й аналіз результатів фрагментарного рівня розвитку особистості;</w:t>
      </w:r>
    </w:p>
    <w:p w:rsidR="003B66ED" w:rsidRPr="005C3107" w:rsidRDefault="003B66ED" w:rsidP="003B66ED">
      <w:pPr>
        <w:pStyle w:val="a4"/>
        <w:ind w:left="690"/>
        <w:rPr>
          <w:sz w:val="28"/>
          <w:szCs w:val="28"/>
          <w:lang w:val="uk-UA"/>
        </w:rPr>
      </w:pPr>
      <w:r w:rsidRPr="005C3107">
        <w:rPr>
          <w:sz w:val="28"/>
          <w:szCs w:val="28"/>
          <w:lang w:val="uk-UA"/>
        </w:rPr>
        <w:t>в) управління педагогічним розвитком особистості та самореалізації учня й вчителя.</w:t>
      </w:r>
    </w:p>
    <w:p w:rsidR="003B66ED" w:rsidRPr="00321CCD" w:rsidRDefault="003B66ED" w:rsidP="003B66ED">
      <w:pPr>
        <w:pStyle w:val="a4"/>
        <w:rPr>
          <w:i/>
          <w:sz w:val="28"/>
          <w:szCs w:val="28"/>
          <w:lang w:val="uk-UA"/>
        </w:rPr>
      </w:pPr>
      <w:r w:rsidRPr="005C3107">
        <w:rPr>
          <w:sz w:val="28"/>
          <w:szCs w:val="28"/>
          <w:lang w:val="uk-UA"/>
        </w:rPr>
        <w:t xml:space="preserve">   </w:t>
      </w:r>
      <w:r w:rsidRPr="00321CCD">
        <w:rPr>
          <w:i/>
          <w:sz w:val="28"/>
          <w:szCs w:val="28"/>
          <w:lang w:val="uk-UA"/>
        </w:rPr>
        <w:t>2. Ди</w:t>
      </w:r>
      <w:r w:rsidR="00321CCD" w:rsidRPr="00321CCD">
        <w:rPr>
          <w:i/>
          <w:sz w:val="28"/>
          <w:szCs w:val="28"/>
          <w:lang w:val="uk-UA"/>
        </w:rPr>
        <w:t>скусія «Хороший учитель – надійне майбутнє</w:t>
      </w:r>
      <w:r w:rsidRPr="00321CCD">
        <w:rPr>
          <w:i/>
          <w:sz w:val="28"/>
          <w:szCs w:val="28"/>
          <w:lang w:val="uk-UA"/>
        </w:rPr>
        <w:t>».</w:t>
      </w:r>
    </w:p>
    <w:p w:rsidR="003B66ED" w:rsidRPr="005C3107" w:rsidRDefault="003B66ED" w:rsidP="003B66ED">
      <w:pPr>
        <w:pStyle w:val="a4"/>
        <w:rPr>
          <w:sz w:val="28"/>
          <w:szCs w:val="28"/>
          <w:lang w:val="uk-UA"/>
        </w:rPr>
      </w:pPr>
      <w:r w:rsidRPr="005C3107">
        <w:rPr>
          <w:sz w:val="28"/>
          <w:szCs w:val="28"/>
          <w:lang w:val="uk-UA"/>
        </w:rPr>
        <w:t xml:space="preserve">   3. Розробка анкет і тестів із виявлення умов розвитку й самореалізації     </w:t>
      </w:r>
    </w:p>
    <w:p w:rsidR="003B66ED" w:rsidRPr="005C3107" w:rsidRDefault="003B66ED" w:rsidP="003B66ED">
      <w:pPr>
        <w:pStyle w:val="a4"/>
        <w:rPr>
          <w:sz w:val="28"/>
          <w:szCs w:val="28"/>
          <w:lang w:val="uk-UA"/>
        </w:rPr>
      </w:pPr>
      <w:r w:rsidRPr="005C3107">
        <w:rPr>
          <w:sz w:val="28"/>
          <w:szCs w:val="28"/>
          <w:lang w:val="uk-UA"/>
        </w:rPr>
        <w:t xml:space="preserve">       особистості.</w:t>
      </w:r>
    </w:p>
    <w:p w:rsidR="003B66ED" w:rsidRPr="005C3107" w:rsidRDefault="003B66ED" w:rsidP="001904D5">
      <w:pPr>
        <w:pStyle w:val="a4"/>
        <w:widowControl/>
        <w:numPr>
          <w:ilvl w:val="0"/>
          <w:numId w:val="2"/>
        </w:numPr>
        <w:autoSpaceDE/>
        <w:autoSpaceDN/>
        <w:adjustRightInd/>
        <w:rPr>
          <w:sz w:val="28"/>
          <w:szCs w:val="28"/>
          <w:lang w:val="uk-UA"/>
        </w:rPr>
      </w:pPr>
      <w:r w:rsidRPr="005C3107">
        <w:rPr>
          <w:sz w:val="28"/>
          <w:szCs w:val="28"/>
          <w:lang w:val="uk-UA"/>
        </w:rPr>
        <w:t>Семінар-практикум «</w:t>
      </w:r>
      <w:r>
        <w:rPr>
          <w:sz w:val="28"/>
          <w:szCs w:val="28"/>
          <w:lang w:val="uk-UA"/>
        </w:rPr>
        <w:t>Сучасні форми та методи роботи розвитку творчих здібностей учнів</w:t>
      </w:r>
      <w:r w:rsidRPr="005C3107">
        <w:rPr>
          <w:sz w:val="28"/>
          <w:szCs w:val="28"/>
          <w:lang w:val="uk-UA"/>
        </w:rPr>
        <w:t>»</w:t>
      </w:r>
    </w:p>
    <w:p w:rsidR="003B66ED" w:rsidRPr="005C3107" w:rsidRDefault="003B66ED" w:rsidP="001904D5">
      <w:pPr>
        <w:pStyle w:val="a4"/>
        <w:widowControl/>
        <w:numPr>
          <w:ilvl w:val="0"/>
          <w:numId w:val="2"/>
        </w:numPr>
        <w:autoSpaceDE/>
        <w:autoSpaceDN/>
        <w:adjustRightInd/>
        <w:rPr>
          <w:sz w:val="28"/>
          <w:szCs w:val="28"/>
          <w:lang w:val="uk-UA"/>
        </w:rPr>
      </w:pPr>
      <w:r>
        <w:rPr>
          <w:sz w:val="28"/>
          <w:szCs w:val="28"/>
          <w:lang w:val="uk-UA"/>
        </w:rPr>
        <w:lastRenderedPageBreak/>
        <w:t>Ділова гра «Д</w:t>
      </w:r>
      <w:r w:rsidRPr="005C3107">
        <w:rPr>
          <w:sz w:val="28"/>
          <w:szCs w:val="28"/>
          <w:lang w:val="uk-UA"/>
        </w:rPr>
        <w:t>і</w:t>
      </w:r>
      <w:r>
        <w:rPr>
          <w:sz w:val="28"/>
          <w:szCs w:val="28"/>
          <w:lang w:val="uk-UA"/>
        </w:rPr>
        <w:t>агностування творчої діяльності учнів</w:t>
      </w:r>
      <w:r w:rsidRPr="005C3107">
        <w:rPr>
          <w:sz w:val="28"/>
          <w:szCs w:val="28"/>
          <w:lang w:val="uk-UA"/>
        </w:rPr>
        <w:t>»</w:t>
      </w:r>
    </w:p>
    <w:p w:rsidR="003B66ED" w:rsidRPr="005C3107" w:rsidRDefault="003B66ED" w:rsidP="001904D5">
      <w:pPr>
        <w:pStyle w:val="a4"/>
        <w:widowControl/>
        <w:numPr>
          <w:ilvl w:val="0"/>
          <w:numId w:val="2"/>
        </w:numPr>
        <w:autoSpaceDE/>
        <w:autoSpaceDN/>
        <w:adjustRightInd/>
        <w:rPr>
          <w:sz w:val="28"/>
          <w:szCs w:val="28"/>
          <w:lang w:val="uk-UA"/>
        </w:rPr>
      </w:pPr>
      <w:r w:rsidRPr="005C3107">
        <w:rPr>
          <w:sz w:val="28"/>
          <w:szCs w:val="28"/>
          <w:lang w:val="uk-UA"/>
        </w:rPr>
        <w:t>Круглий стіл «Педагогічне управління творчістю учнів на уроках»</w:t>
      </w:r>
    </w:p>
    <w:p w:rsidR="003B66ED" w:rsidRDefault="004722D5" w:rsidP="001904D5">
      <w:pPr>
        <w:pStyle w:val="a4"/>
        <w:widowControl/>
        <w:numPr>
          <w:ilvl w:val="0"/>
          <w:numId w:val="2"/>
        </w:numPr>
        <w:autoSpaceDE/>
        <w:autoSpaceDN/>
        <w:adjustRightInd/>
        <w:rPr>
          <w:sz w:val="28"/>
          <w:szCs w:val="28"/>
          <w:lang w:val="uk-UA"/>
        </w:rPr>
      </w:pPr>
      <w:r>
        <w:rPr>
          <w:sz w:val="28"/>
          <w:szCs w:val="28"/>
          <w:lang w:val="uk-UA"/>
        </w:rPr>
        <w:t>Конкурс «Учи</w:t>
      </w:r>
      <w:r w:rsidR="001826BF">
        <w:rPr>
          <w:sz w:val="28"/>
          <w:szCs w:val="28"/>
          <w:lang w:val="uk-UA"/>
        </w:rPr>
        <w:t>тель року -2021</w:t>
      </w:r>
      <w:r w:rsidR="003B66ED" w:rsidRPr="005C3107">
        <w:rPr>
          <w:sz w:val="28"/>
          <w:szCs w:val="28"/>
          <w:lang w:val="uk-UA"/>
        </w:rPr>
        <w:t>»</w:t>
      </w:r>
    </w:p>
    <w:p w:rsidR="000979A4" w:rsidRPr="000979A4" w:rsidRDefault="000979A4" w:rsidP="001904D5">
      <w:pPr>
        <w:pStyle w:val="a4"/>
        <w:widowControl/>
        <w:numPr>
          <w:ilvl w:val="0"/>
          <w:numId w:val="2"/>
        </w:numPr>
        <w:autoSpaceDE/>
        <w:autoSpaceDN/>
        <w:adjustRightInd/>
        <w:rPr>
          <w:i/>
          <w:sz w:val="28"/>
          <w:szCs w:val="28"/>
          <w:lang w:val="uk-UA"/>
        </w:rPr>
      </w:pPr>
      <w:r w:rsidRPr="000979A4">
        <w:rPr>
          <w:i/>
          <w:sz w:val="28"/>
          <w:szCs w:val="28"/>
          <w:lang w:val="uk-UA"/>
        </w:rPr>
        <w:t>Педагогічна виставка «Сучасна освіта Житомирщини – 2021»</w:t>
      </w:r>
    </w:p>
    <w:p w:rsidR="003B66ED" w:rsidRPr="000979A4" w:rsidRDefault="003B66ED" w:rsidP="003B66ED">
      <w:pPr>
        <w:pStyle w:val="a4"/>
        <w:ind w:left="720"/>
        <w:rPr>
          <w:i/>
          <w:sz w:val="28"/>
          <w:szCs w:val="28"/>
          <w:lang w:val="uk-UA"/>
        </w:rPr>
      </w:pPr>
    </w:p>
    <w:p w:rsidR="003B66ED" w:rsidRPr="005C3107" w:rsidRDefault="003B66ED" w:rsidP="003B66ED">
      <w:pPr>
        <w:pStyle w:val="a4"/>
        <w:ind w:left="720"/>
        <w:rPr>
          <w:b/>
          <w:sz w:val="28"/>
          <w:szCs w:val="28"/>
          <w:lang w:val="uk-UA"/>
        </w:rPr>
      </w:pPr>
      <w:r w:rsidRPr="005C3107">
        <w:rPr>
          <w:b/>
          <w:sz w:val="28"/>
          <w:szCs w:val="28"/>
          <w:lang w:val="uk-UA"/>
        </w:rPr>
        <w:t>Питання тематичного контролю:</w:t>
      </w:r>
    </w:p>
    <w:p w:rsidR="003B66ED" w:rsidRPr="005C3107" w:rsidRDefault="003B66ED" w:rsidP="001904D5">
      <w:pPr>
        <w:pStyle w:val="a4"/>
        <w:widowControl/>
        <w:numPr>
          <w:ilvl w:val="0"/>
          <w:numId w:val="7"/>
        </w:numPr>
        <w:autoSpaceDE/>
        <w:autoSpaceDN/>
        <w:adjustRightInd/>
        <w:rPr>
          <w:sz w:val="28"/>
          <w:szCs w:val="28"/>
          <w:lang w:val="uk-UA"/>
        </w:rPr>
      </w:pPr>
      <w:r w:rsidRPr="005C3107">
        <w:rPr>
          <w:sz w:val="28"/>
          <w:szCs w:val="28"/>
          <w:lang w:val="uk-UA"/>
        </w:rPr>
        <w:t>Трансформація ідей ППД у практик</w:t>
      </w:r>
      <w:r>
        <w:rPr>
          <w:sz w:val="28"/>
          <w:szCs w:val="28"/>
          <w:lang w:val="uk-UA"/>
        </w:rPr>
        <w:t>у роботи вчителів початкових класів</w:t>
      </w:r>
      <w:r w:rsidRPr="005C3107">
        <w:rPr>
          <w:sz w:val="28"/>
          <w:szCs w:val="28"/>
          <w:lang w:val="uk-UA"/>
        </w:rPr>
        <w:t>.</w:t>
      </w:r>
    </w:p>
    <w:p w:rsidR="003B66ED" w:rsidRPr="005C3107" w:rsidRDefault="003B66ED" w:rsidP="001904D5">
      <w:pPr>
        <w:pStyle w:val="a4"/>
        <w:widowControl/>
        <w:numPr>
          <w:ilvl w:val="0"/>
          <w:numId w:val="7"/>
        </w:numPr>
        <w:autoSpaceDE/>
        <w:autoSpaceDN/>
        <w:adjustRightInd/>
        <w:rPr>
          <w:sz w:val="28"/>
          <w:szCs w:val="28"/>
          <w:lang w:val="uk-UA"/>
        </w:rPr>
      </w:pPr>
      <w:r>
        <w:rPr>
          <w:sz w:val="28"/>
          <w:szCs w:val="28"/>
          <w:lang w:val="uk-UA"/>
        </w:rPr>
        <w:t>Творчість в урочний і позаурочний час</w:t>
      </w:r>
      <w:r w:rsidRPr="005C3107">
        <w:rPr>
          <w:sz w:val="28"/>
          <w:szCs w:val="28"/>
          <w:lang w:val="uk-UA"/>
        </w:rPr>
        <w:t>.</w:t>
      </w:r>
    </w:p>
    <w:p w:rsidR="003B66ED" w:rsidRPr="005C3107" w:rsidRDefault="003B66ED" w:rsidP="001904D5">
      <w:pPr>
        <w:pStyle w:val="a4"/>
        <w:widowControl/>
        <w:numPr>
          <w:ilvl w:val="0"/>
          <w:numId w:val="7"/>
        </w:numPr>
        <w:autoSpaceDE/>
        <w:autoSpaceDN/>
        <w:adjustRightInd/>
        <w:rPr>
          <w:sz w:val="28"/>
          <w:szCs w:val="28"/>
          <w:lang w:val="uk-UA"/>
        </w:rPr>
      </w:pPr>
      <w:r>
        <w:rPr>
          <w:sz w:val="28"/>
          <w:szCs w:val="28"/>
          <w:lang w:val="uk-UA"/>
        </w:rPr>
        <w:t>С</w:t>
      </w:r>
      <w:r w:rsidRPr="005C3107">
        <w:rPr>
          <w:sz w:val="28"/>
          <w:szCs w:val="28"/>
          <w:lang w:val="uk-UA"/>
        </w:rPr>
        <w:t>творення умов для розвитку й самореалізації особистості у процесі навчання та в позакласній роботі.</w:t>
      </w:r>
    </w:p>
    <w:p w:rsidR="003B66ED" w:rsidRPr="005C3107" w:rsidRDefault="003B66ED" w:rsidP="001904D5">
      <w:pPr>
        <w:pStyle w:val="a4"/>
        <w:widowControl/>
        <w:numPr>
          <w:ilvl w:val="0"/>
          <w:numId w:val="7"/>
        </w:numPr>
        <w:autoSpaceDE/>
        <w:autoSpaceDN/>
        <w:adjustRightInd/>
        <w:rPr>
          <w:sz w:val="28"/>
          <w:szCs w:val="28"/>
          <w:lang w:val="uk-UA"/>
        </w:rPr>
      </w:pPr>
      <w:r>
        <w:rPr>
          <w:sz w:val="28"/>
          <w:szCs w:val="28"/>
          <w:lang w:val="uk-UA"/>
        </w:rPr>
        <w:t>Розвиток  самостійних навиків і вмінь</w:t>
      </w:r>
      <w:r w:rsidRPr="005C3107">
        <w:rPr>
          <w:sz w:val="28"/>
          <w:szCs w:val="28"/>
          <w:lang w:val="uk-UA"/>
        </w:rPr>
        <w:t xml:space="preserve"> у </w:t>
      </w:r>
      <w:r>
        <w:rPr>
          <w:sz w:val="28"/>
          <w:szCs w:val="28"/>
          <w:lang w:val="uk-UA"/>
        </w:rPr>
        <w:t>процесі вивчення предметів</w:t>
      </w:r>
      <w:r w:rsidRPr="005C3107">
        <w:rPr>
          <w:sz w:val="28"/>
          <w:szCs w:val="28"/>
          <w:lang w:val="uk-UA"/>
        </w:rPr>
        <w:t>.</w:t>
      </w:r>
    </w:p>
    <w:p w:rsidR="003B66ED" w:rsidRPr="005C3107" w:rsidRDefault="003B66ED" w:rsidP="001904D5">
      <w:pPr>
        <w:pStyle w:val="a4"/>
        <w:widowControl/>
        <w:numPr>
          <w:ilvl w:val="0"/>
          <w:numId w:val="7"/>
        </w:numPr>
        <w:autoSpaceDE/>
        <w:autoSpaceDN/>
        <w:adjustRightInd/>
        <w:rPr>
          <w:sz w:val="28"/>
          <w:szCs w:val="28"/>
          <w:lang w:val="uk-UA"/>
        </w:rPr>
      </w:pPr>
      <w:r>
        <w:rPr>
          <w:sz w:val="28"/>
          <w:szCs w:val="28"/>
          <w:lang w:val="uk-UA"/>
        </w:rPr>
        <w:t>Взаємозв</w:t>
      </w:r>
      <w:r w:rsidRPr="00F73396">
        <w:rPr>
          <w:sz w:val="28"/>
          <w:szCs w:val="28"/>
          <w:lang w:val="uk-UA"/>
        </w:rPr>
        <w:t>’</w:t>
      </w:r>
      <w:r>
        <w:rPr>
          <w:sz w:val="28"/>
          <w:szCs w:val="28"/>
          <w:lang w:val="uk-UA"/>
        </w:rPr>
        <w:t>язок, співробітництво</w:t>
      </w:r>
      <w:r w:rsidRPr="005C3107">
        <w:rPr>
          <w:sz w:val="28"/>
          <w:szCs w:val="28"/>
          <w:lang w:val="uk-UA"/>
        </w:rPr>
        <w:t xml:space="preserve"> й</w:t>
      </w:r>
      <w:r>
        <w:rPr>
          <w:sz w:val="28"/>
          <w:szCs w:val="28"/>
          <w:lang w:val="uk-UA"/>
        </w:rPr>
        <w:t xml:space="preserve"> співпраця</w:t>
      </w:r>
      <w:r w:rsidRPr="005C3107">
        <w:rPr>
          <w:sz w:val="28"/>
          <w:szCs w:val="28"/>
          <w:lang w:val="uk-UA"/>
        </w:rPr>
        <w:t xml:space="preserve"> в системі педагогічної діяльності вчителів.</w:t>
      </w:r>
    </w:p>
    <w:p w:rsidR="003B66ED" w:rsidRPr="005C3107" w:rsidRDefault="003B66ED" w:rsidP="001904D5">
      <w:pPr>
        <w:pStyle w:val="a4"/>
        <w:widowControl/>
        <w:numPr>
          <w:ilvl w:val="0"/>
          <w:numId w:val="7"/>
        </w:numPr>
        <w:autoSpaceDE/>
        <w:autoSpaceDN/>
        <w:adjustRightInd/>
        <w:rPr>
          <w:sz w:val="28"/>
          <w:szCs w:val="28"/>
          <w:lang w:val="uk-UA"/>
        </w:rPr>
      </w:pPr>
      <w:r w:rsidRPr="005C3107">
        <w:rPr>
          <w:sz w:val="28"/>
          <w:szCs w:val="28"/>
          <w:lang w:val="uk-UA"/>
        </w:rPr>
        <w:t xml:space="preserve"> Ефективність розподілу годин шкільного компоненту навчального плану з метою реалізації науково-методичної проблеми.</w:t>
      </w:r>
    </w:p>
    <w:p w:rsidR="003B66ED" w:rsidRPr="005C3107" w:rsidRDefault="003B66ED" w:rsidP="001904D5">
      <w:pPr>
        <w:pStyle w:val="a4"/>
        <w:widowControl/>
        <w:numPr>
          <w:ilvl w:val="0"/>
          <w:numId w:val="7"/>
        </w:numPr>
        <w:autoSpaceDE/>
        <w:autoSpaceDN/>
        <w:adjustRightInd/>
        <w:rPr>
          <w:sz w:val="28"/>
          <w:szCs w:val="28"/>
          <w:lang w:val="uk-UA"/>
        </w:rPr>
      </w:pPr>
      <w:r w:rsidRPr="005C3107">
        <w:rPr>
          <w:sz w:val="28"/>
          <w:szCs w:val="28"/>
          <w:lang w:val="uk-UA"/>
        </w:rPr>
        <w:t>Формування творчої особистості школяра засобами учнівського самоврядування.</w:t>
      </w:r>
    </w:p>
    <w:p w:rsidR="003B66ED" w:rsidRPr="005C3107" w:rsidRDefault="003B66ED" w:rsidP="001904D5">
      <w:pPr>
        <w:pStyle w:val="a4"/>
        <w:widowControl/>
        <w:numPr>
          <w:ilvl w:val="0"/>
          <w:numId w:val="7"/>
        </w:numPr>
        <w:autoSpaceDE/>
        <w:autoSpaceDN/>
        <w:adjustRightInd/>
        <w:rPr>
          <w:sz w:val="28"/>
          <w:szCs w:val="28"/>
          <w:lang w:val="uk-UA"/>
        </w:rPr>
      </w:pPr>
      <w:r w:rsidRPr="005C3107">
        <w:rPr>
          <w:sz w:val="28"/>
          <w:szCs w:val="28"/>
          <w:lang w:val="uk-UA"/>
        </w:rPr>
        <w:t>Творчий характер домашніх і класних робіт(аналіз кл. журналів і учн. зошитів).</w:t>
      </w:r>
    </w:p>
    <w:p w:rsidR="003B66ED" w:rsidRPr="005C3107" w:rsidRDefault="003B66ED" w:rsidP="001904D5">
      <w:pPr>
        <w:pStyle w:val="a4"/>
        <w:widowControl/>
        <w:numPr>
          <w:ilvl w:val="0"/>
          <w:numId w:val="7"/>
        </w:numPr>
        <w:autoSpaceDE/>
        <w:autoSpaceDN/>
        <w:adjustRightInd/>
        <w:rPr>
          <w:sz w:val="28"/>
          <w:szCs w:val="28"/>
          <w:lang w:val="uk-UA"/>
        </w:rPr>
      </w:pPr>
      <w:r w:rsidRPr="005C3107">
        <w:rPr>
          <w:sz w:val="28"/>
          <w:szCs w:val="28"/>
          <w:lang w:val="uk-UA"/>
        </w:rPr>
        <w:t>Роль класного ке</w:t>
      </w:r>
      <w:r>
        <w:rPr>
          <w:sz w:val="28"/>
          <w:szCs w:val="28"/>
          <w:lang w:val="uk-UA"/>
        </w:rPr>
        <w:t>рівника у формуванні етичної</w:t>
      </w:r>
      <w:r w:rsidRPr="005C3107">
        <w:rPr>
          <w:sz w:val="28"/>
          <w:szCs w:val="28"/>
          <w:lang w:val="uk-UA"/>
        </w:rPr>
        <w:t xml:space="preserve"> культури особистості.</w:t>
      </w:r>
    </w:p>
    <w:p w:rsidR="003B66ED" w:rsidRPr="005C3107" w:rsidRDefault="003B66ED" w:rsidP="001904D5">
      <w:pPr>
        <w:pStyle w:val="a4"/>
        <w:widowControl/>
        <w:numPr>
          <w:ilvl w:val="0"/>
          <w:numId w:val="7"/>
        </w:numPr>
        <w:autoSpaceDE/>
        <w:autoSpaceDN/>
        <w:adjustRightInd/>
        <w:rPr>
          <w:sz w:val="28"/>
          <w:szCs w:val="28"/>
          <w:lang w:val="uk-UA"/>
        </w:rPr>
      </w:pPr>
      <w:r w:rsidRPr="005C3107">
        <w:rPr>
          <w:sz w:val="28"/>
          <w:szCs w:val="28"/>
          <w:lang w:val="uk-UA"/>
        </w:rPr>
        <w:t>Підбиття підсумків роботи над навчальною проблемою на 1 етапі її реалізації.</w:t>
      </w:r>
    </w:p>
    <w:p w:rsidR="000101EC" w:rsidRPr="00AF316B" w:rsidRDefault="003B66ED" w:rsidP="00AF316B">
      <w:pPr>
        <w:pStyle w:val="a4"/>
        <w:widowControl/>
        <w:numPr>
          <w:ilvl w:val="0"/>
          <w:numId w:val="7"/>
        </w:numPr>
        <w:autoSpaceDE/>
        <w:autoSpaceDN/>
        <w:adjustRightInd/>
        <w:rPr>
          <w:sz w:val="28"/>
          <w:szCs w:val="28"/>
          <w:lang w:val="uk-UA"/>
        </w:rPr>
      </w:pPr>
      <w:r>
        <w:rPr>
          <w:sz w:val="28"/>
          <w:szCs w:val="28"/>
          <w:lang w:val="uk-UA"/>
        </w:rPr>
        <w:t>Підсумкова конференція «Творча</w:t>
      </w:r>
      <w:r w:rsidR="0087411D">
        <w:rPr>
          <w:sz w:val="28"/>
          <w:szCs w:val="28"/>
          <w:lang w:val="uk-UA"/>
        </w:rPr>
        <w:t xml:space="preserve"> </w:t>
      </w:r>
      <w:r>
        <w:rPr>
          <w:sz w:val="28"/>
          <w:szCs w:val="28"/>
          <w:lang w:val="uk-UA"/>
        </w:rPr>
        <w:t>діяльність</w:t>
      </w:r>
      <w:r w:rsidRPr="005C3107">
        <w:rPr>
          <w:sz w:val="28"/>
          <w:szCs w:val="28"/>
          <w:lang w:val="uk-UA"/>
        </w:rPr>
        <w:t xml:space="preserve"> вчителя й учнів у підвищенні </w:t>
      </w:r>
      <w:r w:rsidR="00AF767C">
        <w:rPr>
          <w:sz w:val="28"/>
          <w:szCs w:val="28"/>
          <w:lang w:val="uk-UA"/>
        </w:rPr>
        <w:t>ефективності освітнього</w:t>
      </w:r>
      <w:r w:rsidRPr="005C3107">
        <w:rPr>
          <w:sz w:val="28"/>
          <w:szCs w:val="28"/>
          <w:lang w:val="uk-UA"/>
        </w:rPr>
        <w:t xml:space="preserve"> процесу»</w:t>
      </w:r>
    </w:p>
    <w:p w:rsidR="003B66ED" w:rsidRPr="00AF316B" w:rsidRDefault="003B66ED" w:rsidP="003B66ED">
      <w:pPr>
        <w:pStyle w:val="a4"/>
        <w:ind w:left="690"/>
        <w:rPr>
          <w:b/>
          <w:color w:val="00B050"/>
          <w:sz w:val="28"/>
          <w:szCs w:val="28"/>
          <w:lang w:val="uk-UA"/>
        </w:rPr>
      </w:pPr>
      <w:r w:rsidRPr="005C3107">
        <w:rPr>
          <w:b/>
          <w:color w:val="00B050"/>
          <w:sz w:val="28"/>
          <w:szCs w:val="28"/>
          <w:lang w:val="en-US"/>
        </w:rPr>
        <w:t>II</w:t>
      </w:r>
      <w:r w:rsidRPr="005C3107">
        <w:rPr>
          <w:b/>
          <w:color w:val="00B050"/>
          <w:sz w:val="28"/>
          <w:szCs w:val="28"/>
          <w:lang w:val="uk-UA"/>
        </w:rPr>
        <w:t xml:space="preserve"> етап реалізації н</w:t>
      </w:r>
      <w:r w:rsidRPr="005C3107">
        <w:rPr>
          <w:b/>
          <w:color w:val="00B050"/>
          <w:sz w:val="28"/>
          <w:szCs w:val="28"/>
        </w:rPr>
        <w:t xml:space="preserve">ауково-методичної </w:t>
      </w:r>
      <w:r w:rsidRPr="005C3107">
        <w:rPr>
          <w:b/>
          <w:color w:val="00B050"/>
          <w:sz w:val="28"/>
          <w:szCs w:val="28"/>
          <w:lang w:val="uk-UA"/>
        </w:rPr>
        <w:t>проблеми</w:t>
      </w:r>
      <w:r w:rsidR="000B76B9" w:rsidRPr="000B76B9">
        <w:rPr>
          <w:b/>
          <w:color w:val="00B050"/>
          <w:sz w:val="28"/>
          <w:szCs w:val="28"/>
        </w:rPr>
        <w:t xml:space="preserve"> </w:t>
      </w:r>
      <w:r w:rsidR="000B76B9">
        <w:rPr>
          <w:b/>
          <w:color w:val="00B050"/>
          <w:sz w:val="28"/>
          <w:szCs w:val="28"/>
          <w:lang w:val="uk-UA"/>
        </w:rPr>
        <w:t>(</w:t>
      </w:r>
      <w:r w:rsidR="000B76B9" w:rsidRPr="005C3107">
        <w:rPr>
          <w:b/>
          <w:color w:val="00B050"/>
          <w:sz w:val="28"/>
          <w:szCs w:val="28"/>
          <w:lang w:val="en-US"/>
        </w:rPr>
        <w:t>II</w:t>
      </w:r>
      <w:r w:rsidR="000B76B9" w:rsidRPr="005C3107">
        <w:rPr>
          <w:b/>
          <w:color w:val="00B050"/>
          <w:sz w:val="28"/>
          <w:szCs w:val="28"/>
        </w:rPr>
        <w:t xml:space="preserve"> семестр</w:t>
      </w:r>
      <w:r w:rsidR="000B76B9">
        <w:rPr>
          <w:b/>
          <w:color w:val="00B050"/>
          <w:sz w:val="28"/>
          <w:szCs w:val="28"/>
          <w:lang w:val="uk-UA"/>
        </w:rPr>
        <w:t xml:space="preserve"> 3 чверть)</w:t>
      </w:r>
      <w:r w:rsidR="00AF316B">
        <w:rPr>
          <w:b/>
          <w:color w:val="00B050"/>
          <w:sz w:val="28"/>
          <w:szCs w:val="28"/>
          <w:lang w:val="uk-UA"/>
        </w:rPr>
        <w:t xml:space="preserve">, </w:t>
      </w:r>
    </w:p>
    <w:p w:rsidR="003B66ED" w:rsidRPr="005C3107" w:rsidRDefault="003B66ED" w:rsidP="003B66ED">
      <w:pPr>
        <w:pStyle w:val="a4"/>
        <w:ind w:left="690"/>
        <w:rPr>
          <w:sz w:val="28"/>
          <w:szCs w:val="28"/>
          <w:lang w:val="uk-UA"/>
        </w:rPr>
      </w:pPr>
      <w:r w:rsidRPr="005C3107">
        <w:rPr>
          <w:sz w:val="28"/>
          <w:szCs w:val="28"/>
          <w:lang w:val="uk-UA"/>
        </w:rPr>
        <w:t xml:space="preserve"> Операти</w:t>
      </w:r>
      <w:r>
        <w:rPr>
          <w:sz w:val="28"/>
          <w:szCs w:val="28"/>
          <w:lang w:val="uk-UA"/>
        </w:rPr>
        <w:t>вна нарада «Наука і творчість</w:t>
      </w:r>
      <w:r w:rsidRPr="005C3107">
        <w:rPr>
          <w:sz w:val="28"/>
          <w:szCs w:val="28"/>
          <w:lang w:val="uk-UA"/>
        </w:rPr>
        <w:t>».</w:t>
      </w:r>
    </w:p>
    <w:p w:rsidR="003B66ED" w:rsidRPr="005C3107" w:rsidRDefault="003B66ED" w:rsidP="003B66ED">
      <w:pPr>
        <w:pStyle w:val="a4"/>
        <w:ind w:left="690"/>
        <w:rPr>
          <w:b/>
          <w:sz w:val="28"/>
          <w:szCs w:val="28"/>
          <w:lang w:val="uk-UA"/>
        </w:rPr>
      </w:pPr>
      <w:r w:rsidRPr="005C3107">
        <w:rPr>
          <w:b/>
          <w:sz w:val="28"/>
          <w:szCs w:val="28"/>
          <w:lang w:val="uk-UA"/>
        </w:rPr>
        <w:t>Методичні наради:</w:t>
      </w:r>
    </w:p>
    <w:p w:rsidR="003B66ED" w:rsidRPr="005C3107" w:rsidRDefault="003B66ED" w:rsidP="001904D5">
      <w:pPr>
        <w:pStyle w:val="a4"/>
        <w:widowControl/>
        <w:numPr>
          <w:ilvl w:val="0"/>
          <w:numId w:val="8"/>
        </w:numPr>
        <w:autoSpaceDE/>
        <w:autoSpaceDN/>
        <w:adjustRightInd/>
        <w:rPr>
          <w:sz w:val="28"/>
          <w:szCs w:val="28"/>
          <w:lang w:val="uk-UA"/>
        </w:rPr>
      </w:pPr>
      <w:r w:rsidRPr="005C3107">
        <w:rPr>
          <w:sz w:val="28"/>
          <w:szCs w:val="28"/>
          <w:lang w:val="uk-UA"/>
        </w:rPr>
        <w:t>Створення соціально-психологічних умов розвитку творчості вчителя й учнів.</w:t>
      </w:r>
    </w:p>
    <w:p w:rsidR="003B66ED" w:rsidRPr="005C3107" w:rsidRDefault="003B66ED" w:rsidP="001904D5">
      <w:pPr>
        <w:pStyle w:val="a4"/>
        <w:widowControl/>
        <w:numPr>
          <w:ilvl w:val="0"/>
          <w:numId w:val="8"/>
        </w:numPr>
        <w:autoSpaceDE/>
        <w:autoSpaceDN/>
        <w:adjustRightInd/>
        <w:rPr>
          <w:sz w:val="28"/>
          <w:szCs w:val="28"/>
          <w:lang w:val="uk-UA"/>
        </w:rPr>
      </w:pPr>
      <w:r w:rsidRPr="005C3107">
        <w:rPr>
          <w:sz w:val="28"/>
          <w:szCs w:val="28"/>
          <w:lang w:val="uk-UA"/>
        </w:rPr>
        <w:t>Самостійна робота учнів</w:t>
      </w:r>
      <w:r>
        <w:rPr>
          <w:sz w:val="28"/>
          <w:szCs w:val="28"/>
          <w:lang w:val="uk-UA"/>
        </w:rPr>
        <w:t xml:space="preserve"> на уроках і в позаурочний час</w:t>
      </w:r>
      <w:r w:rsidRPr="005C3107">
        <w:rPr>
          <w:sz w:val="28"/>
          <w:szCs w:val="28"/>
          <w:lang w:val="uk-UA"/>
        </w:rPr>
        <w:t>.</w:t>
      </w:r>
    </w:p>
    <w:p w:rsidR="003B66ED" w:rsidRPr="005C3107" w:rsidRDefault="003B66ED" w:rsidP="003B66ED">
      <w:pPr>
        <w:pStyle w:val="a4"/>
        <w:ind w:left="1050"/>
        <w:rPr>
          <w:b/>
          <w:sz w:val="28"/>
          <w:szCs w:val="28"/>
          <w:lang w:val="uk-UA"/>
        </w:rPr>
      </w:pPr>
      <w:r w:rsidRPr="005C3107">
        <w:rPr>
          <w:b/>
          <w:sz w:val="28"/>
          <w:szCs w:val="28"/>
          <w:lang w:val="uk-UA"/>
        </w:rPr>
        <w:t>Наради при директору:</w:t>
      </w:r>
    </w:p>
    <w:p w:rsidR="003B66ED" w:rsidRPr="005C3107" w:rsidRDefault="003B66ED" w:rsidP="001904D5">
      <w:pPr>
        <w:pStyle w:val="a4"/>
        <w:widowControl/>
        <w:numPr>
          <w:ilvl w:val="0"/>
          <w:numId w:val="9"/>
        </w:numPr>
        <w:autoSpaceDE/>
        <w:autoSpaceDN/>
        <w:adjustRightInd/>
        <w:rPr>
          <w:sz w:val="28"/>
          <w:szCs w:val="28"/>
          <w:lang w:val="uk-UA"/>
        </w:rPr>
      </w:pPr>
      <w:r w:rsidRPr="005C3107">
        <w:rPr>
          <w:sz w:val="28"/>
          <w:szCs w:val="28"/>
          <w:lang w:val="uk-UA"/>
        </w:rPr>
        <w:t>Педагогічна майстерність учителя - запорука результативності навчання й виховання учнів.</w:t>
      </w:r>
    </w:p>
    <w:p w:rsidR="003B66ED" w:rsidRPr="005C3107" w:rsidRDefault="003B66ED" w:rsidP="001904D5">
      <w:pPr>
        <w:pStyle w:val="a4"/>
        <w:widowControl/>
        <w:numPr>
          <w:ilvl w:val="0"/>
          <w:numId w:val="9"/>
        </w:numPr>
        <w:autoSpaceDE/>
        <w:autoSpaceDN/>
        <w:adjustRightInd/>
        <w:rPr>
          <w:sz w:val="28"/>
          <w:szCs w:val="28"/>
          <w:lang w:val="uk-UA"/>
        </w:rPr>
      </w:pPr>
      <w:r>
        <w:rPr>
          <w:sz w:val="28"/>
          <w:szCs w:val="28"/>
          <w:lang w:val="uk-UA"/>
        </w:rPr>
        <w:t xml:space="preserve">Індивідуалізація та диференціація навчання – запорука успіху </w:t>
      </w:r>
      <w:r w:rsidRPr="005C3107">
        <w:rPr>
          <w:sz w:val="28"/>
          <w:szCs w:val="28"/>
          <w:lang w:val="uk-UA"/>
        </w:rPr>
        <w:t>самостійної творчої діяльності учнів.</w:t>
      </w:r>
    </w:p>
    <w:p w:rsidR="003B66ED" w:rsidRPr="005C3107" w:rsidRDefault="003B66ED" w:rsidP="001904D5">
      <w:pPr>
        <w:pStyle w:val="a4"/>
        <w:widowControl/>
        <w:numPr>
          <w:ilvl w:val="0"/>
          <w:numId w:val="9"/>
        </w:numPr>
        <w:autoSpaceDE/>
        <w:autoSpaceDN/>
        <w:adjustRightInd/>
        <w:rPr>
          <w:sz w:val="28"/>
          <w:szCs w:val="28"/>
          <w:lang w:val="uk-UA"/>
        </w:rPr>
      </w:pPr>
      <w:r w:rsidRPr="005C3107">
        <w:rPr>
          <w:sz w:val="28"/>
          <w:szCs w:val="28"/>
          <w:lang w:val="uk-UA"/>
        </w:rPr>
        <w:t>Інноваційна  діяльність учителів і учнів на уроках і в позаурочний час.</w:t>
      </w:r>
    </w:p>
    <w:p w:rsidR="000979A4" w:rsidRDefault="000979A4" w:rsidP="003B66ED">
      <w:pPr>
        <w:pStyle w:val="a4"/>
        <w:rPr>
          <w:b/>
          <w:sz w:val="28"/>
          <w:szCs w:val="28"/>
          <w:lang w:val="uk-UA"/>
        </w:rPr>
      </w:pPr>
    </w:p>
    <w:p w:rsidR="003B66ED" w:rsidRPr="005C3107" w:rsidRDefault="003B66ED" w:rsidP="003B66ED">
      <w:pPr>
        <w:pStyle w:val="a4"/>
        <w:rPr>
          <w:b/>
          <w:sz w:val="28"/>
          <w:szCs w:val="28"/>
          <w:lang w:val="uk-UA"/>
        </w:rPr>
      </w:pPr>
      <w:r w:rsidRPr="005C3107">
        <w:rPr>
          <w:b/>
          <w:sz w:val="28"/>
          <w:szCs w:val="28"/>
          <w:lang w:val="uk-UA"/>
        </w:rPr>
        <w:t>Пита</w:t>
      </w:r>
      <w:r w:rsidR="003903E2">
        <w:rPr>
          <w:b/>
          <w:sz w:val="28"/>
          <w:szCs w:val="28"/>
          <w:lang w:val="uk-UA"/>
        </w:rPr>
        <w:t>ння на розгляд методичних об</w:t>
      </w:r>
      <w:r w:rsidR="003903E2" w:rsidRPr="00E35C5A">
        <w:rPr>
          <w:b/>
          <w:sz w:val="28"/>
          <w:szCs w:val="28"/>
        </w:rPr>
        <w:t>’</w:t>
      </w:r>
      <w:r w:rsidR="003903E2">
        <w:rPr>
          <w:b/>
          <w:sz w:val="28"/>
          <w:szCs w:val="28"/>
          <w:lang w:val="uk-UA"/>
        </w:rPr>
        <w:t>єднань</w:t>
      </w:r>
      <w:r w:rsidRPr="005C3107">
        <w:rPr>
          <w:b/>
          <w:sz w:val="28"/>
          <w:szCs w:val="28"/>
          <w:lang w:val="uk-UA"/>
        </w:rPr>
        <w:t>:</w:t>
      </w:r>
    </w:p>
    <w:p w:rsidR="003B66ED" w:rsidRPr="005C3107" w:rsidRDefault="003B66ED" w:rsidP="001904D5">
      <w:pPr>
        <w:pStyle w:val="a4"/>
        <w:widowControl/>
        <w:numPr>
          <w:ilvl w:val="0"/>
          <w:numId w:val="10"/>
        </w:numPr>
        <w:autoSpaceDE/>
        <w:autoSpaceDN/>
        <w:adjustRightInd/>
        <w:rPr>
          <w:sz w:val="28"/>
          <w:szCs w:val="28"/>
          <w:lang w:val="uk-UA"/>
        </w:rPr>
      </w:pPr>
      <w:r w:rsidRPr="005C3107">
        <w:rPr>
          <w:sz w:val="28"/>
          <w:szCs w:val="28"/>
          <w:lang w:val="uk-UA"/>
        </w:rPr>
        <w:t>Роль учителя у формуванні творчої активності й самостійності учнів у навчанні на уроці.</w:t>
      </w:r>
    </w:p>
    <w:p w:rsidR="003B66ED" w:rsidRPr="005C3107" w:rsidRDefault="003B66ED" w:rsidP="001904D5">
      <w:pPr>
        <w:pStyle w:val="a4"/>
        <w:widowControl/>
        <w:numPr>
          <w:ilvl w:val="0"/>
          <w:numId w:val="10"/>
        </w:numPr>
        <w:autoSpaceDE/>
        <w:autoSpaceDN/>
        <w:adjustRightInd/>
        <w:rPr>
          <w:sz w:val="28"/>
          <w:szCs w:val="28"/>
          <w:lang w:val="uk-UA"/>
        </w:rPr>
      </w:pPr>
      <w:r w:rsidRPr="005C3107">
        <w:rPr>
          <w:sz w:val="28"/>
          <w:szCs w:val="28"/>
          <w:lang w:val="uk-UA"/>
        </w:rPr>
        <w:t>Творчі звіти вчителів із проблеми «Роль учителя в роботі з формування творчої особистості учнів».</w:t>
      </w:r>
    </w:p>
    <w:p w:rsidR="003B66ED" w:rsidRPr="005C3107" w:rsidRDefault="003B66ED" w:rsidP="001904D5">
      <w:pPr>
        <w:pStyle w:val="a4"/>
        <w:widowControl/>
        <w:numPr>
          <w:ilvl w:val="0"/>
          <w:numId w:val="10"/>
        </w:numPr>
        <w:autoSpaceDE/>
        <w:autoSpaceDN/>
        <w:adjustRightInd/>
        <w:rPr>
          <w:sz w:val="28"/>
          <w:szCs w:val="28"/>
          <w:lang w:val="uk-UA"/>
        </w:rPr>
      </w:pPr>
      <w:r w:rsidRPr="005C3107">
        <w:rPr>
          <w:sz w:val="28"/>
          <w:szCs w:val="28"/>
          <w:lang w:val="uk-UA"/>
        </w:rPr>
        <w:t>Особливості характеру творчої особистості.</w:t>
      </w:r>
    </w:p>
    <w:p w:rsidR="003B66ED" w:rsidRPr="005C3107" w:rsidRDefault="003B66ED" w:rsidP="001904D5">
      <w:pPr>
        <w:pStyle w:val="a4"/>
        <w:widowControl/>
        <w:numPr>
          <w:ilvl w:val="0"/>
          <w:numId w:val="10"/>
        </w:numPr>
        <w:autoSpaceDE/>
        <w:autoSpaceDN/>
        <w:adjustRightInd/>
        <w:rPr>
          <w:sz w:val="28"/>
          <w:szCs w:val="28"/>
          <w:lang w:val="uk-UA"/>
        </w:rPr>
      </w:pPr>
      <w:r w:rsidRPr="005C3107">
        <w:rPr>
          <w:sz w:val="28"/>
          <w:szCs w:val="28"/>
          <w:lang w:val="uk-UA"/>
        </w:rPr>
        <w:t>Практичне заняття «Методи й прийоми створення на уроці умов для розвитку та самореалізації особистості»</w:t>
      </w:r>
    </w:p>
    <w:p w:rsidR="003B66ED" w:rsidRPr="005C3107" w:rsidRDefault="003B66ED" w:rsidP="001904D5">
      <w:pPr>
        <w:pStyle w:val="a4"/>
        <w:widowControl/>
        <w:numPr>
          <w:ilvl w:val="0"/>
          <w:numId w:val="10"/>
        </w:numPr>
        <w:autoSpaceDE/>
        <w:autoSpaceDN/>
        <w:adjustRightInd/>
        <w:rPr>
          <w:sz w:val="28"/>
          <w:szCs w:val="28"/>
          <w:lang w:val="uk-UA"/>
        </w:rPr>
      </w:pPr>
      <w:r w:rsidRPr="005C3107">
        <w:rPr>
          <w:sz w:val="28"/>
          <w:szCs w:val="28"/>
          <w:lang w:val="uk-UA"/>
        </w:rPr>
        <w:t>Практикум заняття «Сформованість у вчителя умінь і навичок орієнтуватись у виборі необхідної наукової інформації»</w:t>
      </w:r>
    </w:p>
    <w:p w:rsidR="003B66ED" w:rsidRPr="005C3107" w:rsidRDefault="003B66ED" w:rsidP="001904D5">
      <w:pPr>
        <w:pStyle w:val="a4"/>
        <w:widowControl/>
        <w:numPr>
          <w:ilvl w:val="0"/>
          <w:numId w:val="10"/>
        </w:numPr>
        <w:autoSpaceDE/>
        <w:autoSpaceDN/>
        <w:adjustRightInd/>
        <w:rPr>
          <w:sz w:val="28"/>
          <w:szCs w:val="28"/>
          <w:lang w:val="uk-UA"/>
        </w:rPr>
      </w:pPr>
      <w:r>
        <w:rPr>
          <w:sz w:val="28"/>
          <w:szCs w:val="28"/>
          <w:lang w:val="uk-UA"/>
        </w:rPr>
        <w:t xml:space="preserve">Методичний ринг « Творчий </w:t>
      </w:r>
      <w:r w:rsidRPr="005C3107">
        <w:rPr>
          <w:sz w:val="28"/>
          <w:szCs w:val="28"/>
          <w:lang w:val="uk-UA"/>
        </w:rPr>
        <w:t>учень. Його портрет.»</w:t>
      </w:r>
    </w:p>
    <w:p w:rsidR="003B66ED" w:rsidRPr="005C3107" w:rsidRDefault="003B66ED" w:rsidP="001904D5">
      <w:pPr>
        <w:pStyle w:val="a4"/>
        <w:widowControl/>
        <w:numPr>
          <w:ilvl w:val="0"/>
          <w:numId w:val="10"/>
        </w:numPr>
        <w:autoSpaceDE/>
        <w:autoSpaceDN/>
        <w:adjustRightInd/>
        <w:rPr>
          <w:sz w:val="28"/>
          <w:szCs w:val="28"/>
          <w:lang w:val="uk-UA"/>
        </w:rPr>
      </w:pPr>
      <w:r>
        <w:rPr>
          <w:sz w:val="28"/>
          <w:szCs w:val="28"/>
          <w:lang w:val="uk-UA"/>
        </w:rPr>
        <w:t>Коло ідей «Сучасні інноваційні  технології у</w:t>
      </w:r>
      <w:r w:rsidRPr="005C3107">
        <w:rPr>
          <w:sz w:val="28"/>
          <w:szCs w:val="28"/>
          <w:lang w:val="uk-UA"/>
        </w:rPr>
        <w:t xml:space="preserve"> навчальному процесі».</w:t>
      </w:r>
    </w:p>
    <w:p w:rsidR="003B66ED" w:rsidRPr="005C3107" w:rsidRDefault="003B66ED" w:rsidP="001904D5">
      <w:pPr>
        <w:pStyle w:val="a4"/>
        <w:widowControl/>
        <w:numPr>
          <w:ilvl w:val="0"/>
          <w:numId w:val="10"/>
        </w:numPr>
        <w:autoSpaceDE/>
        <w:autoSpaceDN/>
        <w:adjustRightInd/>
        <w:rPr>
          <w:sz w:val="28"/>
          <w:szCs w:val="28"/>
          <w:lang w:val="uk-UA"/>
        </w:rPr>
      </w:pPr>
      <w:r w:rsidRPr="005C3107">
        <w:rPr>
          <w:sz w:val="28"/>
          <w:szCs w:val="28"/>
          <w:lang w:val="uk-UA"/>
        </w:rPr>
        <w:t>Концепція профільного навчання в старшій школі.</w:t>
      </w:r>
    </w:p>
    <w:p w:rsidR="00E35C5A" w:rsidRDefault="00E35C5A" w:rsidP="00753901">
      <w:pPr>
        <w:pStyle w:val="a4"/>
        <w:ind w:left="540"/>
        <w:rPr>
          <w:b/>
          <w:sz w:val="28"/>
          <w:szCs w:val="28"/>
          <w:lang w:val="uk-UA"/>
        </w:rPr>
      </w:pPr>
    </w:p>
    <w:p w:rsidR="003B66ED" w:rsidRPr="005C3107" w:rsidRDefault="003B66ED" w:rsidP="003B66ED">
      <w:pPr>
        <w:pStyle w:val="a4"/>
        <w:ind w:left="900"/>
        <w:rPr>
          <w:b/>
          <w:sz w:val="28"/>
          <w:szCs w:val="28"/>
          <w:lang w:val="uk-UA"/>
        </w:rPr>
      </w:pPr>
      <w:r w:rsidRPr="005C3107">
        <w:rPr>
          <w:b/>
          <w:sz w:val="28"/>
          <w:szCs w:val="28"/>
          <w:lang w:val="uk-UA"/>
        </w:rPr>
        <w:t>Питання для обговорення на педагогічний радах.</w:t>
      </w:r>
    </w:p>
    <w:p w:rsidR="003B66ED" w:rsidRPr="005C3107" w:rsidRDefault="003B66ED" w:rsidP="003B66ED">
      <w:pPr>
        <w:pStyle w:val="a4"/>
        <w:ind w:left="900"/>
        <w:rPr>
          <w:sz w:val="28"/>
          <w:szCs w:val="28"/>
          <w:lang w:val="uk-UA"/>
        </w:rPr>
      </w:pPr>
      <w:r w:rsidRPr="005C3107">
        <w:rPr>
          <w:sz w:val="28"/>
          <w:szCs w:val="28"/>
          <w:lang w:val="uk-UA"/>
        </w:rPr>
        <w:t>1.Педагогічні інновації - у систему практичної освіти через творчість учителя.</w:t>
      </w:r>
    </w:p>
    <w:p w:rsidR="003B66ED" w:rsidRPr="005C3107" w:rsidRDefault="003B66ED" w:rsidP="003B66ED">
      <w:pPr>
        <w:pStyle w:val="a4"/>
        <w:ind w:left="900"/>
        <w:rPr>
          <w:sz w:val="28"/>
          <w:szCs w:val="28"/>
          <w:lang w:val="uk-UA"/>
        </w:rPr>
      </w:pPr>
      <w:r w:rsidRPr="005C3107">
        <w:rPr>
          <w:sz w:val="28"/>
          <w:szCs w:val="28"/>
          <w:lang w:val="uk-UA"/>
        </w:rPr>
        <w:t>2.Активізація навчально- пізнавальної діяльності учнів на основі впровадження елементів інтерактивного навчання.</w:t>
      </w:r>
    </w:p>
    <w:p w:rsidR="003B66ED" w:rsidRPr="005C3107" w:rsidRDefault="003B66ED" w:rsidP="003B66ED">
      <w:pPr>
        <w:pStyle w:val="a4"/>
        <w:ind w:left="900"/>
        <w:rPr>
          <w:sz w:val="28"/>
          <w:szCs w:val="28"/>
          <w:lang w:val="uk-UA"/>
        </w:rPr>
      </w:pPr>
      <w:r w:rsidRPr="005C3107">
        <w:rPr>
          <w:sz w:val="28"/>
          <w:szCs w:val="28"/>
          <w:lang w:val="uk-UA"/>
        </w:rPr>
        <w:t>3.Роль навчально-методичної підготовки й професійної майстерності вчителів у створенні умов для розвитку та самореалізації особистості.</w:t>
      </w:r>
    </w:p>
    <w:p w:rsidR="003B66ED" w:rsidRPr="005C3107" w:rsidRDefault="003B66ED" w:rsidP="003B66ED">
      <w:pPr>
        <w:pStyle w:val="a4"/>
        <w:ind w:left="900"/>
        <w:rPr>
          <w:sz w:val="28"/>
          <w:szCs w:val="28"/>
          <w:lang w:val="uk-UA"/>
        </w:rPr>
      </w:pPr>
      <w:r w:rsidRPr="005C3107">
        <w:rPr>
          <w:sz w:val="28"/>
          <w:szCs w:val="28"/>
          <w:lang w:val="uk-UA"/>
        </w:rPr>
        <w:t>4.Взаємодія школи, сімї у вихованні особистості.</w:t>
      </w:r>
    </w:p>
    <w:p w:rsidR="001826BF" w:rsidRPr="00321CCD" w:rsidRDefault="003B66ED" w:rsidP="001826BF">
      <w:pPr>
        <w:pStyle w:val="a4"/>
        <w:ind w:left="900"/>
        <w:rPr>
          <w:i/>
          <w:sz w:val="28"/>
          <w:szCs w:val="28"/>
          <w:lang w:val="uk-UA"/>
        </w:rPr>
      </w:pPr>
      <w:r w:rsidRPr="00321CCD">
        <w:rPr>
          <w:i/>
          <w:sz w:val="28"/>
          <w:szCs w:val="28"/>
          <w:lang w:val="uk-UA"/>
        </w:rPr>
        <w:t>5.Стан викладанн</w:t>
      </w:r>
      <w:r w:rsidR="00321CCD" w:rsidRPr="00321CCD">
        <w:rPr>
          <w:i/>
          <w:sz w:val="28"/>
          <w:szCs w:val="28"/>
          <w:lang w:val="uk-UA"/>
        </w:rPr>
        <w:t>я</w:t>
      </w:r>
      <w:r w:rsidR="001826BF">
        <w:rPr>
          <w:i/>
          <w:sz w:val="28"/>
          <w:szCs w:val="28"/>
          <w:lang w:val="uk-UA"/>
        </w:rPr>
        <w:t xml:space="preserve"> предметів у 1 класі в умовах НУШ,</w:t>
      </w:r>
      <w:r w:rsidR="001826BF" w:rsidRPr="001826BF">
        <w:rPr>
          <w:i/>
          <w:sz w:val="28"/>
          <w:szCs w:val="28"/>
          <w:lang w:val="uk-UA"/>
        </w:rPr>
        <w:t xml:space="preserve"> </w:t>
      </w:r>
      <w:r w:rsidR="001826BF">
        <w:rPr>
          <w:i/>
          <w:sz w:val="28"/>
          <w:szCs w:val="28"/>
          <w:lang w:val="uk-UA"/>
        </w:rPr>
        <w:t>, впровадження основних положень Ко</w:t>
      </w:r>
      <w:r w:rsidR="000979A4">
        <w:rPr>
          <w:i/>
          <w:sz w:val="28"/>
          <w:szCs w:val="28"/>
          <w:lang w:val="uk-UA"/>
        </w:rPr>
        <w:t>нцепції нової української школи</w:t>
      </w:r>
    </w:p>
    <w:p w:rsidR="003B66ED" w:rsidRDefault="001826BF" w:rsidP="00321CCD">
      <w:pPr>
        <w:pStyle w:val="a4"/>
        <w:ind w:left="900"/>
        <w:rPr>
          <w:i/>
          <w:sz w:val="28"/>
          <w:szCs w:val="28"/>
          <w:lang w:val="uk-UA"/>
        </w:rPr>
      </w:pPr>
      <w:r>
        <w:rPr>
          <w:i/>
          <w:sz w:val="28"/>
          <w:szCs w:val="28"/>
          <w:lang w:val="uk-UA"/>
        </w:rPr>
        <w:t xml:space="preserve"> –Смирнова Ж.Ю., стан викладання </w:t>
      </w:r>
      <w:r w:rsidR="00321CCD" w:rsidRPr="00321CCD">
        <w:rPr>
          <w:i/>
          <w:sz w:val="28"/>
          <w:szCs w:val="28"/>
          <w:lang w:val="uk-UA"/>
        </w:rPr>
        <w:t xml:space="preserve"> т</w:t>
      </w:r>
      <w:r w:rsidR="00596E8C">
        <w:rPr>
          <w:i/>
          <w:sz w:val="28"/>
          <w:szCs w:val="28"/>
          <w:lang w:val="uk-UA"/>
        </w:rPr>
        <w:t xml:space="preserve">а </w:t>
      </w:r>
      <w:r w:rsidR="00061018">
        <w:rPr>
          <w:i/>
          <w:sz w:val="28"/>
          <w:szCs w:val="28"/>
          <w:lang w:val="uk-UA"/>
        </w:rPr>
        <w:t xml:space="preserve">якість знань учнів </w:t>
      </w:r>
      <w:r>
        <w:rPr>
          <w:i/>
          <w:sz w:val="28"/>
          <w:szCs w:val="28"/>
          <w:lang w:val="uk-UA"/>
        </w:rPr>
        <w:t>4 класу – Меленівська Н.М.</w:t>
      </w:r>
      <w:r w:rsidR="00061018">
        <w:rPr>
          <w:i/>
          <w:sz w:val="28"/>
          <w:szCs w:val="28"/>
          <w:lang w:val="uk-UA"/>
        </w:rPr>
        <w:t xml:space="preserve"> </w:t>
      </w:r>
    </w:p>
    <w:p w:rsidR="0043382D" w:rsidRPr="00321CCD" w:rsidRDefault="0043382D" w:rsidP="00321CCD">
      <w:pPr>
        <w:pStyle w:val="a4"/>
        <w:ind w:left="900"/>
        <w:rPr>
          <w:i/>
          <w:sz w:val="28"/>
          <w:szCs w:val="28"/>
          <w:lang w:val="uk-UA"/>
        </w:rPr>
      </w:pPr>
      <w:r>
        <w:rPr>
          <w:i/>
          <w:sz w:val="28"/>
          <w:szCs w:val="28"/>
          <w:lang w:val="uk-UA"/>
        </w:rPr>
        <w:t>6.Освітній процес в умовах дистанційного навчання</w:t>
      </w:r>
    </w:p>
    <w:p w:rsidR="003B66ED" w:rsidRDefault="0043382D" w:rsidP="003B66ED">
      <w:pPr>
        <w:pStyle w:val="a4"/>
        <w:ind w:left="900"/>
        <w:rPr>
          <w:sz w:val="28"/>
          <w:szCs w:val="28"/>
          <w:lang w:val="uk-UA"/>
        </w:rPr>
      </w:pPr>
      <w:r>
        <w:rPr>
          <w:sz w:val="28"/>
          <w:szCs w:val="28"/>
          <w:lang w:val="uk-UA"/>
        </w:rPr>
        <w:t>7</w:t>
      </w:r>
      <w:r w:rsidR="003B66ED" w:rsidRPr="005C3107">
        <w:rPr>
          <w:sz w:val="28"/>
          <w:szCs w:val="28"/>
          <w:lang w:val="uk-UA"/>
        </w:rPr>
        <w:t>.Профільне навчання: становлення, пошук і перспективи</w:t>
      </w:r>
    </w:p>
    <w:p w:rsidR="00F66D5F" w:rsidRPr="00F66D5F" w:rsidRDefault="00F66D5F" w:rsidP="003B66ED">
      <w:pPr>
        <w:pStyle w:val="a4"/>
        <w:ind w:left="900"/>
        <w:rPr>
          <w:i/>
          <w:sz w:val="28"/>
          <w:szCs w:val="28"/>
          <w:lang w:val="uk-UA"/>
        </w:rPr>
      </w:pPr>
      <w:r w:rsidRPr="00F66D5F">
        <w:rPr>
          <w:i/>
          <w:sz w:val="28"/>
          <w:szCs w:val="28"/>
          <w:lang w:val="uk-UA"/>
        </w:rPr>
        <w:t>8 Затвердження графіка курсової перепідготовки на 2021 рік</w:t>
      </w:r>
    </w:p>
    <w:p w:rsidR="00E35C5A" w:rsidRDefault="00E35C5A" w:rsidP="0047498A">
      <w:pPr>
        <w:pStyle w:val="a4"/>
        <w:rPr>
          <w:b/>
          <w:sz w:val="28"/>
          <w:szCs w:val="28"/>
          <w:lang w:val="uk-UA"/>
        </w:rPr>
      </w:pPr>
    </w:p>
    <w:p w:rsidR="003B66ED" w:rsidRPr="005C3107" w:rsidRDefault="003B66ED" w:rsidP="003B66ED">
      <w:pPr>
        <w:pStyle w:val="a4"/>
        <w:ind w:left="900"/>
        <w:rPr>
          <w:b/>
          <w:sz w:val="28"/>
          <w:szCs w:val="28"/>
          <w:lang w:val="uk-UA"/>
        </w:rPr>
      </w:pPr>
      <w:r w:rsidRPr="005C3107">
        <w:rPr>
          <w:b/>
          <w:sz w:val="28"/>
          <w:szCs w:val="28"/>
          <w:lang w:val="uk-UA"/>
        </w:rPr>
        <w:t>Методична робота з педагогічними кадрами:</w:t>
      </w:r>
    </w:p>
    <w:p w:rsidR="003B66ED" w:rsidRPr="005C3107" w:rsidRDefault="003B66ED" w:rsidP="001904D5">
      <w:pPr>
        <w:pStyle w:val="a4"/>
        <w:widowControl/>
        <w:numPr>
          <w:ilvl w:val="0"/>
          <w:numId w:val="11"/>
        </w:numPr>
        <w:autoSpaceDE/>
        <w:autoSpaceDN/>
        <w:adjustRightInd/>
        <w:rPr>
          <w:sz w:val="28"/>
          <w:szCs w:val="28"/>
          <w:lang w:val="uk-UA"/>
        </w:rPr>
      </w:pPr>
      <w:r w:rsidRPr="005C3107">
        <w:rPr>
          <w:sz w:val="28"/>
          <w:szCs w:val="28"/>
          <w:lang w:val="uk-UA"/>
        </w:rPr>
        <w:t>Нетрадиційні прийоми організації колективної діяльності учнів на уроці (з досвіду роботи вчителів).</w:t>
      </w:r>
    </w:p>
    <w:p w:rsidR="003B66ED" w:rsidRPr="005C3107" w:rsidRDefault="003B66ED" w:rsidP="001904D5">
      <w:pPr>
        <w:pStyle w:val="a4"/>
        <w:widowControl/>
        <w:numPr>
          <w:ilvl w:val="0"/>
          <w:numId w:val="11"/>
        </w:numPr>
        <w:autoSpaceDE/>
        <w:autoSpaceDN/>
        <w:adjustRightInd/>
        <w:rPr>
          <w:sz w:val="28"/>
          <w:szCs w:val="28"/>
          <w:lang w:val="uk-UA"/>
        </w:rPr>
      </w:pPr>
      <w:r w:rsidRPr="005C3107">
        <w:rPr>
          <w:sz w:val="28"/>
          <w:szCs w:val="28"/>
          <w:lang w:val="uk-UA"/>
        </w:rPr>
        <w:t>Інсценізація уроків вивчення нового матеріалу з використанням новітніх технологій.</w:t>
      </w:r>
    </w:p>
    <w:p w:rsidR="003B66ED" w:rsidRPr="005C3107" w:rsidRDefault="003B66ED" w:rsidP="001904D5">
      <w:pPr>
        <w:pStyle w:val="a4"/>
        <w:widowControl/>
        <w:numPr>
          <w:ilvl w:val="0"/>
          <w:numId w:val="11"/>
        </w:numPr>
        <w:autoSpaceDE/>
        <w:autoSpaceDN/>
        <w:adjustRightInd/>
        <w:rPr>
          <w:sz w:val="28"/>
          <w:szCs w:val="28"/>
          <w:lang w:val="uk-UA"/>
        </w:rPr>
      </w:pPr>
      <w:r w:rsidRPr="005C3107">
        <w:rPr>
          <w:sz w:val="28"/>
          <w:szCs w:val="28"/>
          <w:lang w:val="uk-UA"/>
        </w:rPr>
        <w:t>Семінар «Співтворчість учителів-предметників, класних керівників у розвитку творчої особистості, самостійності дітей у процесі вивчення основ наук і позакласній роботі»</w:t>
      </w:r>
    </w:p>
    <w:p w:rsidR="003B66ED" w:rsidRPr="005C3107" w:rsidRDefault="003B66ED" w:rsidP="001904D5">
      <w:pPr>
        <w:pStyle w:val="a4"/>
        <w:widowControl/>
        <w:numPr>
          <w:ilvl w:val="0"/>
          <w:numId w:val="11"/>
        </w:numPr>
        <w:autoSpaceDE/>
        <w:autoSpaceDN/>
        <w:adjustRightInd/>
        <w:rPr>
          <w:sz w:val="28"/>
          <w:szCs w:val="28"/>
          <w:lang w:val="uk-UA"/>
        </w:rPr>
      </w:pPr>
      <w:r w:rsidRPr="005C3107">
        <w:rPr>
          <w:sz w:val="28"/>
          <w:szCs w:val="28"/>
          <w:lang w:val="uk-UA"/>
        </w:rPr>
        <w:t>Прес-конференція «Реалізація принципу особистісного підходу при здійсненні контролю, організації самоконтролю й взаємоконтролю в навчальній діяльності учнів»</w:t>
      </w:r>
    </w:p>
    <w:p w:rsidR="003B66ED" w:rsidRPr="005C3107" w:rsidRDefault="003B66ED" w:rsidP="001904D5">
      <w:pPr>
        <w:pStyle w:val="a4"/>
        <w:widowControl/>
        <w:numPr>
          <w:ilvl w:val="0"/>
          <w:numId w:val="11"/>
        </w:numPr>
        <w:autoSpaceDE/>
        <w:autoSpaceDN/>
        <w:adjustRightInd/>
        <w:rPr>
          <w:sz w:val="28"/>
          <w:szCs w:val="28"/>
          <w:lang w:val="uk-UA"/>
        </w:rPr>
      </w:pPr>
      <w:r w:rsidRPr="005C3107">
        <w:rPr>
          <w:sz w:val="28"/>
          <w:szCs w:val="28"/>
          <w:lang w:val="uk-UA"/>
        </w:rPr>
        <w:t>Збір і офо</w:t>
      </w:r>
      <w:r>
        <w:rPr>
          <w:sz w:val="28"/>
          <w:szCs w:val="28"/>
          <w:lang w:val="uk-UA"/>
        </w:rPr>
        <w:t>рмлення бліц-інформації на тему «</w:t>
      </w:r>
      <w:r w:rsidRPr="005C3107">
        <w:rPr>
          <w:sz w:val="28"/>
          <w:szCs w:val="28"/>
          <w:lang w:val="uk-UA"/>
        </w:rPr>
        <w:t>Методи роботи вчителя на уроці, спрямовані на формування особистості школярів»</w:t>
      </w:r>
    </w:p>
    <w:p w:rsidR="003B66ED" w:rsidRPr="005C3107" w:rsidRDefault="003B66ED" w:rsidP="001904D5">
      <w:pPr>
        <w:pStyle w:val="a4"/>
        <w:widowControl/>
        <w:numPr>
          <w:ilvl w:val="0"/>
          <w:numId w:val="11"/>
        </w:numPr>
        <w:autoSpaceDE/>
        <w:autoSpaceDN/>
        <w:adjustRightInd/>
        <w:rPr>
          <w:sz w:val="28"/>
          <w:szCs w:val="28"/>
          <w:lang w:val="uk-UA"/>
        </w:rPr>
      </w:pPr>
      <w:r w:rsidRPr="005C3107">
        <w:rPr>
          <w:sz w:val="28"/>
          <w:szCs w:val="28"/>
          <w:lang w:val="uk-UA"/>
        </w:rPr>
        <w:t>Мозковий штурм «Які риси характеру особистості школяра ми виховуємо на уроці?»</w:t>
      </w:r>
    </w:p>
    <w:p w:rsidR="003B66ED" w:rsidRDefault="003B66ED" w:rsidP="001904D5">
      <w:pPr>
        <w:pStyle w:val="a4"/>
        <w:widowControl/>
        <w:numPr>
          <w:ilvl w:val="0"/>
          <w:numId w:val="11"/>
        </w:numPr>
        <w:autoSpaceDE/>
        <w:autoSpaceDN/>
        <w:adjustRightInd/>
        <w:rPr>
          <w:sz w:val="28"/>
          <w:szCs w:val="28"/>
          <w:lang w:val="uk-UA"/>
        </w:rPr>
      </w:pPr>
      <w:r w:rsidRPr="005C3107">
        <w:rPr>
          <w:sz w:val="28"/>
          <w:szCs w:val="28"/>
          <w:lang w:val="uk-UA"/>
        </w:rPr>
        <w:t>Випуск методичного бюлетеня «Інноваційні технології розвитку й самореалізації особистості»</w:t>
      </w:r>
    </w:p>
    <w:p w:rsidR="0047498A" w:rsidRPr="0047498A" w:rsidRDefault="0047498A" w:rsidP="0047498A">
      <w:pPr>
        <w:pStyle w:val="a4"/>
        <w:rPr>
          <w:i/>
          <w:sz w:val="28"/>
          <w:szCs w:val="28"/>
          <w:lang w:val="uk-UA"/>
        </w:rPr>
      </w:pPr>
      <w:r>
        <w:rPr>
          <w:i/>
          <w:sz w:val="28"/>
          <w:szCs w:val="28"/>
          <w:lang w:val="uk-UA"/>
        </w:rPr>
        <w:t xml:space="preserve">               8.   </w:t>
      </w:r>
      <w:r w:rsidR="0084122D" w:rsidRPr="0084122D">
        <w:rPr>
          <w:i/>
          <w:sz w:val="28"/>
          <w:szCs w:val="28"/>
          <w:lang w:val="uk-UA"/>
        </w:rPr>
        <w:t>Пед</w:t>
      </w:r>
      <w:r>
        <w:rPr>
          <w:i/>
          <w:sz w:val="28"/>
          <w:szCs w:val="28"/>
          <w:lang w:val="uk-UA"/>
        </w:rPr>
        <w:t xml:space="preserve">агогічні читання </w:t>
      </w:r>
      <w:r w:rsidRPr="0047498A">
        <w:rPr>
          <w:i/>
          <w:sz w:val="28"/>
          <w:szCs w:val="28"/>
          <w:lang w:val="uk-UA"/>
        </w:rPr>
        <w:t xml:space="preserve">«Організація виховної роботи щодо формування </w:t>
      </w:r>
      <w:r>
        <w:rPr>
          <w:i/>
          <w:sz w:val="28"/>
          <w:szCs w:val="28"/>
          <w:lang w:val="uk-UA"/>
        </w:rPr>
        <w:t xml:space="preserve">                 </w:t>
      </w:r>
      <w:r w:rsidRPr="0047498A">
        <w:rPr>
          <w:i/>
          <w:sz w:val="28"/>
          <w:szCs w:val="28"/>
          <w:lang w:val="uk-UA"/>
        </w:rPr>
        <w:t>ключових компетентностей учнів як однієї із умов їх ефективної самореа</w:t>
      </w:r>
      <w:r>
        <w:rPr>
          <w:i/>
          <w:sz w:val="28"/>
          <w:szCs w:val="28"/>
          <w:lang w:val="uk-UA"/>
        </w:rPr>
        <w:t>лізації»,</w:t>
      </w:r>
    </w:p>
    <w:p w:rsidR="0047498A" w:rsidRPr="00AF767C" w:rsidRDefault="0047498A" w:rsidP="0047498A">
      <w:pPr>
        <w:pStyle w:val="a4"/>
        <w:rPr>
          <w:i/>
          <w:sz w:val="28"/>
          <w:szCs w:val="28"/>
          <w:lang w:val="uk-UA"/>
        </w:rPr>
      </w:pPr>
      <w:r>
        <w:rPr>
          <w:sz w:val="28"/>
          <w:szCs w:val="28"/>
          <w:lang w:val="uk-UA"/>
        </w:rPr>
        <w:t xml:space="preserve">            </w:t>
      </w:r>
      <w:r w:rsidRPr="008E215B">
        <w:rPr>
          <w:sz w:val="28"/>
          <w:szCs w:val="28"/>
          <w:lang w:val="uk-UA"/>
        </w:rPr>
        <w:t xml:space="preserve"> </w:t>
      </w:r>
      <w:r w:rsidRPr="00AF767C">
        <w:rPr>
          <w:i/>
          <w:sz w:val="28"/>
          <w:szCs w:val="28"/>
          <w:lang w:val="uk-UA"/>
        </w:rPr>
        <w:t>«Соціалізація учнів в сучасному освітньому просторі»</w:t>
      </w:r>
    </w:p>
    <w:p w:rsidR="0084122D" w:rsidRPr="0047498A" w:rsidRDefault="00926609" w:rsidP="00926609">
      <w:pPr>
        <w:pStyle w:val="a4"/>
        <w:widowControl/>
        <w:autoSpaceDE/>
        <w:autoSpaceDN/>
        <w:adjustRightInd/>
        <w:ind w:left="1260"/>
        <w:rPr>
          <w:i/>
          <w:sz w:val="28"/>
          <w:szCs w:val="28"/>
          <w:lang w:val="uk-UA"/>
        </w:rPr>
      </w:pPr>
      <w:r>
        <w:rPr>
          <w:i/>
          <w:sz w:val="28"/>
          <w:szCs w:val="28"/>
          <w:lang w:val="uk-UA"/>
        </w:rPr>
        <w:t>9.</w:t>
      </w:r>
      <w:r w:rsidR="0047498A">
        <w:rPr>
          <w:i/>
          <w:sz w:val="28"/>
          <w:szCs w:val="28"/>
          <w:lang w:val="uk-UA"/>
        </w:rPr>
        <w:t xml:space="preserve">Предметні </w:t>
      </w:r>
      <w:r w:rsidR="009F15D1">
        <w:rPr>
          <w:i/>
          <w:sz w:val="28"/>
          <w:szCs w:val="28"/>
          <w:lang w:val="uk-UA"/>
        </w:rPr>
        <w:t>компетентності у процесі реформування освіти.</w:t>
      </w:r>
    </w:p>
    <w:p w:rsidR="003B66ED" w:rsidRPr="005C3107" w:rsidRDefault="003B66ED" w:rsidP="003B66ED">
      <w:pPr>
        <w:pStyle w:val="a4"/>
        <w:ind w:left="1260"/>
        <w:rPr>
          <w:sz w:val="28"/>
          <w:szCs w:val="28"/>
          <w:lang w:val="uk-UA"/>
        </w:rPr>
      </w:pPr>
    </w:p>
    <w:p w:rsidR="003B66ED" w:rsidRPr="005C3107" w:rsidRDefault="003B66ED" w:rsidP="003B66ED">
      <w:pPr>
        <w:pStyle w:val="a4"/>
        <w:ind w:left="1260"/>
        <w:rPr>
          <w:b/>
          <w:sz w:val="28"/>
          <w:szCs w:val="28"/>
          <w:lang w:val="uk-UA"/>
        </w:rPr>
      </w:pPr>
      <w:r w:rsidRPr="005C3107">
        <w:rPr>
          <w:b/>
          <w:sz w:val="28"/>
          <w:szCs w:val="28"/>
          <w:lang w:val="uk-UA"/>
        </w:rPr>
        <w:t>Питання тематичного контролю:</w:t>
      </w:r>
    </w:p>
    <w:p w:rsidR="003B66ED" w:rsidRPr="005C3107" w:rsidRDefault="003B66ED" w:rsidP="001904D5">
      <w:pPr>
        <w:pStyle w:val="a4"/>
        <w:widowControl/>
        <w:numPr>
          <w:ilvl w:val="0"/>
          <w:numId w:val="12"/>
        </w:numPr>
        <w:autoSpaceDE/>
        <w:autoSpaceDN/>
        <w:adjustRightInd/>
        <w:rPr>
          <w:sz w:val="28"/>
          <w:szCs w:val="28"/>
          <w:lang w:val="uk-UA"/>
        </w:rPr>
      </w:pPr>
      <w:r w:rsidRPr="005C3107">
        <w:rPr>
          <w:sz w:val="28"/>
          <w:szCs w:val="28"/>
          <w:lang w:val="uk-UA"/>
        </w:rPr>
        <w:t>Контроль  урок</w:t>
      </w:r>
      <w:r w:rsidRPr="005C3107">
        <w:rPr>
          <w:sz w:val="28"/>
          <w:szCs w:val="28"/>
        </w:rPr>
        <w:t>ів</w:t>
      </w:r>
      <w:r w:rsidRPr="005C3107">
        <w:rPr>
          <w:sz w:val="28"/>
          <w:szCs w:val="28"/>
          <w:lang w:val="uk-UA"/>
        </w:rPr>
        <w:t xml:space="preserve"> на основі глибокого знання психологічних і вікових особливостей дитини.</w:t>
      </w:r>
    </w:p>
    <w:p w:rsidR="003B66ED" w:rsidRPr="005C3107" w:rsidRDefault="003B66ED" w:rsidP="001904D5">
      <w:pPr>
        <w:pStyle w:val="a4"/>
        <w:widowControl/>
        <w:numPr>
          <w:ilvl w:val="0"/>
          <w:numId w:val="12"/>
        </w:numPr>
        <w:autoSpaceDE/>
        <w:autoSpaceDN/>
        <w:adjustRightInd/>
        <w:rPr>
          <w:sz w:val="28"/>
          <w:szCs w:val="28"/>
          <w:lang w:val="uk-UA"/>
        </w:rPr>
      </w:pPr>
      <w:r w:rsidRPr="005C3107">
        <w:rPr>
          <w:sz w:val="28"/>
          <w:szCs w:val="28"/>
          <w:lang w:val="uk-UA"/>
        </w:rPr>
        <w:t>Індивідуальний підхід до організації самостійної творчої діяльності учнів.</w:t>
      </w:r>
    </w:p>
    <w:p w:rsidR="003B66ED" w:rsidRPr="005C3107" w:rsidRDefault="003B66ED" w:rsidP="001904D5">
      <w:pPr>
        <w:pStyle w:val="a4"/>
        <w:widowControl/>
        <w:numPr>
          <w:ilvl w:val="0"/>
          <w:numId w:val="12"/>
        </w:numPr>
        <w:autoSpaceDE/>
        <w:autoSpaceDN/>
        <w:adjustRightInd/>
        <w:rPr>
          <w:sz w:val="28"/>
          <w:szCs w:val="28"/>
          <w:lang w:val="uk-UA"/>
        </w:rPr>
      </w:pPr>
      <w:r w:rsidRPr="005C3107">
        <w:rPr>
          <w:sz w:val="28"/>
          <w:szCs w:val="28"/>
          <w:lang w:val="uk-UA"/>
        </w:rPr>
        <w:t>Творчий підхід до вибору домашніх і класних завдань.</w:t>
      </w:r>
    </w:p>
    <w:p w:rsidR="003B66ED" w:rsidRPr="005C3107" w:rsidRDefault="003B66ED" w:rsidP="001904D5">
      <w:pPr>
        <w:pStyle w:val="a4"/>
        <w:widowControl/>
        <w:numPr>
          <w:ilvl w:val="0"/>
          <w:numId w:val="12"/>
        </w:numPr>
        <w:autoSpaceDE/>
        <w:autoSpaceDN/>
        <w:adjustRightInd/>
        <w:rPr>
          <w:sz w:val="28"/>
          <w:szCs w:val="28"/>
          <w:lang w:val="uk-UA"/>
        </w:rPr>
      </w:pPr>
      <w:r w:rsidRPr="005C3107">
        <w:rPr>
          <w:sz w:val="28"/>
          <w:szCs w:val="28"/>
          <w:lang w:val="uk-UA"/>
        </w:rPr>
        <w:t>Роль шкільної бібліотеки у формуванні інтелекту й розвитку творчості учнів у школі.</w:t>
      </w:r>
    </w:p>
    <w:p w:rsidR="003B66ED" w:rsidRPr="005C3107" w:rsidRDefault="003B66ED" w:rsidP="001904D5">
      <w:pPr>
        <w:pStyle w:val="a4"/>
        <w:widowControl/>
        <w:numPr>
          <w:ilvl w:val="0"/>
          <w:numId w:val="12"/>
        </w:numPr>
        <w:autoSpaceDE/>
        <w:autoSpaceDN/>
        <w:adjustRightInd/>
        <w:rPr>
          <w:sz w:val="28"/>
          <w:szCs w:val="28"/>
          <w:lang w:val="uk-UA"/>
        </w:rPr>
      </w:pPr>
      <w:r w:rsidRPr="005C3107">
        <w:rPr>
          <w:sz w:val="28"/>
          <w:szCs w:val="28"/>
          <w:lang w:val="uk-UA"/>
        </w:rPr>
        <w:lastRenderedPageBreak/>
        <w:t>Особистісно  зорієнтований підхід у виховному процесі. Роль гурткової роботи в розвитку творчих здібностей дитини.</w:t>
      </w:r>
    </w:p>
    <w:p w:rsidR="003B66ED" w:rsidRPr="005C3107" w:rsidRDefault="003B66ED" w:rsidP="001904D5">
      <w:pPr>
        <w:pStyle w:val="a4"/>
        <w:widowControl/>
        <w:numPr>
          <w:ilvl w:val="0"/>
          <w:numId w:val="12"/>
        </w:numPr>
        <w:autoSpaceDE/>
        <w:autoSpaceDN/>
        <w:adjustRightInd/>
        <w:rPr>
          <w:sz w:val="28"/>
          <w:szCs w:val="28"/>
          <w:lang w:val="uk-UA"/>
        </w:rPr>
      </w:pPr>
      <w:r w:rsidRPr="005C3107">
        <w:rPr>
          <w:sz w:val="28"/>
          <w:szCs w:val="28"/>
          <w:lang w:val="uk-UA"/>
        </w:rPr>
        <w:t>Упровадження елементів інтерактивного навчання на уроках в початкових класах.</w:t>
      </w:r>
    </w:p>
    <w:p w:rsidR="003B66ED" w:rsidRPr="005C3107" w:rsidRDefault="003B66ED" w:rsidP="001904D5">
      <w:pPr>
        <w:pStyle w:val="a4"/>
        <w:widowControl/>
        <w:numPr>
          <w:ilvl w:val="0"/>
          <w:numId w:val="12"/>
        </w:numPr>
        <w:autoSpaceDE/>
        <w:autoSpaceDN/>
        <w:adjustRightInd/>
        <w:rPr>
          <w:sz w:val="28"/>
          <w:szCs w:val="28"/>
          <w:lang w:val="uk-UA"/>
        </w:rPr>
      </w:pPr>
      <w:r w:rsidRPr="005C3107">
        <w:rPr>
          <w:sz w:val="28"/>
          <w:szCs w:val="28"/>
          <w:lang w:val="uk-UA"/>
        </w:rPr>
        <w:t>Педагогіка співпраці й проблеми демократизації шкільного життя.</w:t>
      </w:r>
    </w:p>
    <w:p w:rsidR="0043382D" w:rsidRPr="00321CCD" w:rsidRDefault="0043382D" w:rsidP="0043382D">
      <w:pPr>
        <w:pStyle w:val="a4"/>
        <w:ind w:left="900"/>
        <w:rPr>
          <w:i/>
          <w:sz w:val="28"/>
          <w:szCs w:val="28"/>
          <w:lang w:val="uk-UA"/>
        </w:rPr>
      </w:pPr>
      <w:r>
        <w:rPr>
          <w:sz w:val="28"/>
          <w:szCs w:val="28"/>
          <w:lang w:val="uk-UA"/>
        </w:rPr>
        <w:t xml:space="preserve">     8.</w:t>
      </w:r>
      <w:r w:rsidRPr="00321CCD">
        <w:rPr>
          <w:i/>
          <w:sz w:val="28"/>
          <w:szCs w:val="28"/>
          <w:lang w:val="uk-UA"/>
        </w:rPr>
        <w:t>Стан викладання</w:t>
      </w:r>
      <w:r>
        <w:rPr>
          <w:i/>
          <w:sz w:val="28"/>
          <w:szCs w:val="28"/>
          <w:lang w:val="uk-UA"/>
        </w:rPr>
        <w:t xml:space="preserve"> предметів у 1 класі в умовах НУШ,</w:t>
      </w:r>
      <w:r w:rsidRPr="001826BF">
        <w:rPr>
          <w:i/>
          <w:sz w:val="28"/>
          <w:szCs w:val="28"/>
          <w:lang w:val="uk-UA"/>
        </w:rPr>
        <w:t xml:space="preserve"> </w:t>
      </w:r>
      <w:r>
        <w:rPr>
          <w:i/>
          <w:sz w:val="28"/>
          <w:szCs w:val="28"/>
          <w:lang w:val="uk-UA"/>
        </w:rPr>
        <w:t>, впровадження основних положень Концепції нової української школи.</w:t>
      </w:r>
    </w:p>
    <w:p w:rsidR="0043382D" w:rsidRDefault="0043382D" w:rsidP="0043382D">
      <w:pPr>
        <w:pStyle w:val="a4"/>
        <w:ind w:left="900"/>
        <w:rPr>
          <w:i/>
          <w:sz w:val="28"/>
          <w:szCs w:val="28"/>
          <w:lang w:val="uk-UA"/>
        </w:rPr>
      </w:pPr>
      <w:r>
        <w:rPr>
          <w:i/>
          <w:sz w:val="28"/>
          <w:szCs w:val="28"/>
          <w:lang w:val="uk-UA"/>
        </w:rPr>
        <w:t xml:space="preserve"> –Смирнова Ж.Ю., стан викладання </w:t>
      </w:r>
      <w:r w:rsidRPr="00321CCD">
        <w:rPr>
          <w:i/>
          <w:sz w:val="28"/>
          <w:szCs w:val="28"/>
          <w:lang w:val="uk-UA"/>
        </w:rPr>
        <w:t xml:space="preserve"> т</w:t>
      </w:r>
      <w:r>
        <w:rPr>
          <w:i/>
          <w:sz w:val="28"/>
          <w:szCs w:val="28"/>
          <w:lang w:val="uk-UA"/>
        </w:rPr>
        <w:t xml:space="preserve">а якість знань учнів 4 класу – Меленівська Н.М. </w:t>
      </w:r>
    </w:p>
    <w:p w:rsidR="003B66ED" w:rsidRPr="005C3107" w:rsidRDefault="003B66ED" w:rsidP="0043382D">
      <w:pPr>
        <w:pStyle w:val="a4"/>
        <w:ind w:left="900"/>
        <w:rPr>
          <w:sz w:val="28"/>
          <w:szCs w:val="28"/>
          <w:lang w:val="uk-UA"/>
        </w:rPr>
      </w:pPr>
    </w:p>
    <w:p w:rsidR="003B66ED" w:rsidRPr="005C3107" w:rsidRDefault="003B66ED" w:rsidP="003B66ED">
      <w:pPr>
        <w:pStyle w:val="a4"/>
        <w:rPr>
          <w:sz w:val="28"/>
          <w:szCs w:val="28"/>
          <w:lang w:val="uk-UA"/>
        </w:rPr>
      </w:pPr>
    </w:p>
    <w:p w:rsidR="003B66ED" w:rsidRPr="005C3107" w:rsidRDefault="003B66ED" w:rsidP="003B66ED">
      <w:pPr>
        <w:pStyle w:val="a4"/>
        <w:rPr>
          <w:sz w:val="28"/>
          <w:szCs w:val="28"/>
          <w:lang w:val="uk-UA"/>
        </w:rPr>
      </w:pPr>
      <w:r w:rsidRPr="005C3107">
        <w:rPr>
          <w:sz w:val="28"/>
          <w:szCs w:val="28"/>
          <w:lang w:val="uk-UA"/>
        </w:rPr>
        <w:t xml:space="preserve">              -  Підбиття підсумків роботи над науково-методичною проблемою </w:t>
      </w:r>
    </w:p>
    <w:p w:rsidR="003B66ED" w:rsidRPr="005C3107" w:rsidRDefault="003B66ED" w:rsidP="003B66ED">
      <w:pPr>
        <w:pStyle w:val="a4"/>
        <w:rPr>
          <w:sz w:val="28"/>
          <w:szCs w:val="28"/>
          <w:lang w:val="uk-UA"/>
        </w:rPr>
      </w:pPr>
      <w:r w:rsidRPr="005C3107">
        <w:rPr>
          <w:sz w:val="28"/>
          <w:szCs w:val="28"/>
          <w:lang w:val="uk-UA"/>
        </w:rPr>
        <w:t xml:space="preserve">               на другому етапі її реалізації.</w:t>
      </w:r>
    </w:p>
    <w:p w:rsidR="00E42BE5" w:rsidRPr="00E42BE5" w:rsidRDefault="003B66ED" w:rsidP="003B66ED">
      <w:pPr>
        <w:pStyle w:val="a4"/>
        <w:rPr>
          <w:i/>
          <w:sz w:val="28"/>
          <w:szCs w:val="28"/>
          <w:lang w:val="uk-UA"/>
        </w:rPr>
      </w:pPr>
      <w:r w:rsidRPr="005C3107">
        <w:rPr>
          <w:sz w:val="28"/>
          <w:szCs w:val="28"/>
          <w:lang w:val="uk-UA"/>
        </w:rPr>
        <w:t xml:space="preserve">              </w:t>
      </w:r>
      <w:r w:rsidRPr="00E42BE5">
        <w:rPr>
          <w:i/>
          <w:sz w:val="28"/>
          <w:szCs w:val="28"/>
          <w:lang w:val="uk-UA"/>
        </w:rPr>
        <w:t>- Науково-практична конференція «</w:t>
      </w:r>
      <w:r w:rsidR="00E42BE5" w:rsidRPr="00E42BE5">
        <w:rPr>
          <w:i/>
          <w:sz w:val="28"/>
          <w:szCs w:val="28"/>
          <w:lang w:val="uk-UA"/>
        </w:rPr>
        <w:t>Творчий пошук педагогічним колективом</w:t>
      </w:r>
    </w:p>
    <w:p w:rsidR="00E42BE5" w:rsidRPr="00E42BE5" w:rsidRDefault="00E42BE5" w:rsidP="003B66ED">
      <w:pPr>
        <w:pStyle w:val="a4"/>
        <w:rPr>
          <w:i/>
          <w:sz w:val="28"/>
          <w:szCs w:val="28"/>
          <w:lang w:val="uk-UA"/>
        </w:rPr>
      </w:pPr>
      <w:r w:rsidRPr="00E42BE5">
        <w:rPr>
          <w:i/>
          <w:sz w:val="28"/>
          <w:szCs w:val="28"/>
          <w:lang w:val="uk-UA"/>
        </w:rPr>
        <w:t xml:space="preserve">                шляхів формування </w:t>
      </w:r>
      <w:r w:rsidR="000B76B9">
        <w:rPr>
          <w:i/>
          <w:sz w:val="28"/>
          <w:szCs w:val="28"/>
          <w:lang w:val="uk-UA"/>
        </w:rPr>
        <w:t>високо</w:t>
      </w:r>
      <w:r w:rsidRPr="00E42BE5">
        <w:rPr>
          <w:i/>
          <w:sz w:val="28"/>
          <w:szCs w:val="28"/>
          <w:lang w:val="uk-UA"/>
        </w:rPr>
        <w:t xml:space="preserve">компетентної </w:t>
      </w:r>
      <w:r w:rsidR="00CE5C70">
        <w:rPr>
          <w:i/>
          <w:sz w:val="28"/>
          <w:szCs w:val="28"/>
          <w:lang w:val="uk-UA"/>
        </w:rPr>
        <w:t xml:space="preserve"> </w:t>
      </w:r>
      <w:r w:rsidRPr="00E42BE5">
        <w:rPr>
          <w:i/>
          <w:sz w:val="28"/>
          <w:szCs w:val="28"/>
          <w:lang w:val="uk-UA"/>
        </w:rPr>
        <w:t>особистості учасників</w:t>
      </w:r>
    </w:p>
    <w:p w:rsidR="003E56B7" w:rsidRPr="00E42BE5" w:rsidRDefault="00E42BE5" w:rsidP="003B66ED">
      <w:pPr>
        <w:pStyle w:val="a4"/>
        <w:rPr>
          <w:i/>
          <w:sz w:val="28"/>
          <w:szCs w:val="28"/>
          <w:lang w:val="uk-UA"/>
        </w:rPr>
      </w:pPr>
      <w:r w:rsidRPr="00E42BE5">
        <w:rPr>
          <w:i/>
          <w:sz w:val="28"/>
          <w:szCs w:val="28"/>
          <w:lang w:val="uk-UA"/>
        </w:rPr>
        <w:t xml:space="preserve">                навчально-виховного процесу</w:t>
      </w:r>
      <w:r w:rsidR="003B66ED" w:rsidRPr="00E42BE5">
        <w:rPr>
          <w:i/>
          <w:sz w:val="28"/>
          <w:szCs w:val="28"/>
          <w:lang w:val="uk-UA"/>
        </w:rPr>
        <w:t>»</w:t>
      </w:r>
    </w:p>
    <w:p w:rsidR="003B66ED" w:rsidRPr="005C3107" w:rsidRDefault="003B66ED" w:rsidP="003B66ED">
      <w:pPr>
        <w:pStyle w:val="a4"/>
        <w:rPr>
          <w:b/>
          <w:color w:val="00B050"/>
          <w:sz w:val="28"/>
          <w:szCs w:val="28"/>
          <w:lang w:val="uk-UA"/>
        </w:rPr>
      </w:pPr>
      <w:r w:rsidRPr="005C3107">
        <w:rPr>
          <w:b/>
          <w:color w:val="00B050"/>
          <w:sz w:val="28"/>
          <w:szCs w:val="28"/>
          <w:lang w:val="en-US"/>
        </w:rPr>
        <w:t>III</w:t>
      </w:r>
      <w:r w:rsidRPr="005C3107">
        <w:rPr>
          <w:b/>
          <w:color w:val="00B050"/>
          <w:sz w:val="28"/>
          <w:szCs w:val="28"/>
          <w:lang w:val="uk-UA"/>
        </w:rPr>
        <w:t xml:space="preserve"> етап реалізації науково-методичної проблеми</w:t>
      </w:r>
      <w:r w:rsidR="003E56B7">
        <w:rPr>
          <w:b/>
          <w:color w:val="00B050"/>
          <w:sz w:val="28"/>
          <w:szCs w:val="28"/>
          <w:lang w:val="uk-UA"/>
        </w:rPr>
        <w:t xml:space="preserve">   (</w:t>
      </w:r>
      <w:r w:rsidRPr="005C3107">
        <w:rPr>
          <w:b/>
          <w:color w:val="00B050"/>
          <w:sz w:val="28"/>
          <w:szCs w:val="28"/>
          <w:lang w:val="en-US"/>
        </w:rPr>
        <w:t>II</w:t>
      </w:r>
      <w:r w:rsidRPr="005C3107">
        <w:rPr>
          <w:b/>
          <w:color w:val="00B050"/>
          <w:sz w:val="28"/>
          <w:szCs w:val="28"/>
        </w:rPr>
        <w:t xml:space="preserve"> семестр</w:t>
      </w:r>
      <w:r w:rsidR="000B76B9">
        <w:rPr>
          <w:b/>
          <w:color w:val="00B050"/>
          <w:sz w:val="28"/>
          <w:szCs w:val="28"/>
          <w:lang w:val="uk-UA"/>
        </w:rPr>
        <w:t xml:space="preserve"> 4 чверть)</w:t>
      </w:r>
      <w:r w:rsidR="003E56B7">
        <w:rPr>
          <w:b/>
          <w:color w:val="00B050"/>
          <w:sz w:val="28"/>
          <w:szCs w:val="28"/>
          <w:lang w:val="uk-UA"/>
        </w:rPr>
        <w:t>)</w:t>
      </w:r>
    </w:p>
    <w:p w:rsidR="003B66ED" w:rsidRPr="00AF0522" w:rsidRDefault="003B66ED" w:rsidP="003B66ED">
      <w:pPr>
        <w:pStyle w:val="a4"/>
        <w:jc w:val="center"/>
        <w:rPr>
          <w:b/>
          <w:sz w:val="28"/>
          <w:szCs w:val="28"/>
        </w:rPr>
      </w:pPr>
      <w:r w:rsidRPr="005C3107">
        <w:rPr>
          <w:b/>
          <w:sz w:val="28"/>
          <w:szCs w:val="28"/>
        </w:rPr>
        <w:t>Питання , які внос</w:t>
      </w:r>
      <w:r w:rsidR="00E35C5A">
        <w:rPr>
          <w:b/>
          <w:sz w:val="28"/>
          <w:szCs w:val="28"/>
        </w:rPr>
        <w:t xml:space="preserve">яться на розгляд   </w:t>
      </w:r>
      <w:r w:rsidR="00E35C5A">
        <w:rPr>
          <w:b/>
          <w:sz w:val="28"/>
          <w:szCs w:val="28"/>
          <w:lang w:val="uk-UA"/>
        </w:rPr>
        <w:t>методичних об</w:t>
      </w:r>
      <w:r w:rsidR="00E35C5A" w:rsidRPr="00AF0522">
        <w:rPr>
          <w:b/>
          <w:sz w:val="28"/>
          <w:szCs w:val="28"/>
        </w:rPr>
        <w:t>’</w:t>
      </w:r>
      <w:r w:rsidR="00E35C5A">
        <w:rPr>
          <w:b/>
          <w:sz w:val="28"/>
          <w:szCs w:val="28"/>
          <w:lang w:val="uk-UA"/>
        </w:rPr>
        <w:t>єднань</w:t>
      </w:r>
    </w:p>
    <w:p w:rsidR="003B66ED" w:rsidRPr="005C3107" w:rsidRDefault="003B66ED" w:rsidP="003B66ED">
      <w:pPr>
        <w:pStyle w:val="a4"/>
        <w:jc w:val="center"/>
        <w:rPr>
          <w:b/>
          <w:sz w:val="28"/>
          <w:szCs w:val="28"/>
          <w:lang w:val="uk-UA"/>
        </w:rPr>
      </w:pPr>
      <w:r w:rsidRPr="005C3107">
        <w:rPr>
          <w:b/>
          <w:sz w:val="28"/>
          <w:szCs w:val="28"/>
          <w:lang w:val="uk-UA"/>
        </w:rPr>
        <w:t>вчителів</w:t>
      </w:r>
    </w:p>
    <w:p w:rsidR="003B66ED" w:rsidRPr="005C3107" w:rsidRDefault="003B66ED" w:rsidP="001904D5">
      <w:pPr>
        <w:pStyle w:val="a4"/>
        <w:widowControl/>
        <w:numPr>
          <w:ilvl w:val="0"/>
          <w:numId w:val="13"/>
        </w:numPr>
        <w:autoSpaceDE/>
        <w:autoSpaceDN/>
        <w:adjustRightInd/>
        <w:rPr>
          <w:sz w:val="28"/>
          <w:szCs w:val="28"/>
          <w:lang w:val="uk-UA"/>
        </w:rPr>
      </w:pPr>
      <w:r w:rsidRPr="005C3107">
        <w:rPr>
          <w:sz w:val="28"/>
          <w:szCs w:val="28"/>
          <w:lang w:val="uk-UA"/>
        </w:rPr>
        <w:t>Колективний досвід учите</w:t>
      </w:r>
      <w:r>
        <w:rPr>
          <w:sz w:val="28"/>
          <w:szCs w:val="28"/>
          <w:lang w:val="uk-UA"/>
        </w:rPr>
        <w:t xml:space="preserve">лів природничо-математичного циклу з розвитку логічного </w:t>
      </w:r>
      <w:r w:rsidRPr="005C3107">
        <w:rPr>
          <w:sz w:val="28"/>
          <w:szCs w:val="28"/>
          <w:lang w:val="uk-UA"/>
        </w:rPr>
        <w:t>мислення учнів.</w:t>
      </w:r>
    </w:p>
    <w:p w:rsidR="003B66ED" w:rsidRPr="005C3107" w:rsidRDefault="003B66ED" w:rsidP="001904D5">
      <w:pPr>
        <w:pStyle w:val="a4"/>
        <w:widowControl/>
        <w:numPr>
          <w:ilvl w:val="0"/>
          <w:numId w:val="13"/>
        </w:numPr>
        <w:autoSpaceDE/>
        <w:autoSpaceDN/>
        <w:adjustRightInd/>
        <w:rPr>
          <w:sz w:val="28"/>
          <w:szCs w:val="28"/>
          <w:lang w:val="uk-UA"/>
        </w:rPr>
      </w:pPr>
      <w:r w:rsidRPr="005C3107">
        <w:rPr>
          <w:sz w:val="28"/>
          <w:szCs w:val="28"/>
          <w:lang w:val="uk-UA"/>
        </w:rPr>
        <w:t>Методична система вивчення конкретної навчальної теми.</w:t>
      </w:r>
    </w:p>
    <w:p w:rsidR="003B66ED" w:rsidRPr="005C3107" w:rsidRDefault="003B66ED" w:rsidP="001904D5">
      <w:pPr>
        <w:pStyle w:val="a4"/>
        <w:widowControl/>
        <w:numPr>
          <w:ilvl w:val="0"/>
          <w:numId w:val="13"/>
        </w:numPr>
        <w:autoSpaceDE/>
        <w:autoSpaceDN/>
        <w:adjustRightInd/>
        <w:rPr>
          <w:sz w:val="28"/>
          <w:szCs w:val="28"/>
          <w:lang w:val="uk-UA"/>
        </w:rPr>
      </w:pPr>
      <w:r w:rsidRPr="005C3107">
        <w:rPr>
          <w:sz w:val="28"/>
          <w:szCs w:val="28"/>
          <w:lang w:val="uk-UA"/>
        </w:rPr>
        <w:t>Особливості проведення уроків на основі врахування  психологічних особливостей дітей певної вікової категорії.</w:t>
      </w:r>
    </w:p>
    <w:p w:rsidR="003B66ED" w:rsidRPr="005C3107" w:rsidRDefault="003B66ED" w:rsidP="001904D5">
      <w:pPr>
        <w:pStyle w:val="a4"/>
        <w:widowControl/>
        <w:numPr>
          <w:ilvl w:val="0"/>
          <w:numId w:val="13"/>
        </w:numPr>
        <w:autoSpaceDE/>
        <w:autoSpaceDN/>
        <w:adjustRightInd/>
        <w:rPr>
          <w:sz w:val="28"/>
          <w:szCs w:val="28"/>
          <w:lang w:val="uk-UA"/>
        </w:rPr>
      </w:pPr>
      <w:r w:rsidRPr="005C3107">
        <w:rPr>
          <w:sz w:val="28"/>
          <w:szCs w:val="28"/>
          <w:lang w:val="uk-UA"/>
        </w:rPr>
        <w:t>Методи діагностування учнів з метою визначення розвитку творчої особистості й сам</w:t>
      </w:r>
      <w:r>
        <w:rPr>
          <w:sz w:val="28"/>
          <w:szCs w:val="28"/>
          <w:lang w:val="uk-UA"/>
        </w:rPr>
        <w:t>ореалізації учнів початкових класів</w:t>
      </w:r>
      <w:r w:rsidRPr="005C3107">
        <w:rPr>
          <w:sz w:val="28"/>
          <w:szCs w:val="28"/>
          <w:lang w:val="uk-UA"/>
        </w:rPr>
        <w:t>.</w:t>
      </w:r>
    </w:p>
    <w:p w:rsidR="003B66ED" w:rsidRPr="005C3107" w:rsidRDefault="003B66ED" w:rsidP="001904D5">
      <w:pPr>
        <w:pStyle w:val="a4"/>
        <w:widowControl/>
        <w:numPr>
          <w:ilvl w:val="0"/>
          <w:numId w:val="13"/>
        </w:numPr>
        <w:autoSpaceDE/>
        <w:autoSpaceDN/>
        <w:adjustRightInd/>
        <w:rPr>
          <w:sz w:val="28"/>
          <w:szCs w:val="28"/>
          <w:lang w:val="uk-UA"/>
        </w:rPr>
      </w:pPr>
      <w:r w:rsidRPr="005C3107">
        <w:rPr>
          <w:sz w:val="28"/>
          <w:szCs w:val="28"/>
          <w:lang w:val="uk-UA"/>
        </w:rPr>
        <w:t>Реалізація ідей педагогіки співробітництва у процесі викладання основ наук</w:t>
      </w:r>
      <w:r w:rsidR="009F15D1">
        <w:rPr>
          <w:sz w:val="28"/>
          <w:szCs w:val="28"/>
          <w:lang w:val="uk-UA"/>
        </w:rPr>
        <w:t>(на основі основних положень НУШ)</w:t>
      </w:r>
      <w:r w:rsidRPr="005C3107">
        <w:rPr>
          <w:sz w:val="28"/>
          <w:szCs w:val="28"/>
          <w:lang w:val="uk-UA"/>
        </w:rPr>
        <w:t>.</w:t>
      </w:r>
    </w:p>
    <w:p w:rsidR="003B66ED" w:rsidRPr="005C3107" w:rsidRDefault="003B66ED" w:rsidP="001904D5">
      <w:pPr>
        <w:pStyle w:val="a4"/>
        <w:widowControl/>
        <w:numPr>
          <w:ilvl w:val="0"/>
          <w:numId w:val="13"/>
        </w:numPr>
        <w:autoSpaceDE/>
        <w:autoSpaceDN/>
        <w:adjustRightInd/>
        <w:rPr>
          <w:sz w:val="28"/>
          <w:szCs w:val="28"/>
          <w:lang w:val="uk-UA"/>
        </w:rPr>
      </w:pPr>
      <w:r w:rsidRPr="005C3107">
        <w:rPr>
          <w:sz w:val="28"/>
          <w:szCs w:val="28"/>
          <w:lang w:val="uk-UA"/>
        </w:rPr>
        <w:t>Вибір оптимальних форм організації навчання з метою розвитку творчого мислення учнів на уроках.</w:t>
      </w:r>
    </w:p>
    <w:p w:rsidR="003B66ED" w:rsidRPr="005C3107" w:rsidRDefault="003B66ED" w:rsidP="001904D5">
      <w:pPr>
        <w:pStyle w:val="a4"/>
        <w:widowControl/>
        <w:numPr>
          <w:ilvl w:val="0"/>
          <w:numId w:val="13"/>
        </w:numPr>
        <w:autoSpaceDE/>
        <w:autoSpaceDN/>
        <w:adjustRightInd/>
        <w:rPr>
          <w:sz w:val="28"/>
          <w:szCs w:val="28"/>
          <w:lang w:val="uk-UA"/>
        </w:rPr>
      </w:pPr>
      <w:r w:rsidRPr="005C3107">
        <w:rPr>
          <w:sz w:val="28"/>
          <w:szCs w:val="28"/>
          <w:lang w:val="uk-UA"/>
        </w:rPr>
        <w:t>Оптимальні методи управління навчальною діяльністю учнів у профільних класах.</w:t>
      </w:r>
    </w:p>
    <w:p w:rsidR="00B57D39" w:rsidRDefault="00B57D39" w:rsidP="009F15D1">
      <w:pPr>
        <w:pStyle w:val="a4"/>
        <w:tabs>
          <w:tab w:val="left" w:pos="1195"/>
        </w:tabs>
        <w:rPr>
          <w:b/>
          <w:sz w:val="28"/>
          <w:szCs w:val="28"/>
          <w:lang w:val="uk-UA"/>
        </w:rPr>
      </w:pPr>
    </w:p>
    <w:p w:rsidR="003B66ED" w:rsidRPr="005C3107" w:rsidRDefault="003B66ED" w:rsidP="003B66ED">
      <w:pPr>
        <w:pStyle w:val="a4"/>
        <w:ind w:left="1050"/>
        <w:rPr>
          <w:b/>
          <w:sz w:val="28"/>
          <w:szCs w:val="28"/>
          <w:lang w:val="uk-UA"/>
        </w:rPr>
      </w:pPr>
      <w:r w:rsidRPr="005C3107">
        <w:rPr>
          <w:b/>
          <w:sz w:val="28"/>
          <w:szCs w:val="28"/>
          <w:lang w:val="uk-UA"/>
        </w:rPr>
        <w:t>Питання для обговорення на методичних  нарадах:</w:t>
      </w:r>
    </w:p>
    <w:p w:rsidR="003B66ED" w:rsidRPr="005C3107" w:rsidRDefault="003B66ED" w:rsidP="001904D5">
      <w:pPr>
        <w:pStyle w:val="a4"/>
        <w:widowControl/>
        <w:numPr>
          <w:ilvl w:val="0"/>
          <w:numId w:val="14"/>
        </w:numPr>
        <w:autoSpaceDE/>
        <w:autoSpaceDN/>
        <w:adjustRightInd/>
        <w:rPr>
          <w:sz w:val="28"/>
          <w:szCs w:val="28"/>
          <w:lang w:val="uk-UA"/>
        </w:rPr>
      </w:pPr>
      <w:r w:rsidRPr="005C3107">
        <w:rPr>
          <w:sz w:val="28"/>
          <w:szCs w:val="28"/>
          <w:lang w:val="uk-UA"/>
        </w:rPr>
        <w:t>Діяльність педагогічного колективу зі створення умов для розвитку профільних інтересів учнів.</w:t>
      </w:r>
    </w:p>
    <w:p w:rsidR="003B66ED" w:rsidRPr="005C3107" w:rsidRDefault="003B66ED" w:rsidP="001904D5">
      <w:pPr>
        <w:pStyle w:val="a4"/>
        <w:widowControl/>
        <w:numPr>
          <w:ilvl w:val="0"/>
          <w:numId w:val="14"/>
        </w:numPr>
        <w:autoSpaceDE/>
        <w:autoSpaceDN/>
        <w:adjustRightInd/>
        <w:rPr>
          <w:sz w:val="28"/>
          <w:szCs w:val="28"/>
          <w:lang w:val="uk-UA"/>
        </w:rPr>
      </w:pPr>
      <w:r w:rsidRPr="005C3107">
        <w:rPr>
          <w:sz w:val="28"/>
          <w:szCs w:val="28"/>
          <w:lang w:val="uk-UA"/>
        </w:rPr>
        <w:t>Розвиток пізнавальної самостійної й творчих здібностей учнів: досвід і проблеми педагогічної практики.</w:t>
      </w:r>
    </w:p>
    <w:p w:rsidR="003B66ED" w:rsidRPr="005C3107" w:rsidRDefault="003B66ED" w:rsidP="001904D5">
      <w:pPr>
        <w:pStyle w:val="a4"/>
        <w:widowControl/>
        <w:numPr>
          <w:ilvl w:val="0"/>
          <w:numId w:val="14"/>
        </w:numPr>
        <w:autoSpaceDE/>
        <w:autoSpaceDN/>
        <w:adjustRightInd/>
        <w:rPr>
          <w:sz w:val="28"/>
          <w:szCs w:val="28"/>
          <w:lang w:val="uk-UA"/>
        </w:rPr>
      </w:pPr>
      <w:r w:rsidRPr="005C3107">
        <w:rPr>
          <w:sz w:val="28"/>
          <w:szCs w:val="28"/>
          <w:lang w:val="uk-UA"/>
        </w:rPr>
        <w:t>Реалізація розвивальної функції навчання на уроках і в позаурочний час.</w:t>
      </w:r>
    </w:p>
    <w:p w:rsidR="003B66ED" w:rsidRPr="005C3107" w:rsidRDefault="003B66ED" w:rsidP="003B66ED">
      <w:pPr>
        <w:pStyle w:val="a4"/>
        <w:ind w:left="1410"/>
        <w:rPr>
          <w:b/>
          <w:sz w:val="28"/>
          <w:szCs w:val="28"/>
          <w:lang w:val="uk-UA"/>
        </w:rPr>
      </w:pPr>
      <w:r w:rsidRPr="005C3107">
        <w:rPr>
          <w:b/>
          <w:sz w:val="28"/>
          <w:szCs w:val="28"/>
          <w:lang w:val="uk-UA"/>
        </w:rPr>
        <w:t>Питання тематичного контролю:</w:t>
      </w:r>
    </w:p>
    <w:p w:rsidR="00DF695A" w:rsidRPr="00321CCD" w:rsidRDefault="009F15D1" w:rsidP="00DF695A">
      <w:pPr>
        <w:pStyle w:val="a4"/>
        <w:ind w:left="900"/>
        <w:rPr>
          <w:i/>
          <w:sz w:val="28"/>
          <w:szCs w:val="28"/>
          <w:lang w:val="uk-UA"/>
        </w:rPr>
      </w:pPr>
      <w:r>
        <w:rPr>
          <w:i/>
          <w:sz w:val="28"/>
          <w:szCs w:val="28"/>
          <w:lang w:val="uk-UA"/>
        </w:rPr>
        <w:t xml:space="preserve">1. </w:t>
      </w:r>
      <w:r w:rsidR="00DF695A" w:rsidRPr="00321CCD">
        <w:rPr>
          <w:i/>
          <w:sz w:val="28"/>
          <w:szCs w:val="28"/>
          <w:lang w:val="uk-UA"/>
        </w:rPr>
        <w:t>Стан викладання</w:t>
      </w:r>
      <w:r w:rsidR="00DF695A">
        <w:rPr>
          <w:i/>
          <w:sz w:val="28"/>
          <w:szCs w:val="28"/>
          <w:lang w:val="uk-UA"/>
        </w:rPr>
        <w:t xml:space="preserve"> предметів у 1 класі в умовах НУШ,</w:t>
      </w:r>
      <w:r w:rsidR="00DF695A" w:rsidRPr="001826BF">
        <w:rPr>
          <w:i/>
          <w:sz w:val="28"/>
          <w:szCs w:val="28"/>
          <w:lang w:val="uk-UA"/>
        </w:rPr>
        <w:t xml:space="preserve"> </w:t>
      </w:r>
      <w:r w:rsidR="00DF695A">
        <w:rPr>
          <w:i/>
          <w:sz w:val="28"/>
          <w:szCs w:val="28"/>
          <w:lang w:val="uk-UA"/>
        </w:rPr>
        <w:t>, впровадження основних положень Концепції нової української школи.</w:t>
      </w:r>
    </w:p>
    <w:p w:rsidR="003B66ED" w:rsidRPr="009F15D1" w:rsidRDefault="00DF695A" w:rsidP="00DF695A">
      <w:pPr>
        <w:pStyle w:val="a4"/>
        <w:ind w:left="900"/>
        <w:rPr>
          <w:i/>
          <w:sz w:val="28"/>
          <w:szCs w:val="28"/>
          <w:lang w:val="uk-UA"/>
        </w:rPr>
      </w:pPr>
      <w:r>
        <w:rPr>
          <w:i/>
          <w:sz w:val="28"/>
          <w:szCs w:val="28"/>
          <w:lang w:val="uk-UA"/>
        </w:rPr>
        <w:t xml:space="preserve"> –Смирнова Ж.Ю., стан викладання </w:t>
      </w:r>
      <w:r w:rsidRPr="00321CCD">
        <w:rPr>
          <w:i/>
          <w:sz w:val="28"/>
          <w:szCs w:val="28"/>
          <w:lang w:val="uk-UA"/>
        </w:rPr>
        <w:t xml:space="preserve"> т</w:t>
      </w:r>
      <w:r>
        <w:rPr>
          <w:i/>
          <w:sz w:val="28"/>
          <w:szCs w:val="28"/>
          <w:lang w:val="uk-UA"/>
        </w:rPr>
        <w:t xml:space="preserve">а якість знань учнів 4 класу – Меленівська Н.М. </w:t>
      </w:r>
    </w:p>
    <w:p w:rsidR="003B66ED" w:rsidRPr="00224F2A" w:rsidRDefault="008E6749" w:rsidP="009F15D1">
      <w:pPr>
        <w:pStyle w:val="a4"/>
        <w:widowControl/>
        <w:autoSpaceDE/>
        <w:autoSpaceDN/>
        <w:adjustRightInd/>
        <w:ind w:left="1035"/>
        <w:rPr>
          <w:sz w:val="28"/>
          <w:szCs w:val="28"/>
          <w:lang w:val="uk-UA"/>
        </w:rPr>
      </w:pPr>
      <w:r w:rsidRPr="00224F2A">
        <w:rPr>
          <w:i/>
          <w:sz w:val="28"/>
          <w:szCs w:val="28"/>
          <w:lang w:val="uk-UA"/>
        </w:rPr>
        <w:t>2.</w:t>
      </w:r>
      <w:r w:rsidRPr="00224F2A">
        <w:rPr>
          <w:sz w:val="28"/>
          <w:szCs w:val="28"/>
          <w:lang w:val="uk-UA"/>
        </w:rPr>
        <w:t xml:space="preserve"> Дотримання  вимог до обов’язкових результатів навчання Державного стандарту початкової  освіти у 1 та 2 класах</w:t>
      </w:r>
      <w:r w:rsidR="00945E2F" w:rsidRPr="00224F2A">
        <w:rPr>
          <w:sz w:val="28"/>
          <w:szCs w:val="28"/>
          <w:lang w:val="uk-UA"/>
        </w:rPr>
        <w:tab/>
      </w:r>
    </w:p>
    <w:p w:rsidR="003B66ED" w:rsidRPr="005C3107" w:rsidRDefault="009F15D1" w:rsidP="009F15D1">
      <w:pPr>
        <w:pStyle w:val="a4"/>
        <w:widowControl/>
        <w:autoSpaceDE/>
        <w:autoSpaceDN/>
        <w:adjustRightInd/>
        <w:ind w:left="1035"/>
        <w:rPr>
          <w:sz w:val="28"/>
          <w:szCs w:val="28"/>
          <w:lang w:val="uk-UA"/>
        </w:rPr>
      </w:pPr>
      <w:r>
        <w:rPr>
          <w:sz w:val="28"/>
          <w:szCs w:val="28"/>
          <w:lang w:val="uk-UA"/>
        </w:rPr>
        <w:lastRenderedPageBreak/>
        <w:t xml:space="preserve">3. </w:t>
      </w:r>
      <w:r w:rsidR="003B66ED" w:rsidRPr="005C3107">
        <w:rPr>
          <w:sz w:val="28"/>
          <w:szCs w:val="28"/>
          <w:lang w:val="uk-UA"/>
        </w:rPr>
        <w:t>Робота класних керівників із впровадження інноваційних технологій превентивного виховання.</w:t>
      </w:r>
    </w:p>
    <w:p w:rsidR="003B66ED" w:rsidRPr="005C3107" w:rsidRDefault="003B66ED" w:rsidP="009F15D1">
      <w:pPr>
        <w:pStyle w:val="a4"/>
        <w:widowControl/>
        <w:numPr>
          <w:ilvl w:val="0"/>
          <w:numId w:val="14"/>
        </w:numPr>
        <w:autoSpaceDE/>
        <w:autoSpaceDN/>
        <w:adjustRightInd/>
        <w:rPr>
          <w:sz w:val="28"/>
          <w:szCs w:val="28"/>
          <w:lang w:val="uk-UA"/>
        </w:rPr>
      </w:pPr>
      <w:r w:rsidRPr="005C3107">
        <w:rPr>
          <w:sz w:val="28"/>
          <w:szCs w:val="28"/>
          <w:lang w:val="uk-UA"/>
        </w:rPr>
        <w:t>Роль особистісно зорієнтованого навчання в становленні творчо обдарованої дитини.</w:t>
      </w:r>
    </w:p>
    <w:p w:rsidR="003B66ED" w:rsidRPr="005C3107" w:rsidRDefault="003B66ED" w:rsidP="009F15D1">
      <w:pPr>
        <w:pStyle w:val="a4"/>
        <w:widowControl/>
        <w:numPr>
          <w:ilvl w:val="0"/>
          <w:numId w:val="14"/>
        </w:numPr>
        <w:autoSpaceDE/>
        <w:autoSpaceDN/>
        <w:adjustRightInd/>
        <w:rPr>
          <w:b/>
          <w:sz w:val="28"/>
          <w:szCs w:val="28"/>
          <w:lang w:val="uk-UA"/>
        </w:rPr>
      </w:pPr>
      <w:r w:rsidRPr="005C3107">
        <w:rPr>
          <w:b/>
          <w:sz w:val="28"/>
          <w:szCs w:val="28"/>
          <w:lang w:val="uk-UA"/>
        </w:rPr>
        <w:t>Методична робота з педагогічними кадрами:</w:t>
      </w:r>
    </w:p>
    <w:p w:rsidR="00AF0522" w:rsidRPr="00AF316B" w:rsidRDefault="003B66ED" w:rsidP="008E6749">
      <w:pPr>
        <w:pStyle w:val="af5"/>
        <w:numPr>
          <w:ilvl w:val="0"/>
          <w:numId w:val="4"/>
        </w:numPr>
        <w:spacing w:after="0"/>
        <w:jc w:val="both"/>
        <w:rPr>
          <w:sz w:val="28"/>
          <w:szCs w:val="28"/>
          <w:lang w:val="uk-UA"/>
        </w:rPr>
      </w:pPr>
      <w:r w:rsidRPr="002B5DF2">
        <w:rPr>
          <w:i/>
          <w:sz w:val="28"/>
          <w:szCs w:val="28"/>
          <w:lang w:val="uk-UA"/>
        </w:rPr>
        <w:t>1.Презентація досвіду роботи вчителі</w:t>
      </w:r>
      <w:r w:rsidR="00AF0522" w:rsidRPr="002B5DF2">
        <w:rPr>
          <w:i/>
          <w:sz w:val="28"/>
          <w:szCs w:val="28"/>
          <w:lang w:val="uk-UA"/>
        </w:rPr>
        <w:t>в</w:t>
      </w:r>
      <w:r w:rsidR="00DF695A">
        <w:rPr>
          <w:i/>
          <w:sz w:val="28"/>
          <w:szCs w:val="28"/>
          <w:lang w:val="uk-UA"/>
        </w:rPr>
        <w:t>Смирнової Ж.Ю., Меленівської Н.М</w:t>
      </w:r>
      <w:r w:rsidR="00AF316B">
        <w:rPr>
          <w:rStyle w:val="af"/>
          <w:sz w:val="28"/>
          <w:szCs w:val="28"/>
          <w:lang w:val="uk-UA"/>
        </w:rPr>
        <w:t xml:space="preserve">. </w:t>
      </w:r>
      <w:r w:rsidR="002B5DF2" w:rsidRPr="00AF316B">
        <w:rPr>
          <w:i/>
          <w:sz w:val="28"/>
          <w:szCs w:val="28"/>
          <w:lang w:val="uk-UA"/>
        </w:rPr>
        <w:t xml:space="preserve">з реалізації науково-методиченої проблеми.                       </w:t>
      </w:r>
    </w:p>
    <w:p w:rsidR="003B66ED" w:rsidRPr="005C3107" w:rsidRDefault="003B66ED" w:rsidP="003B66ED">
      <w:pPr>
        <w:pStyle w:val="a4"/>
        <w:rPr>
          <w:sz w:val="28"/>
          <w:szCs w:val="28"/>
          <w:lang w:val="uk-UA"/>
        </w:rPr>
      </w:pPr>
      <w:r w:rsidRPr="005C3107">
        <w:rPr>
          <w:sz w:val="28"/>
          <w:szCs w:val="28"/>
          <w:lang w:val="uk-UA"/>
        </w:rPr>
        <w:t xml:space="preserve">     2.Методична панорама «Урок дає досвідчений педагог».</w:t>
      </w:r>
    </w:p>
    <w:p w:rsidR="003B66ED" w:rsidRPr="005C3107" w:rsidRDefault="003B66ED" w:rsidP="003B66ED">
      <w:pPr>
        <w:pStyle w:val="a4"/>
        <w:ind w:left="330"/>
        <w:rPr>
          <w:sz w:val="28"/>
          <w:szCs w:val="28"/>
          <w:lang w:val="uk-UA"/>
        </w:rPr>
      </w:pPr>
      <w:r w:rsidRPr="005C3107">
        <w:rPr>
          <w:sz w:val="28"/>
          <w:szCs w:val="28"/>
          <w:lang w:val="uk-UA"/>
        </w:rPr>
        <w:t>3.Мето</w:t>
      </w:r>
      <w:r>
        <w:rPr>
          <w:sz w:val="28"/>
          <w:szCs w:val="28"/>
          <w:lang w:val="uk-UA"/>
        </w:rPr>
        <w:t>дичний ринг «Модель сучасного вчителя</w:t>
      </w:r>
      <w:r w:rsidRPr="005C3107">
        <w:rPr>
          <w:sz w:val="28"/>
          <w:szCs w:val="28"/>
          <w:lang w:val="uk-UA"/>
        </w:rPr>
        <w:t>»</w:t>
      </w:r>
    </w:p>
    <w:p w:rsidR="003B66ED" w:rsidRPr="00844599" w:rsidRDefault="003B66ED" w:rsidP="003B66ED">
      <w:pPr>
        <w:pStyle w:val="a4"/>
        <w:ind w:left="330"/>
        <w:rPr>
          <w:i/>
          <w:sz w:val="28"/>
          <w:szCs w:val="28"/>
          <w:lang w:val="uk-UA"/>
        </w:rPr>
      </w:pPr>
      <w:r w:rsidRPr="005C3107">
        <w:rPr>
          <w:sz w:val="28"/>
          <w:szCs w:val="28"/>
          <w:lang w:val="uk-UA"/>
        </w:rPr>
        <w:t>4.</w:t>
      </w:r>
      <w:r w:rsidRPr="008E6749">
        <w:rPr>
          <w:sz w:val="28"/>
          <w:szCs w:val="28"/>
          <w:lang w:val="uk-UA"/>
        </w:rPr>
        <w:t>Педагогічний бю</w:t>
      </w:r>
      <w:r w:rsidR="00844599" w:rsidRPr="008E6749">
        <w:rPr>
          <w:sz w:val="28"/>
          <w:szCs w:val="28"/>
          <w:lang w:val="uk-UA"/>
        </w:rPr>
        <w:t>летень «Інноватика в сучасній школі</w:t>
      </w:r>
      <w:r w:rsidRPr="008E6749">
        <w:rPr>
          <w:sz w:val="28"/>
          <w:szCs w:val="28"/>
          <w:lang w:val="uk-UA"/>
        </w:rPr>
        <w:t>».</w:t>
      </w:r>
    </w:p>
    <w:p w:rsidR="003B66ED" w:rsidRPr="005C3107" w:rsidRDefault="003B66ED" w:rsidP="003B66ED">
      <w:pPr>
        <w:pStyle w:val="a4"/>
        <w:ind w:left="330"/>
        <w:rPr>
          <w:sz w:val="28"/>
          <w:szCs w:val="28"/>
          <w:lang w:val="uk-UA"/>
        </w:rPr>
      </w:pPr>
      <w:r w:rsidRPr="005C3107">
        <w:rPr>
          <w:sz w:val="28"/>
          <w:szCs w:val="28"/>
          <w:lang w:val="uk-UA"/>
        </w:rPr>
        <w:t>5.Підсумкова науково-практич</w:t>
      </w:r>
      <w:r>
        <w:rPr>
          <w:sz w:val="28"/>
          <w:szCs w:val="28"/>
          <w:lang w:val="uk-UA"/>
        </w:rPr>
        <w:t xml:space="preserve">на конференція на тему «Інноваційні </w:t>
      </w:r>
      <w:r w:rsidRPr="005C3107">
        <w:rPr>
          <w:sz w:val="28"/>
          <w:szCs w:val="28"/>
          <w:lang w:val="uk-UA"/>
        </w:rPr>
        <w:t>досягнення педагогічної науки і практики</w:t>
      </w:r>
      <w:r>
        <w:rPr>
          <w:sz w:val="28"/>
          <w:szCs w:val="28"/>
          <w:lang w:val="uk-UA"/>
        </w:rPr>
        <w:t>»</w:t>
      </w:r>
      <w:r w:rsidRPr="005C3107">
        <w:rPr>
          <w:sz w:val="28"/>
          <w:szCs w:val="28"/>
          <w:lang w:val="uk-UA"/>
        </w:rPr>
        <w:t>.</w:t>
      </w:r>
    </w:p>
    <w:p w:rsidR="003B66ED" w:rsidRPr="005C3107" w:rsidRDefault="003B66ED" w:rsidP="003B66ED">
      <w:pPr>
        <w:pStyle w:val="a4"/>
        <w:rPr>
          <w:lang w:val="uk-UA"/>
        </w:rPr>
      </w:pPr>
    </w:p>
    <w:p w:rsidR="00753901" w:rsidRPr="0031171B" w:rsidRDefault="00753901" w:rsidP="00DF695A">
      <w:pPr>
        <w:pStyle w:val="a4"/>
        <w:rPr>
          <w:sz w:val="28"/>
          <w:szCs w:val="28"/>
          <w:lang w:val="uk-UA"/>
        </w:rPr>
      </w:pPr>
    </w:p>
    <w:p w:rsidR="00A82CA6" w:rsidRDefault="00BB4EC3" w:rsidP="00A82CA6">
      <w:pPr>
        <w:pStyle w:val="a4"/>
        <w:rPr>
          <w:b/>
          <w:sz w:val="96"/>
          <w:szCs w:val="96"/>
          <w:lang w:val="uk-UA"/>
        </w:rPr>
      </w:pPr>
      <w:r>
        <w:rPr>
          <w:b/>
          <w:sz w:val="96"/>
          <w:szCs w:val="96"/>
          <w:lang w:val="uk-UA"/>
        </w:rPr>
        <w:t xml:space="preserve">Р. </w:t>
      </w:r>
      <w:r w:rsidR="00E236A0" w:rsidRPr="00E236A0">
        <w:rPr>
          <w:b/>
          <w:sz w:val="96"/>
          <w:szCs w:val="96"/>
          <w:lang w:val="uk-UA"/>
        </w:rPr>
        <w:t>2.</w:t>
      </w:r>
    </w:p>
    <w:p w:rsidR="00E236A0" w:rsidRPr="00A82CA6" w:rsidRDefault="000101EC" w:rsidP="000101EC">
      <w:pPr>
        <w:pStyle w:val="a4"/>
        <w:jc w:val="center"/>
        <w:rPr>
          <w:b/>
          <w:color w:val="0070C0"/>
          <w:sz w:val="72"/>
          <w:szCs w:val="96"/>
          <w:lang w:val="uk-UA"/>
        </w:rPr>
      </w:pPr>
      <w:r w:rsidRPr="00A82CA6">
        <w:rPr>
          <w:b/>
          <w:color w:val="0070C0"/>
          <w:sz w:val="72"/>
          <w:szCs w:val="96"/>
          <w:lang w:val="uk-UA"/>
        </w:rPr>
        <w:t xml:space="preserve">Організаційні </w:t>
      </w:r>
    </w:p>
    <w:p w:rsidR="00FA0271" w:rsidRPr="00A82CA6" w:rsidRDefault="000101EC" w:rsidP="00C63B8D">
      <w:pPr>
        <w:pStyle w:val="a4"/>
        <w:jc w:val="center"/>
        <w:rPr>
          <w:b/>
          <w:color w:val="0070C0"/>
          <w:sz w:val="72"/>
          <w:szCs w:val="96"/>
          <w:lang w:val="uk-UA"/>
        </w:rPr>
      </w:pPr>
      <w:r w:rsidRPr="00A82CA6">
        <w:rPr>
          <w:b/>
          <w:color w:val="0070C0"/>
          <w:sz w:val="72"/>
          <w:szCs w:val="96"/>
          <w:lang w:val="uk-UA"/>
        </w:rPr>
        <w:t>з</w:t>
      </w:r>
      <w:r w:rsidR="00E236A0" w:rsidRPr="00A82CA6">
        <w:rPr>
          <w:b/>
          <w:color w:val="0070C0"/>
          <w:sz w:val="72"/>
          <w:szCs w:val="96"/>
          <w:lang w:val="uk-UA"/>
        </w:rPr>
        <w:t>аходи</w:t>
      </w:r>
      <w:r w:rsidRPr="00A82CA6">
        <w:rPr>
          <w:b/>
          <w:color w:val="0070C0"/>
          <w:sz w:val="72"/>
          <w:szCs w:val="96"/>
          <w:lang w:val="uk-UA"/>
        </w:rPr>
        <w:t xml:space="preserve"> щодо</w:t>
      </w:r>
      <w:r w:rsidR="00C63B8D" w:rsidRPr="00A82CA6">
        <w:rPr>
          <w:b/>
          <w:color w:val="0070C0"/>
          <w:sz w:val="72"/>
          <w:szCs w:val="96"/>
          <w:lang w:val="uk-UA"/>
        </w:rPr>
        <w:t xml:space="preserve"> </w:t>
      </w:r>
    </w:p>
    <w:p w:rsidR="00C5473C" w:rsidRPr="00A82CA6" w:rsidRDefault="00C5473C" w:rsidP="00C63B8D">
      <w:pPr>
        <w:pStyle w:val="a4"/>
        <w:jc w:val="center"/>
        <w:rPr>
          <w:b/>
          <w:color w:val="0070C0"/>
          <w:sz w:val="72"/>
          <w:szCs w:val="96"/>
          <w:lang w:val="uk-UA"/>
        </w:rPr>
      </w:pPr>
      <w:r w:rsidRPr="00A82CA6">
        <w:rPr>
          <w:b/>
          <w:color w:val="0070C0"/>
          <w:sz w:val="72"/>
          <w:szCs w:val="96"/>
          <w:lang w:val="uk-UA"/>
        </w:rPr>
        <w:t>реалізації</w:t>
      </w:r>
    </w:p>
    <w:p w:rsidR="00C5473C" w:rsidRPr="00A82CA6" w:rsidRDefault="00C5473C" w:rsidP="00C5473C">
      <w:pPr>
        <w:pStyle w:val="a4"/>
        <w:jc w:val="center"/>
        <w:rPr>
          <w:b/>
          <w:color w:val="0070C0"/>
          <w:sz w:val="72"/>
          <w:szCs w:val="96"/>
          <w:lang w:val="uk-UA"/>
        </w:rPr>
      </w:pPr>
      <w:r w:rsidRPr="00A82CA6">
        <w:rPr>
          <w:b/>
          <w:color w:val="0070C0"/>
          <w:sz w:val="72"/>
          <w:szCs w:val="96"/>
          <w:lang w:val="uk-UA"/>
        </w:rPr>
        <w:t>Закону України</w:t>
      </w:r>
    </w:p>
    <w:p w:rsidR="00C63B8D" w:rsidRPr="00A82CA6" w:rsidRDefault="00C63B8D" w:rsidP="00C5473C">
      <w:pPr>
        <w:pStyle w:val="a4"/>
        <w:jc w:val="center"/>
        <w:rPr>
          <w:b/>
          <w:color w:val="0070C0"/>
          <w:sz w:val="72"/>
          <w:szCs w:val="96"/>
          <w:lang w:val="uk-UA"/>
        </w:rPr>
      </w:pPr>
      <w:r w:rsidRPr="00A82CA6">
        <w:rPr>
          <w:b/>
          <w:color w:val="0070C0"/>
          <w:sz w:val="72"/>
          <w:szCs w:val="96"/>
          <w:lang w:val="uk-UA"/>
        </w:rPr>
        <w:t>«Про освіту»,</w:t>
      </w:r>
    </w:p>
    <w:p w:rsidR="00C5473C" w:rsidRPr="00A82CA6" w:rsidRDefault="00C5473C" w:rsidP="00C63B8D">
      <w:pPr>
        <w:pStyle w:val="a4"/>
        <w:jc w:val="center"/>
        <w:rPr>
          <w:b/>
          <w:color w:val="0070C0"/>
          <w:sz w:val="72"/>
          <w:szCs w:val="96"/>
          <w:lang w:val="uk-UA"/>
        </w:rPr>
      </w:pPr>
      <w:r w:rsidRPr="00A82CA6">
        <w:rPr>
          <w:b/>
          <w:color w:val="0070C0"/>
          <w:sz w:val="72"/>
          <w:szCs w:val="96"/>
          <w:lang w:val="uk-UA"/>
        </w:rPr>
        <w:t>«Про</w:t>
      </w:r>
      <w:r w:rsidR="00C63B8D" w:rsidRPr="00A82CA6">
        <w:rPr>
          <w:b/>
          <w:color w:val="0070C0"/>
          <w:sz w:val="72"/>
          <w:szCs w:val="96"/>
          <w:lang w:val="uk-UA"/>
        </w:rPr>
        <w:t xml:space="preserve"> </w:t>
      </w:r>
      <w:r w:rsidRPr="00A82CA6">
        <w:rPr>
          <w:b/>
          <w:color w:val="0070C0"/>
          <w:sz w:val="72"/>
          <w:szCs w:val="96"/>
          <w:lang w:val="uk-UA"/>
        </w:rPr>
        <w:t>загальну</w:t>
      </w:r>
    </w:p>
    <w:p w:rsidR="00C5473C" w:rsidRPr="00A82CA6" w:rsidRDefault="00C63B8D" w:rsidP="00C63B8D">
      <w:pPr>
        <w:pStyle w:val="a4"/>
        <w:jc w:val="center"/>
        <w:rPr>
          <w:b/>
          <w:color w:val="0070C0"/>
          <w:sz w:val="72"/>
          <w:szCs w:val="96"/>
          <w:lang w:val="uk-UA"/>
        </w:rPr>
      </w:pPr>
      <w:r w:rsidRPr="00A82CA6">
        <w:rPr>
          <w:b/>
          <w:color w:val="0070C0"/>
          <w:sz w:val="72"/>
          <w:szCs w:val="96"/>
          <w:lang w:val="uk-UA"/>
        </w:rPr>
        <w:t>с</w:t>
      </w:r>
      <w:r w:rsidR="00C5473C" w:rsidRPr="00A82CA6">
        <w:rPr>
          <w:b/>
          <w:color w:val="0070C0"/>
          <w:sz w:val="72"/>
          <w:szCs w:val="96"/>
          <w:lang w:val="uk-UA"/>
        </w:rPr>
        <w:t>ередню</w:t>
      </w:r>
      <w:r w:rsidRPr="00A82CA6">
        <w:rPr>
          <w:b/>
          <w:color w:val="0070C0"/>
          <w:sz w:val="72"/>
          <w:szCs w:val="96"/>
          <w:lang w:val="uk-UA"/>
        </w:rPr>
        <w:t xml:space="preserve"> </w:t>
      </w:r>
      <w:r w:rsidR="00C5473C" w:rsidRPr="00A82CA6">
        <w:rPr>
          <w:b/>
          <w:color w:val="0070C0"/>
          <w:sz w:val="72"/>
          <w:szCs w:val="96"/>
          <w:lang w:val="uk-UA"/>
        </w:rPr>
        <w:t>освіту</w:t>
      </w:r>
      <w:r w:rsidRPr="00A82CA6">
        <w:rPr>
          <w:b/>
          <w:color w:val="0070C0"/>
          <w:sz w:val="72"/>
          <w:szCs w:val="96"/>
          <w:lang w:val="uk-UA"/>
        </w:rPr>
        <w:t>»</w:t>
      </w:r>
      <w:r w:rsidR="00C5473C" w:rsidRPr="00A82CA6">
        <w:rPr>
          <w:b/>
          <w:color w:val="0070C0"/>
          <w:sz w:val="72"/>
          <w:szCs w:val="96"/>
          <w:lang w:val="uk-UA"/>
        </w:rPr>
        <w:t>,</w:t>
      </w:r>
    </w:p>
    <w:p w:rsidR="00C5473C" w:rsidRPr="00A82CA6" w:rsidRDefault="00C5473C" w:rsidP="00C5473C">
      <w:pPr>
        <w:pStyle w:val="a4"/>
        <w:jc w:val="center"/>
        <w:rPr>
          <w:b/>
          <w:color w:val="0070C0"/>
          <w:sz w:val="72"/>
          <w:szCs w:val="96"/>
          <w:lang w:val="uk-UA"/>
        </w:rPr>
      </w:pPr>
      <w:r w:rsidRPr="00A82CA6">
        <w:rPr>
          <w:b/>
          <w:color w:val="0070C0"/>
          <w:sz w:val="72"/>
          <w:szCs w:val="96"/>
          <w:lang w:val="uk-UA"/>
        </w:rPr>
        <w:t xml:space="preserve">здійснення </w:t>
      </w:r>
    </w:p>
    <w:p w:rsidR="00C5473C" w:rsidRDefault="00C63B8D" w:rsidP="00C5473C">
      <w:pPr>
        <w:pStyle w:val="a4"/>
        <w:jc w:val="center"/>
        <w:rPr>
          <w:b/>
          <w:color w:val="0070C0"/>
          <w:sz w:val="72"/>
          <w:szCs w:val="96"/>
          <w:lang w:val="uk-UA"/>
        </w:rPr>
      </w:pPr>
      <w:r w:rsidRPr="00A82CA6">
        <w:rPr>
          <w:b/>
          <w:color w:val="0070C0"/>
          <w:sz w:val="72"/>
          <w:szCs w:val="96"/>
          <w:lang w:val="uk-UA"/>
        </w:rPr>
        <w:t>всеобучу</w:t>
      </w:r>
    </w:p>
    <w:p w:rsidR="00A82CA6" w:rsidRDefault="00A82CA6" w:rsidP="00C5473C">
      <w:pPr>
        <w:pStyle w:val="a4"/>
        <w:jc w:val="center"/>
        <w:rPr>
          <w:b/>
          <w:color w:val="0070C0"/>
          <w:sz w:val="72"/>
          <w:szCs w:val="96"/>
          <w:lang w:val="uk-UA"/>
        </w:rPr>
      </w:pPr>
    </w:p>
    <w:p w:rsidR="00926609" w:rsidRDefault="00926609" w:rsidP="0031171B">
      <w:pPr>
        <w:pStyle w:val="a4"/>
        <w:rPr>
          <w:b/>
          <w:color w:val="0070C0"/>
          <w:sz w:val="72"/>
          <w:szCs w:val="96"/>
          <w:lang w:val="uk-UA"/>
        </w:rPr>
      </w:pPr>
    </w:p>
    <w:p w:rsidR="00224F2A" w:rsidRPr="00EF76D4" w:rsidRDefault="00224F2A" w:rsidP="0031171B">
      <w:pPr>
        <w:pStyle w:val="a4"/>
        <w:tabs>
          <w:tab w:val="left" w:pos="950"/>
        </w:tabs>
        <w:rPr>
          <w:b/>
          <w:color w:val="0070C0"/>
          <w:lang w:val="uk-UA"/>
        </w:rPr>
      </w:pPr>
    </w:p>
    <w:tbl>
      <w:tblPr>
        <w:tblpPr w:leftFromText="180" w:rightFromText="180" w:vertAnchor="text" w:horzAnchor="margin" w:tblpY="311"/>
        <w:tblW w:w="10402" w:type="dxa"/>
        <w:tblLayout w:type="fixed"/>
        <w:tblCellMar>
          <w:left w:w="40" w:type="dxa"/>
          <w:right w:w="40" w:type="dxa"/>
        </w:tblCellMar>
        <w:tblLook w:val="0000"/>
      </w:tblPr>
      <w:tblGrid>
        <w:gridCol w:w="557"/>
        <w:gridCol w:w="6099"/>
        <w:gridCol w:w="1701"/>
        <w:gridCol w:w="2045"/>
      </w:tblGrid>
      <w:tr w:rsidR="00C5473C" w:rsidRPr="00C553E0" w:rsidTr="00C5473C">
        <w:trPr>
          <w:trHeight w:val="835"/>
        </w:trPr>
        <w:tc>
          <w:tcPr>
            <w:tcW w:w="557" w:type="dxa"/>
            <w:tcBorders>
              <w:top w:val="single" w:sz="6" w:space="0" w:color="auto"/>
              <w:left w:val="single" w:sz="6" w:space="0" w:color="auto"/>
              <w:bottom w:val="single" w:sz="6" w:space="0" w:color="auto"/>
              <w:right w:val="single" w:sz="6" w:space="0" w:color="auto"/>
            </w:tcBorders>
          </w:tcPr>
          <w:p w:rsidR="00C5473C" w:rsidRPr="00167A19" w:rsidRDefault="00C5473C" w:rsidP="00C5473C">
            <w:pPr>
              <w:pStyle w:val="Style1"/>
              <w:widowControl/>
              <w:rPr>
                <w:rStyle w:val="FontStyle36"/>
                <w:lang w:val="uk-UA" w:eastAsia="uk-UA"/>
              </w:rPr>
            </w:pPr>
          </w:p>
          <w:p w:rsidR="00C5473C" w:rsidRPr="00FD6BF3" w:rsidRDefault="00C5473C" w:rsidP="00C5473C">
            <w:pPr>
              <w:pStyle w:val="Style1"/>
              <w:widowControl/>
              <w:rPr>
                <w:rStyle w:val="FontStyle36"/>
                <w:color w:val="FF0000"/>
                <w:lang w:val="uk-UA" w:eastAsia="uk-UA"/>
              </w:rPr>
            </w:pPr>
            <w:r w:rsidRPr="00FD6BF3">
              <w:rPr>
                <w:rStyle w:val="FontStyle36"/>
                <w:color w:val="FF0000"/>
                <w:lang w:val="uk-UA" w:eastAsia="uk-UA"/>
              </w:rPr>
              <w:t>№ п/п</w:t>
            </w:r>
          </w:p>
          <w:p w:rsidR="00C5473C" w:rsidRPr="00167A19" w:rsidRDefault="00C5473C" w:rsidP="00C5473C">
            <w:pPr>
              <w:pStyle w:val="Style1"/>
              <w:widowControl/>
              <w:rPr>
                <w:rStyle w:val="FontStyle36"/>
                <w:lang w:val="uk-UA" w:eastAsia="uk-UA"/>
              </w:rPr>
            </w:pPr>
          </w:p>
        </w:tc>
        <w:tc>
          <w:tcPr>
            <w:tcW w:w="6099" w:type="dxa"/>
            <w:tcBorders>
              <w:top w:val="single" w:sz="6" w:space="0" w:color="auto"/>
              <w:left w:val="single" w:sz="6" w:space="0" w:color="auto"/>
              <w:bottom w:val="single" w:sz="6" w:space="0" w:color="auto"/>
              <w:right w:val="single" w:sz="6" w:space="0" w:color="auto"/>
            </w:tcBorders>
            <w:vAlign w:val="center"/>
          </w:tcPr>
          <w:p w:rsidR="00C5473C" w:rsidRPr="00D65104" w:rsidRDefault="00C5473C" w:rsidP="00C5473C">
            <w:pPr>
              <w:pStyle w:val="Style3"/>
              <w:widowControl/>
              <w:spacing w:line="240" w:lineRule="auto"/>
              <w:ind w:left="974"/>
              <w:jc w:val="center"/>
              <w:rPr>
                <w:rStyle w:val="FontStyle37"/>
                <w:color w:val="FF0000"/>
                <w:sz w:val="28"/>
                <w:szCs w:val="28"/>
                <w:lang w:val="uk-UA" w:eastAsia="uk-UA"/>
              </w:rPr>
            </w:pPr>
            <w:r w:rsidRPr="00D65104">
              <w:rPr>
                <w:rStyle w:val="FontStyle37"/>
                <w:color w:val="FF0000"/>
                <w:sz w:val="28"/>
                <w:szCs w:val="28"/>
                <w:lang w:val="uk-UA" w:eastAsia="uk-UA"/>
              </w:rPr>
              <w:t>Зміст роботи</w:t>
            </w:r>
          </w:p>
        </w:tc>
        <w:tc>
          <w:tcPr>
            <w:tcW w:w="1701" w:type="dxa"/>
            <w:tcBorders>
              <w:top w:val="single" w:sz="6" w:space="0" w:color="auto"/>
              <w:left w:val="single" w:sz="6" w:space="0" w:color="auto"/>
              <w:bottom w:val="single" w:sz="6" w:space="0" w:color="auto"/>
              <w:right w:val="single" w:sz="6" w:space="0" w:color="auto"/>
            </w:tcBorders>
            <w:vAlign w:val="center"/>
          </w:tcPr>
          <w:p w:rsidR="00C5473C" w:rsidRPr="00D65104" w:rsidRDefault="00C5473C" w:rsidP="00C5473C">
            <w:pPr>
              <w:pStyle w:val="Style3"/>
              <w:widowControl/>
              <w:jc w:val="center"/>
              <w:rPr>
                <w:rStyle w:val="FontStyle37"/>
                <w:color w:val="FF0000"/>
                <w:sz w:val="28"/>
                <w:szCs w:val="28"/>
                <w:lang w:val="uk-UA" w:eastAsia="uk-UA"/>
              </w:rPr>
            </w:pPr>
            <w:r w:rsidRPr="00D65104">
              <w:rPr>
                <w:rStyle w:val="FontStyle37"/>
                <w:color w:val="FF0000"/>
                <w:sz w:val="28"/>
                <w:szCs w:val="28"/>
                <w:lang w:val="uk-UA" w:eastAsia="uk-UA"/>
              </w:rPr>
              <w:t>Термін виконання</w:t>
            </w:r>
          </w:p>
        </w:tc>
        <w:tc>
          <w:tcPr>
            <w:tcW w:w="2045" w:type="dxa"/>
            <w:tcBorders>
              <w:top w:val="single" w:sz="6" w:space="0" w:color="auto"/>
              <w:left w:val="single" w:sz="6" w:space="0" w:color="auto"/>
              <w:bottom w:val="single" w:sz="6" w:space="0" w:color="auto"/>
              <w:right w:val="single" w:sz="4" w:space="0" w:color="auto"/>
            </w:tcBorders>
            <w:vAlign w:val="center"/>
          </w:tcPr>
          <w:p w:rsidR="00C5473C" w:rsidRPr="00D65104" w:rsidRDefault="00C5473C" w:rsidP="00C5473C">
            <w:pPr>
              <w:pStyle w:val="Style3"/>
              <w:widowControl/>
              <w:spacing w:line="240" w:lineRule="auto"/>
              <w:jc w:val="center"/>
              <w:rPr>
                <w:rStyle w:val="FontStyle37"/>
                <w:color w:val="FF0000"/>
                <w:sz w:val="28"/>
                <w:szCs w:val="28"/>
                <w:lang w:val="uk-UA" w:eastAsia="uk-UA"/>
              </w:rPr>
            </w:pPr>
            <w:r>
              <w:rPr>
                <w:rStyle w:val="FontStyle37"/>
                <w:color w:val="FF0000"/>
                <w:sz w:val="28"/>
                <w:szCs w:val="28"/>
                <w:lang w:val="uk-UA" w:eastAsia="uk-UA"/>
              </w:rPr>
              <w:t>Відповід.</w:t>
            </w:r>
          </w:p>
        </w:tc>
      </w:tr>
      <w:tr w:rsidR="00C5473C" w:rsidRPr="00C553E0" w:rsidTr="00C5473C">
        <w:tc>
          <w:tcPr>
            <w:tcW w:w="557" w:type="dxa"/>
            <w:tcBorders>
              <w:top w:val="single" w:sz="6" w:space="0" w:color="auto"/>
              <w:left w:val="single" w:sz="6" w:space="0" w:color="auto"/>
              <w:bottom w:val="nil"/>
              <w:right w:val="single" w:sz="6" w:space="0" w:color="auto"/>
            </w:tcBorders>
          </w:tcPr>
          <w:p w:rsidR="00C5473C" w:rsidRPr="00C553E0" w:rsidRDefault="00C5473C" w:rsidP="00C5473C">
            <w:pPr>
              <w:pStyle w:val="Style3"/>
              <w:widowControl/>
              <w:spacing w:line="240" w:lineRule="auto"/>
              <w:jc w:val="center"/>
              <w:rPr>
                <w:rStyle w:val="FontStyle37"/>
                <w:lang w:val="uk-UA" w:eastAsia="uk-UA"/>
              </w:rPr>
            </w:pPr>
            <w:r w:rsidRPr="00C553E0">
              <w:rPr>
                <w:rStyle w:val="FontStyle37"/>
                <w:lang w:val="uk-UA" w:eastAsia="uk-UA"/>
              </w:rPr>
              <w:t>1</w:t>
            </w:r>
          </w:p>
        </w:tc>
        <w:tc>
          <w:tcPr>
            <w:tcW w:w="6099" w:type="dxa"/>
            <w:tcBorders>
              <w:top w:val="single" w:sz="6" w:space="0" w:color="auto"/>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Звірити списки обліку дітей шкільного віку</w:t>
            </w:r>
          </w:p>
        </w:tc>
        <w:tc>
          <w:tcPr>
            <w:tcW w:w="1701" w:type="dxa"/>
            <w:tcBorders>
              <w:top w:val="single" w:sz="6" w:space="0" w:color="auto"/>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r>
              <w:rPr>
                <w:rStyle w:val="FontStyle37"/>
                <w:lang w:val="uk-UA" w:eastAsia="uk-UA"/>
              </w:rPr>
              <w:t>До 28</w:t>
            </w:r>
            <w:r w:rsidRPr="00C553E0">
              <w:rPr>
                <w:rStyle w:val="FontStyle37"/>
                <w:lang w:val="uk-UA" w:eastAsia="uk-UA"/>
              </w:rPr>
              <w:t>.08</w:t>
            </w:r>
          </w:p>
        </w:tc>
        <w:tc>
          <w:tcPr>
            <w:tcW w:w="2045" w:type="dxa"/>
            <w:tcBorders>
              <w:top w:val="single" w:sz="6" w:space="0" w:color="auto"/>
              <w:left w:val="single" w:sz="6" w:space="0" w:color="auto"/>
              <w:bottom w:val="nil"/>
              <w:right w:val="single" w:sz="4" w:space="0" w:color="auto"/>
            </w:tcBorders>
          </w:tcPr>
          <w:p w:rsidR="00C5473C" w:rsidRPr="00C553E0" w:rsidRDefault="00EF76D4" w:rsidP="00C5473C">
            <w:pPr>
              <w:pStyle w:val="Style3"/>
              <w:widowControl/>
              <w:spacing w:line="240" w:lineRule="auto"/>
              <w:rPr>
                <w:rStyle w:val="FontStyle37"/>
                <w:lang w:val="uk-UA" w:eastAsia="uk-UA"/>
              </w:rPr>
            </w:pPr>
            <w:r>
              <w:rPr>
                <w:rStyle w:val="FontStyle37"/>
                <w:lang w:val="uk-UA" w:eastAsia="uk-UA"/>
              </w:rPr>
              <w:t>Тичина Л.І.</w:t>
            </w:r>
          </w:p>
        </w:tc>
      </w:tr>
      <w:tr w:rsidR="00C5473C" w:rsidRPr="00C553E0" w:rsidTr="00C5473C">
        <w:tc>
          <w:tcPr>
            <w:tcW w:w="557" w:type="dxa"/>
            <w:tcBorders>
              <w:top w:val="nil"/>
              <w:left w:val="single" w:sz="6" w:space="0" w:color="auto"/>
              <w:bottom w:val="nil"/>
              <w:right w:val="single" w:sz="6" w:space="0" w:color="auto"/>
            </w:tcBorders>
          </w:tcPr>
          <w:p w:rsidR="00C5473C" w:rsidRPr="00C553E0" w:rsidRDefault="00C5473C" w:rsidP="00C5473C">
            <w:pPr>
              <w:pStyle w:val="Style2"/>
              <w:widowControl/>
              <w:jc w:val="center"/>
            </w:pPr>
          </w:p>
        </w:tc>
        <w:tc>
          <w:tcPr>
            <w:tcW w:w="6099"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мікрорайону зі списками сільської ради.</w:t>
            </w:r>
          </w:p>
        </w:tc>
        <w:tc>
          <w:tcPr>
            <w:tcW w:w="1701" w:type="dxa"/>
            <w:tcBorders>
              <w:top w:val="nil"/>
              <w:left w:val="single" w:sz="6" w:space="0" w:color="auto"/>
              <w:bottom w:val="nil"/>
              <w:right w:val="single" w:sz="6" w:space="0" w:color="auto"/>
            </w:tcBorders>
          </w:tcPr>
          <w:p w:rsidR="00C5473C" w:rsidRPr="00C553E0" w:rsidRDefault="00C5473C" w:rsidP="00C5473C">
            <w:pPr>
              <w:pStyle w:val="Style2"/>
              <w:widowControl/>
            </w:pPr>
          </w:p>
        </w:tc>
        <w:tc>
          <w:tcPr>
            <w:tcW w:w="2045" w:type="dxa"/>
            <w:tcBorders>
              <w:top w:val="nil"/>
              <w:left w:val="single" w:sz="6" w:space="0" w:color="auto"/>
              <w:bottom w:val="nil"/>
              <w:right w:val="single" w:sz="4" w:space="0" w:color="auto"/>
            </w:tcBorders>
          </w:tcPr>
          <w:p w:rsidR="00C5473C" w:rsidRPr="00C553E0" w:rsidRDefault="00C5473C" w:rsidP="00C5473C">
            <w:pPr>
              <w:pStyle w:val="Style2"/>
              <w:widowControl/>
            </w:pPr>
          </w:p>
        </w:tc>
      </w:tr>
      <w:tr w:rsidR="00C5473C" w:rsidRPr="001A01DE" w:rsidTr="00C5473C">
        <w:tc>
          <w:tcPr>
            <w:tcW w:w="557"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jc w:val="center"/>
              <w:rPr>
                <w:rStyle w:val="FontStyle37"/>
                <w:lang w:val="uk-UA" w:eastAsia="uk-UA"/>
              </w:rPr>
            </w:pPr>
            <w:r w:rsidRPr="00C553E0">
              <w:rPr>
                <w:rStyle w:val="FontStyle37"/>
                <w:lang w:val="uk-UA" w:eastAsia="uk-UA"/>
              </w:rPr>
              <w:t>2</w:t>
            </w:r>
          </w:p>
        </w:tc>
        <w:tc>
          <w:tcPr>
            <w:tcW w:w="6099"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Скласти уточнені списки дітей шестирічного віку.</w:t>
            </w:r>
          </w:p>
        </w:tc>
        <w:tc>
          <w:tcPr>
            <w:tcW w:w="1701"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Серпень</w:t>
            </w:r>
          </w:p>
        </w:tc>
        <w:tc>
          <w:tcPr>
            <w:tcW w:w="2045" w:type="dxa"/>
            <w:tcBorders>
              <w:top w:val="nil"/>
              <w:left w:val="single" w:sz="6" w:space="0" w:color="auto"/>
              <w:bottom w:val="nil"/>
              <w:right w:val="single" w:sz="4" w:space="0" w:color="auto"/>
            </w:tcBorders>
          </w:tcPr>
          <w:p w:rsidR="00C5473C" w:rsidRPr="001A01DE" w:rsidRDefault="001A01DE" w:rsidP="00C5473C">
            <w:pPr>
              <w:pStyle w:val="Style3"/>
              <w:widowControl/>
              <w:spacing w:line="240" w:lineRule="auto"/>
              <w:rPr>
                <w:rStyle w:val="FontStyle37"/>
                <w:i/>
                <w:lang w:val="uk-UA" w:eastAsia="uk-UA"/>
              </w:rPr>
            </w:pPr>
            <w:r>
              <w:rPr>
                <w:rStyle w:val="FontStyle37"/>
                <w:lang w:val="uk-UA" w:eastAsia="uk-UA"/>
              </w:rPr>
              <w:t xml:space="preserve"> </w:t>
            </w:r>
            <w:r w:rsidR="00926609">
              <w:rPr>
                <w:rStyle w:val="FontStyle37"/>
                <w:i/>
                <w:sz w:val="24"/>
                <w:lang w:val="uk-UA" w:eastAsia="uk-UA"/>
              </w:rPr>
              <w:t>Смирнова Ж.Ю.</w:t>
            </w:r>
            <w:r w:rsidR="008E6749">
              <w:rPr>
                <w:rStyle w:val="FontStyle37"/>
                <w:i/>
                <w:sz w:val="24"/>
                <w:lang w:val="uk-UA" w:eastAsia="uk-UA"/>
              </w:rPr>
              <w:t>.</w:t>
            </w:r>
          </w:p>
        </w:tc>
      </w:tr>
      <w:tr w:rsidR="00C5473C" w:rsidRPr="00C553E0" w:rsidTr="00C5473C">
        <w:tc>
          <w:tcPr>
            <w:tcW w:w="557" w:type="dxa"/>
            <w:tcBorders>
              <w:top w:val="nil"/>
              <w:left w:val="single" w:sz="6" w:space="0" w:color="auto"/>
              <w:bottom w:val="nil"/>
              <w:right w:val="single" w:sz="6" w:space="0" w:color="auto"/>
            </w:tcBorders>
          </w:tcPr>
          <w:p w:rsidR="00C5473C" w:rsidRPr="001A01DE" w:rsidRDefault="00C5473C" w:rsidP="00C5473C">
            <w:pPr>
              <w:pStyle w:val="Style2"/>
              <w:widowControl/>
              <w:jc w:val="center"/>
              <w:rPr>
                <w:lang w:val="uk-UA"/>
              </w:rPr>
            </w:pPr>
          </w:p>
        </w:tc>
        <w:tc>
          <w:tcPr>
            <w:tcW w:w="6099"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Оформити особові справи, забезпечити</w:t>
            </w:r>
          </w:p>
        </w:tc>
        <w:tc>
          <w:tcPr>
            <w:tcW w:w="1701"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p>
        </w:tc>
        <w:tc>
          <w:tcPr>
            <w:tcW w:w="2045" w:type="dxa"/>
            <w:tcBorders>
              <w:top w:val="nil"/>
              <w:left w:val="single" w:sz="6" w:space="0" w:color="auto"/>
              <w:bottom w:val="nil"/>
              <w:right w:val="single" w:sz="4" w:space="0" w:color="auto"/>
            </w:tcBorders>
          </w:tcPr>
          <w:p w:rsidR="00C5473C" w:rsidRPr="00C553E0" w:rsidRDefault="00C5473C" w:rsidP="00C5473C">
            <w:pPr>
              <w:pStyle w:val="Style3"/>
              <w:widowControl/>
              <w:spacing w:line="240" w:lineRule="auto"/>
              <w:rPr>
                <w:rStyle w:val="FontStyle37"/>
                <w:lang w:val="uk-UA" w:eastAsia="uk-UA"/>
              </w:rPr>
            </w:pPr>
          </w:p>
        </w:tc>
      </w:tr>
      <w:tr w:rsidR="00C5473C" w:rsidRPr="00C553E0" w:rsidTr="00C5473C">
        <w:tc>
          <w:tcPr>
            <w:tcW w:w="557" w:type="dxa"/>
            <w:tcBorders>
              <w:top w:val="nil"/>
              <w:left w:val="single" w:sz="6" w:space="0" w:color="auto"/>
              <w:bottom w:val="nil"/>
              <w:right w:val="single" w:sz="6" w:space="0" w:color="auto"/>
            </w:tcBorders>
          </w:tcPr>
          <w:p w:rsidR="00C5473C" w:rsidRPr="00C553E0" w:rsidRDefault="00C5473C" w:rsidP="00C5473C">
            <w:pPr>
              <w:pStyle w:val="Style2"/>
              <w:widowControl/>
              <w:jc w:val="center"/>
            </w:pPr>
          </w:p>
        </w:tc>
        <w:tc>
          <w:tcPr>
            <w:tcW w:w="6099"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проходження медичної комісії.</w:t>
            </w:r>
          </w:p>
        </w:tc>
        <w:tc>
          <w:tcPr>
            <w:tcW w:w="1701" w:type="dxa"/>
            <w:tcBorders>
              <w:top w:val="nil"/>
              <w:left w:val="single" w:sz="6" w:space="0" w:color="auto"/>
              <w:bottom w:val="nil"/>
              <w:right w:val="single" w:sz="6" w:space="0" w:color="auto"/>
            </w:tcBorders>
          </w:tcPr>
          <w:p w:rsidR="00C5473C" w:rsidRPr="00C553E0" w:rsidRDefault="00C5473C" w:rsidP="00C5473C">
            <w:pPr>
              <w:pStyle w:val="Style2"/>
              <w:widowControl/>
            </w:pPr>
          </w:p>
        </w:tc>
        <w:tc>
          <w:tcPr>
            <w:tcW w:w="2045" w:type="dxa"/>
            <w:tcBorders>
              <w:top w:val="nil"/>
              <w:left w:val="single" w:sz="6" w:space="0" w:color="auto"/>
              <w:bottom w:val="nil"/>
              <w:right w:val="single" w:sz="4" w:space="0" w:color="auto"/>
            </w:tcBorders>
          </w:tcPr>
          <w:p w:rsidR="00C5473C" w:rsidRPr="00C553E0" w:rsidRDefault="00C5473C" w:rsidP="00C5473C">
            <w:pPr>
              <w:pStyle w:val="Style2"/>
              <w:widowControl/>
            </w:pPr>
          </w:p>
        </w:tc>
      </w:tr>
      <w:tr w:rsidR="00C5473C" w:rsidRPr="00C553E0" w:rsidTr="00C5473C">
        <w:tc>
          <w:tcPr>
            <w:tcW w:w="557"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jc w:val="center"/>
              <w:rPr>
                <w:rStyle w:val="FontStyle37"/>
                <w:lang w:val="uk-UA" w:eastAsia="uk-UA"/>
              </w:rPr>
            </w:pPr>
            <w:r w:rsidRPr="00C553E0">
              <w:rPr>
                <w:rStyle w:val="FontStyle37"/>
                <w:lang w:val="uk-UA" w:eastAsia="uk-UA"/>
              </w:rPr>
              <w:t>3</w:t>
            </w:r>
          </w:p>
        </w:tc>
        <w:tc>
          <w:tcPr>
            <w:tcW w:w="6099"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vertAlign w:val="subscript"/>
                <w:lang w:val="uk-UA" w:eastAsia="uk-UA"/>
              </w:rPr>
            </w:pPr>
            <w:r w:rsidRPr="00C553E0">
              <w:rPr>
                <w:rStyle w:val="FontStyle37"/>
                <w:lang w:val="uk-UA" w:eastAsia="uk-UA"/>
              </w:rPr>
              <w:t xml:space="preserve">Провести тестування дітей, які будуть навчатися </w:t>
            </w:r>
          </w:p>
        </w:tc>
        <w:tc>
          <w:tcPr>
            <w:tcW w:w="1701"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r>
              <w:rPr>
                <w:rStyle w:val="FontStyle37"/>
                <w:lang w:val="uk-UA" w:eastAsia="uk-UA"/>
              </w:rPr>
              <w:t>До 31</w:t>
            </w:r>
            <w:r w:rsidRPr="00C553E0">
              <w:rPr>
                <w:rStyle w:val="FontStyle37"/>
                <w:lang w:val="uk-UA" w:eastAsia="uk-UA"/>
              </w:rPr>
              <w:t>.08</w:t>
            </w:r>
          </w:p>
        </w:tc>
        <w:tc>
          <w:tcPr>
            <w:tcW w:w="2045" w:type="dxa"/>
            <w:tcBorders>
              <w:top w:val="nil"/>
              <w:left w:val="single" w:sz="6" w:space="0" w:color="auto"/>
              <w:bottom w:val="nil"/>
              <w:right w:val="single" w:sz="4" w:space="0" w:color="auto"/>
            </w:tcBorders>
          </w:tcPr>
          <w:p w:rsidR="00C5473C" w:rsidRPr="00C553E0" w:rsidRDefault="00926609" w:rsidP="00C5473C">
            <w:pPr>
              <w:pStyle w:val="Style3"/>
              <w:widowControl/>
              <w:spacing w:line="240" w:lineRule="auto"/>
              <w:rPr>
                <w:rStyle w:val="FontStyle37"/>
                <w:lang w:val="uk-UA" w:eastAsia="uk-UA"/>
              </w:rPr>
            </w:pPr>
            <w:r>
              <w:rPr>
                <w:rStyle w:val="FontStyle37"/>
                <w:i/>
                <w:sz w:val="24"/>
                <w:lang w:val="uk-UA" w:eastAsia="uk-UA"/>
              </w:rPr>
              <w:t>Смирнова Ж.Ю.</w:t>
            </w:r>
            <w:r w:rsidR="008E6749">
              <w:rPr>
                <w:rStyle w:val="FontStyle37"/>
                <w:i/>
                <w:sz w:val="24"/>
                <w:lang w:val="uk-UA" w:eastAsia="uk-UA"/>
              </w:rPr>
              <w:t>.</w:t>
            </w:r>
          </w:p>
        </w:tc>
      </w:tr>
      <w:tr w:rsidR="00C5473C" w:rsidRPr="00C553E0" w:rsidTr="00C5473C">
        <w:tc>
          <w:tcPr>
            <w:tcW w:w="557" w:type="dxa"/>
            <w:tcBorders>
              <w:top w:val="nil"/>
              <w:left w:val="single" w:sz="6" w:space="0" w:color="auto"/>
              <w:bottom w:val="nil"/>
              <w:right w:val="single" w:sz="6" w:space="0" w:color="auto"/>
            </w:tcBorders>
          </w:tcPr>
          <w:p w:rsidR="00C5473C" w:rsidRPr="00C553E0" w:rsidRDefault="00C5473C" w:rsidP="00C5473C">
            <w:pPr>
              <w:pStyle w:val="Style2"/>
              <w:widowControl/>
              <w:jc w:val="center"/>
            </w:pPr>
          </w:p>
        </w:tc>
        <w:tc>
          <w:tcPr>
            <w:tcW w:w="6099"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r>
              <w:rPr>
                <w:rStyle w:val="FontStyle37"/>
                <w:lang w:val="uk-UA" w:eastAsia="uk-UA"/>
              </w:rPr>
              <w:t xml:space="preserve">в І класі </w:t>
            </w:r>
            <w:r w:rsidRPr="00C553E0">
              <w:rPr>
                <w:rStyle w:val="FontStyle37"/>
                <w:lang w:val="uk-UA" w:eastAsia="uk-UA"/>
              </w:rPr>
              <w:t xml:space="preserve">                                 ,</w:t>
            </w:r>
          </w:p>
        </w:tc>
        <w:tc>
          <w:tcPr>
            <w:tcW w:w="1701" w:type="dxa"/>
            <w:tcBorders>
              <w:top w:val="nil"/>
              <w:left w:val="single" w:sz="6" w:space="0" w:color="auto"/>
              <w:bottom w:val="nil"/>
              <w:right w:val="single" w:sz="6" w:space="0" w:color="auto"/>
            </w:tcBorders>
          </w:tcPr>
          <w:p w:rsidR="00C5473C" w:rsidRPr="00C553E0" w:rsidRDefault="00C5473C" w:rsidP="00C5473C">
            <w:pPr>
              <w:pStyle w:val="Style2"/>
              <w:widowControl/>
            </w:pPr>
          </w:p>
        </w:tc>
        <w:tc>
          <w:tcPr>
            <w:tcW w:w="2045" w:type="dxa"/>
            <w:tcBorders>
              <w:top w:val="nil"/>
              <w:left w:val="single" w:sz="6" w:space="0" w:color="auto"/>
              <w:bottom w:val="nil"/>
              <w:right w:val="single" w:sz="4" w:space="0" w:color="auto"/>
            </w:tcBorders>
          </w:tcPr>
          <w:p w:rsidR="00C5473C" w:rsidRPr="00C553E0" w:rsidRDefault="00C5473C" w:rsidP="00C5473C">
            <w:pPr>
              <w:pStyle w:val="Style2"/>
              <w:widowControl/>
            </w:pPr>
          </w:p>
        </w:tc>
      </w:tr>
      <w:tr w:rsidR="00C5473C" w:rsidRPr="00C553E0" w:rsidTr="00C5473C">
        <w:tc>
          <w:tcPr>
            <w:tcW w:w="557"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jc w:val="center"/>
              <w:rPr>
                <w:rStyle w:val="FontStyle37"/>
                <w:lang w:val="uk-UA" w:eastAsia="uk-UA"/>
              </w:rPr>
            </w:pPr>
            <w:r w:rsidRPr="00C553E0">
              <w:rPr>
                <w:rStyle w:val="FontStyle37"/>
                <w:lang w:val="uk-UA" w:eastAsia="uk-UA"/>
              </w:rPr>
              <w:t>4</w:t>
            </w:r>
          </w:p>
        </w:tc>
        <w:tc>
          <w:tcPr>
            <w:tcW w:w="6099"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Вести сис</w:t>
            </w:r>
            <w:r>
              <w:rPr>
                <w:rStyle w:val="FontStyle37"/>
                <w:lang w:val="uk-UA" w:eastAsia="uk-UA"/>
              </w:rPr>
              <w:t xml:space="preserve">тематичну роботу по збереженню </w:t>
            </w:r>
          </w:p>
        </w:tc>
        <w:tc>
          <w:tcPr>
            <w:tcW w:w="1701"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Протягом</w:t>
            </w:r>
          </w:p>
        </w:tc>
        <w:tc>
          <w:tcPr>
            <w:tcW w:w="2045" w:type="dxa"/>
            <w:tcBorders>
              <w:top w:val="nil"/>
              <w:left w:val="single" w:sz="6" w:space="0" w:color="auto"/>
              <w:bottom w:val="nil"/>
              <w:right w:val="single" w:sz="4"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Кл. кер.</w:t>
            </w:r>
          </w:p>
        </w:tc>
      </w:tr>
      <w:tr w:rsidR="00C5473C" w:rsidRPr="00C553E0" w:rsidTr="00C5473C">
        <w:tc>
          <w:tcPr>
            <w:tcW w:w="557" w:type="dxa"/>
            <w:tcBorders>
              <w:top w:val="nil"/>
              <w:left w:val="single" w:sz="6" w:space="0" w:color="auto"/>
              <w:bottom w:val="nil"/>
              <w:right w:val="single" w:sz="6" w:space="0" w:color="auto"/>
            </w:tcBorders>
          </w:tcPr>
          <w:p w:rsidR="00C5473C" w:rsidRPr="00C553E0" w:rsidRDefault="00C5473C" w:rsidP="00C5473C">
            <w:pPr>
              <w:pStyle w:val="Style2"/>
              <w:widowControl/>
              <w:jc w:val="center"/>
            </w:pPr>
          </w:p>
        </w:tc>
        <w:tc>
          <w:tcPr>
            <w:tcW w:w="6099"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 xml:space="preserve">контингенту учнів.           </w:t>
            </w:r>
          </w:p>
        </w:tc>
        <w:tc>
          <w:tcPr>
            <w:tcW w:w="1701"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року</w:t>
            </w:r>
          </w:p>
        </w:tc>
        <w:tc>
          <w:tcPr>
            <w:tcW w:w="2045" w:type="dxa"/>
            <w:tcBorders>
              <w:top w:val="nil"/>
              <w:left w:val="single" w:sz="6" w:space="0" w:color="auto"/>
              <w:bottom w:val="nil"/>
              <w:right w:val="single" w:sz="4" w:space="0" w:color="auto"/>
            </w:tcBorders>
          </w:tcPr>
          <w:p w:rsidR="00C5473C" w:rsidRPr="00C553E0" w:rsidRDefault="00C5473C" w:rsidP="00C5473C">
            <w:pPr>
              <w:pStyle w:val="Style2"/>
              <w:widowControl/>
            </w:pPr>
          </w:p>
        </w:tc>
      </w:tr>
      <w:tr w:rsidR="00C5473C" w:rsidRPr="00C553E0" w:rsidTr="00C5473C">
        <w:tc>
          <w:tcPr>
            <w:tcW w:w="557"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jc w:val="center"/>
              <w:rPr>
                <w:rStyle w:val="FontStyle37"/>
                <w:lang w:val="uk-UA" w:eastAsia="uk-UA"/>
              </w:rPr>
            </w:pPr>
            <w:r w:rsidRPr="00C553E0">
              <w:rPr>
                <w:rStyle w:val="FontStyle37"/>
                <w:lang w:val="uk-UA" w:eastAsia="uk-UA"/>
              </w:rPr>
              <w:t>5</w:t>
            </w:r>
          </w:p>
        </w:tc>
        <w:tc>
          <w:tcPr>
            <w:tcW w:w="6099"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Уточнити списки дітей по класах</w:t>
            </w:r>
          </w:p>
        </w:tc>
        <w:tc>
          <w:tcPr>
            <w:tcW w:w="1701" w:type="dxa"/>
            <w:tcBorders>
              <w:top w:val="nil"/>
              <w:left w:val="single" w:sz="6" w:space="0" w:color="auto"/>
              <w:bottom w:val="nil"/>
              <w:right w:val="single" w:sz="6" w:space="0" w:color="auto"/>
            </w:tcBorders>
          </w:tcPr>
          <w:p w:rsidR="00C5473C" w:rsidRPr="00C553E0" w:rsidRDefault="001A01DE" w:rsidP="00C5473C">
            <w:pPr>
              <w:pStyle w:val="Style3"/>
              <w:widowControl/>
              <w:spacing w:line="240" w:lineRule="auto"/>
              <w:rPr>
                <w:rStyle w:val="FontStyle37"/>
                <w:lang w:val="uk-UA" w:eastAsia="uk-UA"/>
              </w:rPr>
            </w:pPr>
            <w:r>
              <w:rPr>
                <w:rStyle w:val="FontStyle37"/>
                <w:lang w:val="uk-UA" w:eastAsia="uk-UA"/>
              </w:rPr>
              <w:t>04</w:t>
            </w:r>
            <w:r w:rsidR="00C5473C" w:rsidRPr="00C553E0">
              <w:rPr>
                <w:rStyle w:val="FontStyle37"/>
                <w:lang w:val="uk-UA" w:eastAsia="uk-UA"/>
              </w:rPr>
              <w:t>.09</w:t>
            </w:r>
          </w:p>
        </w:tc>
        <w:tc>
          <w:tcPr>
            <w:tcW w:w="2045" w:type="dxa"/>
            <w:tcBorders>
              <w:top w:val="nil"/>
              <w:left w:val="single" w:sz="6" w:space="0" w:color="auto"/>
              <w:bottom w:val="nil"/>
              <w:right w:val="single" w:sz="4"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Кл. кер.</w:t>
            </w:r>
          </w:p>
        </w:tc>
      </w:tr>
      <w:tr w:rsidR="00C5473C" w:rsidRPr="00C553E0" w:rsidTr="00C5473C">
        <w:tc>
          <w:tcPr>
            <w:tcW w:w="557"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jc w:val="center"/>
              <w:rPr>
                <w:rStyle w:val="FontStyle37"/>
                <w:lang w:val="uk-UA" w:eastAsia="uk-UA"/>
              </w:rPr>
            </w:pPr>
            <w:r w:rsidRPr="00C553E0">
              <w:rPr>
                <w:rStyle w:val="FontStyle37"/>
                <w:lang w:val="uk-UA" w:eastAsia="uk-UA"/>
              </w:rPr>
              <w:t>6</w:t>
            </w:r>
          </w:p>
        </w:tc>
        <w:tc>
          <w:tcPr>
            <w:tcW w:w="6099"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Вивчити матеріально - побутові умови дітей</w:t>
            </w:r>
          </w:p>
        </w:tc>
        <w:tc>
          <w:tcPr>
            <w:tcW w:w="1701"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Серпень</w:t>
            </w:r>
          </w:p>
        </w:tc>
        <w:tc>
          <w:tcPr>
            <w:tcW w:w="2045" w:type="dxa"/>
            <w:tcBorders>
              <w:top w:val="nil"/>
              <w:left w:val="single" w:sz="6" w:space="0" w:color="auto"/>
              <w:bottom w:val="nil"/>
              <w:right w:val="single" w:sz="4" w:space="0" w:color="auto"/>
            </w:tcBorders>
          </w:tcPr>
          <w:p w:rsidR="00C5473C" w:rsidRPr="00C553E0" w:rsidRDefault="00C5473C" w:rsidP="00C5473C">
            <w:pPr>
              <w:pStyle w:val="Style3"/>
              <w:widowControl/>
              <w:spacing w:line="240" w:lineRule="auto"/>
              <w:rPr>
                <w:rStyle w:val="FontStyle37"/>
                <w:lang w:val="uk-UA" w:eastAsia="uk-UA"/>
              </w:rPr>
            </w:pPr>
            <w:r>
              <w:rPr>
                <w:rStyle w:val="FontStyle37"/>
                <w:lang w:val="uk-UA" w:eastAsia="uk-UA"/>
              </w:rPr>
              <w:t>Гром.ін</w:t>
            </w:r>
            <w:r w:rsidRPr="00C553E0">
              <w:rPr>
                <w:rStyle w:val="FontStyle37"/>
                <w:lang w:val="uk-UA" w:eastAsia="uk-UA"/>
              </w:rPr>
              <w:t>с.</w:t>
            </w:r>
          </w:p>
        </w:tc>
      </w:tr>
      <w:tr w:rsidR="00C5473C" w:rsidRPr="00C553E0" w:rsidTr="00C5473C">
        <w:tc>
          <w:tcPr>
            <w:tcW w:w="557" w:type="dxa"/>
            <w:tcBorders>
              <w:top w:val="nil"/>
              <w:left w:val="single" w:sz="6" w:space="0" w:color="auto"/>
              <w:bottom w:val="nil"/>
              <w:right w:val="single" w:sz="6" w:space="0" w:color="auto"/>
            </w:tcBorders>
          </w:tcPr>
          <w:p w:rsidR="00C5473C" w:rsidRPr="00C553E0" w:rsidRDefault="00C5473C" w:rsidP="00C5473C">
            <w:pPr>
              <w:pStyle w:val="Style2"/>
              <w:widowControl/>
              <w:jc w:val="center"/>
            </w:pPr>
          </w:p>
        </w:tc>
        <w:tc>
          <w:tcPr>
            <w:tcW w:w="6099"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 xml:space="preserve"> напівсиріт, дітей з багатодітних сімей.</w:t>
            </w:r>
          </w:p>
        </w:tc>
        <w:tc>
          <w:tcPr>
            <w:tcW w:w="1701"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Вересень</w:t>
            </w:r>
          </w:p>
        </w:tc>
        <w:tc>
          <w:tcPr>
            <w:tcW w:w="2045" w:type="dxa"/>
            <w:tcBorders>
              <w:top w:val="nil"/>
              <w:left w:val="single" w:sz="6" w:space="0" w:color="auto"/>
              <w:bottom w:val="nil"/>
              <w:right w:val="single" w:sz="4"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Кл.кер.</w:t>
            </w:r>
          </w:p>
        </w:tc>
      </w:tr>
      <w:tr w:rsidR="00C5473C" w:rsidRPr="00C553E0" w:rsidTr="00C5473C">
        <w:tc>
          <w:tcPr>
            <w:tcW w:w="557" w:type="dxa"/>
            <w:tcBorders>
              <w:top w:val="nil"/>
              <w:left w:val="single" w:sz="6" w:space="0" w:color="auto"/>
              <w:bottom w:val="nil"/>
              <w:right w:val="single" w:sz="6" w:space="0" w:color="auto"/>
            </w:tcBorders>
          </w:tcPr>
          <w:p w:rsidR="00C5473C" w:rsidRPr="00C553E0" w:rsidRDefault="00C5473C" w:rsidP="00C5473C">
            <w:pPr>
              <w:pStyle w:val="Style2"/>
              <w:widowControl/>
              <w:jc w:val="center"/>
            </w:pPr>
          </w:p>
        </w:tc>
        <w:tc>
          <w:tcPr>
            <w:tcW w:w="6099"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r>
              <w:rPr>
                <w:rStyle w:val="FontStyle37"/>
                <w:lang w:val="uk-UA" w:eastAsia="uk-UA"/>
              </w:rPr>
              <w:t>Надавати їм  необхідну</w:t>
            </w:r>
            <w:r w:rsidRPr="00C553E0">
              <w:rPr>
                <w:rStyle w:val="FontStyle37"/>
                <w:lang w:val="uk-UA" w:eastAsia="uk-UA"/>
              </w:rPr>
              <w:t xml:space="preserve"> допомогу, взяти на облік</w:t>
            </w:r>
          </w:p>
        </w:tc>
        <w:tc>
          <w:tcPr>
            <w:tcW w:w="1701" w:type="dxa"/>
            <w:tcBorders>
              <w:top w:val="nil"/>
              <w:left w:val="single" w:sz="6" w:space="0" w:color="auto"/>
              <w:bottom w:val="nil"/>
              <w:right w:val="single" w:sz="6" w:space="0" w:color="auto"/>
            </w:tcBorders>
          </w:tcPr>
          <w:p w:rsidR="00C5473C" w:rsidRPr="00C553E0" w:rsidRDefault="00C5473C" w:rsidP="00C5473C">
            <w:pPr>
              <w:pStyle w:val="Style2"/>
              <w:widowControl/>
            </w:pPr>
          </w:p>
        </w:tc>
        <w:tc>
          <w:tcPr>
            <w:tcW w:w="2045" w:type="dxa"/>
            <w:tcBorders>
              <w:top w:val="nil"/>
              <w:left w:val="single" w:sz="6" w:space="0" w:color="auto"/>
              <w:bottom w:val="nil"/>
              <w:right w:val="single" w:sz="4" w:space="0" w:color="auto"/>
            </w:tcBorders>
          </w:tcPr>
          <w:p w:rsidR="00C5473C" w:rsidRPr="00C553E0" w:rsidRDefault="00C5473C" w:rsidP="00C5473C">
            <w:pPr>
              <w:pStyle w:val="Style2"/>
              <w:widowControl/>
            </w:pPr>
          </w:p>
        </w:tc>
      </w:tr>
      <w:tr w:rsidR="00C5473C" w:rsidRPr="00C553E0" w:rsidTr="00C5473C">
        <w:tc>
          <w:tcPr>
            <w:tcW w:w="557" w:type="dxa"/>
            <w:tcBorders>
              <w:top w:val="nil"/>
              <w:left w:val="single" w:sz="6" w:space="0" w:color="auto"/>
              <w:bottom w:val="nil"/>
              <w:right w:val="single" w:sz="6" w:space="0" w:color="auto"/>
            </w:tcBorders>
          </w:tcPr>
          <w:p w:rsidR="00C5473C" w:rsidRPr="00C553E0" w:rsidRDefault="00C5473C" w:rsidP="00C5473C">
            <w:pPr>
              <w:pStyle w:val="Style2"/>
              <w:widowControl/>
              <w:jc w:val="center"/>
            </w:pPr>
          </w:p>
        </w:tc>
        <w:tc>
          <w:tcPr>
            <w:tcW w:w="6099"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малозабезпечені сім'ї.</w:t>
            </w:r>
          </w:p>
        </w:tc>
        <w:tc>
          <w:tcPr>
            <w:tcW w:w="1701" w:type="dxa"/>
            <w:tcBorders>
              <w:top w:val="nil"/>
              <w:left w:val="single" w:sz="6" w:space="0" w:color="auto"/>
              <w:bottom w:val="nil"/>
              <w:right w:val="single" w:sz="6" w:space="0" w:color="auto"/>
            </w:tcBorders>
          </w:tcPr>
          <w:p w:rsidR="00C5473C" w:rsidRPr="00C553E0" w:rsidRDefault="00C5473C" w:rsidP="00C5473C">
            <w:pPr>
              <w:pStyle w:val="Style2"/>
              <w:widowControl/>
            </w:pPr>
          </w:p>
        </w:tc>
        <w:tc>
          <w:tcPr>
            <w:tcW w:w="2045" w:type="dxa"/>
            <w:tcBorders>
              <w:top w:val="nil"/>
              <w:left w:val="single" w:sz="6" w:space="0" w:color="auto"/>
              <w:bottom w:val="nil"/>
              <w:right w:val="single" w:sz="4" w:space="0" w:color="auto"/>
            </w:tcBorders>
          </w:tcPr>
          <w:p w:rsidR="00C5473C" w:rsidRPr="00C553E0" w:rsidRDefault="00C5473C" w:rsidP="00C5473C">
            <w:pPr>
              <w:pStyle w:val="Style2"/>
              <w:widowControl/>
            </w:pPr>
          </w:p>
        </w:tc>
      </w:tr>
      <w:tr w:rsidR="00C5473C" w:rsidRPr="00C553E0" w:rsidTr="00C5473C">
        <w:tc>
          <w:tcPr>
            <w:tcW w:w="557"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jc w:val="center"/>
              <w:rPr>
                <w:rStyle w:val="FontStyle37"/>
                <w:lang w:val="uk-UA" w:eastAsia="uk-UA"/>
              </w:rPr>
            </w:pPr>
            <w:r w:rsidRPr="00C553E0">
              <w:rPr>
                <w:rStyle w:val="FontStyle37"/>
                <w:lang w:val="uk-UA" w:eastAsia="uk-UA"/>
              </w:rPr>
              <w:t>7</w:t>
            </w:r>
          </w:p>
        </w:tc>
        <w:tc>
          <w:tcPr>
            <w:tcW w:w="6099"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Уточнити списки дітей, схильних до</w:t>
            </w:r>
          </w:p>
        </w:tc>
        <w:tc>
          <w:tcPr>
            <w:tcW w:w="1701" w:type="dxa"/>
            <w:tcBorders>
              <w:top w:val="nil"/>
              <w:left w:val="single" w:sz="6" w:space="0" w:color="auto"/>
              <w:bottom w:val="nil"/>
              <w:right w:val="single" w:sz="6" w:space="0" w:color="auto"/>
            </w:tcBorders>
          </w:tcPr>
          <w:p w:rsidR="00C5473C" w:rsidRPr="00C553E0" w:rsidRDefault="001A01DE" w:rsidP="00C5473C">
            <w:pPr>
              <w:pStyle w:val="Style3"/>
              <w:widowControl/>
              <w:spacing w:line="240" w:lineRule="auto"/>
              <w:rPr>
                <w:rStyle w:val="FontStyle37"/>
                <w:lang w:val="uk-UA" w:eastAsia="uk-UA"/>
              </w:rPr>
            </w:pPr>
            <w:r>
              <w:rPr>
                <w:rStyle w:val="FontStyle37"/>
                <w:lang w:val="uk-UA" w:eastAsia="uk-UA"/>
              </w:rPr>
              <w:t>До 04</w:t>
            </w:r>
            <w:r w:rsidR="00C5473C">
              <w:rPr>
                <w:rStyle w:val="FontStyle37"/>
                <w:lang w:val="uk-UA" w:eastAsia="uk-UA"/>
              </w:rPr>
              <w:t>.09</w:t>
            </w:r>
          </w:p>
        </w:tc>
        <w:tc>
          <w:tcPr>
            <w:tcW w:w="2045" w:type="dxa"/>
            <w:tcBorders>
              <w:top w:val="nil"/>
              <w:left w:val="single" w:sz="6" w:space="0" w:color="auto"/>
              <w:bottom w:val="nil"/>
              <w:right w:val="single" w:sz="4"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Пед.орг.</w:t>
            </w:r>
          </w:p>
        </w:tc>
      </w:tr>
      <w:tr w:rsidR="00C5473C" w:rsidRPr="00C553E0" w:rsidTr="00C5473C">
        <w:tc>
          <w:tcPr>
            <w:tcW w:w="557" w:type="dxa"/>
            <w:tcBorders>
              <w:top w:val="nil"/>
              <w:left w:val="single" w:sz="6" w:space="0" w:color="auto"/>
              <w:bottom w:val="nil"/>
              <w:right w:val="single" w:sz="6" w:space="0" w:color="auto"/>
            </w:tcBorders>
          </w:tcPr>
          <w:p w:rsidR="00C5473C" w:rsidRPr="00C553E0" w:rsidRDefault="00C5473C" w:rsidP="00C5473C">
            <w:pPr>
              <w:pStyle w:val="Style2"/>
              <w:widowControl/>
              <w:jc w:val="center"/>
            </w:pPr>
          </w:p>
        </w:tc>
        <w:tc>
          <w:tcPr>
            <w:tcW w:w="6099"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r>
              <w:rPr>
                <w:rStyle w:val="FontStyle37"/>
                <w:lang w:val="uk-UA" w:eastAsia="uk-UA"/>
              </w:rPr>
              <w:t>п</w:t>
            </w:r>
            <w:r w:rsidRPr="00C553E0">
              <w:rPr>
                <w:rStyle w:val="FontStyle37"/>
                <w:lang w:val="uk-UA" w:eastAsia="uk-UA"/>
              </w:rPr>
              <w:t>равопорушень</w:t>
            </w:r>
            <w:r>
              <w:rPr>
                <w:rStyle w:val="FontStyle37"/>
                <w:lang w:val="uk-UA" w:eastAsia="uk-UA"/>
              </w:rPr>
              <w:t>,</w:t>
            </w:r>
            <w:r w:rsidRPr="00C553E0">
              <w:rPr>
                <w:rStyle w:val="FontStyle37"/>
                <w:lang w:val="uk-UA" w:eastAsia="uk-UA"/>
              </w:rPr>
              <w:t xml:space="preserve"> з метою постійного педагогічного</w:t>
            </w:r>
          </w:p>
        </w:tc>
        <w:tc>
          <w:tcPr>
            <w:tcW w:w="1701" w:type="dxa"/>
            <w:tcBorders>
              <w:top w:val="nil"/>
              <w:left w:val="single" w:sz="6" w:space="0" w:color="auto"/>
              <w:bottom w:val="nil"/>
              <w:right w:val="single" w:sz="6" w:space="0" w:color="auto"/>
            </w:tcBorders>
          </w:tcPr>
          <w:p w:rsidR="00C5473C" w:rsidRPr="00C553E0" w:rsidRDefault="00C5473C" w:rsidP="00C5473C">
            <w:pPr>
              <w:pStyle w:val="Style2"/>
              <w:widowControl/>
            </w:pPr>
          </w:p>
        </w:tc>
        <w:tc>
          <w:tcPr>
            <w:tcW w:w="2045" w:type="dxa"/>
            <w:tcBorders>
              <w:top w:val="nil"/>
              <w:left w:val="single" w:sz="6" w:space="0" w:color="auto"/>
              <w:bottom w:val="nil"/>
              <w:right w:val="single" w:sz="4" w:space="0" w:color="auto"/>
            </w:tcBorders>
          </w:tcPr>
          <w:p w:rsidR="00C5473C" w:rsidRPr="00C553E0" w:rsidRDefault="00C5473C" w:rsidP="00C5473C">
            <w:pPr>
              <w:pStyle w:val="Style2"/>
              <w:widowControl/>
            </w:pPr>
          </w:p>
        </w:tc>
      </w:tr>
      <w:tr w:rsidR="00C5473C" w:rsidRPr="00C553E0" w:rsidTr="00C5473C">
        <w:tc>
          <w:tcPr>
            <w:tcW w:w="557" w:type="dxa"/>
            <w:tcBorders>
              <w:top w:val="nil"/>
              <w:left w:val="single" w:sz="6" w:space="0" w:color="auto"/>
              <w:bottom w:val="nil"/>
              <w:right w:val="single" w:sz="6" w:space="0" w:color="auto"/>
            </w:tcBorders>
          </w:tcPr>
          <w:p w:rsidR="00C5473C" w:rsidRPr="00C553E0" w:rsidRDefault="00C5473C" w:rsidP="00C5473C">
            <w:pPr>
              <w:pStyle w:val="Style2"/>
              <w:widowControl/>
              <w:jc w:val="center"/>
            </w:pPr>
          </w:p>
        </w:tc>
        <w:tc>
          <w:tcPr>
            <w:tcW w:w="6099"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впливу, роботи з батьками.</w:t>
            </w:r>
          </w:p>
        </w:tc>
        <w:tc>
          <w:tcPr>
            <w:tcW w:w="1701" w:type="dxa"/>
            <w:tcBorders>
              <w:top w:val="nil"/>
              <w:left w:val="single" w:sz="6" w:space="0" w:color="auto"/>
              <w:bottom w:val="nil"/>
              <w:right w:val="single" w:sz="6" w:space="0" w:color="auto"/>
            </w:tcBorders>
          </w:tcPr>
          <w:p w:rsidR="00C5473C" w:rsidRPr="00C553E0" w:rsidRDefault="00C5473C" w:rsidP="00C5473C">
            <w:pPr>
              <w:pStyle w:val="Style2"/>
              <w:widowControl/>
            </w:pPr>
          </w:p>
        </w:tc>
        <w:tc>
          <w:tcPr>
            <w:tcW w:w="2045" w:type="dxa"/>
            <w:tcBorders>
              <w:top w:val="nil"/>
              <w:left w:val="single" w:sz="6" w:space="0" w:color="auto"/>
              <w:bottom w:val="nil"/>
              <w:right w:val="single" w:sz="4" w:space="0" w:color="auto"/>
            </w:tcBorders>
          </w:tcPr>
          <w:p w:rsidR="00C5473C" w:rsidRPr="00C553E0" w:rsidRDefault="00C5473C" w:rsidP="00C5473C">
            <w:pPr>
              <w:pStyle w:val="Style2"/>
              <w:widowControl/>
            </w:pPr>
          </w:p>
        </w:tc>
      </w:tr>
      <w:tr w:rsidR="00C5473C" w:rsidRPr="00C553E0" w:rsidTr="00C5473C">
        <w:tc>
          <w:tcPr>
            <w:tcW w:w="557"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jc w:val="center"/>
              <w:rPr>
                <w:rStyle w:val="FontStyle37"/>
                <w:lang w:val="uk-UA" w:eastAsia="uk-UA"/>
              </w:rPr>
            </w:pPr>
            <w:r w:rsidRPr="00C553E0">
              <w:rPr>
                <w:rStyle w:val="FontStyle37"/>
                <w:lang w:val="uk-UA" w:eastAsia="uk-UA"/>
              </w:rPr>
              <w:t>8</w:t>
            </w:r>
          </w:p>
        </w:tc>
        <w:tc>
          <w:tcPr>
            <w:tcW w:w="6099"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Вести чіткий контроль відвідування учнями</w:t>
            </w:r>
          </w:p>
        </w:tc>
        <w:tc>
          <w:tcPr>
            <w:tcW w:w="1701"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Постійно</w:t>
            </w:r>
          </w:p>
        </w:tc>
        <w:tc>
          <w:tcPr>
            <w:tcW w:w="2045" w:type="dxa"/>
            <w:tcBorders>
              <w:top w:val="nil"/>
              <w:left w:val="single" w:sz="6" w:space="0" w:color="auto"/>
              <w:bottom w:val="nil"/>
              <w:right w:val="single" w:sz="4"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Кл. кер.</w:t>
            </w:r>
          </w:p>
        </w:tc>
      </w:tr>
      <w:tr w:rsidR="00C5473C" w:rsidRPr="00C553E0" w:rsidTr="00C5473C">
        <w:tc>
          <w:tcPr>
            <w:tcW w:w="557" w:type="dxa"/>
            <w:tcBorders>
              <w:top w:val="nil"/>
              <w:left w:val="single" w:sz="6" w:space="0" w:color="auto"/>
              <w:bottom w:val="nil"/>
              <w:right w:val="single" w:sz="6" w:space="0" w:color="auto"/>
            </w:tcBorders>
          </w:tcPr>
          <w:p w:rsidR="00C5473C" w:rsidRPr="00C553E0" w:rsidRDefault="00C5473C" w:rsidP="00C5473C">
            <w:pPr>
              <w:pStyle w:val="Style2"/>
              <w:widowControl/>
              <w:jc w:val="center"/>
            </w:pPr>
          </w:p>
        </w:tc>
        <w:tc>
          <w:tcPr>
            <w:tcW w:w="6099"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46"/>
                <w:lang w:val="uk-UA" w:eastAsia="uk-UA"/>
              </w:rPr>
            </w:pPr>
            <w:r w:rsidRPr="00C553E0">
              <w:rPr>
                <w:rStyle w:val="FontStyle37"/>
                <w:lang w:val="uk-UA" w:eastAsia="uk-UA"/>
              </w:rPr>
              <w:t xml:space="preserve">школи.                                                            </w:t>
            </w:r>
          </w:p>
        </w:tc>
        <w:tc>
          <w:tcPr>
            <w:tcW w:w="1701" w:type="dxa"/>
            <w:tcBorders>
              <w:top w:val="nil"/>
              <w:left w:val="single" w:sz="6" w:space="0" w:color="auto"/>
              <w:bottom w:val="nil"/>
              <w:right w:val="single" w:sz="6" w:space="0" w:color="auto"/>
            </w:tcBorders>
          </w:tcPr>
          <w:p w:rsidR="00C5473C" w:rsidRPr="00C553E0" w:rsidRDefault="00C5473C" w:rsidP="00C5473C">
            <w:pPr>
              <w:pStyle w:val="Style2"/>
              <w:widowControl/>
            </w:pPr>
          </w:p>
        </w:tc>
        <w:tc>
          <w:tcPr>
            <w:tcW w:w="2045" w:type="dxa"/>
            <w:tcBorders>
              <w:top w:val="nil"/>
              <w:left w:val="single" w:sz="6" w:space="0" w:color="auto"/>
              <w:bottom w:val="nil"/>
              <w:right w:val="single" w:sz="4" w:space="0" w:color="auto"/>
            </w:tcBorders>
          </w:tcPr>
          <w:p w:rsidR="00C5473C" w:rsidRPr="00C553E0" w:rsidRDefault="00C5473C" w:rsidP="00C5473C">
            <w:pPr>
              <w:pStyle w:val="Style2"/>
              <w:widowControl/>
            </w:pPr>
          </w:p>
        </w:tc>
      </w:tr>
      <w:tr w:rsidR="00C5473C" w:rsidRPr="00C553E0" w:rsidTr="00C5473C">
        <w:tc>
          <w:tcPr>
            <w:tcW w:w="557"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jc w:val="center"/>
              <w:rPr>
                <w:rStyle w:val="FontStyle37"/>
                <w:lang w:val="uk-UA" w:eastAsia="uk-UA"/>
              </w:rPr>
            </w:pPr>
            <w:r w:rsidRPr="00C553E0">
              <w:rPr>
                <w:rStyle w:val="FontStyle37"/>
                <w:lang w:val="uk-UA" w:eastAsia="uk-UA"/>
              </w:rPr>
              <w:t>9</w:t>
            </w:r>
          </w:p>
        </w:tc>
        <w:tc>
          <w:tcPr>
            <w:tcW w:w="6099"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Перевірити щоденно зведені дані відвідування</w:t>
            </w:r>
          </w:p>
        </w:tc>
        <w:tc>
          <w:tcPr>
            <w:tcW w:w="1701"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Постійно</w:t>
            </w:r>
          </w:p>
        </w:tc>
        <w:tc>
          <w:tcPr>
            <w:tcW w:w="2045" w:type="dxa"/>
            <w:tcBorders>
              <w:top w:val="nil"/>
              <w:left w:val="single" w:sz="6" w:space="0" w:color="auto"/>
              <w:bottom w:val="nil"/>
              <w:right w:val="single" w:sz="4"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Кл. кер.</w:t>
            </w:r>
          </w:p>
        </w:tc>
      </w:tr>
      <w:tr w:rsidR="00C5473C" w:rsidRPr="00C553E0" w:rsidTr="00C5473C">
        <w:tc>
          <w:tcPr>
            <w:tcW w:w="557" w:type="dxa"/>
            <w:tcBorders>
              <w:top w:val="nil"/>
              <w:left w:val="single" w:sz="6" w:space="0" w:color="auto"/>
              <w:bottom w:val="nil"/>
              <w:right w:val="single" w:sz="6" w:space="0" w:color="auto"/>
            </w:tcBorders>
          </w:tcPr>
          <w:p w:rsidR="00C5473C" w:rsidRPr="00C553E0" w:rsidRDefault="00C5473C" w:rsidP="00C5473C">
            <w:pPr>
              <w:pStyle w:val="Style2"/>
              <w:widowControl/>
              <w:jc w:val="center"/>
            </w:pPr>
          </w:p>
        </w:tc>
        <w:tc>
          <w:tcPr>
            <w:tcW w:w="6099"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школи учнями, дані обговорити на загально -</w:t>
            </w:r>
          </w:p>
        </w:tc>
        <w:tc>
          <w:tcPr>
            <w:tcW w:w="1701" w:type="dxa"/>
            <w:tcBorders>
              <w:top w:val="nil"/>
              <w:left w:val="single" w:sz="6" w:space="0" w:color="auto"/>
              <w:bottom w:val="nil"/>
              <w:right w:val="single" w:sz="6" w:space="0" w:color="auto"/>
            </w:tcBorders>
          </w:tcPr>
          <w:p w:rsidR="00C5473C" w:rsidRPr="00C553E0" w:rsidRDefault="00C5473C" w:rsidP="00C5473C">
            <w:pPr>
              <w:pStyle w:val="Style2"/>
              <w:widowControl/>
            </w:pPr>
          </w:p>
        </w:tc>
        <w:tc>
          <w:tcPr>
            <w:tcW w:w="2045" w:type="dxa"/>
            <w:tcBorders>
              <w:top w:val="nil"/>
              <w:left w:val="single" w:sz="6" w:space="0" w:color="auto"/>
              <w:bottom w:val="nil"/>
              <w:right w:val="single" w:sz="4"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Пед.орг.</w:t>
            </w:r>
          </w:p>
        </w:tc>
      </w:tr>
      <w:tr w:rsidR="00C5473C" w:rsidRPr="00C553E0" w:rsidTr="00C5473C">
        <w:tc>
          <w:tcPr>
            <w:tcW w:w="557" w:type="dxa"/>
            <w:tcBorders>
              <w:top w:val="nil"/>
              <w:left w:val="single" w:sz="6" w:space="0" w:color="auto"/>
              <w:bottom w:val="nil"/>
              <w:right w:val="single" w:sz="6" w:space="0" w:color="auto"/>
            </w:tcBorders>
          </w:tcPr>
          <w:p w:rsidR="00C5473C" w:rsidRPr="00C553E0" w:rsidRDefault="00C5473C" w:rsidP="00C5473C">
            <w:pPr>
              <w:pStyle w:val="Style2"/>
              <w:widowControl/>
              <w:jc w:val="center"/>
            </w:pPr>
          </w:p>
        </w:tc>
        <w:tc>
          <w:tcPr>
            <w:tcW w:w="6099"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шкільних зборах, засіданнях учнівського</w:t>
            </w:r>
          </w:p>
        </w:tc>
        <w:tc>
          <w:tcPr>
            <w:tcW w:w="1701" w:type="dxa"/>
            <w:tcBorders>
              <w:top w:val="nil"/>
              <w:left w:val="single" w:sz="6" w:space="0" w:color="auto"/>
              <w:bottom w:val="nil"/>
              <w:right w:val="single" w:sz="6" w:space="0" w:color="auto"/>
            </w:tcBorders>
          </w:tcPr>
          <w:p w:rsidR="00C5473C" w:rsidRPr="00C553E0" w:rsidRDefault="00C5473C" w:rsidP="00C5473C">
            <w:pPr>
              <w:pStyle w:val="Style2"/>
              <w:widowControl/>
            </w:pPr>
          </w:p>
        </w:tc>
        <w:tc>
          <w:tcPr>
            <w:tcW w:w="2045" w:type="dxa"/>
            <w:tcBorders>
              <w:top w:val="nil"/>
              <w:left w:val="single" w:sz="6" w:space="0" w:color="auto"/>
              <w:bottom w:val="nil"/>
              <w:right w:val="single" w:sz="4" w:space="0" w:color="auto"/>
            </w:tcBorders>
          </w:tcPr>
          <w:p w:rsidR="00C5473C" w:rsidRPr="00C553E0" w:rsidRDefault="00C5473C" w:rsidP="00C5473C">
            <w:pPr>
              <w:pStyle w:val="Style2"/>
              <w:widowControl/>
            </w:pPr>
          </w:p>
        </w:tc>
      </w:tr>
      <w:tr w:rsidR="00C5473C" w:rsidRPr="00C553E0" w:rsidTr="00C5473C">
        <w:tc>
          <w:tcPr>
            <w:tcW w:w="557" w:type="dxa"/>
            <w:tcBorders>
              <w:top w:val="nil"/>
              <w:left w:val="single" w:sz="6" w:space="0" w:color="auto"/>
              <w:bottom w:val="nil"/>
              <w:right w:val="single" w:sz="6" w:space="0" w:color="auto"/>
            </w:tcBorders>
          </w:tcPr>
          <w:p w:rsidR="00C5473C" w:rsidRPr="00F11AAA" w:rsidRDefault="00C5473C" w:rsidP="00C5473C">
            <w:pPr>
              <w:pStyle w:val="Style2"/>
              <w:widowControl/>
              <w:jc w:val="center"/>
              <w:rPr>
                <w:lang w:val="uk-UA"/>
              </w:rPr>
            </w:pPr>
          </w:p>
        </w:tc>
        <w:tc>
          <w:tcPr>
            <w:tcW w:w="6099"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самоврядування.</w:t>
            </w:r>
          </w:p>
        </w:tc>
        <w:tc>
          <w:tcPr>
            <w:tcW w:w="1701" w:type="dxa"/>
            <w:tcBorders>
              <w:top w:val="nil"/>
              <w:left w:val="single" w:sz="6" w:space="0" w:color="auto"/>
              <w:bottom w:val="nil"/>
              <w:right w:val="single" w:sz="6" w:space="0" w:color="auto"/>
            </w:tcBorders>
          </w:tcPr>
          <w:p w:rsidR="00C5473C" w:rsidRPr="00C553E0" w:rsidRDefault="00C5473C" w:rsidP="00C5473C">
            <w:pPr>
              <w:pStyle w:val="Style2"/>
              <w:widowControl/>
            </w:pPr>
          </w:p>
        </w:tc>
        <w:tc>
          <w:tcPr>
            <w:tcW w:w="2045" w:type="dxa"/>
            <w:tcBorders>
              <w:top w:val="nil"/>
              <w:left w:val="single" w:sz="6" w:space="0" w:color="auto"/>
              <w:bottom w:val="nil"/>
              <w:right w:val="single" w:sz="4" w:space="0" w:color="auto"/>
            </w:tcBorders>
          </w:tcPr>
          <w:p w:rsidR="00C5473C" w:rsidRPr="00C553E0" w:rsidRDefault="00C5473C" w:rsidP="00C5473C">
            <w:pPr>
              <w:pStyle w:val="Style2"/>
              <w:widowControl/>
            </w:pPr>
          </w:p>
        </w:tc>
      </w:tr>
      <w:tr w:rsidR="00C5473C" w:rsidRPr="00C553E0" w:rsidTr="00C5473C">
        <w:tc>
          <w:tcPr>
            <w:tcW w:w="557"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jc w:val="center"/>
              <w:rPr>
                <w:rStyle w:val="FontStyle37"/>
                <w:lang w:val="uk-UA" w:eastAsia="uk-UA"/>
              </w:rPr>
            </w:pPr>
            <w:r w:rsidRPr="00C553E0">
              <w:rPr>
                <w:rStyle w:val="FontStyle37"/>
                <w:lang w:val="uk-UA" w:eastAsia="uk-UA"/>
              </w:rPr>
              <w:t>10</w:t>
            </w:r>
          </w:p>
        </w:tc>
        <w:tc>
          <w:tcPr>
            <w:tcW w:w="6099"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 xml:space="preserve">Провести </w:t>
            </w:r>
            <w:r>
              <w:rPr>
                <w:rStyle w:val="FontStyle37"/>
                <w:lang w:val="uk-UA" w:eastAsia="uk-UA"/>
              </w:rPr>
              <w:t xml:space="preserve"> інструктаж з правил техніки безпеки,</w:t>
            </w:r>
          </w:p>
        </w:tc>
        <w:tc>
          <w:tcPr>
            <w:tcW w:w="1701" w:type="dxa"/>
            <w:tcBorders>
              <w:top w:val="nil"/>
              <w:left w:val="single" w:sz="6" w:space="0" w:color="auto"/>
              <w:bottom w:val="nil"/>
              <w:right w:val="single" w:sz="6" w:space="0" w:color="auto"/>
            </w:tcBorders>
          </w:tcPr>
          <w:p w:rsidR="00C5473C" w:rsidRPr="00F11AAA" w:rsidRDefault="00C5473C" w:rsidP="00C5473C">
            <w:pPr>
              <w:pStyle w:val="Style3"/>
              <w:widowControl/>
              <w:spacing w:line="240" w:lineRule="auto"/>
              <w:rPr>
                <w:rStyle w:val="FontStyle37"/>
                <w:lang w:val="uk-UA" w:eastAsia="uk-UA"/>
              </w:rPr>
            </w:pPr>
          </w:p>
        </w:tc>
        <w:tc>
          <w:tcPr>
            <w:tcW w:w="2045" w:type="dxa"/>
            <w:tcBorders>
              <w:top w:val="nil"/>
              <w:left w:val="single" w:sz="6" w:space="0" w:color="auto"/>
              <w:bottom w:val="nil"/>
              <w:right w:val="single" w:sz="4" w:space="0" w:color="auto"/>
            </w:tcBorders>
          </w:tcPr>
          <w:p w:rsidR="00C5473C" w:rsidRPr="00C553E0" w:rsidRDefault="00C5473C" w:rsidP="00C5473C">
            <w:pPr>
              <w:pStyle w:val="Style3"/>
              <w:widowControl/>
              <w:spacing w:line="240" w:lineRule="auto"/>
              <w:rPr>
                <w:rStyle w:val="FontStyle37"/>
                <w:lang w:val="uk-UA" w:eastAsia="uk-UA"/>
              </w:rPr>
            </w:pPr>
          </w:p>
        </w:tc>
      </w:tr>
      <w:tr w:rsidR="00C5473C" w:rsidRPr="00C553E0" w:rsidTr="00C5473C">
        <w:tc>
          <w:tcPr>
            <w:tcW w:w="557" w:type="dxa"/>
            <w:tcBorders>
              <w:top w:val="nil"/>
              <w:left w:val="single" w:sz="6" w:space="0" w:color="auto"/>
              <w:bottom w:val="nil"/>
              <w:right w:val="single" w:sz="6" w:space="0" w:color="auto"/>
            </w:tcBorders>
          </w:tcPr>
          <w:p w:rsidR="00C5473C" w:rsidRPr="00F11AAA" w:rsidRDefault="00C5473C" w:rsidP="00C5473C">
            <w:pPr>
              <w:pStyle w:val="Style2"/>
              <w:widowControl/>
              <w:jc w:val="center"/>
              <w:rPr>
                <w:lang w:val="uk-UA"/>
              </w:rPr>
            </w:pPr>
          </w:p>
        </w:tc>
        <w:tc>
          <w:tcPr>
            <w:tcW w:w="6099"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r>
              <w:rPr>
                <w:rStyle w:val="FontStyle37"/>
                <w:lang w:val="uk-UA" w:eastAsia="uk-UA"/>
              </w:rPr>
              <w:t xml:space="preserve"> правил</w:t>
            </w:r>
            <w:r w:rsidRPr="00C553E0">
              <w:rPr>
                <w:rStyle w:val="FontStyle37"/>
                <w:lang w:val="uk-UA" w:eastAsia="uk-UA"/>
              </w:rPr>
              <w:t xml:space="preserve"> вуличного</w:t>
            </w:r>
          </w:p>
        </w:tc>
        <w:tc>
          <w:tcPr>
            <w:tcW w:w="1701" w:type="dxa"/>
            <w:tcBorders>
              <w:top w:val="nil"/>
              <w:left w:val="single" w:sz="6" w:space="0" w:color="auto"/>
              <w:bottom w:val="nil"/>
              <w:right w:val="single" w:sz="6" w:space="0" w:color="auto"/>
            </w:tcBorders>
          </w:tcPr>
          <w:p w:rsidR="00C5473C" w:rsidRPr="00C553E0" w:rsidRDefault="00C5473C" w:rsidP="00C5473C">
            <w:pPr>
              <w:pStyle w:val="Style2"/>
              <w:widowControl/>
            </w:pPr>
          </w:p>
        </w:tc>
        <w:tc>
          <w:tcPr>
            <w:tcW w:w="2045" w:type="dxa"/>
            <w:tcBorders>
              <w:top w:val="nil"/>
              <w:left w:val="single" w:sz="6" w:space="0" w:color="auto"/>
              <w:bottom w:val="nil"/>
              <w:right w:val="single" w:sz="4" w:space="0" w:color="auto"/>
            </w:tcBorders>
          </w:tcPr>
          <w:p w:rsidR="00C5473C" w:rsidRPr="00C553E0" w:rsidRDefault="00C5473C" w:rsidP="00C5473C">
            <w:pPr>
              <w:pStyle w:val="Style2"/>
              <w:widowControl/>
            </w:pPr>
          </w:p>
        </w:tc>
      </w:tr>
      <w:tr w:rsidR="00C5473C" w:rsidRPr="00C553E0" w:rsidTr="00C5473C">
        <w:tc>
          <w:tcPr>
            <w:tcW w:w="557"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jc w:val="center"/>
              <w:rPr>
                <w:rStyle w:val="FontStyle37"/>
                <w:lang w:val="uk-UA" w:eastAsia="uk-UA"/>
              </w:rPr>
            </w:pPr>
          </w:p>
        </w:tc>
        <w:tc>
          <w:tcPr>
            <w:tcW w:w="6099"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руху, поводженням з вибухонебезпечними</w:t>
            </w:r>
          </w:p>
        </w:tc>
        <w:tc>
          <w:tcPr>
            <w:tcW w:w="1701" w:type="dxa"/>
            <w:tcBorders>
              <w:top w:val="nil"/>
              <w:left w:val="single" w:sz="6" w:space="0" w:color="auto"/>
              <w:bottom w:val="nil"/>
              <w:right w:val="single" w:sz="6" w:space="0" w:color="auto"/>
            </w:tcBorders>
          </w:tcPr>
          <w:p w:rsidR="00C5473C" w:rsidRPr="00C553E0" w:rsidRDefault="008E6749" w:rsidP="00C5473C">
            <w:pPr>
              <w:pStyle w:val="Style3"/>
              <w:widowControl/>
              <w:spacing w:line="240" w:lineRule="auto"/>
              <w:rPr>
                <w:rStyle w:val="FontStyle37"/>
                <w:lang w:val="uk-UA" w:eastAsia="uk-UA"/>
              </w:rPr>
            </w:pPr>
            <w:r>
              <w:rPr>
                <w:rStyle w:val="FontStyle37"/>
                <w:lang w:val="uk-UA" w:eastAsia="uk-UA"/>
              </w:rPr>
              <w:t xml:space="preserve"> 02</w:t>
            </w:r>
            <w:r w:rsidR="00C5473C">
              <w:rPr>
                <w:rStyle w:val="FontStyle37"/>
                <w:lang w:val="uk-UA" w:eastAsia="uk-UA"/>
              </w:rPr>
              <w:t>.09</w:t>
            </w:r>
          </w:p>
        </w:tc>
        <w:tc>
          <w:tcPr>
            <w:tcW w:w="2045" w:type="dxa"/>
            <w:tcBorders>
              <w:top w:val="nil"/>
              <w:left w:val="single" w:sz="6" w:space="0" w:color="auto"/>
              <w:bottom w:val="nil"/>
              <w:right w:val="single" w:sz="4" w:space="0" w:color="auto"/>
            </w:tcBorders>
          </w:tcPr>
          <w:p w:rsidR="00C5473C" w:rsidRPr="00C553E0" w:rsidRDefault="00C5473C" w:rsidP="00C5473C">
            <w:pPr>
              <w:pStyle w:val="Style3"/>
              <w:widowControl/>
              <w:spacing w:line="240" w:lineRule="auto"/>
              <w:rPr>
                <w:rStyle w:val="FontStyle37"/>
                <w:lang w:val="uk-UA" w:eastAsia="uk-UA"/>
              </w:rPr>
            </w:pPr>
            <w:r>
              <w:rPr>
                <w:rStyle w:val="FontStyle37"/>
                <w:lang w:val="uk-UA" w:eastAsia="uk-UA"/>
              </w:rPr>
              <w:t>Кл. керів.</w:t>
            </w:r>
          </w:p>
        </w:tc>
      </w:tr>
      <w:tr w:rsidR="00C5473C" w:rsidRPr="00C553E0" w:rsidTr="00C5473C">
        <w:tc>
          <w:tcPr>
            <w:tcW w:w="557" w:type="dxa"/>
            <w:tcBorders>
              <w:top w:val="nil"/>
              <w:left w:val="single" w:sz="6" w:space="0" w:color="auto"/>
              <w:bottom w:val="nil"/>
              <w:right w:val="single" w:sz="6" w:space="0" w:color="auto"/>
            </w:tcBorders>
          </w:tcPr>
          <w:p w:rsidR="00C5473C" w:rsidRPr="00C553E0" w:rsidRDefault="00C5473C" w:rsidP="00C5473C">
            <w:pPr>
              <w:pStyle w:val="Style2"/>
              <w:widowControl/>
              <w:jc w:val="center"/>
            </w:pPr>
          </w:p>
        </w:tc>
        <w:tc>
          <w:tcPr>
            <w:tcW w:w="6099"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r>
              <w:rPr>
                <w:rStyle w:val="FontStyle37"/>
                <w:lang w:val="uk-UA" w:eastAsia="uk-UA"/>
              </w:rPr>
              <w:t>предметами. В</w:t>
            </w:r>
            <w:r w:rsidRPr="00C553E0">
              <w:rPr>
                <w:rStyle w:val="FontStyle37"/>
                <w:lang w:val="uk-UA" w:eastAsia="uk-UA"/>
              </w:rPr>
              <w:t>зяти на контроль</w:t>
            </w:r>
          </w:p>
        </w:tc>
        <w:tc>
          <w:tcPr>
            <w:tcW w:w="1701" w:type="dxa"/>
            <w:tcBorders>
              <w:top w:val="nil"/>
              <w:left w:val="single" w:sz="6" w:space="0" w:color="auto"/>
              <w:bottom w:val="nil"/>
              <w:right w:val="single" w:sz="6" w:space="0" w:color="auto"/>
            </w:tcBorders>
          </w:tcPr>
          <w:p w:rsidR="00C5473C" w:rsidRPr="00C553E0" w:rsidRDefault="00C5473C" w:rsidP="00C5473C">
            <w:pPr>
              <w:pStyle w:val="Style2"/>
              <w:widowControl/>
            </w:pPr>
          </w:p>
        </w:tc>
        <w:tc>
          <w:tcPr>
            <w:tcW w:w="2045" w:type="dxa"/>
            <w:tcBorders>
              <w:top w:val="nil"/>
              <w:left w:val="single" w:sz="6" w:space="0" w:color="auto"/>
              <w:bottom w:val="nil"/>
              <w:right w:val="single" w:sz="4" w:space="0" w:color="auto"/>
            </w:tcBorders>
          </w:tcPr>
          <w:p w:rsidR="00C5473C" w:rsidRPr="00C553E0" w:rsidRDefault="00C5473C" w:rsidP="00C5473C">
            <w:pPr>
              <w:pStyle w:val="Style2"/>
              <w:widowControl/>
            </w:pPr>
          </w:p>
        </w:tc>
      </w:tr>
      <w:tr w:rsidR="00C5473C" w:rsidRPr="00C553E0" w:rsidTr="00C5473C">
        <w:tc>
          <w:tcPr>
            <w:tcW w:w="557" w:type="dxa"/>
            <w:tcBorders>
              <w:top w:val="nil"/>
              <w:left w:val="single" w:sz="6" w:space="0" w:color="auto"/>
              <w:bottom w:val="nil"/>
              <w:right w:val="single" w:sz="6" w:space="0" w:color="auto"/>
            </w:tcBorders>
          </w:tcPr>
          <w:p w:rsidR="00C5473C" w:rsidRPr="00C553E0" w:rsidRDefault="00C5473C" w:rsidP="00C5473C">
            <w:pPr>
              <w:pStyle w:val="Style2"/>
              <w:widowControl/>
              <w:jc w:val="center"/>
            </w:pPr>
          </w:p>
        </w:tc>
        <w:tc>
          <w:tcPr>
            <w:tcW w:w="6099"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зобов'язання їх виконання учнями</w:t>
            </w:r>
          </w:p>
        </w:tc>
        <w:tc>
          <w:tcPr>
            <w:tcW w:w="1701" w:type="dxa"/>
            <w:tcBorders>
              <w:top w:val="nil"/>
              <w:left w:val="single" w:sz="6" w:space="0" w:color="auto"/>
              <w:bottom w:val="nil"/>
              <w:right w:val="single" w:sz="6" w:space="0" w:color="auto"/>
            </w:tcBorders>
          </w:tcPr>
          <w:p w:rsidR="00C5473C" w:rsidRPr="00C553E0" w:rsidRDefault="00C5473C" w:rsidP="00C5473C">
            <w:pPr>
              <w:pStyle w:val="Style2"/>
              <w:widowControl/>
            </w:pPr>
          </w:p>
        </w:tc>
        <w:tc>
          <w:tcPr>
            <w:tcW w:w="2045" w:type="dxa"/>
            <w:tcBorders>
              <w:top w:val="nil"/>
              <w:left w:val="single" w:sz="6" w:space="0" w:color="auto"/>
              <w:bottom w:val="nil"/>
              <w:right w:val="single" w:sz="4" w:space="0" w:color="auto"/>
            </w:tcBorders>
          </w:tcPr>
          <w:p w:rsidR="00C5473C" w:rsidRPr="00C553E0" w:rsidRDefault="00C5473C" w:rsidP="00C5473C">
            <w:pPr>
              <w:pStyle w:val="Style2"/>
              <w:widowControl/>
            </w:pPr>
          </w:p>
        </w:tc>
      </w:tr>
      <w:tr w:rsidR="00C5473C" w:rsidRPr="00C553E0" w:rsidTr="00C5473C">
        <w:tc>
          <w:tcPr>
            <w:tcW w:w="557" w:type="dxa"/>
            <w:tcBorders>
              <w:top w:val="nil"/>
              <w:left w:val="single" w:sz="6" w:space="0" w:color="auto"/>
              <w:bottom w:val="nil"/>
              <w:right w:val="single" w:sz="6" w:space="0" w:color="auto"/>
            </w:tcBorders>
          </w:tcPr>
          <w:p w:rsidR="00C5473C" w:rsidRPr="007757D9" w:rsidRDefault="00C5473C" w:rsidP="00C5473C">
            <w:pPr>
              <w:pStyle w:val="Style2"/>
              <w:widowControl/>
              <w:jc w:val="center"/>
              <w:rPr>
                <w:lang w:val="uk-UA"/>
              </w:rPr>
            </w:pPr>
            <w:r>
              <w:rPr>
                <w:lang w:val="uk-UA"/>
              </w:rPr>
              <w:t>11</w:t>
            </w:r>
          </w:p>
        </w:tc>
        <w:tc>
          <w:tcPr>
            <w:tcW w:w="6099"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Перевірити забезпеченість учнів підручниками,</w:t>
            </w:r>
          </w:p>
        </w:tc>
        <w:tc>
          <w:tcPr>
            <w:tcW w:w="1701" w:type="dxa"/>
            <w:tcBorders>
              <w:top w:val="nil"/>
              <w:left w:val="single" w:sz="6" w:space="0" w:color="auto"/>
              <w:bottom w:val="nil"/>
              <w:right w:val="single" w:sz="6" w:space="0" w:color="auto"/>
            </w:tcBorders>
          </w:tcPr>
          <w:p w:rsidR="00C5473C" w:rsidRPr="00C553E0" w:rsidRDefault="00C5473C" w:rsidP="00C5473C">
            <w:pPr>
              <w:pStyle w:val="Style2"/>
              <w:widowControl/>
            </w:pPr>
          </w:p>
        </w:tc>
        <w:tc>
          <w:tcPr>
            <w:tcW w:w="2045" w:type="dxa"/>
            <w:tcBorders>
              <w:top w:val="nil"/>
              <w:left w:val="single" w:sz="6" w:space="0" w:color="auto"/>
              <w:bottom w:val="nil"/>
              <w:right w:val="single" w:sz="4" w:space="0" w:color="auto"/>
            </w:tcBorders>
          </w:tcPr>
          <w:p w:rsidR="00C5473C" w:rsidRPr="00C553E0" w:rsidRDefault="00C5473C" w:rsidP="00C5473C">
            <w:pPr>
              <w:pStyle w:val="Style2"/>
              <w:widowControl/>
            </w:pPr>
          </w:p>
        </w:tc>
      </w:tr>
      <w:tr w:rsidR="00C5473C" w:rsidRPr="00C553E0" w:rsidTr="00C5473C">
        <w:tc>
          <w:tcPr>
            <w:tcW w:w="557" w:type="dxa"/>
            <w:tcBorders>
              <w:top w:val="nil"/>
              <w:left w:val="single" w:sz="6" w:space="0" w:color="auto"/>
              <w:bottom w:val="nil"/>
              <w:right w:val="single" w:sz="6" w:space="0" w:color="auto"/>
            </w:tcBorders>
          </w:tcPr>
          <w:p w:rsidR="00C5473C" w:rsidRPr="00C553E0" w:rsidRDefault="00C5473C" w:rsidP="00C5473C">
            <w:pPr>
              <w:pStyle w:val="Style2"/>
              <w:widowControl/>
              <w:jc w:val="center"/>
            </w:pPr>
          </w:p>
        </w:tc>
        <w:tc>
          <w:tcPr>
            <w:tcW w:w="6099"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щоденниками, необхідним приладдям. Подати</w:t>
            </w:r>
          </w:p>
        </w:tc>
        <w:tc>
          <w:tcPr>
            <w:tcW w:w="1701" w:type="dxa"/>
            <w:tcBorders>
              <w:top w:val="nil"/>
              <w:left w:val="single" w:sz="6" w:space="0" w:color="auto"/>
              <w:bottom w:val="nil"/>
              <w:right w:val="single" w:sz="6" w:space="0" w:color="auto"/>
            </w:tcBorders>
          </w:tcPr>
          <w:p w:rsidR="00C5473C" w:rsidRPr="00C553E0" w:rsidRDefault="00C5473C" w:rsidP="00C5473C">
            <w:pPr>
              <w:pStyle w:val="Style2"/>
              <w:widowControl/>
            </w:pPr>
          </w:p>
        </w:tc>
        <w:tc>
          <w:tcPr>
            <w:tcW w:w="2045" w:type="dxa"/>
            <w:tcBorders>
              <w:top w:val="nil"/>
              <w:left w:val="single" w:sz="6" w:space="0" w:color="auto"/>
              <w:bottom w:val="nil"/>
              <w:right w:val="single" w:sz="4" w:space="0" w:color="auto"/>
            </w:tcBorders>
          </w:tcPr>
          <w:p w:rsidR="00C5473C" w:rsidRPr="00C553E0" w:rsidRDefault="00C5473C" w:rsidP="00C5473C">
            <w:pPr>
              <w:pStyle w:val="Style2"/>
              <w:widowControl/>
            </w:pPr>
          </w:p>
        </w:tc>
      </w:tr>
      <w:tr w:rsidR="00C5473C" w:rsidRPr="00C553E0" w:rsidTr="00C5473C">
        <w:tc>
          <w:tcPr>
            <w:tcW w:w="557"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jc w:val="center"/>
              <w:rPr>
                <w:rStyle w:val="FontStyle37"/>
                <w:lang w:val="uk-UA" w:eastAsia="uk-UA"/>
              </w:rPr>
            </w:pPr>
          </w:p>
        </w:tc>
        <w:tc>
          <w:tcPr>
            <w:tcW w:w="6099"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заявку на додаткове придбання навчальних</w:t>
            </w:r>
          </w:p>
        </w:tc>
        <w:tc>
          <w:tcPr>
            <w:tcW w:w="1701" w:type="dxa"/>
            <w:tcBorders>
              <w:top w:val="nil"/>
              <w:left w:val="single" w:sz="6" w:space="0" w:color="auto"/>
              <w:bottom w:val="nil"/>
              <w:right w:val="single" w:sz="6" w:space="0" w:color="auto"/>
            </w:tcBorders>
          </w:tcPr>
          <w:p w:rsidR="00C5473C" w:rsidRPr="00C553E0" w:rsidRDefault="001A01DE" w:rsidP="00C5473C">
            <w:pPr>
              <w:pStyle w:val="Style3"/>
              <w:widowControl/>
              <w:spacing w:line="240" w:lineRule="auto"/>
              <w:rPr>
                <w:rStyle w:val="FontStyle37"/>
                <w:lang w:val="uk-UA" w:eastAsia="uk-UA"/>
              </w:rPr>
            </w:pPr>
            <w:r>
              <w:rPr>
                <w:rStyle w:val="FontStyle37"/>
                <w:lang w:val="uk-UA" w:eastAsia="uk-UA"/>
              </w:rPr>
              <w:t>До 04</w:t>
            </w:r>
            <w:r w:rsidR="00C5473C" w:rsidRPr="00C553E0">
              <w:rPr>
                <w:rStyle w:val="FontStyle37"/>
                <w:lang w:val="uk-UA" w:eastAsia="uk-UA"/>
              </w:rPr>
              <w:t>.09</w:t>
            </w:r>
          </w:p>
        </w:tc>
        <w:tc>
          <w:tcPr>
            <w:tcW w:w="2045" w:type="dxa"/>
            <w:tcBorders>
              <w:top w:val="nil"/>
              <w:left w:val="single" w:sz="6" w:space="0" w:color="auto"/>
              <w:bottom w:val="nil"/>
              <w:right w:val="single" w:sz="4"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Кл. кер.</w:t>
            </w:r>
          </w:p>
        </w:tc>
      </w:tr>
      <w:tr w:rsidR="00C5473C" w:rsidRPr="00C553E0" w:rsidTr="00C5473C">
        <w:tc>
          <w:tcPr>
            <w:tcW w:w="557" w:type="dxa"/>
            <w:tcBorders>
              <w:top w:val="nil"/>
              <w:left w:val="single" w:sz="6" w:space="0" w:color="auto"/>
              <w:bottom w:val="nil"/>
              <w:right w:val="single" w:sz="6" w:space="0" w:color="auto"/>
            </w:tcBorders>
          </w:tcPr>
          <w:p w:rsidR="00C5473C" w:rsidRPr="00C553E0" w:rsidRDefault="00C5473C" w:rsidP="00C5473C">
            <w:pPr>
              <w:pStyle w:val="Style2"/>
              <w:widowControl/>
              <w:jc w:val="center"/>
            </w:pPr>
          </w:p>
        </w:tc>
        <w:tc>
          <w:tcPr>
            <w:tcW w:w="6099"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підручників.</w:t>
            </w:r>
          </w:p>
        </w:tc>
        <w:tc>
          <w:tcPr>
            <w:tcW w:w="1701" w:type="dxa"/>
            <w:tcBorders>
              <w:top w:val="nil"/>
              <w:left w:val="single" w:sz="6" w:space="0" w:color="auto"/>
              <w:bottom w:val="nil"/>
              <w:right w:val="single" w:sz="6" w:space="0" w:color="auto"/>
            </w:tcBorders>
          </w:tcPr>
          <w:p w:rsidR="00C5473C" w:rsidRPr="00C553E0" w:rsidRDefault="00C5473C" w:rsidP="00C5473C">
            <w:pPr>
              <w:pStyle w:val="Style2"/>
              <w:widowControl/>
            </w:pPr>
          </w:p>
        </w:tc>
        <w:tc>
          <w:tcPr>
            <w:tcW w:w="2045" w:type="dxa"/>
            <w:tcBorders>
              <w:top w:val="nil"/>
              <w:left w:val="single" w:sz="6" w:space="0" w:color="auto"/>
              <w:bottom w:val="nil"/>
              <w:right w:val="single" w:sz="4"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Бібл.</w:t>
            </w:r>
          </w:p>
        </w:tc>
      </w:tr>
      <w:tr w:rsidR="00C5473C" w:rsidRPr="00C553E0" w:rsidTr="00C5473C">
        <w:tc>
          <w:tcPr>
            <w:tcW w:w="557" w:type="dxa"/>
            <w:tcBorders>
              <w:top w:val="nil"/>
              <w:left w:val="single" w:sz="6" w:space="0" w:color="auto"/>
              <w:bottom w:val="nil"/>
              <w:right w:val="single" w:sz="6" w:space="0" w:color="auto"/>
            </w:tcBorders>
          </w:tcPr>
          <w:p w:rsidR="00C5473C" w:rsidRPr="007757D9" w:rsidRDefault="00C5473C" w:rsidP="00C5473C">
            <w:pPr>
              <w:pStyle w:val="Style2"/>
              <w:widowControl/>
              <w:jc w:val="center"/>
              <w:rPr>
                <w:lang w:val="uk-UA"/>
              </w:rPr>
            </w:pPr>
            <w:r>
              <w:rPr>
                <w:lang w:val="uk-UA"/>
              </w:rPr>
              <w:t>12</w:t>
            </w:r>
          </w:p>
        </w:tc>
        <w:tc>
          <w:tcPr>
            <w:tcW w:w="6099"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Скласти розклад уроків на</w:t>
            </w:r>
          </w:p>
        </w:tc>
        <w:tc>
          <w:tcPr>
            <w:tcW w:w="1701" w:type="dxa"/>
            <w:tcBorders>
              <w:top w:val="nil"/>
              <w:left w:val="single" w:sz="6" w:space="0" w:color="auto"/>
              <w:bottom w:val="nil"/>
              <w:right w:val="single" w:sz="6" w:space="0" w:color="auto"/>
            </w:tcBorders>
          </w:tcPr>
          <w:p w:rsidR="00C5473C" w:rsidRPr="00C553E0" w:rsidRDefault="00C5473C" w:rsidP="00C5473C">
            <w:pPr>
              <w:pStyle w:val="Style2"/>
              <w:widowControl/>
            </w:pPr>
          </w:p>
        </w:tc>
        <w:tc>
          <w:tcPr>
            <w:tcW w:w="2045" w:type="dxa"/>
            <w:tcBorders>
              <w:top w:val="nil"/>
              <w:left w:val="single" w:sz="6" w:space="0" w:color="auto"/>
              <w:bottom w:val="nil"/>
              <w:right w:val="single" w:sz="4" w:space="0" w:color="auto"/>
            </w:tcBorders>
          </w:tcPr>
          <w:p w:rsidR="00C5473C" w:rsidRPr="00C553E0" w:rsidRDefault="00C5473C" w:rsidP="00C5473C">
            <w:pPr>
              <w:pStyle w:val="Style2"/>
              <w:widowControl/>
            </w:pPr>
          </w:p>
        </w:tc>
      </w:tr>
      <w:tr w:rsidR="00C5473C" w:rsidRPr="00C553E0" w:rsidTr="00C5473C">
        <w:tc>
          <w:tcPr>
            <w:tcW w:w="557" w:type="dxa"/>
            <w:tcBorders>
              <w:top w:val="nil"/>
              <w:left w:val="single" w:sz="6" w:space="0" w:color="auto"/>
              <w:bottom w:val="nil"/>
              <w:right w:val="single" w:sz="6" w:space="0" w:color="auto"/>
            </w:tcBorders>
          </w:tcPr>
          <w:p w:rsidR="00C5473C" w:rsidRPr="00C553E0" w:rsidRDefault="00C5473C" w:rsidP="00C5473C">
            <w:pPr>
              <w:pStyle w:val="Style2"/>
              <w:widowControl/>
              <w:jc w:val="center"/>
            </w:pPr>
          </w:p>
        </w:tc>
        <w:tc>
          <w:tcPr>
            <w:tcW w:w="6099"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І семестр</w:t>
            </w:r>
          </w:p>
        </w:tc>
        <w:tc>
          <w:tcPr>
            <w:tcW w:w="1701" w:type="dxa"/>
            <w:tcBorders>
              <w:top w:val="nil"/>
              <w:left w:val="single" w:sz="6" w:space="0" w:color="auto"/>
              <w:bottom w:val="nil"/>
              <w:right w:val="single" w:sz="6" w:space="0" w:color="auto"/>
            </w:tcBorders>
          </w:tcPr>
          <w:p w:rsidR="00C5473C" w:rsidRPr="001A01DE" w:rsidRDefault="00926609" w:rsidP="00C5473C">
            <w:pPr>
              <w:pStyle w:val="Style2"/>
              <w:widowControl/>
              <w:rPr>
                <w:i/>
                <w:lang w:val="uk-UA"/>
              </w:rPr>
            </w:pPr>
            <w:r>
              <w:rPr>
                <w:i/>
                <w:lang w:val="uk-UA"/>
              </w:rPr>
              <w:t>До 04</w:t>
            </w:r>
            <w:r w:rsidR="001A01DE" w:rsidRPr="001A01DE">
              <w:rPr>
                <w:i/>
                <w:lang w:val="uk-UA"/>
              </w:rPr>
              <w:t>.09</w:t>
            </w:r>
          </w:p>
        </w:tc>
        <w:tc>
          <w:tcPr>
            <w:tcW w:w="2045" w:type="dxa"/>
            <w:tcBorders>
              <w:top w:val="nil"/>
              <w:left w:val="single" w:sz="6" w:space="0" w:color="auto"/>
              <w:bottom w:val="nil"/>
              <w:right w:val="single" w:sz="4" w:space="0" w:color="auto"/>
            </w:tcBorders>
          </w:tcPr>
          <w:p w:rsidR="00C5473C" w:rsidRPr="001A01DE" w:rsidRDefault="001A01DE" w:rsidP="00C5473C">
            <w:pPr>
              <w:pStyle w:val="Style2"/>
              <w:widowControl/>
              <w:rPr>
                <w:i/>
                <w:lang w:val="uk-UA"/>
              </w:rPr>
            </w:pPr>
            <w:r w:rsidRPr="001A01DE">
              <w:rPr>
                <w:i/>
                <w:lang w:val="uk-UA"/>
              </w:rPr>
              <w:t>Тичина Л.І.</w:t>
            </w:r>
          </w:p>
        </w:tc>
      </w:tr>
      <w:tr w:rsidR="00C5473C" w:rsidRPr="00C553E0" w:rsidTr="00C5473C">
        <w:tc>
          <w:tcPr>
            <w:tcW w:w="557"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jc w:val="center"/>
              <w:rPr>
                <w:rStyle w:val="FontStyle37"/>
                <w:lang w:val="uk-UA" w:eastAsia="uk-UA"/>
              </w:rPr>
            </w:pPr>
          </w:p>
        </w:tc>
        <w:tc>
          <w:tcPr>
            <w:tcW w:w="6099"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II семестр</w:t>
            </w:r>
          </w:p>
        </w:tc>
        <w:tc>
          <w:tcPr>
            <w:tcW w:w="1701" w:type="dxa"/>
            <w:tcBorders>
              <w:top w:val="nil"/>
              <w:left w:val="single" w:sz="6" w:space="0" w:color="auto"/>
              <w:bottom w:val="nil"/>
              <w:right w:val="single" w:sz="6" w:space="0" w:color="auto"/>
            </w:tcBorders>
          </w:tcPr>
          <w:p w:rsidR="00C5473C" w:rsidRPr="00C553E0" w:rsidRDefault="00C5473C" w:rsidP="00C5473C">
            <w:pPr>
              <w:pStyle w:val="Style2"/>
              <w:widowControl/>
            </w:pPr>
          </w:p>
        </w:tc>
        <w:tc>
          <w:tcPr>
            <w:tcW w:w="2045" w:type="dxa"/>
            <w:tcBorders>
              <w:top w:val="nil"/>
              <w:left w:val="single" w:sz="6" w:space="0" w:color="auto"/>
              <w:bottom w:val="nil"/>
              <w:right w:val="single" w:sz="4" w:space="0" w:color="auto"/>
            </w:tcBorders>
          </w:tcPr>
          <w:p w:rsidR="00C5473C" w:rsidRPr="00C553E0" w:rsidRDefault="00C5473C" w:rsidP="00C5473C">
            <w:pPr>
              <w:pStyle w:val="Style2"/>
              <w:widowControl/>
            </w:pPr>
          </w:p>
        </w:tc>
      </w:tr>
      <w:tr w:rsidR="00C5473C" w:rsidRPr="00C553E0" w:rsidTr="00C5473C">
        <w:tc>
          <w:tcPr>
            <w:tcW w:w="557" w:type="dxa"/>
            <w:tcBorders>
              <w:top w:val="nil"/>
              <w:left w:val="single" w:sz="6" w:space="0" w:color="auto"/>
              <w:bottom w:val="nil"/>
              <w:right w:val="single" w:sz="6" w:space="0" w:color="auto"/>
            </w:tcBorders>
          </w:tcPr>
          <w:p w:rsidR="00C5473C" w:rsidRPr="007757D9" w:rsidRDefault="00C5473C" w:rsidP="00C5473C">
            <w:pPr>
              <w:pStyle w:val="Style2"/>
              <w:widowControl/>
              <w:jc w:val="center"/>
              <w:rPr>
                <w:lang w:val="uk-UA"/>
              </w:rPr>
            </w:pPr>
            <w:r>
              <w:rPr>
                <w:lang w:val="uk-UA"/>
              </w:rPr>
              <w:t>13</w:t>
            </w:r>
          </w:p>
        </w:tc>
        <w:tc>
          <w:tcPr>
            <w:tcW w:w="6099"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Раціонально провести розстановку педагогічних</w:t>
            </w:r>
          </w:p>
        </w:tc>
        <w:tc>
          <w:tcPr>
            <w:tcW w:w="1701"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r>
              <w:rPr>
                <w:rStyle w:val="FontStyle37"/>
                <w:lang w:val="uk-UA" w:eastAsia="uk-UA"/>
              </w:rPr>
              <w:t>До 01</w:t>
            </w:r>
            <w:r w:rsidRPr="00C553E0">
              <w:rPr>
                <w:rStyle w:val="FontStyle37"/>
                <w:lang w:val="uk-UA" w:eastAsia="uk-UA"/>
              </w:rPr>
              <w:t>.09</w:t>
            </w:r>
          </w:p>
        </w:tc>
        <w:tc>
          <w:tcPr>
            <w:tcW w:w="2045" w:type="dxa"/>
            <w:tcBorders>
              <w:top w:val="nil"/>
              <w:left w:val="single" w:sz="6" w:space="0" w:color="auto"/>
              <w:bottom w:val="nil"/>
              <w:right w:val="single" w:sz="4" w:space="0" w:color="auto"/>
            </w:tcBorders>
          </w:tcPr>
          <w:p w:rsidR="00C5473C" w:rsidRPr="00C553E0" w:rsidRDefault="00AF62D7" w:rsidP="00C5473C">
            <w:pPr>
              <w:pStyle w:val="Style3"/>
              <w:widowControl/>
              <w:spacing w:line="240" w:lineRule="auto"/>
              <w:rPr>
                <w:rStyle w:val="FontStyle37"/>
                <w:lang w:val="uk-UA" w:eastAsia="uk-UA"/>
              </w:rPr>
            </w:pPr>
            <w:r w:rsidRPr="00C553E0">
              <w:rPr>
                <w:rStyle w:val="FontStyle37"/>
                <w:lang w:val="uk-UA" w:eastAsia="uk-UA"/>
              </w:rPr>
              <w:t>Директор</w:t>
            </w:r>
          </w:p>
        </w:tc>
      </w:tr>
      <w:tr w:rsidR="00C5473C" w:rsidRPr="00C553E0" w:rsidTr="00C5473C">
        <w:tc>
          <w:tcPr>
            <w:tcW w:w="557" w:type="dxa"/>
            <w:tcBorders>
              <w:top w:val="nil"/>
              <w:left w:val="single" w:sz="6" w:space="0" w:color="auto"/>
              <w:bottom w:val="nil"/>
              <w:right w:val="single" w:sz="6" w:space="0" w:color="auto"/>
            </w:tcBorders>
          </w:tcPr>
          <w:p w:rsidR="00C5473C" w:rsidRPr="00C553E0" w:rsidRDefault="00C5473C" w:rsidP="00C5473C">
            <w:pPr>
              <w:pStyle w:val="Style2"/>
              <w:widowControl/>
              <w:jc w:val="center"/>
            </w:pPr>
          </w:p>
        </w:tc>
        <w:tc>
          <w:tcPr>
            <w:tcW w:w="6099"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кадрів школи та уточнення розподілу тижневого</w:t>
            </w:r>
          </w:p>
        </w:tc>
        <w:tc>
          <w:tcPr>
            <w:tcW w:w="1701"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p>
        </w:tc>
        <w:tc>
          <w:tcPr>
            <w:tcW w:w="2045" w:type="dxa"/>
            <w:tcBorders>
              <w:top w:val="nil"/>
              <w:left w:val="single" w:sz="6" w:space="0" w:color="auto"/>
              <w:bottom w:val="nil"/>
              <w:right w:val="single" w:sz="4"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Заступник</w:t>
            </w:r>
          </w:p>
        </w:tc>
      </w:tr>
      <w:tr w:rsidR="00C5473C" w:rsidRPr="00C553E0" w:rsidTr="00C5473C">
        <w:tc>
          <w:tcPr>
            <w:tcW w:w="557"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jc w:val="center"/>
              <w:rPr>
                <w:rStyle w:val="FontStyle37"/>
                <w:lang w:val="uk-UA" w:eastAsia="uk-UA"/>
              </w:rPr>
            </w:pPr>
          </w:p>
        </w:tc>
        <w:tc>
          <w:tcPr>
            <w:tcW w:w="6099"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навантаження.</w:t>
            </w:r>
          </w:p>
        </w:tc>
        <w:tc>
          <w:tcPr>
            <w:tcW w:w="1701"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p>
        </w:tc>
        <w:tc>
          <w:tcPr>
            <w:tcW w:w="2045" w:type="dxa"/>
            <w:tcBorders>
              <w:top w:val="nil"/>
              <w:left w:val="single" w:sz="6" w:space="0" w:color="auto"/>
              <w:bottom w:val="nil"/>
              <w:right w:val="single" w:sz="4" w:space="0" w:color="auto"/>
            </w:tcBorders>
          </w:tcPr>
          <w:p w:rsidR="00C5473C" w:rsidRPr="00C553E0" w:rsidRDefault="00AF62D7" w:rsidP="00C5473C">
            <w:pPr>
              <w:pStyle w:val="Style3"/>
              <w:widowControl/>
              <w:spacing w:line="240" w:lineRule="auto"/>
              <w:rPr>
                <w:rStyle w:val="FontStyle37"/>
                <w:lang w:val="uk-UA" w:eastAsia="uk-UA"/>
              </w:rPr>
            </w:pPr>
            <w:r w:rsidRPr="00C553E0">
              <w:rPr>
                <w:rStyle w:val="FontStyle37"/>
                <w:lang w:val="uk-UA" w:eastAsia="uk-UA"/>
              </w:rPr>
              <w:t>Гол.проф.</w:t>
            </w:r>
          </w:p>
        </w:tc>
      </w:tr>
      <w:tr w:rsidR="00C5473C" w:rsidRPr="00C553E0" w:rsidTr="00C5473C">
        <w:tc>
          <w:tcPr>
            <w:tcW w:w="557" w:type="dxa"/>
            <w:tcBorders>
              <w:top w:val="nil"/>
              <w:left w:val="single" w:sz="6" w:space="0" w:color="auto"/>
              <w:bottom w:val="nil"/>
              <w:right w:val="single" w:sz="6" w:space="0" w:color="auto"/>
            </w:tcBorders>
          </w:tcPr>
          <w:p w:rsidR="00C5473C" w:rsidRPr="007757D9" w:rsidRDefault="00C5473C" w:rsidP="00C5473C">
            <w:pPr>
              <w:pStyle w:val="Style2"/>
              <w:widowControl/>
              <w:jc w:val="center"/>
              <w:rPr>
                <w:lang w:val="uk-UA"/>
              </w:rPr>
            </w:pPr>
            <w:r>
              <w:rPr>
                <w:lang w:val="uk-UA"/>
              </w:rPr>
              <w:t>14</w:t>
            </w:r>
          </w:p>
        </w:tc>
        <w:tc>
          <w:tcPr>
            <w:tcW w:w="6099"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rPr>
                <w:rStyle w:val="FontStyle37"/>
                <w:lang w:val="uk-UA" w:eastAsia="uk-UA"/>
              </w:rPr>
            </w:pPr>
            <w:r>
              <w:rPr>
                <w:rStyle w:val="FontStyle37"/>
                <w:lang w:val="uk-UA" w:eastAsia="uk-UA"/>
              </w:rPr>
              <w:t>Навчальні заняття розпочати 1</w:t>
            </w:r>
            <w:r w:rsidRPr="00C553E0">
              <w:rPr>
                <w:rStyle w:val="FontStyle37"/>
                <w:lang w:val="uk-UA" w:eastAsia="uk-UA"/>
              </w:rPr>
              <w:t xml:space="preserve"> вересня,</w:t>
            </w:r>
          </w:p>
        </w:tc>
        <w:tc>
          <w:tcPr>
            <w:tcW w:w="1701" w:type="dxa"/>
            <w:tcBorders>
              <w:top w:val="nil"/>
              <w:left w:val="single" w:sz="6" w:space="0" w:color="auto"/>
              <w:bottom w:val="nil"/>
              <w:right w:val="single" w:sz="6" w:space="0" w:color="auto"/>
            </w:tcBorders>
          </w:tcPr>
          <w:p w:rsidR="00C5473C" w:rsidRPr="00C553E0" w:rsidRDefault="00C5473C" w:rsidP="00C5473C">
            <w:pPr>
              <w:pStyle w:val="Style2"/>
              <w:widowControl/>
            </w:pPr>
          </w:p>
        </w:tc>
        <w:tc>
          <w:tcPr>
            <w:tcW w:w="2045" w:type="dxa"/>
            <w:tcBorders>
              <w:top w:val="nil"/>
              <w:left w:val="single" w:sz="6" w:space="0" w:color="auto"/>
              <w:bottom w:val="nil"/>
              <w:right w:val="single" w:sz="4" w:space="0" w:color="auto"/>
            </w:tcBorders>
          </w:tcPr>
          <w:p w:rsidR="00C5473C" w:rsidRPr="00C553E0" w:rsidRDefault="00C5473C" w:rsidP="00C5473C">
            <w:pPr>
              <w:pStyle w:val="Style3"/>
              <w:widowControl/>
              <w:spacing w:line="240" w:lineRule="auto"/>
              <w:rPr>
                <w:rStyle w:val="FontStyle37"/>
                <w:lang w:val="uk-UA" w:eastAsia="uk-UA"/>
              </w:rPr>
            </w:pPr>
          </w:p>
        </w:tc>
      </w:tr>
      <w:tr w:rsidR="00C5473C" w:rsidRPr="00C553E0" w:rsidTr="00C5473C">
        <w:tc>
          <w:tcPr>
            <w:tcW w:w="557" w:type="dxa"/>
            <w:tcBorders>
              <w:top w:val="nil"/>
              <w:left w:val="single" w:sz="6" w:space="0" w:color="auto"/>
              <w:bottom w:val="nil"/>
              <w:right w:val="single" w:sz="6" w:space="0" w:color="auto"/>
            </w:tcBorders>
          </w:tcPr>
          <w:p w:rsidR="00C5473C" w:rsidRPr="00C553E0" w:rsidRDefault="00C5473C" w:rsidP="00C5473C">
            <w:pPr>
              <w:pStyle w:val="Style2"/>
              <w:widowControl/>
              <w:jc w:val="center"/>
            </w:pPr>
          </w:p>
        </w:tc>
        <w:tc>
          <w:tcPr>
            <w:tcW w:w="6099" w:type="dxa"/>
            <w:tcBorders>
              <w:top w:val="nil"/>
              <w:left w:val="single" w:sz="6" w:space="0" w:color="auto"/>
              <w:bottom w:val="nil"/>
              <w:right w:val="single" w:sz="6" w:space="0" w:color="auto"/>
            </w:tcBorders>
          </w:tcPr>
          <w:p w:rsidR="00C5473C" w:rsidRPr="00D420E6" w:rsidRDefault="00C5473C" w:rsidP="00C5473C">
            <w:pPr>
              <w:pStyle w:val="Style3"/>
              <w:widowControl/>
              <w:spacing w:line="240" w:lineRule="auto"/>
              <w:rPr>
                <w:rStyle w:val="FontStyle37"/>
                <w:lang w:val="uk-UA" w:eastAsia="uk-UA"/>
              </w:rPr>
            </w:pPr>
            <w:r w:rsidRPr="00C553E0">
              <w:rPr>
                <w:rStyle w:val="FontStyle37"/>
                <w:lang w:val="uk-UA" w:eastAsia="uk-UA"/>
              </w:rPr>
              <w:t>організувати їх за семестровою системою:</w:t>
            </w:r>
          </w:p>
        </w:tc>
        <w:tc>
          <w:tcPr>
            <w:tcW w:w="1701" w:type="dxa"/>
            <w:tcBorders>
              <w:top w:val="nil"/>
              <w:left w:val="single" w:sz="6" w:space="0" w:color="auto"/>
              <w:bottom w:val="nil"/>
              <w:right w:val="single" w:sz="6" w:space="0" w:color="auto"/>
            </w:tcBorders>
          </w:tcPr>
          <w:p w:rsidR="00C5473C" w:rsidRPr="00C553E0" w:rsidRDefault="00C5473C" w:rsidP="00C5473C">
            <w:pPr>
              <w:pStyle w:val="Style2"/>
              <w:widowControl/>
            </w:pPr>
          </w:p>
        </w:tc>
        <w:tc>
          <w:tcPr>
            <w:tcW w:w="2045" w:type="dxa"/>
            <w:tcBorders>
              <w:top w:val="nil"/>
              <w:left w:val="single" w:sz="6" w:space="0" w:color="auto"/>
              <w:bottom w:val="nil"/>
              <w:right w:val="single" w:sz="4" w:space="0" w:color="auto"/>
            </w:tcBorders>
          </w:tcPr>
          <w:p w:rsidR="00C5473C" w:rsidRPr="00C553E0" w:rsidRDefault="00C5473C" w:rsidP="00C5473C">
            <w:pPr>
              <w:pStyle w:val="Style2"/>
              <w:widowControl/>
            </w:pPr>
          </w:p>
        </w:tc>
      </w:tr>
      <w:tr w:rsidR="00C5473C" w:rsidRPr="00C553E0" w:rsidTr="00C5473C">
        <w:tc>
          <w:tcPr>
            <w:tcW w:w="557" w:type="dxa"/>
            <w:tcBorders>
              <w:top w:val="nil"/>
              <w:left w:val="single" w:sz="6" w:space="0" w:color="auto"/>
              <w:bottom w:val="nil"/>
              <w:right w:val="single" w:sz="6" w:space="0" w:color="auto"/>
            </w:tcBorders>
          </w:tcPr>
          <w:p w:rsidR="00C5473C" w:rsidRPr="00C553E0" w:rsidRDefault="00C5473C" w:rsidP="00C5473C">
            <w:pPr>
              <w:pStyle w:val="Style3"/>
              <w:widowControl/>
              <w:spacing w:line="240" w:lineRule="auto"/>
              <w:jc w:val="center"/>
              <w:rPr>
                <w:rStyle w:val="FontStyle37"/>
                <w:lang w:val="uk-UA" w:eastAsia="uk-UA"/>
              </w:rPr>
            </w:pPr>
          </w:p>
        </w:tc>
        <w:tc>
          <w:tcPr>
            <w:tcW w:w="6099" w:type="dxa"/>
            <w:tcBorders>
              <w:top w:val="nil"/>
              <w:left w:val="single" w:sz="6" w:space="0" w:color="auto"/>
              <w:bottom w:val="nil"/>
              <w:right w:val="single" w:sz="6" w:space="0" w:color="auto"/>
            </w:tcBorders>
          </w:tcPr>
          <w:p w:rsidR="00C5473C" w:rsidRPr="00775104" w:rsidRDefault="00926609" w:rsidP="00C5473C">
            <w:pPr>
              <w:pStyle w:val="Style3"/>
              <w:widowControl/>
              <w:spacing w:line="240" w:lineRule="auto"/>
              <w:rPr>
                <w:rStyle w:val="FontStyle37"/>
                <w:i/>
                <w:lang w:val="uk-UA" w:eastAsia="uk-UA"/>
              </w:rPr>
            </w:pPr>
            <w:r>
              <w:rPr>
                <w:rStyle w:val="FontStyle37"/>
                <w:i/>
                <w:lang w:val="uk-UA" w:eastAsia="uk-UA"/>
              </w:rPr>
              <w:t>І семестр: 01</w:t>
            </w:r>
            <w:r w:rsidR="00C5473C" w:rsidRPr="00775104">
              <w:rPr>
                <w:rStyle w:val="FontStyle37"/>
                <w:i/>
                <w:lang w:val="uk-UA" w:eastAsia="uk-UA"/>
              </w:rPr>
              <w:t xml:space="preserve">вересня </w:t>
            </w:r>
            <w:r w:rsidR="001A01DE" w:rsidRPr="00775104">
              <w:rPr>
                <w:rStyle w:val="FontStyle37"/>
                <w:i/>
                <w:lang w:eastAsia="uk-UA"/>
              </w:rPr>
              <w:t>–</w:t>
            </w:r>
            <w:r>
              <w:rPr>
                <w:rStyle w:val="FontStyle37"/>
                <w:i/>
                <w:lang w:val="uk-UA" w:eastAsia="uk-UA"/>
              </w:rPr>
              <w:t xml:space="preserve"> 24</w:t>
            </w:r>
            <w:r w:rsidR="001A01DE" w:rsidRPr="00775104">
              <w:rPr>
                <w:rStyle w:val="FontStyle37"/>
                <w:i/>
                <w:lang w:val="uk-UA" w:eastAsia="uk-UA"/>
              </w:rPr>
              <w:t xml:space="preserve"> </w:t>
            </w:r>
            <w:r w:rsidR="00C5473C" w:rsidRPr="00775104">
              <w:rPr>
                <w:rStyle w:val="FontStyle37"/>
                <w:i/>
                <w:lang w:val="uk-UA" w:eastAsia="uk-UA"/>
              </w:rPr>
              <w:t>грудня</w:t>
            </w:r>
          </w:p>
        </w:tc>
        <w:tc>
          <w:tcPr>
            <w:tcW w:w="1701" w:type="dxa"/>
            <w:tcBorders>
              <w:top w:val="nil"/>
              <w:left w:val="single" w:sz="6" w:space="0" w:color="auto"/>
              <w:bottom w:val="nil"/>
              <w:right w:val="single" w:sz="6" w:space="0" w:color="auto"/>
            </w:tcBorders>
          </w:tcPr>
          <w:p w:rsidR="00C5473C" w:rsidRPr="00C553E0" w:rsidRDefault="00C5473C" w:rsidP="00C5473C">
            <w:pPr>
              <w:pStyle w:val="Style2"/>
              <w:widowControl/>
            </w:pPr>
          </w:p>
        </w:tc>
        <w:tc>
          <w:tcPr>
            <w:tcW w:w="2045" w:type="dxa"/>
            <w:tcBorders>
              <w:top w:val="nil"/>
              <w:left w:val="single" w:sz="6" w:space="0" w:color="auto"/>
              <w:bottom w:val="nil"/>
              <w:right w:val="single" w:sz="4" w:space="0" w:color="auto"/>
            </w:tcBorders>
          </w:tcPr>
          <w:p w:rsidR="00C5473C" w:rsidRPr="00C553E0" w:rsidRDefault="00C5473C" w:rsidP="00C5473C">
            <w:pPr>
              <w:pStyle w:val="Style3"/>
              <w:widowControl/>
              <w:spacing w:line="240" w:lineRule="auto"/>
              <w:rPr>
                <w:rStyle w:val="FontStyle37"/>
                <w:lang w:val="uk-UA" w:eastAsia="uk-UA"/>
              </w:rPr>
            </w:pPr>
            <w:r w:rsidRPr="00C553E0">
              <w:rPr>
                <w:rStyle w:val="FontStyle37"/>
                <w:lang w:val="uk-UA" w:eastAsia="uk-UA"/>
              </w:rPr>
              <w:t>Дирекція</w:t>
            </w:r>
          </w:p>
        </w:tc>
      </w:tr>
      <w:tr w:rsidR="00C5473C" w:rsidRPr="00C553E0" w:rsidTr="00C5473C">
        <w:tc>
          <w:tcPr>
            <w:tcW w:w="557" w:type="dxa"/>
            <w:tcBorders>
              <w:top w:val="nil"/>
              <w:left w:val="single" w:sz="6" w:space="0" w:color="auto"/>
              <w:bottom w:val="single" w:sz="6" w:space="0" w:color="auto"/>
              <w:right w:val="single" w:sz="6" w:space="0" w:color="auto"/>
            </w:tcBorders>
          </w:tcPr>
          <w:p w:rsidR="00C5473C" w:rsidRPr="00C553E0" w:rsidRDefault="00C5473C" w:rsidP="00C5473C">
            <w:pPr>
              <w:pStyle w:val="Style2"/>
              <w:widowControl/>
            </w:pPr>
          </w:p>
        </w:tc>
        <w:tc>
          <w:tcPr>
            <w:tcW w:w="6099" w:type="dxa"/>
            <w:tcBorders>
              <w:top w:val="nil"/>
              <w:left w:val="single" w:sz="6" w:space="0" w:color="auto"/>
              <w:bottom w:val="single" w:sz="6" w:space="0" w:color="auto"/>
              <w:right w:val="single" w:sz="6" w:space="0" w:color="auto"/>
            </w:tcBorders>
          </w:tcPr>
          <w:p w:rsidR="00C5473C" w:rsidRPr="00775104" w:rsidRDefault="00C5473C" w:rsidP="00C5473C">
            <w:pPr>
              <w:pStyle w:val="Style3"/>
              <w:widowControl/>
              <w:spacing w:line="240" w:lineRule="auto"/>
              <w:rPr>
                <w:rStyle w:val="FontStyle37"/>
                <w:i/>
                <w:lang w:val="uk-UA" w:eastAsia="uk-UA"/>
              </w:rPr>
            </w:pPr>
            <w:r w:rsidRPr="00775104">
              <w:rPr>
                <w:rStyle w:val="FontStyle37"/>
                <w:i/>
                <w:lang w:val="uk-UA" w:eastAsia="uk-UA"/>
              </w:rPr>
              <w:t xml:space="preserve">II семестр: </w:t>
            </w:r>
            <w:r w:rsidR="00926609">
              <w:rPr>
                <w:rStyle w:val="FontStyle37"/>
                <w:i/>
                <w:lang w:val="uk-UA" w:eastAsia="uk-UA"/>
              </w:rPr>
              <w:t>11</w:t>
            </w:r>
            <w:r w:rsidRPr="00775104">
              <w:rPr>
                <w:rStyle w:val="FontStyle37"/>
                <w:i/>
                <w:lang w:val="en-US" w:eastAsia="uk-UA"/>
              </w:rPr>
              <w:t>c</w:t>
            </w:r>
            <w:r w:rsidR="002F67CF">
              <w:rPr>
                <w:rStyle w:val="FontStyle37"/>
                <w:i/>
                <w:lang w:val="uk-UA" w:eastAsia="uk-UA"/>
              </w:rPr>
              <w:t xml:space="preserve">ічня- </w:t>
            </w:r>
            <w:r w:rsidR="00926609">
              <w:rPr>
                <w:rStyle w:val="FontStyle37"/>
                <w:i/>
                <w:lang w:val="uk-UA" w:eastAsia="uk-UA"/>
              </w:rPr>
              <w:t>04 червня</w:t>
            </w:r>
          </w:p>
        </w:tc>
        <w:tc>
          <w:tcPr>
            <w:tcW w:w="1701" w:type="dxa"/>
            <w:tcBorders>
              <w:top w:val="nil"/>
              <w:left w:val="single" w:sz="6" w:space="0" w:color="auto"/>
              <w:bottom w:val="single" w:sz="6" w:space="0" w:color="auto"/>
              <w:right w:val="single" w:sz="6" w:space="0" w:color="auto"/>
            </w:tcBorders>
          </w:tcPr>
          <w:p w:rsidR="00C5473C" w:rsidRPr="00C553E0" w:rsidRDefault="00C5473C" w:rsidP="00C5473C">
            <w:pPr>
              <w:pStyle w:val="Style2"/>
              <w:widowControl/>
            </w:pPr>
          </w:p>
        </w:tc>
        <w:tc>
          <w:tcPr>
            <w:tcW w:w="2045" w:type="dxa"/>
            <w:tcBorders>
              <w:top w:val="nil"/>
              <w:left w:val="single" w:sz="6" w:space="0" w:color="auto"/>
              <w:bottom w:val="single" w:sz="6" w:space="0" w:color="auto"/>
              <w:right w:val="single" w:sz="4" w:space="0" w:color="auto"/>
            </w:tcBorders>
          </w:tcPr>
          <w:p w:rsidR="00C5473C" w:rsidRPr="00C553E0" w:rsidRDefault="00C5473C" w:rsidP="00C5473C">
            <w:pPr>
              <w:pStyle w:val="Style2"/>
              <w:widowControl/>
            </w:pPr>
          </w:p>
        </w:tc>
      </w:tr>
    </w:tbl>
    <w:p w:rsidR="003B721E" w:rsidRDefault="003B721E">
      <w:pPr>
        <w:rPr>
          <w:lang w:val="uk-UA"/>
        </w:rPr>
      </w:pPr>
    </w:p>
    <w:p w:rsidR="00CA30FA" w:rsidRDefault="00CA30FA">
      <w:pPr>
        <w:rPr>
          <w:lang w:val="uk-UA"/>
        </w:rPr>
      </w:pPr>
    </w:p>
    <w:p w:rsidR="00CA30FA" w:rsidRPr="006B51B4" w:rsidRDefault="00CA30FA">
      <w:pPr>
        <w:rPr>
          <w:lang w:val="uk-UA"/>
        </w:rPr>
      </w:pPr>
    </w:p>
    <w:p w:rsidR="003B721E" w:rsidRDefault="003B721E">
      <w:pPr>
        <w:rPr>
          <w:lang w:val="uk-UA"/>
        </w:rPr>
      </w:pPr>
    </w:p>
    <w:p w:rsidR="00CE5C70" w:rsidRDefault="00CE5C70">
      <w:pPr>
        <w:rPr>
          <w:lang w:val="uk-UA"/>
        </w:rPr>
      </w:pPr>
    </w:p>
    <w:p w:rsidR="00CE5C70" w:rsidRPr="00CE5C70" w:rsidRDefault="00CE5C70">
      <w:pPr>
        <w:rPr>
          <w:lang w:val="uk-UA"/>
        </w:rPr>
      </w:pPr>
    </w:p>
    <w:tbl>
      <w:tblPr>
        <w:tblW w:w="0" w:type="auto"/>
        <w:tblLayout w:type="fixed"/>
        <w:tblCellMar>
          <w:left w:w="40" w:type="dxa"/>
          <w:right w:w="40" w:type="dxa"/>
        </w:tblCellMar>
        <w:tblLook w:val="0000"/>
      </w:tblPr>
      <w:tblGrid>
        <w:gridCol w:w="567"/>
        <w:gridCol w:w="6805"/>
        <w:gridCol w:w="1418"/>
        <w:gridCol w:w="1559"/>
      </w:tblGrid>
      <w:tr w:rsidR="00D420E6" w:rsidRPr="00C553E0" w:rsidTr="00C5473C">
        <w:tc>
          <w:tcPr>
            <w:tcW w:w="567" w:type="dxa"/>
            <w:tcBorders>
              <w:top w:val="single" w:sz="6" w:space="0" w:color="auto"/>
              <w:left w:val="single" w:sz="6" w:space="0" w:color="auto"/>
              <w:bottom w:val="nil"/>
              <w:right w:val="single" w:sz="6" w:space="0" w:color="auto"/>
            </w:tcBorders>
          </w:tcPr>
          <w:p w:rsidR="00D420E6" w:rsidRPr="00C553E0" w:rsidRDefault="00D420E6" w:rsidP="00FD6BF3">
            <w:pPr>
              <w:pStyle w:val="Style2"/>
              <w:widowControl/>
              <w:jc w:val="center"/>
            </w:pPr>
          </w:p>
        </w:tc>
        <w:tc>
          <w:tcPr>
            <w:tcW w:w="6805" w:type="dxa"/>
            <w:tcBorders>
              <w:top w:val="single" w:sz="6" w:space="0" w:color="auto"/>
              <w:left w:val="single" w:sz="6" w:space="0" w:color="auto"/>
              <w:bottom w:val="nil"/>
              <w:right w:val="single" w:sz="6" w:space="0" w:color="auto"/>
            </w:tcBorders>
          </w:tcPr>
          <w:p w:rsidR="00D420E6" w:rsidRPr="00C553E0" w:rsidRDefault="00D420E6" w:rsidP="00633D9A">
            <w:pPr>
              <w:pStyle w:val="Style3"/>
              <w:widowControl/>
              <w:spacing w:line="240" w:lineRule="auto"/>
              <w:rPr>
                <w:rStyle w:val="FontStyle37"/>
                <w:lang w:val="uk-UA" w:eastAsia="uk-UA"/>
              </w:rPr>
            </w:pPr>
          </w:p>
        </w:tc>
        <w:tc>
          <w:tcPr>
            <w:tcW w:w="1418" w:type="dxa"/>
            <w:tcBorders>
              <w:top w:val="single" w:sz="6" w:space="0" w:color="auto"/>
              <w:left w:val="single" w:sz="6" w:space="0" w:color="auto"/>
              <w:bottom w:val="nil"/>
              <w:right w:val="single" w:sz="6" w:space="0" w:color="auto"/>
            </w:tcBorders>
          </w:tcPr>
          <w:p w:rsidR="00D420E6" w:rsidRPr="00C553E0" w:rsidRDefault="00D420E6" w:rsidP="00633D9A">
            <w:pPr>
              <w:pStyle w:val="Style2"/>
              <w:widowControl/>
            </w:pPr>
          </w:p>
        </w:tc>
        <w:tc>
          <w:tcPr>
            <w:tcW w:w="1559" w:type="dxa"/>
            <w:tcBorders>
              <w:top w:val="single" w:sz="6" w:space="0" w:color="auto"/>
              <w:left w:val="single" w:sz="6" w:space="0" w:color="auto"/>
              <w:bottom w:val="nil"/>
              <w:right w:val="single" w:sz="6" w:space="0" w:color="auto"/>
            </w:tcBorders>
          </w:tcPr>
          <w:p w:rsidR="00D420E6" w:rsidRPr="00C553E0" w:rsidRDefault="00D420E6" w:rsidP="00633D9A">
            <w:pPr>
              <w:pStyle w:val="Style2"/>
              <w:widowControl/>
            </w:pPr>
          </w:p>
        </w:tc>
      </w:tr>
      <w:tr w:rsidR="00D420E6" w:rsidRPr="00C553E0" w:rsidTr="00C5473C">
        <w:tc>
          <w:tcPr>
            <w:tcW w:w="567" w:type="dxa"/>
            <w:tcBorders>
              <w:top w:val="nil"/>
              <w:left w:val="single" w:sz="6" w:space="0" w:color="auto"/>
              <w:bottom w:val="nil"/>
              <w:right w:val="single" w:sz="6" w:space="0" w:color="auto"/>
            </w:tcBorders>
          </w:tcPr>
          <w:p w:rsidR="00D420E6" w:rsidRPr="000A089B" w:rsidRDefault="00D420E6" w:rsidP="0031171B">
            <w:pPr>
              <w:pStyle w:val="Style3"/>
              <w:widowControl/>
              <w:spacing w:line="240" w:lineRule="auto"/>
              <w:rPr>
                <w:rStyle w:val="FontStyle37"/>
                <w:lang w:val="uk-UA"/>
              </w:rPr>
            </w:pPr>
          </w:p>
        </w:tc>
        <w:tc>
          <w:tcPr>
            <w:tcW w:w="6805" w:type="dxa"/>
            <w:tcBorders>
              <w:top w:val="nil"/>
              <w:left w:val="single" w:sz="6" w:space="0" w:color="auto"/>
              <w:bottom w:val="nil"/>
              <w:right w:val="single" w:sz="6" w:space="0" w:color="auto"/>
            </w:tcBorders>
          </w:tcPr>
          <w:p w:rsidR="00D420E6" w:rsidRPr="00C553E0" w:rsidRDefault="00D420E6" w:rsidP="00633D9A">
            <w:pPr>
              <w:pStyle w:val="Style3"/>
              <w:widowControl/>
              <w:spacing w:line="240" w:lineRule="auto"/>
              <w:rPr>
                <w:rStyle w:val="FontStyle37"/>
                <w:lang w:val="uk-UA" w:eastAsia="uk-UA"/>
              </w:rPr>
            </w:pPr>
          </w:p>
        </w:tc>
        <w:tc>
          <w:tcPr>
            <w:tcW w:w="1418" w:type="dxa"/>
            <w:tcBorders>
              <w:top w:val="nil"/>
              <w:left w:val="single" w:sz="6" w:space="0" w:color="auto"/>
              <w:bottom w:val="nil"/>
              <w:right w:val="single" w:sz="6" w:space="0" w:color="auto"/>
            </w:tcBorders>
          </w:tcPr>
          <w:p w:rsidR="00D420E6" w:rsidRPr="00C553E0" w:rsidRDefault="00D420E6" w:rsidP="00633D9A">
            <w:pPr>
              <w:pStyle w:val="Style2"/>
              <w:widowControl/>
            </w:pPr>
          </w:p>
        </w:tc>
        <w:tc>
          <w:tcPr>
            <w:tcW w:w="1559" w:type="dxa"/>
            <w:tcBorders>
              <w:top w:val="nil"/>
              <w:left w:val="single" w:sz="6" w:space="0" w:color="auto"/>
              <w:bottom w:val="nil"/>
              <w:right w:val="single" w:sz="6" w:space="0" w:color="auto"/>
            </w:tcBorders>
          </w:tcPr>
          <w:p w:rsidR="00D420E6" w:rsidRPr="00C553E0" w:rsidRDefault="00D420E6" w:rsidP="00633D9A">
            <w:pPr>
              <w:pStyle w:val="Style2"/>
              <w:widowControl/>
            </w:pPr>
          </w:p>
        </w:tc>
      </w:tr>
      <w:tr w:rsidR="00D420E6" w:rsidRPr="00C553E0" w:rsidTr="00C5473C">
        <w:tc>
          <w:tcPr>
            <w:tcW w:w="567" w:type="dxa"/>
            <w:tcBorders>
              <w:top w:val="nil"/>
              <w:left w:val="single" w:sz="6" w:space="0" w:color="auto"/>
              <w:bottom w:val="nil"/>
              <w:right w:val="single" w:sz="6" w:space="0" w:color="auto"/>
            </w:tcBorders>
          </w:tcPr>
          <w:p w:rsidR="00D420E6" w:rsidRPr="000A089B" w:rsidRDefault="00AF62D7" w:rsidP="00FD6BF3">
            <w:pPr>
              <w:widowControl/>
              <w:jc w:val="center"/>
              <w:rPr>
                <w:lang w:val="uk-UA"/>
              </w:rPr>
            </w:pPr>
            <w:r>
              <w:rPr>
                <w:lang w:val="uk-UA"/>
              </w:rPr>
              <w:t>15</w:t>
            </w:r>
          </w:p>
          <w:p w:rsidR="00D420E6" w:rsidRPr="00C553E0" w:rsidRDefault="00D420E6" w:rsidP="00FD6BF3">
            <w:pPr>
              <w:widowControl/>
              <w:jc w:val="center"/>
            </w:pPr>
          </w:p>
        </w:tc>
        <w:tc>
          <w:tcPr>
            <w:tcW w:w="6805" w:type="dxa"/>
            <w:tcBorders>
              <w:top w:val="nil"/>
              <w:left w:val="single" w:sz="6" w:space="0" w:color="auto"/>
              <w:bottom w:val="nil"/>
              <w:right w:val="single" w:sz="6" w:space="0" w:color="auto"/>
            </w:tcBorders>
          </w:tcPr>
          <w:p w:rsidR="00D420E6" w:rsidRPr="002C6956" w:rsidRDefault="00D420E6" w:rsidP="00633D9A">
            <w:pPr>
              <w:pStyle w:val="Style3"/>
              <w:widowControl/>
              <w:spacing w:line="322" w:lineRule="exact"/>
              <w:rPr>
                <w:rStyle w:val="FontStyle37"/>
                <w:lang w:val="uk-UA" w:eastAsia="uk-UA"/>
              </w:rPr>
            </w:pPr>
            <w:r w:rsidRPr="00C553E0">
              <w:rPr>
                <w:rStyle w:val="FontStyle37"/>
                <w:lang w:val="uk-UA" w:eastAsia="uk-UA"/>
              </w:rPr>
              <w:t>Протягом нав</w:t>
            </w:r>
            <w:r w:rsidR="0018607C">
              <w:rPr>
                <w:rStyle w:val="FontStyle37"/>
                <w:lang w:val="uk-UA" w:eastAsia="uk-UA"/>
              </w:rPr>
              <w:t>чального року для учнів зробити</w:t>
            </w:r>
            <w:r w:rsidRPr="00C553E0">
              <w:rPr>
                <w:rStyle w:val="FontStyle37"/>
                <w:lang w:val="uk-UA" w:eastAsia="uk-UA"/>
              </w:rPr>
              <w:t xml:space="preserve"> канікули: </w:t>
            </w:r>
            <w:r w:rsidR="00832191">
              <w:rPr>
                <w:rStyle w:val="FontStyle37"/>
                <w:i/>
                <w:lang w:val="uk-UA" w:eastAsia="uk-UA"/>
              </w:rPr>
              <w:t>26</w:t>
            </w:r>
            <w:r w:rsidR="00066AC7" w:rsidRPr="000E07A6">
              <w:rPr>
                <w:rStyle w:val="FontStyle37"/>
                <w:i/>
                <w:lang w:eastAsia="uk-UA"/>
              </w:rPr>
              <w:t>.10 -</w:t>
            </w:r>
            <w:r w:rsidR="00832191">
              <w:rPr>
                <w:rStyle w:val="FontStyle37"/>
                <w:i/>
                <w:lang w:val="uk-UA" w:eastAsia="uk-UA"/>
              </w:rPr>
              <w:t>01</w:t>
            </w:r>
            <w:r w:rsidR="00127DD1" w:rsidRPr="000E07A6">
              <w:rPr>
                <w:rStyle w:val="FontStyle37"/>
                <w:i/>
                <w:lang w:eastAsia="uk-UA"/>
              </w:rPr>
              <w:t xml:space="preserve">.11; </w:t>
            </w:r>
            <w:r w:rsidR="00832191">
              <w:rPr>
                <w:rStyle w:val="FontStyle37"/>
                <w:i/>
                <w:lang w:val="uk-UA" w:eastAsia="uk-UA"/>
              </w:rPr>
              <w:t>25</w:t>
            </w:r>
            <w:r w:rsidR="00C5473C" w:rsidRPr="000E07A6">
              <w:rPr>
                <w:rStyle w:val="FontStyle37"/>
                <w:i/>
                <w:lang w:val="uk-UA" w:eastAsia="uk-UA"/>
              </w:rPr>
              <w:t>.</w:t>
            </w:r>
            <w:r w:rsidR="002C6956" w:rsidRPr="000E07A6">
              <w:rPr>
                <w:rStyle w:val="FontStyle37"/>
                <w:i/>
                <w:lang w:eastAsia="uk-UA"/>
              </w:rPr>
              <w:t xml:space="preserve">12- </w:t>
            </w:r>
            <w:r w:rsidR="00832191">
              <w:rPr>
                <w:rStyle w:val="FontStyle37"/>
                <w:i/>
                <w:lang w:val="uk-UA" w:eastAsia="uk-UA"/>
              </w:rPr>
              <w:t>10</w:t>
            </w:r>
            <w:r w:rsidR="00565E40" w:rsidRPr="000E07A6">
              <w:rPr>
                <w:rStyle w:val="FontStyle37"/>
                <w:i/>
                <w:lang w:eastAsia="uk-UA"/>
              </w:rPr>
              <w:t>.01;</w:t>
            </w:r>
            <w:r w:rsidR="00565E40" w:rsidRPr="002C6956">
              <w:rPr>
                <w:rStyle w:val="FontStyle37"/>
                <w:lang w:eastAsia="uk-UA"/>
              </w:rPr>
              <w:t xml:space="preserve"> </w:t>
            </w:r>
            <w:r w:rsidR="00832191">
              <w:rPr>
                <w:rStyle w:val="FontStyle37"/>
                <w:i/>
                <w:lang w:val="uk-UA" w:eastAsia="uk-UA"/>
              </w:rPr>
              <w:t>22</w:t>
            </w:r>
            <w:r w:rsidR="00565E40" w:rsidRPr="000E07A6">
              <w:rPr>
                <w:rStyle w:val="FontStyle37"/>
                <w:i/>
                <w:lang w:eastAsia="uk-UA"/>
              </w:rPr>
              <w:t xml:space="preserve">.03 - </w:t>
            </w:r>
            <w:r w:rsidR="00832191">
              <w:rPr>
                <w:rStyle w:val="FontStyle37"/>
                <w:i/>
                <w:lang w:val="uk-UA" w:eastAsia="uk-UA"/>
              </w:rPr>
              <w:t>28</w:t>
            </w:r>
            <w:r w:rsidR="00127DD1" w:rsidRPr="000E07A6">
              <w:rPr>
                <w:rStyle w:val="FontStyle37"/>
                <w:i/>
                <w:lang w:eastAsia="uk-UA"/>
              </w:rPr>
              <w:t>.0</w:t>
            </w:r>
            <w:r w:rsidR="00832191">
              <w:rPr>
                <w:rStyle w:val="FontStyle37"/>
                <w:i/>
                <w:lang w:val="uk-UA" w:eastAsia="uk-UA"/>
              </w:rPr>
              <w:t>3</w:t>
            </w:r>
            <w:r w:rsidR="000E07A6">
              <w:rPr>
                <w:rStyle w:val="FontStyle37"/>
                <w:lang w:val="uk-UA" w:eastAsia="uk-UA"/>
              </w:rPr>
              <w:t xml:space="preserve">, додаткові у 1 кл.- </w:t>
            </w:r>
            <w:r w:rsidR="00832191">
              <w:rPr>
                <w:rStyle w:val="FontStyle37"/>
                <w:i/>
                <w:lang w:val="uk-UA" w:eastAsia="uk-UA"/>
              </w:rPr>
              <w:t>15.02- 21</w:t>
            </w:r>
            <w:r w:rsidR="002C6956" w:rsidRPr="000E07A6">
              <w:rPr>
                <w:rStyle w:val="FontStyle37"/>
                <w:i/>
                <w:lang w:val="uk-UA" w:eastAsia="uk-UA"/>
              </w:rPr>
              <w:t>.02.</w:t>
            </w:r>
            <w:r w:rsidR="00832191">
              <w:rPr>
                <w:rStyle w:val="FontStyle37"/>
                <w:lang w:val="uk-UA" w:eastAsia="uk-UA"/>
              </w:rPr>
              <w:t>Навчальний рік завершити до 04.06.2021</w:t>
            </w:r>
            <w:r w:rsidR="002C6956" w:rsidRPr="002C6956">
              <w:rPr>
                <w:rStyle w:val="FontStyle37"/>
                <w:lang w:val="uk-UA" w:eastAsia="uk-UA"/>
              </w:rPr>
              <w:t xml:space="preserve"> р</w:t>
            </w:r>
            <w:r w:rsidR="002C6956">
              <w:rPr>
                <w:rStyle w:val="FontStyle37"/>
                <w:b/>
                <w:lang w:val="uk-UA" w:eastAsia="uk-UA"/>
              </w:rPr>
              <w:t>.</w:t>
            </w:r>
          </w:p>
        </w:tc>
        <w:tc>
          <w:tcPr>
            <w:tcW w:w="1418" w:type="dxa"/>
            <w:tcBorders>
              <w:top w:val="nil"/>
              <w:left w:val="single" w:sz="6" w:space="0" w:color="auto"/>
              <w:bottom w:val="nil"/>
              <w:right w:val="single" w:sz="6" w:space="0" w:color="auto"/>
            </w:tcBorders>
          </w:tcPr>
          <w:p w:rsidR="00D420E6" w:rsidRPr="00C553E0" w:rsidRDefault="00D420E6" w:rsidP="00633D9A">
            <w:pPr>
              <w:pStyle w:val="Style2"/>
              <w:widowControl/>
            </w:pPr>
          </w:p>
        </w:tc>
        <w:tc>
          <w:tcPr>
            <w:tcW w:w="1559" w:type="dxa"/>
            <w:tcBorders>
              <w:top w:val="nil"/>
              <w:left w:val="single" w:sz="6" w:space="0" w:color="auto"/>
              <w:bottom w:val="nil"/>
              <w:right w:val="single" w:sz="6" w:space="0" w:color="auto"/>
            </w:tcBorders>
          </w:tcPr>
          <w:p w:rsidR="00D420E6" w:rsidRPr="00C553E0" w:rsidRDefault="00565E40" w:rsidP="00633D9A">
            <w:pPr>
              <w:pStyle w:val="Style3"/>
              <w:widowControl/>
              <w:spacing w:line="240" w:lineRule="auto"/>
              <w:rPr>
                <w:rStyle w:val="FontStyle37"/>
                <w:lang w:val="uk-UA" w:eastAsia="uk-UA"/>
              </w:rPr>
            </w:pPr>
            <w:r>
              <w:rPr>
                <w:rStyle w:val="FontStyle37"/>
                <w:lang w:val="uk-UA" w:eastAsia="uk-UA"/>
              </w:rPr>
              <w:t>Директор</w:t>
            </w:r>
          </w:p>
        </w:tc>
      </w:tr>
      <w:tr w:rsidR="00D420E6" w:rsidRPr="00C553E0" w:rsidTr="00C5473C">
        <w:tc>
          <w:tcPr>
            <w:tcW w:w="567" w:type="dxa"/>
            <w:tcBorders>
              <w:top w:val="nil"/>
              <w:left w:val="single" w:sz="6" w:space="0" w:color="auto"/>
              <w:bottom w:val="nil"/>
              <w:right w:val="single" w:sz="6" w:space="0" w:color="auto"/>
            </w:tcBorders>
          </w:tcPr>
          <w:p w:rsidR="00D420E6" w:rsidRPr="00AF62D7" w:rsidRDefault="00D420E6" w:rsidP="00FD6BF3">
            <w:pPr>
              <w:pStyle w:val="Style3"/>
              <w:widowControl/>
              <w:spacing w:line="240" w:lineRule="auto"/>
              <w:jc w:val="center"/>
              <w:rPr>
                <w:rStyle w:val="FontStyle37"/>
                <w:lang w:val="uk-UA"/>
              </w:rPr>
            </w:pPr>
            <w:r w:rsidRPr="00C553E0">
              <w:rPr>
                <w:rStyle w:val="FontStyle37"/>
              </w:rPr>
              <w:t>1</w:t>
            </w:r>
            <w:r w:rsidR="00AF62D7">
              <w:rPr>
                <w:rStyle w:val="FontStyle37"/>
                <w:lang w:val="uk-UA"/>
              </w:rPr>
              <w:t>6</w:t>
            </w:r>
          </w:p>
        </w:tc>
        <w:tc>
          <w:tcPr>
            <w:tcW w:w="6805" w:type="dxa"/>
            <w:tcBorders>
              <w:top w:val="nil"/>
              <w:left w:val="single" w:sz="6" w:space="0" w:color="auto"/>
              <w:bottom w:val="nil"/>
              <w:right w:val="single" w:sz="6" w:space="0" w:color="auto"/>
            </w:tcBorders>
          </w:tcPr>
          <w:p w:rsidR="00D420E6" w:rsidRPr="00C553E0" w:rsidRDefault="00D420E6" w:rsidP="00633D9A">
            <w:pPr>
              <w:pStyle w:val="Style3"/>
              <w:widowControl/>
              <w:spacing w:line="240" w:lineRule="auto"/>
              <w:rPr>
                <w:rStyle w:val="FontStyle37"/>
                <w:lang w:eastAsia="uk-UA"/>
              </w:rPr>
            </w:pPr>
            <w:r w:rsidRPr="00C553E0">
              <w:rPr>
                <w:rStyle w:val="FontStyle37"/>
                <w:lang w:val="uk-UA" w:eastAsia="uk-UA"/>
              </w:rPr>
              <w:t xml:space="preserve">Провести державну підсумкову атестацію для учнів </w:t>
            </w:r>
            <w:r w:rsidRPr="00C553E0">
              <w:rPr>
                <w:rStyle w:val="FontStyle37"/>
                <w:lang w:eastAsia="uk-UA"/>
              </w:rPr>
              <w:t>4</w:t>
            </w:r>
          </w:p>
        </w:tc>
        <w:tc>
          <w:tcPr>
            <w:tcW w:w="1418" w:type="dxa"/>
            <w:tcBorders>
              <w:top w:val="nil"/>
              <w:left w:val="single" w:sz="6" w:space="0" w:color="auto"/>
              <w:bottom w:val="nil"/>
              <w:right w:val="single" w:sz="6" w:space="0" w:color="auto"/>
            </w:tcBorders>
          </w:tcPr>
          <w:p w:rsidR="00D420E6" w:rsidRPr="00C553E0" w:rsidRDefault="00D420E6" w:rsidP="00633D9A">
            <w:pPr>
              <w:pStyle w:val="Style2"/>
              <w:widowControl/>
            </w:pPr>
          </w:p>
        </w:tc>
        <w:tc>
          <w:tcPr>
            <w:tcW w:w="1559" w:type="dxa"/>
            <w:tcBorders>
              <w:top w:val="nil"/>
              <w:left w:val="single" w:sz="6" w:space="0" w:color="auto"/>
              <w:bottom w:val="nil"/>
              <w:right w:val="single" w:sz="6" w:space="0" w:color="auto"/>
            </w:tcBorders>
          </w:tcPr>
          <w:p w:rsidR="00D420E6" w:rsidRPr="00C553E0" w:rsidRDefault="00565E40" w:rsidP="00633D9A">
            <w:pPr>
              <w:pStyle w:val="Style3"/>
              <w:widowControl/>
              <w:spacing w:line="240" w:lineRule="auto"/>
              <w:rPr>
                <w:rStyle w:val="FontStyle37"/>
                <w:lang w:val="uk-UA" w:eastAsia="uk-UA"/>
              </w:rPr>
            </w:pPr>
            <w:r>
              <w:rPr>
                <w:rStyle w:val="FontStyle37"/>
                <w:lang w:val="uk-UA" w:eastAsia="uk-UA"/>
              </w:rPr>
              <w:t>Директор</w:t>
            </w:r>
          </w:p>
        </w:tc>
      </w:tr>
      <w:tr w:rsidR="00D420E6" w:rsidRPr="00C553E0" w:rsidTr="00C5473C">
        <w:tc>
          <w:tcPr>
            <w:tcW w:w="567" w:type="dxa"/>
            <w:tcBorders>
              <w:top w:val="nil"/>
              <w:left w:val="single" w:sz="6" w:space="0" w:color="auto"/>
              <w:bottom w:val="nil"/>
              <w:right w:val="single" w:sz="6" w:space="0" w:color="auto"/>
            </w:tcBorders>
          </w:tcPr>
          <w:p w:rsidR="00872F65" w:rsidRPr="00872F65" w:rsidRDefault="00872F65" w:rsidP="00FD6BF3">
            <w:pPr>
              <w:pStyle w:val="Style2"/>
              <w:widowControl/>
              <w:jc w:val="center"/>
              <w:rPr>
                <w:lang w:val="uk-UA"/>
              </w:rPr>
            </w:pPr>
          </w:p>
        </w:tc>
        <w:tc>
          <w:tcPr>
            <w:tcW w:w="6805" w:type="dxa"/>
            <w:tcBorders>
              <w:top w:val="nil"/>
              <w:left w:val="single" w:sz="6" w:space="0" w:color="auto"/>
              <w:bottom w:val="nil"/>
              <w:right w:val="single" w:sz="6" w:space="0" w:color="auto"/>
            </w:tcBorders>
          </w:tcPr>
          <w:p w:rsidR="00D420E6" w:rsidRPr="003B721E" w:rsidRDefault="00D420E6" w:rsidP="00633D9A">
            <w:pPr>
              <w:pStyle w:val="Style3"/>
              <w:widowControl/>
              <w:spacing w:line="240" w:lineRule="auto"/>
              <w:rPr>
                <w:rStyle w:val="FontStyle37"/>
                <w:lang w:val="uk-UA" w:eastAsia="uk-UA"/>
              </w:rPr>
            </w:pPr>
            <w:r w:rsidRPr="00DF3A28">
              <w:rPr>
                <w:rStyle w:val="FontStyle37"/>
                <w:lang w:val="uk-UA" w:eastAsia="uk-UA"/>
              </w:rPr>
              <w:t xml:space="preserve">кл. </w:t>
            </w:r>
            <w:r w:rsidRPr="005B43F4">
              <w:rPr>
                <w:rStyle w:val="FontStyle37"/>
                <w:i/>
                <w:lang w:val="uk-UA" w:eastAsia="uk-UA"/>
              </w:rPr>
              <w:t xml:space="preserve">з </w:t>
            </w:r>
            <w:r w:rsidR="00832191">
              <w:rPr>
                <w:rStyle w:val="FontStyle37"/>
                <w:i/>
                <w:lang w:val="uk-UA" w:eastAsia="uk-UA"/>
              </w:rPr>
              <w:t>10</w:t>
            </w:r>
            <w:r w:rsidR="003B721E" w:rsidRPr="005B43F4">
              <w:rPr>
                <w:rStyle w:val="FontStyle37"/>
                <w:i/>
                <w:lang w:eastAsia="uk-UA"/>
              </w:rPr>
              <w:t xml:space="preserve"> </w:t>
            </w:r>
            <w:r w:rsidRPr="005B43F4">
              <w:rPr>
                <w:rStyle w:val="FontStyle37"/>
                <w:i/>
                <w:lang w:val="uk-UA" w:eastAsia="uk-UA"/>
              </w:rPr>
              <w:t xml:space="preserve">по </w:t>
            </w:r>
            <w:r w:rsidR="00832191">
              <w:rPr>
                <w:rStyle w:val="FontStyle37"/>
                <w:i/>
                <w:lang w:val="uk-UA" w:eastAsia="uk-UA"/>
              </w:rPr>
              <w:t>14</w:t>
            </w:r>
            <w:r w:rsidRPr="005B43F4">
              <w:rPr>
                <w:rStyle w:val="FontStyle37"/>
                <w:i/>
                <w:lang w:eastAsia="uk-UA"/>
              </w:rPr>
              <w:t xml:space="preserve">. 05; </w:t>
            </w:r>
            <w:r w:rsidRPr="005B43F4">
              <w:rPr>
                <w:rStyle w:val="FontStyle37"/>
                <w:i/>
                <w:lang w:val="uk-UA" w:eastAsia="uk-UA"/>
              </w:rPr>
              <w:t xml:space="preserve">у </w:t>
            </w:r>
            <w:r w:rsidRPr="005B43F4">
              <w:rPr>
                <w:rStyle w:val="FontStyle37"/>
                <w:i/>
                <w:lang w:eastAsia="uk-UA"/>
              </w:rPr>
              <w:t xml:space="preserve">9 </w:t>
            </w:r>
            <w:r w:rsidRPr="005B43F4">
              <w:rPr>
                <w:rStyle w:val="FontStyle37"/>
                <w:i/>
                <w:lang w:val="uk-UA" w:eastAsia="uk-UA"/>
              </w:rPr>
              <w:t xml:space="preserve">кл. з </w:t>
            </w:r>
            <w:r w:rsidR="00832191">
              <w:rPr>
                <w:rStyle w:val="FontStyle37"/>
                <w:i/>
                <w:lang w:val="uk-UA" w:eastAsia="uk-UA"/>
              </w:rPr>
              <w:t>07</w:t>
            </w:r>
            <w:r w:rsidR="0069680A">
              <w:rPr>
                <w:rStyle w:val="FontStyle37"/>
                <w:i/>
                <w:lang w:val="uk-UA" w:eastAsia="uk-UA"/>
              </w:rPr>
              <w:t>.06</w:t>
            </w:r>
            <w:r w:rsidR="002C6956" w:rsidRPr="005B43F4">
              <w:rPr>
                <w:rStyle w:val="FontStyle37"/>
                <w:i/>
                <w:lang w:val="uk-UA" w:eastAsia="uk-UA"/>
              </w:rPr>
              <w:t xml:space="preserve"> </w:t>
            </w:r>
            <w:r w:rsidRPr="005B43F4">
              <w:rPr>
                <w:rStyle w:val="FontStyle37"/>
                <w:i/>
                <w:lang w:val="uk-UA" w:eastAsia="uk-UA"/>
              </w:rPr>
              <w:t xml:space="preserve">по </w:t>
            </w:r>
            <w:r w:rsidR="00832191">
              <w:rPr>
                <w:rStyle w:val="FontStyle37"/>
                <w:i/>
                <w:lang w:val="uk-UA" w:eastAsia="uk-UA"/>
              </w:rPr>
              <w:t>18</w:t>
            </w:r>
            <w:r w:rsidR="00F750F6">
              <w:rPr>
                <w:rStyle w:val="FontStyle37"/>
                <w:i/>
                <w:lang w:eastAsia="uk-UA"/>
              </w:rPr>
              <w:t>.06</w:t>
            </w:r>
            <w:r w:rsidR="00F750F6">
              <w:rPr>
                <w:rStyle w:val="FontStyle37"/>
                <w:i/>
                <w:lang w:val="uk-UA" w:eastAsia="uk-UA"/>
              </w:rPr>
              <w:t xml:space="preserve">. Провести ДПА та ЗНО </w:t>
            </w:r>
            <w:r w:rsidRPr="005B43F4">
              <w:rPr>
                <w:rStyle w:val="FontStyle37"/>
                <w:i/>
                <w:lang w:val="uk-UA" w:eastAsia="uk-UA"/>
              </w:rPr>
              <w:t xml:space="preserve">у </w:t>
            </w:r>
            <w:r w:rsidR="00872F65" w:rsidRPr="005B43F4">
              <w:rPr>
                <w:rStyle w:val="FontStyle37"/>
                <w:i/>
                <w:lang w:eastAsia="uk-UA"/>
              </w:rPr>
              <w:t>1</w:t>
            </w:r>
            <w:r w:rsidR="00872F65" w:rsidRPr="005B43F4">
              <w:rPr>
                <w:rStyle w:val="FontStyle37"/>
                <w:i/>
                <w:lang w:val="uk-UA" w:eastAsia="uk-UA"/>
              </w:rPr>
              <w:t>1кл.</w:t>
            </w:r>
            <w:r w:rsidR="003B721E" w:rsidRPr="005B43F4">
              <w:rPr>
                <w:rStyle w:val="FontStyle37"/>
                <w:i/>
                <w:lang w:eastAsia="uk-UA"/>
              </w:rPr>
              <w:t xml:space="preserve"> </w:t>
            </w:r>
            <w:r w:rsidR="003B721E" w:rsidRPr="00B47EC7">
              <w:rPr>
                <w:rStyle w:val="FontStyle37"/>
                <w:i/>
                <w:lang w:val="uk-UA" w:eastAsia="uk-UA"/>
              </w:rPr>
              <w:t>з</w:t>
            </w:r>
            <w:r w:rsidR="00B47EC7" w:rsidRPr="00B47EC7">
              <w:rPr>
                <w:rStyle w:val="FontStyle37"/>
                <w:i/>
                <w:lang w:eastAsia="uk-UA"/>
              </w:rPr>
              <w:t xml:space="preserve"> </w:t>
            </w:r>
            <w:r w:rsidR="00F750F6">
              <w:rPr>
                <w:rStyle w:val="FontStyle37"/>
                <w:i/>
                <w:lang w:val="uk-UA" w:eastAsia="uk-UA"/>
              </w:rPr>
              <w:t>21</w:t>
            </w:r>
            <w:r w:rsidR="003B721E" w:rsidRPr="00B47EC7">
              <w:rPr>
                <w:rStyle w:val="FontStyle37"/>
                <w:i/>
                <w:lang w:val="uk-UA" w:eastAsia="uk-UA"/>
              </w:rPr>
              <w:t>.</w:t>
            </w:r>
            <w:r w:rsidR="003B721E" w:rsidRPr="00B47EC7">
              <w:rPr>
                <w:rStyle w:val="FontStyle37"/>
                <w:i/>
                <w:lang w:eastAsia="uk-UA"/>
              </w:rPr>
              <w:t xml:space="preserve">05 </w:t>
            </w:r>
            <w:r w:rsidR="003B721E" w:rsidRPr="00B47EC7">
              <w:rPr>
                <w:rStyle w:val="FontStyle37"/>
                <w:i/>
                <w:lang w:val="uk-UA" w:eastAsia="uk-UA"/>
              </w:rPr>
              <w:t>по</w:t>
            </w:r>
            <w:r w:rsidR="003B721E" w:rsidRPr="005B43F4">
              <w:rPr>
                <w:rStyle w:val="FontStyle37"/>
                <w:i/>
                <w:lang w:val="uk-UA" w:eastAsia="uk-UA"/>
              </w:rPr>
              <w:t xml:space="preserve"> </w:t>
            </w:r>
            <w:r w:rsidR="00F750F6">
              <w:rPr>
                <w:rStyle w:val="FontStyle37"/>
                <w:i/>
                <w:lang w:val="uk-UA" w:eastAsia="uk-UA"/>
              </w:rPr>
              <w:t>18</w:t>
            </w:r>
            <w:r w:rsidR="003B721E" w:rsidRPr="005B43F4">
              <w:rPr>
                <w:rStyle w:val="FontStyle37"/>
                <w:i/>
                <w:lang w:val="uk-UA" w:eastAsia="uk-UA"/>
              </w:rPr>
              <w:t>.</w:t>
            </w:r>
            <w:r w:rsidR="003B721E" w:rsidRPr="005B43F4">
              <w:rPr>
                <w:rStyle w:val="FontStyle37"/>
                <w:i/>
                <w:lang w:eastAsia="uk-UA"/>
              </w:rPr>
              <w:t>06</w:t>
            </w:r>
            <w:r w:rsidR="003B721E">
              <w:rPr>
                <w:rStyle w:val="FontStyle37"/>
                <w:lang w:val="uk-UA" w:eastAsia="uk-UA"/>
              </w:rPr>
              <w:t xml:space="preserve"> відповідно до Положення про ДПА</w:t>
            </w:r>
            <w:r w:rsidR="00F750F6">
              <w:rPr>
                <w:rStyle w:val="FontStyle37"/>
                <w:lang w:val="uk-UA" w:eastAsia="uk-UA"/>
              </w:rPr>
              <w:t xml:space="preserve"> з української мови, математики,</w:t>
            </w:r>
            <w:r w:rsidR="003B721E" w:rsidRPr="006B51B4">
              <w:rPr>
                <w:rStyle w:val="FontStyle37"/>
                <w:i/>
                <w:lang w:val="uk-UA" w:eastAsia="uk-UA"/>
              </w:rPr>
              <w:t xml:space="preserve"> історії</w:t>
            </w:r>
            <w:r w:rsidR="00F750F6">
              <w:rPr>
                <w:rStyle w:val="FontStyle37"/>
                <w:i/>
                <w:lang w:val="uk-UA" w:eastAsia="uk-UA"/>
              </w:rPr>
              <w:t xml:space="preserve"> або англійської</w:t>
            </w:r>
            <w:r w:rsidR="006B51B4" w:rsidRPr="006B51B4">
              <w:rPr>
                <w:rStyle w:val="FontStyle37"/>
                <w:i/>
                <w:lang w:val="uk-UA" w:eastAsia="uk-UA"/>
              </w:rPr>
              <w:t xml:space="preserve"> та одного предмета за вибором</w:t>
            </w:r>
            <w:r w:rsidR="00F750F6">
              <w:rPr>
                <w:rStyle w:val="FontStyle37"/>
                <w:i/>
                <w:lang w:val="uk-UA" w:eastAsia="uk-UA"/>
              </w:rPr>
              <w:t>.</w:t>
            </w:r>
          </w:p>
        </w:tc>
        <w:tc>
          <w:tcPr>
            <w:tcW w:w="1418" w:type="dxa"/>
            <w:tcBorders>
              <w:top w:val="nil"/>
              <w:left w:val="single" w:sz="6" w:space="0" w:color="auto"/>
              <w:bottom w:val="nil"/>
              <w:right w:val="single" w:sz="6" w:space="0" w:color="auto"/>
            </w:tcBorders>
          </w:tcPr>
          <w:p w:rsidR="00D420E6" w:rsidRPr="00C553E0" w:rsidRDefault="00D420E6" w:rsidP="00633D9A">
            <w:pPr>
              <w:pStyle w:val="Style2"/>
              <w:widowControl/>
            </w:pPr>
          </w:p>
        </w:tc>
        <w:tc>
          <w:tcPr>
            <w:tcW w:w="1559" w:type="dxa"/>
            <w:tcBorders>
              <w:top w:val="nil"/>
              <w:left w:val="single" w:sz="6" w:space="0" w:color="auto"/>
              <w:bottom w:val="nil"/>
              <w:right w:val="single" w:sz="6" w:space="0" w:color="auto"/>
            </w:tcBorders>
          </w:tcPr>
          <w:p w:rsidR="00D420E6" w:rsidRPr="00872F65" w:rsidRDefault="00D420E6" w:rsidP="00633D9A">
            <w:pPr>
              <w:pStyle w:val="Style2"/>
              <w:widowControl/>
              <w:rPr>
                <w:lang w:val="uk-UA"/>
              </w:rPr>
            </w:pPr>
          </w:p>
        </w:tc>
      </w:tr>
      <w:tr w:rsidR="00EE4FF0" w:rsidRPr="00C553E0" w:rsidTr="00C5473C">
        <w:tc>
          <w:tcPr>
            <w:tcW w:w="567" w:type="dxa"/>
            <w:tcBorders>
              <w:top w:val="nil"/>
              <w:left w:val="single" w:sz="6" w:space="0" w:color="auto"/>
              <w:bottom w:val="nil"/>
              <w:right w:val="single" w:sz="6" w:space="0" w:color="auto"/>
            </w:tcBorders>
          </w:tcPr>
          <w:p w:rsidR="00EE4FF0" w:rsidRPr="00872F65" w:rsidRDefault="00EE4FF0" w:rsidP="00FD6BF3">
            <w:pPr>
              <w:pStyle w:val="Style2"/>
              <w:widowControl/>
              <w:jc w:val="center"/>
              <w:rPr>
                <w:lang w:val="uk-UA"/>
              </w:rPr>
            </w:pPr>
            <w:r w:rsidRPr="00C553E0">
              <w:rPr>
                <w:rStyle w:val="FontStyle37"/>
              </w:rPr>
              <w:t>1</w:t>
            </w:r>
            <w:r>
              <w:rPr>
                <w:rStyle w:val="FontStyle37"/>
                <w:lang w:val="uk-UA"/>
              </w:rPr>
              <w:t>7</w:t>
            </w:r>
          </w:p>
        </w:tc>
        <w:tc>
          <w:tcPr>
            <w:tcW w:w="6805" w:type="dxa"/>
            <w:tcBorders>
              <w:top w:val="nil"/>
              <w:left w:val="single" w:sz="6" w:space="0" w:color="auto"/>
              <w:bottom w:val="nil"/>
              <w:right w:val="single" w:sz="6" w:space="0" w:color="auto"/>
            </w:tcBorders>
          </w:tcPr>
          <w:p w:rsidR="00EE4FF0" w:rsidRPr="00C553E0" w:rsidRDefault="00EE4FF0" w:rsidP="00CE183C">
            <w:pPr>
              <w:pStyle w:val="Style3"/>
              <w:widowControl/>
              <w:spacing w:line="240" w:lineRule="auto"/>
              <w:rPr>
                <w:rStyle w:val="FontStyle37"/>
                <w:lang w:val="uk-UA" w:eastAsia="uk-UA"/>
              </w:rPr>
            </w:pPr>
            <w:r w:rsidRPr="00C553E0">
              <w:rPr>
                <w:rStyle w:val="FontStyle37"/>
                <w:lang w:val="uk-UA" w:eastAsia="uk-UA"/>
              </w:rPr>
              <w:t>Документи про загальну середню освіту вручити</w:t>
            </w:r>
          </w:p>
        </w:tc>
        <w:tc>
          <w:tcPr>
            <w:tcW w:w="1418" w:type="dxa"/>
            <w:tcBorders>
              <w:top w:val="nil"/>
              <w:left w:val="single" w:sz="6" w:space="0" w:color="auto"/>
              <w:bottom w:val="nil"/>
              <w:right w:val="single" w:sz="6" w:space="0" w:color="auto"/>
            </w:tcBorders>
          </w:tcPr>
          <w:p w:rsidR="00EE4FF0" w:rsidRPr="00C553E0" w:rsidRDefault="00EE4FF0" w:rsidP="00633D9A">
            <w:pPr>
              <w:pStyle w:val="Style2"/>
              <w:widowControl/>
            </w:pPr>
          </w:p>
        </w:tc>
        <w:tc>
          <w:tcPr>
            <w:tcW w:w="1559" w:type="dxa"/>
            <w:tcBorders>
              <w:top w:val="nil"/>
              <w:left w:val="single" w:sz="6" w:space="0" w:color="auto"/>
              <w:bottom w:val="nil"/>
              <w:right w:val="single" w:sz="6" w:space="0" w:color="auto"/>
            </w:tcBorders>
          </w:tcPr>
          <w:p w:rsidR="00EE4FF0" w:rsidRPr="00C553E0" w:rsidRDefault="00EE4FF0" w:rsidP="00633D9A">
            <w:pPr>
              <w:pStyle w:val="Style2"/>
              <w:widowControl/>
            </w:pPr>
          </w:p>
        </w:tc>
      </w:tr>
      <w:tr w:rsidR="00EE4FF0" w:rsidRPr="00C553E0" w:rsidTr="00C5473C">
        <w:tc>
          <w:tcPr>
            <w:tcW w:w="567" w:type="dxa"/>
            <w:tcBorders>
              <w:top w:val="nil"/>
              <w:left w:val="single" w:sz="6" w:space="0" w:color="auto"/>
              <w:bottom w:val="nil"/>
              <w:right w:val="single" w:sz="6" w:space="0" w:color="auto"/>
            </w:tcBorders>
          </w:tcPr>
          <w:p w:rsidR="00EE4FF0" w:rsidRPr="00872F65" w:rsidRDefault="00EE4FF0" w:rsidP="00FD6BF3">
            <w:pPr>
              <w:pStyle w:val="Style3"/>
              <w:widowControl/>
              <w:spacing w:line="240" w:lineRule="auto"/>
              <w:jc w:val="center"/>
              <w:rPr>
                <w:rStyle w:val="FontStyle37"/>
                <w:lang w:val="uk-UA"/>
              </w:rPr>
            </w:pPr>
          </w:p>
        </w:tc>
        <w:tc>
          <w:tcPr>
            <w:tcW w:w="6805" w:type="dxa"/>
            <w:tcBorders>
              <w:top w:val="nil"/>
              <w:left w:val="single" w:sz="6" w:space="0" w:color="auto"/>
              <w:bottom w:val="nil"/>
              <w:right w:val="single" w:sz="6" w:space="0" w:color="auto"/>
            </w:tcBorders>
          </w:tcPr>
          <w:p w:rsidR="00EE4FF0" w:rsidRPr="00DF3A28" w:rsidRDefault="00EE4FF0" w:rsidP="00CE183C">
            <w:pPr>
              <w:pStyle w:val="Style3"/>
              <w:widowControl/>
              <w:spacing w:line="240" w:lineRule="auto"/>
              <w:rPr>
                <w:rStyle w:val="FontStyle37"/>
                <w:lang w:eastAsia="uk-UA"/>
              </w:rPr>
            </w:pPr>
            <w:r w:rsidRPr="00DF3A28">
              <w:rPr>
                <w:rStyle w:val="FontStyle37"/>
                <w:lang w:val="uk-UA" w:eastAsia="uk-UA"/>
              </w:rPr>
              <w:t xml:space="preserve">випускникам </w:t>
            </w:r>
            <w:r w:rsidR="00133E5C">
              <w:rPr>
                <w:rStyle w:val="FontStyle37"/>
                <w:lang w:val="uk-UA" w:eastAsia="uk-UA"/>
              </w:rPr>
              <w:t>після результатів ЗНО</w:t>
            </w:r>
            <w:r w:rsidRPr="006B51B4">
              <w:rPr>
                <w:rStyle w:val="FontStyle37"/>
                <w:i/>
                <w:lang w:val="uk-UA" w:eastAsia="uk-UA"/>
              </w:rPr>
              <w:t>.</w:t>
            </w:r>
            <w:r w:rsidRPr="006B51B4">
              <w:rPr>
                <w:rStyle w:val="FontStyle37"/>
                <w:i/>
                <w:lang w:eastAsia="uk-UA"/>
              </w:rPr>
              <w:t>;</w:t>
            </w:r>
            <w:r w:rsidRPr="00DF3A28">
              <w:rPr>
                <w:rStyle w:val="FontStyle37"/>
                <w:lang w:eastAsia="uk-UA"/>
              </w:rPr>
              <w:t xml:space="preserve"> 9 </w:t>
            </w:r>
            <w:r w:rsidRPr="00DF3A28">
              <w:rPr>
                <w:rStyle w:val="FontStyle37"/>
                <w:lang w:val="uk-UA" w:eastAsia="uk-UA"/>
              </w:rPr>
              <w:t xml:space="preserve">кл. </w:t>
            </w:r>
            <w:r w:rsidRPr="00DF3A28">
              <w:rPr>
                <w:rStyle w:val="FontStyle37"/>
                <w:lang w:eastAsia="uk-UA"/>
              </w:rPr>
              <w:t xml:space="preserve">- </w:t>
            </w:r>
            <w:r w:rsidR="00133E5C">
              <w:rPr>
                <w:rStyle w:val="FontStyle37"/>
                <w:lang w:val="uk-UA" w:eastAsia="uk-UA"/>
              </w:rPr>
              <w:t>19</w:t>
            </w:r>
            <w:r w:rsidRPr="00B47EC7">
              <w:rPr>
                <w:rStyle w:val="FontStyle37"/>
                <w:lang w:eastAsia="uk-UA"/>
              </w:rPr>
              <w:t>.</w:t>
            </w:r>
            <w:r w:rsidRPr="00DF3A28">
              <w:rPr>
                <w:rStyle w:val="FontStyle37"/>
                <w:lang w:eastAsia="uk-UA"/>
              </w:rPr>
              <w:t>06</w:t>
            </w:r>
          </w:p>
        </w:tc>
        <w:tc>
          <w:tcPr>
            <w:tcW w:w="1418" w:type="dxa"/>
            <w:tcBorders>
              <w:top w:val="nil"/>
              <w:left w:val="single" w:sz="6" w:space="0" w:color="auto"/>
              <w:bottom w:val="nil"/>
              <w:right w:val="single" w:sz="6" w:space="0" w:color="auto"/>
            </w:tcBorders>
          </w:tcPr>
          <w:p w:rsidR="00EE4FF0" w:rsidRPr="00C553E0" w:rsidRDefault="00EE4FF0" w:rsidP="00633D9A">
            <w:pPr>
              <w:pStyle w:val="Style2"/>
              <w:widowControl/>
            </w:pPr>
          </w:p>
        </w:tc>
        <w:tc>
          <w:tcPr>
            <w:tcW w:w="1559" w:type="dxa"/>
            <w:tcBorders>
              <w:top w:val="nil"/>
              <w:left w:val="single" w:sz="6" w:space="0" w:color="auto"/>
              <w:bottom w:val="nil"/>
              <w:right w:val="single" w:sz="6" w:space="0" w:color="auto"/>
            </w:tcBorders>
          </w:tcPr>
          <w:p w:rsidR="00EE4FF0" w:rsidRPr="00C553E0" w:rsidRDefault="00EE4FF0" w:rsidP="00633D9A">
            <w:pPr>
              <w:pStyle w:val="Style2"/>
              <w:widowControl/>
            </w:pPr>
          </w:p>
        </w:tc>
      </w:tr>
      <w:tr w:rsidR="00EE4FF0" w:rsidRPr="00C553E0" w:rsidTr="00C5473C">
        <w:tc>
          <w:tcPr>
            <w:tcW w:w="567" w:type="dxa"/>
            <w:tcBorders>
              <w:top w:val="nil"/>
              <w:left w:val="single" w:sz="6" w:space="0" w:color="auto"/>
              <w:bottom w:val="nil"/>
              <w:right w:val="single" w:sz="6" w:space="0" w:color="auto"/>
            </w:tcBorders>
          </w:tcPr>
          <w:p w:rsidR="00EE4FF0" w:rsidRPr="00AF62D7" w:rsidRDefault="00EE4FF0" w:rsidP="00FD6BF3">
            <w:pPr>
              <w:widowControl/>
              <w:jc w:val="center"/>
              <w:rPr>
                <w:lang w:val="uk-UA"/>
              </w:rPr>
            </w:pPr>
            <w:r>
              <w:rPr>
                <w:lang w:val="uk-UA"/>
              </w:rPr>
              <w:t>18</w:t>
            </w:r>
          </w:p>
        </w:tc>
        <w:tc>
          <w:tcPr>
            <w:tcW w:w="6805" w:type="dxa"/>
            <w:tcBorders>
              <w:top w:val="nil"/>
              <w:left w:val="single" w:sz="6" w:space="0" w:color="auto"/>
              <w:bottom w:val="nil"/>
              <w:right w:val="single" w:sz="6" w:space="0" w:color="auto"/>
            </w:tcBorders>
          </w:tcPr>
          <w:p w:rsidR="00EE4FF0" w:rsidRPr="00DF3A28" w:rsidRDefault="00EE4FF0" w:rsidP="00133E5C">
            <w:pPr>
              <w:pStyle w:val="Style3"/>
              <w:widowControl/>
              <w:spacing w:line="240" w:lineRule="auto"/>
              <w:rPr>
                <w:rStyle w:val="FontStyle37"/>
                <w:lang w:val="uk-UA" w:eastAsia="uk-UA"/>
              </w:rPr>
            </w:pPr>
            <w:r>
              <w:rPr>
                <w:rStyle w:val="FontStyle37"/>
                <w:lang w:val="uk-UA" w:eastAsia="uk-UA"/>
              </w:rPr>
              <w:t>За рішенням педагогічної ради екскурсії для учнів 1-4 класів провести протяго</w:t>
            </w:r>
            <w:r w:rsidR="00E7115D">
              <w:rPr>
                <w:rStyle w:val="FontStyle37"/>
                <w:lang w:val="uk-UA" w:eastAsia="uk-UA"/>
              </w:rPr>
              <w:t>м навчального року</w:t>
            </w:r>
            <w:r w:rsidR="00133E5C">
              <w:rPr>
                <w:rStyle w:val="FontStyle37"/>
                <w:lang w:val="uk-UA" w:eastAsia="uk-UA"/>
              </w:rPr>
              <w:t>, навчальну практику не проводити.</w:t>
            </w:r>
          </w:p>
        </w:tc>
        <w:tc>
          <w:tcPr>
            <w:tcW w:w="1418" w:type="dxa"/>
            <w:tcBorders>
              <w:top w:val="nil"/>
              <w:left w:val="single" w:sz="6" w:space="0" w:color="auto"/>
              <w:bottom w:val="nil"/>
              <w:right w:val="single" w:sz="6" w:space="0" w:color="auto"/>
            </w:tcBorders>
          </w:tcPr>
          <w:p w:rsidR="00EE4FF0" w:rsidRPr="00C553E0" w:rsidRDefault="00EE4FF0" w:rsidP="00633D9A">
            <w:pPr>
              <w:pStyle w:val="Style2"/>
              <w:widowControl/>
            </w:pPr>
          </w:p>
        </w:tc>
        <w:tc>
          <w:tcPr>
            <w:tcW w:w="1559" w:type="dxa"/>
            <w:tcBorders>
              <w:top w:val="nil"/>
              <w:left w:val="single" w:sz="6" w:space="0" w:color="auto"/>
              <w:bottom w:val="nil"/>
              <w:right w:val="single" w:sz="6" w:space="0" w:color="auto"/>
            </w:tcBorders>
          </w:tcPr>
          <w:p w:rsidR="00EE4FF0" w:rsidRPr="00C553E0" w:rsidRDefault="00EE4FF0" w:rsidP="00633D9A">
            <w:pPr>
              <w:pStyle w:val="Style3"/>
              <w:widowControl/>
              <w:spacing w:line="240" w:lineRule="auto"/>
              <w:rPr>
                <w:rStyle w:val="FontStyle37"/>
                <w:lang w:val="uk-UA" w:eastAsia="uk-UA"/>
              </w:rPr>
            </w:pPr>
            <w:r>
              <w:rPr>
                <w:rStyle w:val="FontStyle37"/>
                <w:lang w:val="uk-UA" w:eastAsia="uk-UA"/>
              </w:rPr>
              <w:t>Директор</w:t>
            </w:r>
          </w:p>
        </w:tc>
      </w:tr>
      <w:tr w:rsidR="00EE4FF0" w:rsidRPr="00C553E0" w:rsidTr="00C5473C">
        <w:tc>
          <w:tcPr>
            <w:tcW w:w="567" w:type="dxa"/>
            <w:tcBorders>
              <w:top w:val="nil"/>
              <w:left w:val="single" w:sz="6" w:space="0" w:color="auto"/>
              <w:bottom w:val="nil"/>
              <w:right w:val="single" w:sz="6" w:space="0" w:color="auto"/>
            </w:tcBorders>
          </w:tcPr>
          <w:p w:rsidR="00EE4FF0" w:rsidRPr="00872F65" w:rsidRDefault="00EE4FF0" w:rsidP="00FD6BF3">
            <w:pPr>
              <w:pStyle w:val="Style3"/>
              <w:widowControl/>
              <w:spacing w:line="240" w:lineRule="auto"/>
              <w:jc w:val="center"/>
              <w:rPr>
                <w:rStyle w:val="FontStyle37"/>
                <w:lang w:val="uk-UA"/>
              </w:rPr>
            </w:pPr>
            <w:r>
              <w:rPr>
                <w:lang w:val="uk-UA"/>
              </w:rPr>
              <w:t>19</w:t>
            </w:r>
          </w:p>
        </w:tc>
        <w:tc>
          <w:tcPr>
            <w:tcW w:w="6805" w:type="dxa"/>
            <w:tcBorders>
              <w:top w:val="nil"/>
              <w:left w:val="single" w:sz="6" w:space="0" w:color="auto"/>
              <w:bottom w:val="nil"/>
              <w:right w:val="single" w:sz="6" w:space="0" w:color="auto"/>
            </w:tcBorders>
          </w:tcPr>
          <w:p w:rsidR="00EE4FF0" w:rsidRPr="00C553E0" w:rsidRDefault="00EE4FF0" w:rsidP="00CE183C">
            <w:pPr>
              <w:pStyle w:val="Style3"/>
              <w:widowControl/>
              <w:spacing w:line="240" w:lineRule="auto"/>
              <w:rPr>
                <w:rStyle w:val="FontStyle37"/>
                <w:lang w:val="uk-UA" w:eastAsia="uk-UA"/>
              </w:rPr>
            </w:pPr>
            <w:r w:rsidRPr="00C553E0">
              <w:rPr>
                <w:rStyle w:val="FontStyle37"/>
                <w:lang w:val="uk-UA" w:eastAsia="uk-UA"/>
              </w:rPr>
              <w:t>Ор</w:t>
            </w:r>
            <w:r>
              <w:rPr>
                <w:rStyle w:val="FontStyle37"/>
                <w:lang w:val="uk-UA" w:eastAsia="uk-UA"/>
              </w:rPr>
              <w:t>ганізувати екскурсії на природу та</w:t>
            </w:r>
            <w:r w:rsidRPr="00C553E0">
              <w:rPr>
                <w:rStyle w:val="FontStyle37"/>
                <w:lang w:val="uk-UA" w:eastAsia="uk-UA"/>
              </w:rPr>
              <w:t xml:space="preserve"> виробництво</w:t>
            </w:r>
          </w:p>
        </w:tc>
        <w:tc>
          <w:tcPr>
            <w:tcW w:w="1418" w:type="dxa"/>
            <w:tcBorders>
              <w:top w:val="nil"/>
              <w:left w:val="single" w:sz="6" w:space="0" w:color="auto"/>
              <w:bottom w:val="nil"/>
              <w:right w:val="single" w:sz="6" w:space="0" w:color="auto"/>
            </w:tcBorders>
          </w:tcPr>
          <w:p w:rsidR="00EE4FF0" w:rsidRPr="00C553E0" w:rsidRDefault="00EE4FF0" w:rsidP="00633D9A">
            <w:pPr>
              <w:pStyle w:val="Style2"/>
              <w:widowControl/>
            </w:pPr>
          </w:p>
        </w:tc>
        <w:tc>
          <w:tcPr>
            <w:tcW w:w="1559" w:type="dxa"/>
            <w:tcBorders>
              <w:top w:val="nil"/>
              <w:left w:val="single" w:sz="6" w:space="0" w:color="auto"/>
              <w:bottom w:val="nil"/>
              <w:right w:val="single" w:sz="6" w:space="0" w:color="auto"/>
            </w:tcBorders>
          </w:tcPr>
          <w:p w:rsidR="00EE4FF0" w:rsidRPr="00872F65" w:rsidRDefault="000547C6" w:rsidP="00633D9A">
            <w:pPr>
              <w:pStyle w:val="Style2"/>
              <w:widowControl/>
              <w:rPr>
                <w:lang w:val="uk-UA"/>
              </w:rPr>
            </w:pPr>
            <w:r>
              <w:rPr>
                <w:lang w:val="uk-UA"/>
              </w:rPr>
              <w:t>Кл. керівники</w:t>
            </w:r>
          </w:p>
        </w:tc>
      </w:tr>
      <w:tr w:rsidR="00EE4FF0" w:rsidRPr="00C553E0" w:rsidTr="00C5473C">
        <w:tc>
          <w:tcPr>
            <w:tcW w:w="567" w:type="dxa"/>
            <w:tcBorders>
              <w:top w:val="nil"/>
              <w:left w:val="single" w:sz="6" w:space="0" w:color="auto"/>
              <w:bottom w:val="nil"/>
              <w:right w:val="single" w:sz="6" w:space="0" w:color="auto"/>
            </w:tcBorders>
          </w:tcPr>
          <w:p w:rsidR="00EE4FF0" w:rsidRPr="00872F65" w:rsidRDefault="00EE4FF0" w:rsidP="00FD6BF3">
            <w:pPr>
              <w:widowControl/>
              <w:jc w:val="center"/>
              <w:rPr>
                <w:lang w:val="uk-UA"/>
              </w:rPr>
            </w:pPr>
          </w:p>
        </w:tc>
        <w:tc>
          <w:tcPr>
            <w:tcW w:w="6805" w:type="dxa"/>
            <w:tcBorders>
              <w:top w:val="nil"/>
              <w:left w:val="single" w:sz="6" w:space="0" w:color="auto"/>
              <w:bottom w:val="nil"/>
              <w:right w:val="single" w:sz="6" w:space="0" w:color="auto"/>
            </w:tcBorders>
          </w:tcPr>
          <w:p w:rsidR="00EE4FF0" w:rsidRPr="007A0541" w:rsidRDefault="00EE4FF0" w:rsidP="00CE183C">
            <w:pPr>
              <w:pStyle w:val="Style3"/>
              <w:widowControl/>
              <w:spacing w:line="240" w:lineRule="auto"/>
              <w:rPr>
                <w:rStyle w:val="FontStyle37"/>
                <w:lang w:val="en-US" w:eastAsia="uk-UA"/>
              </w:rPr>
            </w:pPr>
            <w:r w:rsidRPr="00C553E0">
              <w:rPr>
                <w:rStyle w:val="FontStyle37"/>
                <w:lang w:val="uk-UA" w:eastAsia="uk-UA"/>
              </w:rPr>
              <w:t xml:space="preserve">для учнів </w:t>
            </w:r>
            <w:r w:rsidR="00133E5C">
              <w:rPr>
                <w:rStyle w:val="FontStyle37"/>
                <w:lang w:val="uk-UA" w:eastAsia="uk-UA"/>
              </w:rPr>
              <w:t xml:space="preserve">1-4класів </w:t>
            </w:r>
            <w:r w:rsidRPr="00C553E0">
              <w:rPr>
                <w:rStyle w:val="FontStyle37"/>
                <w:lang w:val="uk-UA" w:eastAsia="uk-UA"/>
              </w:rPr>
              <w:t>школи</w:t>
            </w:r>
          </w:p>
        </w:tc>
        <w:tc>
          <w:tcPr>
            <w:tcW w:w="1418" w:type="dxa"/>
            <w:tcBorders>
              <w:top w:val="nil"/>
              <w:left w:val="single" w:sz="6" w:space="0" w:color="auto"/>
              <w:bottom w:val="nil"/>
              <w:right w:val="single" w:sz="6" w:space="0" w:color="auto"/>
            </w:tcBorders>
          </w:tcPr>
          <w:p w:rsidR="00EE4FF0" w:rsidRPr="00EE4FF0" w:rsidRDefault="00EE4FF0" w:rsidP="00633D9A">
            <w:pPr>
              <w:pStyle w:val="Style2"/>
              <w:widowControl/>
              <w:rPr>
                <w:lang w:val="uk-UA"/>
              </w:rPr>
            </w:pPr>
          </w:p>
        </w:tc>
        <w:tc>
          <w:tcPr>
            <w:tcW w:w="1559" w:type="dxa"/>
            <w:tcBorders>
              <w:top w:val="nil"/>
              <w:left w:val="single" w:sz="6" w:space="0" w:color="auto"/>
              <w:bottom w:val="nil"/>
              <w:right w:val="single" w:sz="6" w:space="0" w:color="auto"/>
            </w:tcBorders>
          </w:tcPr>
          <w:p w:rsidR="00EE4FF0" w:rsidRPr="00C553E0" w:rsidRDefault="00EE4FF0" w:rsidP="00633D9A">
            <w:pPr>
              <w:pStyle w:val="Style3"/>
              <w:widowControl/>
              <w:spacing w:line="240" w:lineRule="auto"/>
              <w:rPr>
                <w:rStyle w:val="FontStyle37"/>
                <w:lang w:eastAsia="uk-UA"/>
              </w:rPr>
            </w:pPr>
          </w:p>
        </w:tc>
      </w:tr>
      <w:tr w:rsidR="00EE4FF0" w:rsidRPr="00E7115D" w:rsidTr="00C5473C">
        <w:tc>
          <w:tcPr>
            <w:tcW w:w="567" w:type="dxa"/>
            <w:tcBorders>
              <w:top w:val="nil"/>
              <w:left w:val="single" w:sz="6" w:space="0" w:color="auto"/>
              <w:bottom w:val="nil"/>
              <w:right w:val="single" w:sz="6" w:space="0" w:color="auto"/>
            </w:tcBorders>
          </w:tcPr>
          <w:p w:rsidR="00EE4FF0" w:rsidRPr="00DD0AAB" w:rsidRDefault="00EE4FF0" w:rsidP="00FD6BF3">
            <w:pPr>
              <w:pStyle w:val="Style3"/>
              <w:widowControl/>
              <w:spacing w:line="240" w:lineRule="auto"/>
              <w:jc w:val="center"/>
              <w:rPr>
                <w:rStyle w:val="FontStyle37"/>
                <w:lang w:val="uk-UA"/>
              </w:rPr>
            </w:pPr>
            <w:r>
              <w:rPr>
                <w:lang w:val="uk-UA"/>
              </w:rPr>
              <w:t>20</w:t>
            </w:r>
          </w:p>
        </w:tc>
        <w:tc>
          <w:tcPr>
            <w:tcW w:w="6805" w:type="dxa"/>
            <w:tcBorders>
              <w:top w:val="nil"/>
              <w:left w:val="single" w:sz="6" w:space="0" w:color="auto"/>
              <w:bottom w:val="nil"/>
              <w:right w:val="single" w:sz="6" w:space="0" w:color="auto"/>
            </w:tcBorders>
          </w:tcPr>
          <w:p w:rsidR="00EE4FF0" w:rsidRPr="006B51B4" w:rsidRDefault="00EE4FF0" w:rsidP="00CE183C">
            <w:pPr>
              <w:pStyle w:val="Style3"/>
              <w:widowControl/>
              <w:spacing w:line="240" w:lineRule="auto"/>
              <w:rPr>
                <w:rStyle w:val="FontStyle37"/>
                <w:i/>
                <w:lang w:val="uk-UA" w:eastAsia="uk-UA"/>
              </w:rPr>
            </w:pPr>
            <w:r w:rsidRPr="006B51B4">
              <w:rPr>
                <w:rStyle w:val="FontStyle37"/>
                <w:i/>
                <w:lang w:val="uk-UA" w:eastAsia="uk-UA"/>
              </w:rPr>
              <w:t>Призначити класоводів та класних керівників:</w:t>
            </w:r>
          </w:p>
          <w:p w:rsidR="00E7115D" w:rsidRDefault="00EE4FF0" w:rsidP="00E7115D">
            <w:pPr>
              <w:pStyle w:val="Style3"/>
              <w:widowControl/>
              <w:spacing w:line="240" w:lineRule="auto"/>
              <w:rPr>
                <w:rStyle w:val="FontStyle37"/>
                <w:i/>
                <w:lang w:val="uk-UA"/>
              </w:rPr>
            </w:pPr>
            <w:r w:rsidRPr="006B51B4">
              <w:rPr>
                <w:rStyle w:val="FontStyle37"/>
                <w:i/>
                <w:lang w:val="uk-UA" w:eastAsia="uk-UA"/>
              </w:rPr>
              <w:t>1 кл.-</w:t>
            </w:r>
            <w:r w:rsidR="00133E5C" w:rsidRPr="006B51B4">
              <w:rPr>
                <w:rStyle w:val="FontStyle37"/>
                <w:i/>
                <w:lang w:val="uk-UA" w:eastAsia="uk-UA"/>
              </w:rPr>
              <w:t xml:space="preserve"> Смирнову Ж.Ю</w:t>
            </w:r>
            <w:r w:rsidR="00133E5C" w:rsidRPr="006B51B4">
              <w:rPr>
                <w:rStyle w:val="FontStyle37"/>
                <w:i/>
                <w:lang w:val="uk-UA"/>
              </w:rPr>
              <w:t>;</w:t>
            </w:r>
            <w:r w:rsidR="00E7115D" w:rsidRPr="006B51B4">
              <w:rPr>
                <w:rStyle w:val="FontStyle37"/>
                <w:i/>
                <w:lang w:val="uk-UA"/>
              </w:rPr>
              <w:t>;</w:t>
            </w:r>
          </w:p>
          <w:p w:rsidR="00EE4FF0" w:rsidRPr="006B51B4" w:rsidRDefault="00EE4FF0" w:rsidP="00133E5C">
            <w:pPr>
              <w:pStyle w:val="Style3"/>
              <w:widowControl/>
              <w:spacing w:line="240" w:lineRule="auto"/>
              <w:rPr>
                <w:rStyle w:val="FontStyle37"/>
                <w:i/>
                <w:lang w:val="uk-UA" w:eastAsia="uk-UA"/>
              </w:rPr>
            </w:pPr>
            <w:r w:rsidRPr="006B51B4">
              <w:rPr>
                <w:rStyle w:val="FontStyle37"/>
                <w:i/>
                <w:lang w:val="uk-UA" w:eastAsia="uk-UA"/>
              </w:rPr>
              <w:t>2</w:t>
            </w:r>
            <w:r w:rsidRPr="006B51B4">
              <w:rPr>
                <w:rStyle w:val="FontStyle37"/>
                <w:i/>
                <w:lang w:val="uk-UA"/>
              </w:rPr>
              <w:t xml:space="preserve">кл. </w:t>
            </w:r>
            <w:r w:rsidR="006B51B4" w:rsidRPr="006B51B4">
              <w:rPr>
                <w:rStyle w:val="FontStyle37"/>
                <w:i/>
                <w:lang w:val="uk-UA"/>
              </w:rPr>
              <w:t>–</w:t>
            </w:r>
            <w:r w:rsidR="00133E5C">
              <w:rPr>
                <w:rStyle w:val="FontStyle37"/>
                <w:i/>
                <w:lang w:val="uk-UA"/>
              </w:rPr>
              <w:t xml:space="preserve"> Зоріну Л.А.</w:t>
            </w:r>
            <w:r w:rsidR="00E7115D" w:rsidRPr="006B51B4">
              <w:rPr>
                <w:rStyle w:val="FontStyle37"/>
                <w:i/>
                <w:lang w:val="uk-UA"/>
              </w:rPr>
              <w:t>;</w:t>
            </w:r>
          </w:p>
        </w:tc>
        <w:tc>
          <w:tcPr>
            <w:tcW w:w="1418" w:type="dxa"/>
            <w:tcBorders>
              <w:top w:val="nil"/>
              <w:left w:val="single" w:sz="6" w:space="0" w:color="auto"/>
              <w:bottom w:val="nil"/>
              <w:right w:val="single" w:sz="6" w:space="0" w:color="auto"/>
            </w:tcBorders>
          </w:tcPr>
          <w:p w:rsidR="00EE4FF0" w:rsidRPr="00EE4FF0" w:rsidRDefault="000547C6" w:rsidP="00633D9A">
            <w:pPr>
              <w:pStyle w:val="Style2"/>
              <w:widowControl/>
              <w:rPr>
                <w:lang w:val="uk-UA"/>
              </w:rPr>
            </w:pPr>
            <w:r>
              <w:rPr>
                <w:lang w:val="uk-UA"/>
              </w:rPr>
              <w:t>Вересень</w:t>
            </w:r>
          </w:p>
        </w:tc>
        <w:tc>
          <w:tcPr>
            <w:tcW w:w="1559" w:type="dxa"/>
            <w:tcBorders>
              <w:top w:val="nil"/>
              <w:left w:val="single" w:sz="6" w:space="0" w:color="auto"/>
              <w:bottom w:val="nil"/>
              <w:right w:val="single" w:sz="6" w:space="0" w:color="auto"/>
            </w:tcBorders>
          </w:tcPr>
          <w:p w:rsidR="00EE4FF0" w:rsidRPr="00EE4FF0" w:rsidRDefault="000547C6" w:rsidP="00633D9A">
            <w:pPr>
              <w:pStyle w:val="Style2"/>
              <w:widowControl/>
              <w:rPr>
                <w:lang w:val="uk-UA"/>
              </w:rPr>
            </w:pPr>
            <w:r>
              <w:rPr>
                <w:rStyle w:val="FontStyle37"/>
                <w:lang w:val="uk-UA" w:eastAsia="uk-UA"/>
              </w:rPr>
              <w:t>Директор</w:t>
            </w:r>
            <w:r w:rsidRPr="00E7115D">
              <w:rPr>
                <w:rStyle w:val="FontStyle37"/>
                <w:lang w:val="uk-UA" w:eastAsia="uk-UA"/>
              </w:rPr>
              <w:t>'</w:t>
            </w:r>
          </w:p>
        </w:tc>
      </w:tr>
      <w:tr w:rsidR="00EE4FF0" w:rsidRPr="00E7115D" w:rsidTr="00C5473C">
        <w:tc>
          <w:tcPr>
            <w:tcW w:w="567" w:type="dxa"/>
            <w:tcBorders>
              <w:top w:val="nil"/>
              <w:left w:val="single" w:sz="6" w:space="0" w:color="auto"/>
              <w:bottom w:val="nil"/>
              <w:right w:val="single" w:sz="6" w:space="0" w:color="auto"/>
            </w:tcBorders>
          </w:tcPr>
          <w:p w:rsidR="00EE4FF0" w:rsidRPr="00DD0AAB" w:rsidRDefault="00EE4FF0" w:rsidP="00FD6BF3">
            <w:pPr>
              <w:widowControl/>
              <w:jc w:val="center"/>
              <w:rPr>
                <w:lang w:val="uk-UA"/>
              </w:rPr>
            </w:pPr>
          </w:p>
        </w:tc>
        <w:tc>
          <w:tcPr>
            <w:tcW w:w="6805" w:type="dxa"/>
            <w:tcBorders>
              <w:top w:val="nil"/>
              <w:left w:val="single" w:sz="6" w:space="0" w:color="auto"/>
              <w:bottom w:val="nil"/>
              <w:right w:val="single" w:sz="6" w:space="0" w:color="auto"/>
            </w:tcBorders>
          </w:tcPr>
          <w:p w:rsidR="00EE4FF0" w:rsidRPr="006B51B4" w:rsidRDefault="00EE4FF0" w:rsidP="00133E5C">
            <w:pPr>
              <w:pStyle w:val="Style3"/>
              <w:widowControl/>
              <w:spacing w:line="240" w:lineRule="auto"/>
              <w:rPr>
                <w:rStyle w:val="FontStyle37"/>
                <w:i/>
                <w:lang w:val="uk-UA"/>
              </w:rPr>
            </w:pPr>
            <w:r w:rsidRPr="006B51B4">
              <w:rPr>
                <w:rStyle w:val="FontStyle37"/>
                <w:i/>
                <w:lang w:val="uk-UA"/>
              </w:rPr>
              <w:t xml:space="preserve">3кл. </w:t>
            </w:r>
            <w:r w:rsidR="00133E5C" w:rsidRPr="006B51B4">
              <w:rPr>
                <w:rStyle w:val="FontStyle37"/>
                <w:i/>
                <w:lang w:val="uk-UA"/>
              </w:rPr>
              <w:t xml:space="preserve">Нагорну А.Д. </w:t>
            </w:r>
            <w:r w:rsidRPr="006B51B4">
              <w:rPr>
                <w:rStyle w:val="FontStyle37"/>
                <w:i/>
                <w:lang w:val="uk-UA"/>
              </w:rPr>
              <w:t>-</w:t>
            </w:r>
            <w:r w:rsidR="00E7115D" w:rsidRPr="006B51B4">
              <w:rPr>
                <w:rStyle w:val="FontStyle37"/>
                <w:i/>
                <w:lang w:val="uk-UA"/>
              </w:rPr>
              <w:t>;</w:t>
            </w:r>
          </w:p>
        </w:tc>
        <w:tc>
          <w:tcPr>
            <w:tcW w:w="1418" w:type="dxa"/>
            <w:tcBorders>
              <w:top w:val="nil"/>
              <w:left w:val="single" w:sz="6" w:space="0" w:color="auto"/>
              <w:bottom w:val="nil"/>
              <w:right w:val="single" w:sz="6" w:space="0" w:color="auto"/>
            </w:tcBorders>
          </w:tcPr>
          <w:p w:rsidR="00EE4FF0" w:rsidRPr="006B51B4" w:rsidRDefault="00EE4FF0" w:rsidP="00633D9A">
            <w:pPr>
              <w:pStyle w:val="Style2"/>
              <w:widowControl/>
              <w:rPr>
                <w:lang w:val="uk-UA"/>
              </w:rPr>
            </w:pPr>
          </w:p>
        </w:tc>
        <w:tc>
          <w:tcPr>
            <w:tcW w:w="1559" w:type="dxa"/>
            <w:tcBorders>
              <w:top w:val="nil"/>
              <w:left w:val="single" w:sz="6" w:space="0" w:color="auto"/>
              <w:bottom w:val="nil"/>
              <w:right w:val="single" w:sz="6" w:space="0" w:color="auto"/>
            </w:tcBorders>
          </w:tcPr>
          <w:p w:rsidR="00EE4FF0" w:rsidRPr="00C553E0" w:rsidRDefault="00EE4FF0" w:rsidP="00633D9A">
            <w:pPr>
              <w:pStyle w:val="Style7"/>
              <w:widowControl/>
              <w:rPr>
                <w:rStyle w:val="FontStyle39"/>
                <w:lang w:val="uk-UA" w:eastAsia="uk-UA"/>
              </w:rPr>
            </w:pPr>
          </w:p>
        </w:tc>
      </w:tr>
      <w:tr w:rsidR="00EE4FF0" w:rsidRPr="00E7115D" w:rsidTr="00C5473C">
        <w:tc>
          <w:tcPr>
            <w:tcW w:w="567" w:type="dxa"/>
            <w:tcBorders>
              <w:top w:val="nil"/>
              <w:left w:val="single" w:sz="6" w:space="0" w:color="auto"/>
              <w:bottom w:val="nil"/>
              <w:right w:val="single" w:sz="6" w:space="0" w:color="auto"/>
            </w:tcBorders>
          </w:tcPr>
          <w:p w:rsidR="00EE4FF0" w:rsidRPr="00B108F4" w:rsidRDefault="00EE4FF0" w:rsidP="00FD6BF3">
            <w:pPr>
              <w:pStyle w:val="Style3"/>
              <w:widowControl/>
              <w:spacing w:line="240" w:lineRule="auto"/>
              <w:jc w:val="center"/>
              <w:rPr>
                <w:rStyle w:val="FontStyle37"/>
                <w:lang w:val="uk-UA"/>
              </w:rPr>
            </w:pPr>
          </w:p>
        </w:tc>
        <w:tc>
          <w:tcPr>
            <w:tcW w:w="6805" w:type="dxa"/>
            <w:tcBorders>
              <w:top w:val="nil"/>
              <w:left w:val="single" w:sz="6" w:space="0" w:color="auto"/>
              <w:bottom w:val="nil"/>
              <w:right w:val="single" w:sz="6" w:space="0" w:color="auto"/>
            </w:tcBorders>
          </w:tcPr>
          <w:p w:rsidR="00EE4FF0" w:rsidRPr="006B51B4" w:rsidRDefault="00EE4FF0" w:rsidP="00133E5C">
            <w:pPr>
              <w:pStyle w:val="Style3"/>
              <w:widowControl/>
              <w:spacing w:line="240" w:lineRule="auto"/>
              <w:rPr>
                <w:rStyle w:val="FontStyle37"/>
                <w:i/>
                <w:lang w:val="uk-UA"/>
              </w:rPr>
            </w:pPr>
            <w:r w:rsidRPr="006B51B4">
              <w:rPr>
                <w:rStyle w:val="FontStyle37"/>
                <w:i/>
                <w:lang w:val="uk-UA"/>
              </w:rPr>
              <w:t xml:space="preserve">4кл. </w:t>
            </w:r>
            <w:r w:rsidR="006B51B4" w:rsidRPr="006B51B4">
              <w:rPr>
                <w:rStyle w:val="FontStyle37"/>
                <w:i/>
                <w:lang w:val="uk-UA"/>
              </w:rPr>
              <w:t>–</w:t>
            </w:r>
            <w:r w:rsidR="00133E5C">
              <w:rPr>
                <w:rStyle w:val="FontStyle37"/>
                <w:i/>
                <w:lang w:val="uk-UA"/>
              </w:rPr>
              <w:t>Меленівську Н.М.</w:t>
            </w:r>
          </w:p>
        </w:tc>
        <w:tc>
          <w:tcPr>
            <w:tcW w:w="1418" w:type="dxa"/>
            <w:tcBorders>
              <w:top w:val="nil"/>
              <w:left w:val="single" w:sz="6" w:space="0" w:color="auto"/>
              <w:bottom w:val="nil"/>
              <w:right w:val="single" w:sz="6" w:space="0" w:color="auto"/>
            </w:tcBorders>
          </w:tcPr>
          <w:p w:rsidR="00EE4FF0" w:rsidRPr="006B51B4" w:rsidRDefault="00EE4FF0" w:rsidP="00633D9A">
            <w:pPr>
              <w:pStyle w:val="Style2"/>
              <w:widowControl/>
              <w:rPr>
                <w:lang w:val="uk-UA"/>
              </w:rPr>
            </w:pPr>
          </w:p>
        </w:tc>
        <w:tc>
          <w:tcPr>
            <w:tcW w:w="1559" w:type="dxa"/>
            <w:tcBorders>
              <w:top w:val="nil"/>
              <w:left w:val="single" w:sz="6" w:space="0" w:color="auto"/>
              <w:bottom w:val="nil"/>
              <w:right w:val="single" w:sz="6" w:space="0" w:color="auto"/>
            </w:tcBorders>
          </w:tcPr>
          <w:p w:rsidR="00EE4FF0" w:rsidRPr="006B51B4" w:rsidRDefault="00EE4FF0" w:rsidP="00633D9A">
            <w:pPr>
              <w:pStyle w:val="Style2"/>
              <w:widowControl/>
              <w:rPr>
                <w:lang w:val="uk-UA"/>
              </w:rPr>
            </w:pPr>
          </w:p>
        </w:tc>
      </w:tr>
      <w:tr w:rsidR="00EE4FF0" w:rsidRPr="00E7115D" w:rsidTr="00C5473C">
        <w:tc>
          <w:tcPr>
            <w:tcW w:w="567" w:type="dxa"/>
            <w:tcBorders>
              <w:top w:val="nil"/>
              <w:left w:val="single" w:sz="6" w:space="0" w:color="auto"/>
              <w:bottom w:val="nil"/>
              <w:right w:val="single" w:sz="6" w:space="0" w:color="auto"/>
            </w:tcBorders>
          </w:tcPr>
          <w:p w:rsidR="00EE4FF0" w:rsidRPr="00DD0AAB" w:rsidRDefault="00EE4FF0" w:rsidP="00FD6BF3">
            <w:pPr>
              <w:widowControl/>
              <w:jc w:val="center"/>
              <w:rPr>
                <w:lang w:val="uk-UA"/>
              </w:rPr>
            </w:pPr>
          </w:p>
        </w:tc>
        <w:tc>
          <w:tcPr>
            <w:tcW w:w="6805" w:type="dxa"/>
            <w:tcBorders>
              <w:top w:val="nil"/>
              <w:left w:val="single" w:sz="6" w:space="0" w:color="auto"/>
              <w:bottom w:val="nil"/>
              <w:right w:val="single" w:sz="6" w:space="0" w:color="auto"/>
            </w:tcBorders>
          </w:tcPr>
          <w:p w:rsidR="00EE4FF0" w:rsidRPr="006B51B4" w:rsidRDefault="006B51B4" w:rsidP="00133E5C">
            <w:pPr>
              <w:pStyle w:val="Style3"/>
              <w:widowControl/>
              <w:spacing w:line="240" w:lineRule="auto"/>
              <w:rPr>
                <w:rStyle w:val="FontStyle37"/>
                <w:i/>
                <w:lang w:val="uk-UA"/>
              </w:rPr>
            </w:pPr>
            <w:r w:rsidRPr="006B51B4">
              <w:rPr>
                <w:rStyle w:val="FontStyle37"/>
                <w:i/>
                <w:lang w:val="uk-UA"/>
              </w:rPr>
              <w:t>5 кл.</w:t>
            </w:r>
            <w:r w:rsidR="00EE4FF0" w:rsidRPr="006B51B4">
              <w:rPr>
                <w:rStyle w:val="FontStyle37"/>
                <w:i/>
                <w:lang w:val="uk-UA"/>
              </w:rPr>
              <w:t>,</w:t>
            </w:r>
            <w:r w:rsidR="00CA30FA">
              <w:rPr>
                <w:rStyle w:val="FontStyle37"/>
                <w:i/>
                <w:lang w:val="uk-UA"/>
              </w:rPr>
              <w:t>-</w:t>
            </w:r>
            <w:r w:rsidR="00E7115D" w:rsidRPr="006B51B4">
              <w:rPr>
                <w:rStyle w:val="FontStyle37"/>
                <w:i/>
                <w:lang w:val="uk-UA"/>
              </w:rPr>
              <w:t>–</w:t>
            </w:r>
            <w:r w:rsidR="00133E5C">
              <w:rPr>
                <w:rStyle w:val="FontStyle37"/>
                <w:i/>
                <w:lang w:val="uk-UA"/>
              </w:rPr>
              <w:t>Пісочнюка В.О.</w:t>
            </w:r>
            <w:r w:rsidR="00E7115D" w:rsidRPr="006B51B4">
              <w:rPr>
                <w:rStyle w:val="FontStyle37"/>
                <w:i/>
                <w:lang w:val="uk-UA"/>
              </w:rPr>
              <w:t>.;</w:t>
            </w:r>
          </w:p>
        </w:tc>
        <w:tc>
          <w:tcPr>
            <w:tcW w:w="1418" w:type="dxa"/>
            <w:tcBorders>
              <w:top w:val="nil"/>
              <w:left w:val="single" w:sz="6" w:space="0" w:color="auto"/>
              <w:bottom w:val="nil"/>
              <w:right w:val="single" w:sz="6" w:space="0" w:color="auto"/>
            </w:tcBorders>
          </w:tcPr>
          <w:p w:rsidR="00EE4FF0" w:rsidRPr="00F07AF6" w:rsidRDefault="00EE4FF0" w:rsidP="00633D9A">
            <w:pPr>
              <w:pStyle w:val="Style2"/>
              <w:widowControl/>
              <w:rPr>
                <w:lang w:val="uk-UA"/>
              </w:rPr>
            </w:pPr>
          </w:p>
        </w:tc>
        <w:tc>
          <w:tcPr>
            <w:tcW w:w="1559" w:type="dxa"/>
            <w:tcBorders>
              <w:top w:val="nil"/>
              <w:left w:val="single" w:sz="6" w:space="0" w:color="auto"/>
              <w:bottom w:val="nil"/>
              <w:right w:val="single" w:sz="6" w:space="0" w:color="auto"/>
            </w:tcBorders>
          </w:tcPr>
          <w:p w:rsidR="00EE4FF0" w:rsidRPr="00C553E0" w:rsidRDefault="00EE4FF0" w:rsidP="00633D9A">
            <w:pPr>
              <w:pStyle w:val="Style3"/>
              <w:widowControl/>
              <w:spacing w:line="240" w:lineRule="auto"/>
              <w:rPr>
                <w:rStyle w:val="FontStyle37"/>
                <w:lang w:val="uk-UA" w:eastAsia="uk-UA"/>
              </w:rPr>
            </w:pPr>
            <w:r>
              <w:rPr>
                <w:rStyle w:val="FontStyle37"/>
                <w:lang w:val="uk-UA" w:eastAsia="uk-UA"/>
              </w:rPr>
              <w:t>Директор</w:t>
            </w:r>
          </w:p>
        </w:tc>
      </w:tr>
      <w:tr w:rsidR="00EE4FF0" w:rsidRPr="00E7115D" w:rsidTr="00C5473C">
        <w:tc>
          <w:tcPr>
            <w:tcW w:w="567" w:type="dxa"/>
            <w:tcBorders>
              <w:top w:val="nil"/>
              <w:left w:val="single" w:sz="6" w:space="0" w:color="auto"/>
              <w:bottom w:val="nil"/>
              <w:right w:val="single" w:sz="6" w:space="0" w:color="auto"/>
            </w:tcBorders>
          </w:tcPr>
          <w:p w:rsidR="00EE4FF0" w:rsidRPr="00F07AF6" w:rsidRDefault="00EE4FF0" w:rsidP="00FD6BF3">
            <w:pPr>
              <w:pStyle w:val="Style2"/>
              <w:widowControl/>
              <w:jc w:val="center"/>
              <w:rPr>
                <w:lang w:val="uk-UA"/>
              </w:rPr>
            </w:pPr>
          </w:p>
        </w:tc>
        <w:tc>
          <w:tcPr>
            <w:tcW w:w="6805" w:type="dxa"/>
            <w:tcBorders>
              <w:top w:val="nil"/>
              <w:left w:val="single" w:sz="6" w:space="0" w:color="auto"/>
              <w:bottom w:val="nil"/>
              <w:right w:val="single" w:sz="6" w:space="0" w:color="auto"/>
            </w:tcBorders>
          </w:tcPr>
          <w:p w:rsidR="00EE4FF0" w:rsidRPr="006B51B4" w:rsidRDefault="00EE4FF0" w:rsidP="00133E5C">
            <w:pPr>
              <w:pStyle w:val="Style3"/>
              <w:widowControl/>
              <w:spacing w:line="240" w:lineRule="auto"/>
              <w:rPr>
                <w:rStyle w:val="FontStyle37"/>
                <w:i/>
                <w:lang w:val="uk-UA"/>
              </w:rPr>
            </w:pPr>
            <w:r w:rsidRPr="006B51B4">
              <w:rPr>
                <w:rStyle w:val="FontStyle37"/>
                <w:i/>
                <w:lang w:val="uk-UA"/>
              </w:rPr>
              <w:t xml:space="preserve">6кл. </w:t>
            </w:r>
            <w:r w:rsidR="00CA30FA" w:rsidRPr="006B51B4">
              <w:rPr>
                <w:rStyle w:val="FontStyle37"/>
                <w:i/>
                <w:lang w:val="uk-UA"/>
              </w:rPr>
              <w:t>.-</w:t>
            </w:r>
            <w:r w:rsidR="00133E5C" w:rsidRPr="006B51B4">
              <w:rPr>
                <w:rStyle w:val="FontStyle37"/>
                <w:i/>
                <w:lang w:val="uk-UA"/>
              </w:rPr>
              <w:t xml:space="preserve"> Світельську О.Л</w:t>
            </w:r>
            <w:r w:rsidR="00E7115D" w:rsidRPr="006B51B4">
              <w:rPr>
                <w:rStyle w:val="FontStyle37"/>
                <w:i/>
                <w:lang w:val="uk-UA"/>
              </w:rPr>
              <w:t>;</w:t>
            </w:r>
          </w:p>
        </w:tc>
        <w:tc>
          <w:tcPr>
            <w:tcW w:w="1418" w:type="dxa"/>
            <w:tcBorders>
              <w:top w:val="nil"/>
              <w:left w:val="single" w:sz="6" w:space="0" w:color="auto"/>
              <w:bottom w:val="nil"/>
              <w:right w:val="single" w:sz="6" w:space="0" w:color="auto"/>
            </w:tcBorders>
          </w:tcPr>
          <w:p w:rsidR="00EE4FF0" w:rsidRPr="00F07AF6" w:rsidRDefault="00EE4FF0" w:rsidP="00633D9A">
            <w:pPr>
              <w:pStyle w:val="Style2"/>
              <w:widowControl/>
              <w:rPr>
                <w:lang w:val="uk-UA"/>
              </w:rPr>
            </w:pPr>
          </w:p>
        </w:tc>
        <w:tc>
          <w:tcPr>
            <w:tcW w:w="1559" w:type="dxa"/>
            <w:tcBorders>
              <w:top w:val="nil"/>
              <w:left w:val="single" w:sz="6" w:space="0" w:color="auto"/>
              <w:bottom w:val="nil"/>
              <w:right w:val="single" w:sz="6" w:space="0" w:color="auto"/>
            </w:tcBorders>
          </w:tcPr>
          <w:p w:rsidR="00EE4FF0" w:rsidRPr="00B108F4" w:rsidRDefault="00EE4FF0" w:rsidP="00633D9A">
            <w:pPr>
              <w:pStyle w:val="Style2"/>
              <w:widowControl/>
              <w:rPr>
                <w:lang w:val="uk-UA"/>
              </w:rPr>
            </w:pPr>
          </w:p>
        </w:tc>
      </w:tr>
      <w:tr w:rsidR="00EE4FF0" w:rsidRPr="006B51B4" w:rsidTr="00C5473C">
        <w:tc>
          <w:tcPr>
            <w:tcW w:w="567" w:type="dxa"/>
            <w:tcBorders>
              <w:top w:val="nil"/>
              <w:left w:val="single" w:sz="6" w:space="0" w:color="auto"/>
              <w:bottom w:val="nil"/>
              <w:right w:val="single" w:sz="6" w:space="0" w:color="auto"/>
            </w:tcBorders>
          </w:tcPr>
          <w:p w:rsidR="00EE4FF0" w:rsidRPr="00F07AF6" w:rsidRDefault="00EE4FF0" w:rsidP="00FD6BF3">
            <w:pPr>
              <w:pStyle w:val="Style2"/>
              <w:widowControl/>
              <w:jc w:val="center"/>
              <w:rPr>
                <w:lang w:val="uk-UA"/>
              </w:rPr>
            </w:pPr>
          </w:p>
        </w:tc>
        <w:tc>
          <w:tcPr>
            <w:tcW w:w="6805" w:type="dxa"/>
            <w:tcBorders>
              <w:top w:val="nil"/>
              <w:left w:val="single" w:sz="6" w:space="0" w:color="auto"/>
              <w:bottom w:val="nil"/>
              <w:right w:val="single" w:sz="6" w:space="0" w:color="auto"/>
            </w:tcBorders>
          </w:tcPr>
          <w:p w:rsidR="00EE4FF0" w:rsidRPr="006B51B4" w:rsidRDefault="00EE4FF0" w:rsidP="00133E5C">
            <w:pPr>
              <w:pStyle w:val="Style3"/>
              <w:widowControl/>
              <w:spacing w:line="240" w:lineRule="auto"/>
              <w:rPr>
                <w:rStyle w:val="FontStyle37"/>
                <w:i/>
                <w:lang w:val="uk-UA"/>
              </w:rPr>
            </w:pPr>
            <w:r w:rsidRPr="006B51B4">
              <w:rPr>
                <w:rStyle w:val="FontStyle37"/>
                <w:i/>
                <w:lang w:val="uk-UA"/>
              </w:rPr>
              <w:t xml:space="preserve">7кл. </w:t>
            </w:r>
            <w:r w:rsidR="00CA30FA" w:rsidRPr="006B51B4">
              <w:rPr>
                <w:rStyle w:val="FontStyle37"/>
                <w:i/>
                <w:lang w:val="uk-UA"/>
              </w:rPr>
              <w:t xml:space="preserve">– </w:t>
            </w:r>
            <w:r w:rsidR="00133E5C" w:rsidRPr="006B51B4">
              <w:rPr>
                <w:rStyle w:val="FontStyle37"/>
                <w:i/>
                <w:lang w:val="uk-UA"/>
              </w:rPr>
              <w:t>Єрмак М.І..</w:t>
            </w:r>
          </w:p>
        </w:tc>
        <w:tc>
          <w:tcPr>
            <w:tcW w:w="1418" w:type="dxa"/>
            <w:tcBorders>
              <w:top w:val="nil"/>
              <w:left w:val="single" w:sz="6" w:space="0" w:color="auto"/>
              <w:bottom w:val="nil"/>
              <w:right w:val="single" w:sz="6" w:space="0" w:color="auto"/>
            </w:tcBorders>
          </w:tcPr>
          <w:p w:rsidR="00EE4FF0" w:rsidRPr="00F07AF6" w:rsidRDefault="00EE4FF0" w:rsidP="00633D9A">
            <w:pPr>
              <w:pStyle w:val="Style2"/>
              <w:widowControl/>
              <w:rPr>
                <w:lang w:val="uk-UA"/>
              </w:rPr>
            </w:pPr>
          </w:p>
        </w:tc>
        <w:tc>
          <w:tcPr>
            <w:tcW w:w="1559" w:type="dxa"/>
            <w:tcBorders>
              <w:top w:val="nil"/>
              <w:left w:val="single" w:sz="6" w:space="0" w:color="auto"/>
              <w:bottom w:val="nil"/>
              <w:right w:val="single" w:sz="6" w:space="0" w:color="auto"/>
            </w:tcBorders>
          </w:tcPr>
          <w:p w:rsidR="00EE4FF0" w:rsidRPr="00F07AF6" w:rsidRDefault="00EE4FF0" w:rsidP="00633D9A">
            <w:pPr>
              <w:pStyle w:val="Style2"/>
              <w:widowControl/>
              <w:rPr>
                <w:lang w:val="uk-UA"/>
              </w:rPr>
            </w:pPr>
          </w:p>
        </w:tc>
      </w:tr>
      <w:tr w:rsidR="00EE4FF0" w:rsidRPr="006B51B4" w:rsidTr="00C5473C">
        <w:tc>
          <w:tcPr>
            <w:tcW w:w="567" w:type="dxa"/>
            <w:tcBorders>
              <w:top w:val="nil"/>
              <w:left w:val="single" w:sz="6" w:space="0" w:color="auto"/>
              <w:bottom w:val="nil"/>
              <w:right w:val="single" w:sz="6" w:space="0" w:color="auto"/>
            </w:tcBorders>
          </w:tcPr>
          <w:p w:rsidR="00EE4FF0" w:rsidRPr="00B01213" w:rsidRDefault="00EE4FF0" w:rsidP="00B01213">
            <w:pPr>
              <w:pStyle w:val="Style2"/>
              <w:widowControl/>
              <w:rPr>
                <w:lang w:val="uk-UA"/>
              </w:rPr>
            </w:pPr>
          </w:p>
        </w:tc>
        <w:tc>
          <w:tcPr>
            <w:tcW w:w="6805" w:type="dxa"/>
            <w:tcBorders>
              <w:top w:val="nil"/>
              <w:left w:val="single" w:sz="6" w:space="0" w:color="auto"/>
              <w:bottom w:val="nil"/>
              <w:right w:val="single" w:sz="6" w:space="0" w:color="auto"/>
            </w:tcBorders>
          </w:tcPr>
          <w:p w:rsidR="00EE4FF0" w:rsidRPr="006B51B4" w:rsidRDefault="00EE4FF0" w:rsidP="00133E5C">
            <w:pPr>
              <w:pStyle w:val="Style3"/>
              <w:widowControl/>
              <w:spacing w:line="240" w:lineRule="auto"/>
              <w:rPr>
                <w:rStyle w:val="FontStyle37"/>
                <w:i/>
                <w:lang w:val="uk-UA"/>
              </w:rPr>
            </w:pPr>
            <w:r w:rsidRPr="006B51B4">
              <w:rPr>
                <w:rStyle w:val="FontStyle37"/>
                <w:i/>
                <w:lang w:val="uk-UA"/>
              </w:rPr>
              <w:t>8кл.</w:t>
            </w:r>
            <w:r w:rsidR="00CA30FA">
              <w:rPr>
                <w:rStyle w:val="FontStyle37"/>
                <w:i/>
                <w:lang w:val="uk-UA"/>
              </w:rPr>
              <w:t xml:space="preserve">- </w:t>
            </w:r>
            <w:r w:rsidR="00E7115D">
              <w:rPr>
                <w:rStyle w:val="FontStyle37"/>
                <w:i/>
                <w:lang w:val="uk-UA"/>
              </w:rPr>
              <w:t xml:space="preserve"> </w:t>
            </w:r>
            <w:r w:rsidR="00133E5C" w:rsidRPr="006B51B4">
              <w:rPr>
                <w:rStyle w:val="FontStyle37"/>
                <w:i/>
                <w:lang w:val="uk-UA"/>
              </w:rPr>
              <w:t>Васянович А.Л;</w:t>
            </w:r>
            <w:r w:rsidR="00E7115D">
              <w:rPr>
                <w:rStyle w:val="FontStyle37"/>
                <w:i/>
                <w:lang w:val="uk-UA"/>
              </w:rPr>
              <w:t>.</w:t>
            </w:r>
            <w:r w:rsidR="00E7115D" w:rsidRPr="006B51B4">
              <w:rPr>
                <w:rStyle w:val="FontStyle37"/>
                <w:i/>
                <w:lang w:val="uk-UA"/>
              </w:rPr>
              <w:t xml:space="preserve"> ;</w:t>
            </w:r>
          </w:p>
        </w:tc>
        <w:tc>
          <w:tcPr>
            <w:tcW w:w="1418" w:type="dxa"/>
            <w:tcBorders>
              <w:top w:val="nil"/>
              <w:left w:val="single" w:sz="6" w:space="0" w:color="auto"/>
              <w:bottom w:val="nil"/>
              <w:right w:val="single" w:sz="6" w:space="0" w:color="auto"/>
            </w:tcBorders>
          </w:tcPr>
          <w:p w:rsidR="00EE4FF0" w:rsidRPr="00B01213" w:rsidRDefault="00EE4FF0" w:rsidP="00633D9A">
            <w:pPr>
              <w:pStyle w:val="Style2"/>
              <w:widowControl/>
              <w:rPr>
                <w:lang w:val="uk-UA"/>
              </w:rPr>
            </w:pPr>
          </w:p>
        </w:tc>
        <w:tc>
          <w:tcPr>
            <w:tcW w:w="1559" w:type="dxa"/>
            <w:tcBorders>
              <w:top w:val="nil"/>
              <w:left w:val="single" w:sz="6" w:space="0" w:color="auto"/>
              <w:bottom w:val="nil"/>
              <w:right w:val="single" w:sz="6" w:space="0" w:color="auto"/>
            </w:tcBorders>
          </w:tcPr>
          <w:p w:rsidR="00EE4FF0" w:rsidRPr="00B01213" w:rsidRDefault="00EE4FF0" w:rsidP="00633D9A">
            <w:pPr>
              <w:pStyle w:val="Style2"/>
              <w:widowControl/>
              <w:rPr>
                <w:lang w:val="uk-UA"/>
              </w:rPr>
            </w:pPr>
          </w:p>
        </w:tc>
      </w:tr>
      <w:tr w:rsidR="00EE4FF0" w:rsidRPr="006B51B4" w:rsidTr="00C5473C">
        <w:tc>
          <w:tcPr>
            <w:tcW w:w="567" w:type="dxa"/>
            <w:tcBorders>
              <w:top w:val="nil"/>
              <w:left w:val="single" w:sz="6" w:space="0" w:color="auto"/>
              <w:bottom w:val="nil"/>
              <w:right w:val="single" w:sz="6" w:space="0" w:color="auto"/>
            </w:tcBorders>
          </w:tcPr>
          <w:p w:rsidR="00EE4FF0" w:rsidRPr="00B01213" w:rsidRDefault="00EE4FF0" w:rsidP="00FD6BF3">
            <w:pPr>
              <w:pStyle w:val="Style2"/>
              <w:widowControl/>
              <w:jc w:val="center"/>
              <w:rPr>
                <w:lang w:val="uk-UA"/>
              </w:rPr>
            </w:pPr>
          </w:p>
        </w:tc>
        <w:tc>
          <w:tcPr>
            <w:tcW w:w="6805" w:type="dxa"/>
            <w:tcBorders>
              <w:top w:val="nil"/>
              <w:left w:val="single" w:sz="6" w:space="0" w:color="auto"/>
              <w:bottom w:val="nil"/>
              <w:right w:val="single" w:sz="6" w:space="0" w:color="auto"/>
            </w:tcBorders>
          </w:tcPr>
          <w:p w:rsidR="00EE4FF0" w:rsidRPr="006B51B4" w:rsidRDefault="00EE4FF0" w:rsidP="00133E5C">
            <w:pPr>
              <w:pStyle w:val="Style3"/>
              <w:widowControl/>
              <w:spacing w:line="240" w:lineRule="auto"/>
              <w:rPr>
                <w:rStyle w:val="FontStyle37"/>
                <w:i/>
                <w:lang w:val="uk-UA"/>
              </w:rPr>
            </w:pPr>
            <w:r w:rsidRPr="006B51B4">
              <w:rPr>
                <w:rStyle w:val="FontStyle37"/>
                <w:i/>
                <w:lang w:val="uk-UA"/>
              </w:rPr>
              <w:t xml:space="preserve">9кл. </w:t>
            </w:r>
            <w:r w:rsidR="006B51B4" w:rsidRPr="006B51B4">
              <w:rPr>
                <w:rStyle w:val="FontStyle37"/>
                <w:i/>
                <w:lang w:val="uk-UA"/>
              </w:rPr>
              <w:t>–</w:t>
            </w:r>
            <w:r w:rsidR="00133E5C">
              <w:rPr>
                <w:rStyle w:val="FontStyle37"/>
                <w:i/>
                <w:lang w:val="uk-UA"/>
              </w:rPr>
              <w:t xml:space="preserve"> Залізко В.Ю</w:t>
            </w:r>
            <w:r w:rsidR="00E7115D" w:rsidRPr="006B51B4">
              <w:rPr>
                <w:rStyle w:val="FontStyle37"/>
                <w:i/>
                <w:lang w:val="uk-UA"/>
              </w:rPr>
              <w:t>;</w:t>
            </w:r>
          </w:p>
        </w:tc>
        <w:tc>
          <w:tcPr>
            <w:tcW w:w="1418" w:type="dxa"/>
            <w:tcBorders>
              <w:top w:val="nil"/>
              <w:left w:val="single" w:sz="6" w:space="0" w:color="auto"/>
              <w:bottom w:val="nil"/>
              <w:right w:val="single" w:sz="6" w:space="0" w:color="auto"/>
            </w:tcBorders>
          </w:tcPr>
          <w:p w:rsidR="00EE4FF0" w:rsidRPr="00B01213" w:rsidRDefault="00EE4FF0" w:rsidP="00633D9A">
            <w:pPr>
              <w:pStyle w:val="Style4"/>
              <w:widowControl/>
              <w:spacing w:line="53" w:lineRule="exact"/>
              <w:rPr>
                <w:rStyle w:val="FontStyle38"/>
                <w:position w:val="-3"/>
                <w:lang w:val="uk-UA"/>
              </w:rPr>
            </w:pPr>
            <w:r w:rsidRPr="00B01213">
              <w:rPr>
                <w:rStyle w:val="FontStyle38"/>
                <w:position w:val="-3"/>
                <w:lang w:val="uk-UA"/>
              </w:rPr>
              <w:t>-</w:t>
            </w:r>
          </w:p>
        </w:tc>
        <w:tc>
          <w:tcPr>
            <w:tcW w:w="1559" w:type="dxa"/>
            <w:tcBorders>
              <w:top w:val="nil"/>
              <w:left w:val="single" w:sz="6" w:space="0" w:color="auto"/>
              <w:bottom w:val="nil"/>
              <w:right w:val="single" w:sz="6" w:space="0" w:color="auto"/>
            </w:tcBorders>
          </w:tcPr>
          <w:p w:rsidR="00EE4FF0" w:rsidRPr="00B01213" w:rsidRDefault="00EE4FF0" w:rsidP="00633D9A">
            <w:pPr>
              <w:pStyle w:val="Style2"/>
              <w:widowControl/>
              <w:rPr>
                <w:lang w:val="uk-UA"/>
              </w:rPr>
            </w:pPr>
          </w:p>
        </w:tc>
      </w:tr>
      <w:tr w:rsidR="00EE4FF0" w:rsidRPr="006B51B4" w:rsidTr="00C5473C">
        <w:tc>
          <w:tcPr>
            <w:tcW w:w="567" w:type="dxa"/>
            <w:tcBorders>
              <w:top w:val="nil"/>
              <w:left w:val="single" w:sz="6" w:space="0" w:color="auto"/>
              <w:bottom w:val="nil"/>
              <w:right w:val="single" w:sz="6" w:space="0" w:color="auto"/>
            </w:tcBorders>
          </w:tcPr>
          <w:p w:rsidR="00EE4FF0" w:rsidRPr="00B01213" w:rsidRDefault="00EE4FF0" w:rsidP="00FD6BF3">
            <w:pPr>
              <w:pStyle w:val="Style2"/>
              <w:widowControl/>
              <w:jc w:val="center"/>
              <w:rPr>
                <w:lang w:val="uk-UA"/>
              </w:rPr>
            </w:pPr>
          </w:p>
        </w:tc>
        <w:tc>
          <w:tcPr>
            <w:tcW w:w="6805" w:type="dxa"/>
            <w:tcBorders>
              <w:top w:val="nil"/>
              <w:left w:val="single" w:sz="6" w:space="0" w:color="auto"/>
              <w:bottom w:val="nil"/>
              <w:right w:val="single" w:sz="6" w:space="0" w:color="auto"/>
            </w:tcBorders>
          </w:tcPr>
          <w:p w:rsidR="00EE4FF0" w:rsidRPr="006B51B4" w:rsidRDefault="00EE4FF0" w:rsidP="00133E5C">
            <w:pPr>
              <w:pStyle w:val="Style3"/>
              <w:widowControl/>
              <w:spacing w:line="240" w:lineRule="auto"/>
              <w:rPr>
                <w:rStyle w:val="FontStyle37"/>
                <w:i/>
                <w:lang w:val="uk-UA"/>
              </w:rPr>
            </w:pPr>
            <w:r w:rsidRPr="006B51B4">
              <w:rPr>
                <w:rStyle w:val="FontStyle37"/>
                <w:i/>
                <w:lang w:val="uk-UA"/>
              </w:rPr>
              <w:t xml:space="preserve">10кл. </w:t>
            </w:r>
            <w:r w:rsidR="006B51B4" w:rsidRPr="006B51B4">
              <w:rPr>
                <w:rStyle w:val="FontStyle37"/>
                <w:i/>
                <w:lang w:val="uk-UA"/>
              </w:rPr>
              <w:t>–</w:t>
            </w:r>
            <w:r w:rsidR="00133E5C" w:rsidRPr="006B51B4">
              <w:rPr>
                <w:rStyle w:val="FontStyle37"/>
                <w:i/>
                <w:lang w:val="uk-UA"/>
              </w:rPr>
              <w:t xml:space="preserve"> Семеній О.В..</w:t>
            </w:r>
            <w:r w:rsidR="00E7115D" w:rsidRPr="006B51B4">
              <w:rPr>
                <w:rStyle w:val="FontStyle37"/>
                <w:i/>
                <w:lang w:val="uk-UA"/>
              </w:rPr>
              <w:t>;</w:t>
            </w:r>
          </w:p>
        </w:tc>
        <w:tc>
          <w:tcPr>
            <w:tcW w:w="1418" w:type="dxa"/>
            <w:tcBorders>
              <w:top w:val="nil"/>
              <w:left w:val="single" w:sz="6" w:space="0" w:color="auto"/>
              <w:bottom w:val="nil"/>
              <w:right w:val="single" w:sz="6" w:space="0" w:color="auto"/>
            </w:tcBorders>
          </w:tcPr>
          <w:p w:rsidR="00EE4FF0" w:rsidRPr="00B01213" w:rsidRDefault="00EE4FF0" w:rsidP="00633D9A">
            <w:pPr>
              <w:pStyle w:val="Style2"/>
              <w:widowControl/>
              <w:rPr>
                <w:lang w:val="uk-UA"/>
              </w:rPr>
            </w:pPr>
          </w:p>
        </w:tc>
        <w:tc>
          <w:tcPr>
            <w:tcW w:w="1559" w:type="dxa"/>
            <w:tcBorders>
              <w:top w:val="nil"/>
              <w:left w:val="single" w:sz="6" w:space="0" w:color="auto"/>
              <w:bottom w:val="nil"/>
              <w:right w:val="single" w:sz="6" w:space="0" w:color="auto"/>
            </w:tcBorders>
          </w:tcPr>
          <w:p w:rsidR="00EE4FF0" w:rsidRPr="00B01213" w:rsidRDefault="00EE4FF0" w:rsidP="00633D9A">
            <w:pPr>
              <w:pStyle w:val="Style2"/>
              <w:widowControl/>
              <w:rPr>
                <w:lang w:val="uk-UA"/>
              </w:rPr>
            </w:pPr>
          </w:p>
        </w:tc>
      </w:tr>
      <w:tr w:rsidR="00EE4FF0" w:rsidRPr="006B51B4" w:rsidTr="00C5473C">
        <w:tc>
          <w:tcPr>
            <w:tcW w:w="567" w:type="dxa"/>
            <w:tcBorders>
              <w:top w:val="nil"/>
              <w:left w:val="single" w:sz="6" w:space="0" w:color="auto"/>
              <w:bottom w:val="nil"/>
              <w:right w:val="single" w:sz="6" w:space="0" w:color="auto"/>
            </w:tcBorders>
          </w:tcPr>
          <w:p w:rsidR="00EE4FF0" w:rsidRPr="00B01213" w:rsidRDefault="00EE4FF0" w:rsidP="00FD6BF3">
            <w:pPr>
              <w:pStyle w:val="Style2"/>
              <w:widowControl/>
              <w:jc w:val="center"/>
              <w:rPr>
                <w:lang w:val="uk-UA"/>
              </w:rPr>
            </w:pPr>
          </w:p>
        </w:tc>
        <w:tc>
          <w:tcPr>
            <w:tcW w:w="6805" w:type="dxa"/>
            <w:tcBorders>
              <w:top w:val="nil"/>
              <w:left w:val="single" w:sz="6" w:space="0" w:color="auto"/>
              <w:bottom w:val="nil"/>
              <w:right w:val="single" w:sz="6" w:space="0" w:color="auto"/>
            </w:tcBorders>
          </w:tcPr>
          <w:p w:rsidR="00EE4FF0" w:rsidRPr="006B51B4" w:rsidRDefault="00EE4FF0" w:rsidP="00133E5C">
            <w:pPr>
              <w:pStyle w:val="Style3"/>
              <w:widowControl/>
              <w:spacing w:line="240" w:lineRule="auto"/>
              <w:rPr>
                <w:rStyle w:val="FontStyle37"/>
                <w:i/>
                <w:lang w:val="uk-UA"/>
              </w:rPr>
            </w:pPr>
            <w:r w:rsidRPr="006B51B4">
              <w:rPr>
                <w:rStyle w:val="FontStyle37"/>
                <w:i/>
                <w:lang w:val="uk-UA"/>
              </w:rPr>
              <w:t>11кл.</w:t>
            </w:r>
            <w:r w:rsidR="00E7115D">
              <w:rPr>
                <w:rStyle w:val="FontStyle37"/>
                <w:i/>
                <w:lang w:val="uk-UA"/>
              </w:rPr>
              <w:t xml:space="preserve">- </w:t>
            </w:r>
            <w:r w:rsidRPr="006B51B4">
              <w:rPr>
                <w:rStyle w:val="FontStyle37"/>
                <w:i/>
                <w:lang w:val="uk-UA"/>
              </w:rPr>
              <w:t xml:space="preserve"> </w:t>
            </w:r>
            <w:r w:rsidR="00133E5C">
              <w:rPr>
                <w:rStyle w:val="FontStyle37"/>
                <w:i/>
                <w:lang w:val="uk-UA"/>
              </w:rPr>
              <w:t>Желізка В.П.</w:t>
            </w:r>
          </w:p>
        </w:tc>
        <w:tc>
          <w:tcPr>
            <w:tcW w:w="1418" w:type="dxa"/>
            <w:tcBorders>
              <w:top w:val="nil"/>
              <w:left w:val="single" w:sz="6" w:space="0" w:color="auto"/>
              <w:bottom w:val="nil"/>
              <w:right w:val="single" w:sz="6" w:space="0" w:color="auto"/>
            </w:tcBorders>
          </w:tcPr>
          <w:p w:rsidR="00EE4FF0" w:rsidRPr="00B01213" w:rsidRDefault="00EE4FF0" w:rsidP="00633D9A">
            <w:pPr>
              <w:pStyle w:val="Style2"/>
              <w:widowControl/>
              <w:rPr>
                <w:lang w:val="uk-UA"/>
              </w:rPr>
            </w:pPr>
          </w:p>
        </w:tc>
        <w:tc>
          <w:tcPr>
            <w:tcW w:w="1559" w:type="dxa"/>
            <w:tcBorders>
              <w:top w:val="nil"/>
              <w:left w:val="single" w:sz="6" w:space="0" w:color="auto"/>
              <w:bottom w:val="nil"/>
              <w:right w:val="single" w:sz="6" w:space="0" w:color="auto"/>
            </w:tcBorders>
          </w:tcPr>
          <w:p w:rsidR="00EE4FF0" w:rsidRPr="00B01213" w:rsidRDefault="00EE4FF0" w:rsidP="00633D9A">
            <w:pPr>
              <w:pStyle w:val="Style2"/>
              <w:widowControl/>
              <w:rPr>
                <w:lang w:val="uk-UA"/>
              </w:rPr>
            </w:pPr>
          </w:p>
        </w:tc>
      </w:tr>
      <w:tr w:rsidR="00EE4FF0" w:rsidRPr="006B51B4" w:rsidTr="00C5473C">
        <w:tc>
          <w:tcPr>
            <w:tcW w:w="567" w:type="dxa"/>
            <w:tcBorders>
              <w:top w:val="nil"/>
              <w:left w:val="single" w:sz="6" w:space="0" w:color="auto"/>
              <w:bottom w:val="nil"/>
              <w:right w:val="single" w:sz="6" w:space="0" w:color="auto"/>
            </w:tcBorders>
          </w:tcPr>
          <w:p w:rsidR="00EE4FF0" w:rsidRDefault="00EE4FF0" w:rsidP="00EE4FF0">
            <w:pPr>
              <w:pStyle w:val="Style2"/>
              <w:widowControl/>
              <w:rPr>
                <w:lang w:val="uk-UA"/>
              </w:rPr>
            </w:pPr>
            <w:r>
              <w:rPr>
                <w:lang w:val="uk-UA"/>
              </w:rPr>
              <w:t>21</w:t>
            </w:r>
          </w:p>
          <w:p w:rsidR="00EE4FF0" w:rsidRDefault="00EE4FF0" w:rsidP="00FD6BF3">
            <w:pPr>
              <w:pStyle w:val="Style2"/>
              <w:widowControl/>
              <w:jc w:val="center"/>
              <w:rPr>
                <w:lang w:val="uk-UA"/>
              </w:rPr>
            </w:pPr>
          </w:p>
          <w:p w:rsidR="00EE4FF0" w:rsidRDefault="00EE4FF0" w:rsidP="00FD6BF3">
            <w:pPr>
              <w:pStyle w:val="Style2"/>
              <w:widowControl/>
              <w:jc w:val="center"/>
              <w:rPr>
                <w:lang w:val="uk-UA"/>
              </w:rPr>
            </w:pPr>
          </w:p>
          <w:p w:rsidR="00EE4FF0" w:rsidRDefault="00EE4FF0" w:rsidP="00FD6BF3">
            <w:pPr>
              <w:pStyle w:val="Style2"/>
              <w:widowControl/>
              <w:jc w:val="center"/>
              <w:rPr>
                <w:lang w:val="uk-UA"/>
              </w:rPr>
            </w:pPr>
          </w:p>
          <w:p w:rsidR="00EE4FF0" w:rsidRPr="00B01213" w:rsidRDefault="00EE4FF0" w:rsidP="00FD6BF3">
            <w:pPr>
              <w:pStyle w:val="Style2"/>
              <w:widowControl/>
              <w:jc w:val="center"/>
              <w:rPr>
                <w:lang w:val="uk-UA"/>
              </w:rPr>
            </w:pPr>
            <w:r>
              <w:rPr>
                <w:lang w:val="uk-UA"/>
              </w:rPr>
              <w:t>22</w:t>
            </w:r>
          </w:p>
        </w:tc>
        <w:tc>
          <w:tcPr>
            <w:tcW w:w="6805" w:type="dxa"/>
            <w:tcBorders>
              <w:top w:val="nil"/>
              <w:left w:val="single" w:sz="6" w:space="0" w:color="auto"/>
              <w:bottom w:val="nil"/>
              <w:right w:val="single" w:sz="6" w:space="0" w:color="auto"/>
            </w:tcBorders>
          </w:tcPr>
          <w:p w:rsidR="00EE4FF0" w:rsidRDefault="00EE4FF0" w:rsidP="00CE183C">
            <w:pPr>
              <w:pStyle w:val="Style3"/>
              <w:widowControl/>
              <w:spacing w:line="240" w:lineRule="auto"/>
              <w:rPr>
                <w:rStyle w:val="FontStyle37"/>
                <w:lang w:val="uk-UA"/>
              </w:rPr>
            </w:pPr>
            <w:r>
              <w:rPr>
                <w:rStyle w:val="FontStyle37"/>
                <w:lang w:val="uk-UA"/>
              </w:rPr>
              <w:t xml:space="preserve">Призначити керівниками </w:t>
            </w:r>
            <w:r w:rsidR="0076091C">
              <w:rPr>
                <w:rStyle w:val="FontStyle37"/>
                <w:lang w:val="uk-UA"/>
              </w:rPr>
              <w:t>гуртків:художньо-естетичного та декоративно-прикладного мистецтва Семеній О.В.</w:t>
            </w:r>
            <w:r>
              <w:rPr>
                <w:rStyle w:val="FontStyle37"/>
                <w:lang w:val="uk-UA"/>
              </w:rPr>
              <w:t xml:space="preserve">., військово-патріотичного </w:t>
            </w:r>
            <w:r w:rsidR="0076091C">
              <w:rPr>
                <w:rStyle w:val="FontStyle37"/>
                <w:lang w:val="uk-UA"/>
              </w:rPr>
              <w:t xml:space="preserve"> та спортивного напрямку</w:t>
            </w:r>
            <w:r>
              <w:rPr>
                <w:rStyle w:val="FontStyle37"/>
                <w:lang w:val="uk-UA"/>
              </w:rPr>
              <w:t xml:space="preserve">– </w:t>
            </w:r>
            <w:r w:rsidR="0076091C">
              <w:rPr>
                <w:rStyle w:val="FontStyle37"/>
                <w:lang w:val="uk-UA"/>
              </w:rPr>
              <w:t>Пісочнюка В.О.</w:t>
            </w:r>
            <w:r w:rsidRPr="00AF62D7">
              <w:rPr>
                <w:rStyle w:val="FontStyle37"/>
                <w:lang w:val="uk-UA"/>
              </w:rPr>
              <w:t>,</w:t>
            </w:r>
            <w:r w:rsidR="00C01398">
              <w:rPr>
                <w:rStyle w:val="FontStyle37"/>
                <w:lang w:val="uk-UA"/>
              </w:rPr>
              <w:t xml:space="preserve"> </w:t>
            </w:r>
            <w:r w:rsidR="0076091C">
              <w:rPr>
                <w:rStyle w:val="FontStyle37"/>
                <w:lang w:val="uk-UA"/>
              </w:rPr>
              <w:t>спортивного – Мойсієнко М.В.</w:t>
            </w:r>
          </w:p>
          <w:p w:rsidR="00EE4FF0" w:rsidRDefault="00EE4FF0" w:rsidP="00CE183C">
            <w:pPr>
              <w:pStyle w:val="Style3"/>
              <w:widowControl/>
              <w:spacing w:line="322" w:lineRule="exact"/>
              <w:ind w:left="10" w:hanging="10"/>
              <w:rPr>
                <w:rStyle w:val="FontStyle37"/>
                <w:lang w:val="uk-UA" w:eastAsia="uk-UA"/>
              </w:rPr>
            </w:pPr>
            <w:r w:rsidRPr="00C553E0">
              <w:rPr>
                <w:rStyle w:val="FontStyle37"/>
                <w:lang w:val="uk-UA" w:eastAsia="uk-UA"/>
              </w:rPr>
              <w:t xml:space="preserve">Завідуючими навчальними кабінетами призначити: </w:t>
            </w:r>
          </w:p>
          <w:p w:rsidR="00EE4FF0" w:rsidRDefault="0076091C" w:rsidP="00CE183C">
            <w:pPr>
              <w:pStyle w:val="Style3"/>
              <w:widowControl/>
              <w:spacing w:line="322" w:lineRule="exact"/>
              <w:ind w:left="10" w:hanging="10"/>
              <w:rPr>
                <w:rStyle w:val="FontStyle37"/>
                <w:lang w:val="uk-UA" w:eastAsia="uk-UA"/>
              </w:rPr>
            </w:pPr>
            <w:r>
              <w:rPr>
                <w:rStyle w:val="FontStyle37"/>
                <w:lang w:val="uk-UA" w:eastAsia="uk-UA"/>
              </w:rPr>
              <w:t>спортивної зали – Пісочнюка В.О</w:t>
            </w:r>
            <w:r w:rsidR="00EE4FF0" w:rsidRPr="00C553E0">
              <w:rPr>
                <w:rStyle w:val="FontStyle37"/>
                <w:lang w:val="uk-UA" w:eastAsia="uk-UA"/>
              </w:rPr>
              <w:t>;</w:t>
            </w:r>
          </w:p>
          <w:p w:rsidR="00EE4FF0" w:rsidRPr="00C553E0" w:rsidRDefault="00EE4FF0" w:rsidP="00CE183C">
            <w:pPr>
              <w:pStyle w:val="Style3"/>
              <w:widowControl/>
              <w:spacing w:line="322" w:lineRule="exact"/>
              <w:ind w:left="10" w:hanging="10"/>
              <w:rPr>
                <w:rStyle w:val="FontStyle37"/>
                <w:lang w:val="uk-UA" w:eastAsia="uk-UA"/>
              </w:rPr>
            </w:pPr>
            <w:r>
              <w:rPr>
                <w:rStyle w:val="FontStyle37"/>
                <w:lang w:val="uk-UA" w:eastAsia="uk-UA"/>
              </w:rPr>
              <w:t>фізики – Дрозда В.В.</w:t>
            </w:r>
          </w:p>
          <w:p w:rsidR="00EE4FF0" w:rsidRDefault="00EE4FF0" w:rsidP="00CE183C">
            <w:pPr>
              <w:pStyle w:val="Style3"/>
              <w:widowControl/>
              <w:spacing w:line="322" w:lineRule="exact"/>
              <w:ind w:left="5" w:hanging="5"/>
              <w:rPr>
                <w:rStyle w:val="FontStyle37"/>
                <w:lang w:val="uk-UA" w:eastAsia="uk-UA"/>
              </w:rPr>
            </w:pPr>
            <w:r>
              <w:rPr>
                <w:rStyle w:val="FontStyle37"/>
                <w:lang w:val="uk-UA" w:eastAsia="uk-UA"/>
              </w:rPr>
              <w:t>географії – Семеній О.В.</w:t>
            </w:r>
            <w:r w:rsidRPr="00C553E0">
              <w:rPr>
                <w:rStyle w:val="FontStyle37"/>
                <w:lang w:val="uk-UA" w:eastAsia="uk-UA"/>
              </w:rPr>
              <w:t xml:space="preserve">.; </w:t>
            </w:r>
          </w:p>
          <w:p w:rsidR="00EE4FF0" w:rsidRDefault="00EE4FF0" w:rsidP="00CE183C">
            <w:pPr>
              <w:pStyle w:val="Style3"/>
              <w:widowControl/>
              <w:spacing w:line="322" w:lineRule="exact"/>
              <w:ind w:left="5" w:hanging="5"/>
              <w:rPr>
                <w:rStyle w:val="FontStyle37"/>
                <w:lang w:val="uk-UA" w:eastAsia="uk-UA"/>
              </w:rPr>
            </w:pPr>
            <w:r w:rsidRPr="00C553E0">
              <w:rPr>
                <w:rStyle w:val="FontStyle37"/>
                <w:lang w:val="uk-UA" w:eastAsia="uk-UA"/>
              </w:rPr>
              <w:t xml:space="preserve">англ.мови </w:t>
            </w:r>
            <w:r>
              <w:rPr>
                <w:rStyle w:val="FontStyle37"/>
                <w:lang w:val="uk-UA" w:eastAsia="uk-UA"/>
              </w:rPr>
              <w:t>–</w:t>
            </w:r>
            <w:r w:rsidR="0076091C">
              <w:rPr>
                <w:rStyle w:val="FontStyle37"/>
                <w:lang w:val="uk-UA" w:eastAsia="uk-UA"/>
              </w:rPr>
              <w:t xml:space="preserve">  Залізко </w:t>
            </w:r>
            <w:r w:rsidR="00C01398">
              <w:rPr>
                <w:rStyle w:val="FontStyle37"/>
                <w:lang w:val="uk-UA" w:eastAsia="uk-UA"/>
              </w:rPr>
              <w:t xml:space="preserve"> В.Ю.</w:t>
            </w:r>
          </w:p>
          <w:p w:rsidR="00EE4FF0" w:rsidRDefault="0076091C" w:rsidP="00CE183C">
            <w:pPr>
              <w:pStyle w:val="Style3"/>
              <w:widowControl/>
              <w:spacing w:line="322" w:lineRule="exact"/>
              <w:ind w:left="5" w:hanging="5"/>
              <w:rPr>
                <w:rStyle w:val="FontStyle37"/>
                <w:lang w:val="uk-UA" w:eastAsia="uk-UA"/>
              </w:rPr>
            </w:pPr>
            <w:r>
              <w:rPr>
                <w:rStyle w:val="FontStyle37"/>
                <w:lang w:val="uk-UA" w:eastAsia="uk-UA"/>
              </w:rPr>
              <w:t xml:space="preserve"> інформатики – Дячук М.Ф.</w:t>
            </w:r>
            <w:r w:rsidR="00EE4FF0" w:rsidRPr="00C553E0">
              <w:rPr>
                <w:rStyle w:val="FontStyle37"/>
                <w:lang w:val="uk-UA" w:eastAsia="uk-UA"/>
              </w:rPr>
              <w:t xml:space="preserve">; </w:t>
            </w:r>
          </w:p>
          <w:p w:rsidR="00EE4FF0" w:rsidRPr="00C553E0" w:rsidRDefault="00EE4FF0" w:rsidP="00CE183C">
            <w:pPr>
              <w:pStyle w:val="Style3"/>
              <w:widowControl/>
              <w:spacing w:line="322" w:lineRule="exact"/>
              <w:ind w:left="5" w:hanging="5"/>
              <w:rPr>
                <w:rStyle w:val="FontStyle37"/>
                <w:lang w:val="uk-UA" w:eastAsia="uk-UA"/>
              </w:rPr>
            </w:pPr>
            <w:r w:rsidRPr="00C553E0">
              <w:rPr>
                <w:rStyle w:val="FontStyle37"/>
                <w:lang w:val="uk-UA" w:eastAsia="uk-UA"/>
              </w:rPr>
              <w:t>хімії та біології - Желізка В.П.;</w:t>
            </w:r>
          </w:p>
          <w:p w:rsidR="00EE4FF0" w:rsidRDefault="00EE4FF0" w:rsidP="00CE183C">
            <w:pPr>
              <w:pStyle w:val="Style3"/>
              <w:widowControl/>
              <w:spacing w:line="322" w:lineRule="exact"/>
              <w:ind w:left="14" w:hanging="14"/>
              <w:rPr>
                <w:rStyle w:val="FontStyle37"/>
                <w:lang w:val="uk-UA" w:eastAsia="uk-UA"/>
              </w:rPr>
            </w:pPr>
            <w:r>
              <w:rPr>
                <w:rStyle w:val="FontStyle37"/>
                <w:lang w:val="uk-UA" w:eastAsia="uk-UA"/>
              </w:rPr>
              <w:t>мате</w:t>
            </w:r>
            <w:r w:rsidRPr="00C553E0">
              <w:rPr>
                <w:rStyle w:val="FontStyle37"/>
                <w:lang w:val="uk-UA" w:eastAsia="uk-UA"/>
              </w:rPr>
              <w:t>мат</w:t>
            </w:r>
            <w:r>
              <w:rPr>
                <w:rStyle w:val="FontStyle37"/>
                <w:lang w:val="uk-UA" w:eastAsia="uk-UA"/>
              </w:rPr>
              <w:t>ики</w:t>
            </w:r>
            <w:r w:rsidRPr="00CD083B">
              <w:rPr>
                <w:rStyle w:val="FontStyle37"/>
                <w:lang w:val="uk-UA" w:eastAsia="uk-UA"/>
              </w:rPr>
              <w:t xml:space="preserve">- </w:t>
            </w:r>
            <w:r w:rsidR="0076091C">
              <w:rPr>
                <w:rStyle w:val="FontStyle37"/>
                <w:lang w:val="uk-UA" w:eastAsia="uk-UA"/>
              </w:rPr>
              <w:t>Васянович А.Л.</w:t>
            </w:r>
            <w:r w:rsidRPr="00C553E0">
              <w:rPr>
                <w:rStyle w:val="FontStyle37"/>
                <w:lang w:val="uk-UA" w:eastAsia="uk-UA"/>
              </w:rPr>
              <w:t xml:space="preserve">.; </w:t>
            </w:r>
          </w:p>
          <w:p w:rsidR="00EE4FF0" w:rsidRDefault="00EE4FF0" w:rsidP="00CE183C">
            <w:pPr>
              <w:pStyle w:val="Style3"/>
              <w:widowControl/>
              <w:spacing w:line="322" w:lineRule="exact"/>
              <w:ind w:left="14" w:hanging="14"/>
              <w:rPr>
                <w:rStyle w:val="FontStyle37"/>
                <w:lang w:val="uk-UA" w:eastAsia="uk-UA"/>
              </w:rPr>
            </w:pPr>
            <w:r w:rsidRPr="00C553E0">
              <w:rPr>
                <w:rStyle w:val="FontStyle37"/>
                <w:lang w:val="uk-UA" w:eastAsia="uk-UA"/>
              </w:rPr>
              <w:t xml:space="preserve">історії </w:t>
            </w:r>
            <w:r w:rsidRPr="00CD083B">
              <w:rPr>
                <w:rStyle w:val="FontStyle37"/>
                <w:lang w:val="uk-UA" w:eastAsia="uk-UA"/>
              </w:rPr>
              <w:t xml:space="preserve">- </w:t>
            </w:r>
            <w:r w:rsidRPr="00C553E0">
              <w:rPr>
                <w:rStyle w:val="FontStyle37"/>
                <w:lang w:val="uk-UA" w:eastAsia="uk-UA"/>
              </w:rPr>
              <w:t xml:space="preserve">Світельську О.Л.; </w:t>
            </w:r>
          </w:p>
          <w:p w:rsidR="00EE4FF0" w:rsidRDefault="00EE4FF0" w:rsidP="00CE183C">
            <w:pPr>
              <w:pStyle w:val="Style3"/>
              <w:widowControl/>
              <w:spacing w:line="322" w:lineRule="exact"/>
              <w:ind w:left="14" w:hanging="14"/>
              <w:rPr>
                <w:rStyle w:val="FontStyle37"/>
                <w:lang w:val="uk-UA" w:eastAsia="uk-UA"/>
              </w:rPr>
            </w:pPr>
            <w:r w:rsidRPr="00C553E0">
              <w:rPr>
                <w:rStyle w:val="FontStyle37"/>
                <w:lang w:val="uk-UA" w:eastAsia="uk-UA"/>
              </w:rPr>
              <w:t xml:space="preserve">укр.. мови та літ. - Войтенко Н.В.; </w:t>
            </w:r>
          </w:p>
          <w:p w:rsidR="00EE4FF0" w:rsidRDefault="00EE4FF0" w:rsidP="00CE183C">
            <w:pPr>
              <w:pStyle w:val="Style3"/>
              <w:widowControl/>
              <w:spacing w:line="322" w:lineRule="exact"/>
              <w:ind w:left="14" w:hanging="14"/>
              <w:rPr>
                <w:rStyle w:val="FontStyle37"/>
                <w:lang w:val="uk-UA" w:eastAsia="uk-UA"/>
              </w:rPr>
            </w:pPr>
            <w:r>
              <w:rPr>
                <w:rStyle w:val="FontStyle37"/>
                <w:lang w:val="uk-UA" w:eastAsia="uk-UA"/>
              </w:rPr>
              <w:t xml:space="preserve">завідуючими </w:t>
            </w:r>
            <w:r w:rsidRPr="00C553E0">
              <w:rPr>
                <w:rStyle w:val="FontStyle37"/>
                <w:lang w:val="uk-UA" w:eastAsia="uk-UA"/>
              </w:rPr>
              <w:t>к</w:t>
            </w:r>
            <w:r>
              <w:rPr>
                <w:rStyle w:val="FontStyle37"/>
                <w:lang w:val="uk-UA" w:eastAsia="uk-UA"/>
              </w:rPr>
              <w:t xml:space="preserve">ласними кімнатами: </w:t>
            </w:r>
          </w:p>
          <w:p w:rsidR="00E010A2" w:rsidRDefault="0076091C" w:rsidP="00E010A2">
            <w:pPr>
              <w:pStyle w:val="Style3"/>
              <w:widowControl/>
              <w:spacing w:line="322" w:lineRule="exact"/>
              <w:ind w:left="14" w:hanging="14"/>
              <w:rPr>
                <w:rStyle w:val="FontStyle37"/>
                <w:i/>
                <w:lang w:val="uk-UA" w:eastAsia="uk-UA"/>
              </w:rPr>
            </w:pPr>
            <w:r>
              <w:rPr>
                <w:rStyle w:val="FontStyle37"/>
                <w:lang w:val="uk-UA" w:eastAsia="uk-UA"/>
              </w:rPr>
              <w:t>1 кл. –Смирнову Ж.Ю.</w:t>
            </w:r>
            <w:r w:rsidR="00E010A2">
              <w:rPr>
                <w:rStyle w:val="FontStyle37"/>
                <w:i/>
                <w:lang w:val="uk-UA" w:eastAsia="uk-UA"/>
              </w:rPr>
              <w:t xml:space="preserve"> </w:t>
            </w:r>
            <w:r w:rsidR="004A7845">
              <w:rPr>
                <w:rStyle w:val="FontStyle37"/>
                <w:i/>
                <w:lang w:val="uk-UA" w:eastAsia="uk-UA"/>
              </w:rPr>
              <w:t>2 кл. –</w:t>
            </w:r>
            <w:r>
              <w:rPr>
                <w:rStyle w:val="FontStyle37"/>
                <w:i/>
                <w:lang w:val="uk-UA" w:eastAsia="uk-UA"/>
              </w:rPr>
              <w:t>Зоріну Л.А.</w:t>
            </w:r>
            <w:r w:rsidR="00E010A2" w:rsidRPr="006B51B4">
              <w:rPr>
                <w:rStyle w:val="FontStyle37"/>
                <w:i/>
                <w:lang w:val="uk-UA" w:eastAsia="uk-UA"/>
              </w:rPr>
              <w:t>,</w:t>
            </w:r>
            <w:r w:rsidR="00E010A2">
              <w:rPr>
                <w:rStyle w:val="FontStyle37"/>
                <w:i/>
                <w:lang w:val="uk-UA" w:eastAsia="uk-UA"/>
              </w:rPr>
              <w:t xml:space="preserve"> </w:t>
            </w:r>
          </w:p>
          <w:p w:rsidR="00EE4FF0" w:rsidRPr="00E010A2" w:rsidRDefault="00224F2A" w:rsidP="00E010A2">
            <w:pPr>
              <w:pStyle w:val="Style3"/>
              <w:widowControl/>
              <w:spacing w:line="322" w:lineRule="exact"/>
              <w:ind w:left="14" w:hanging="14"/>
              <w:rPr>
                <w:rStyle w:val="FontStyle37"/>
                <w:i/>
                <w:lang w:val="uk-UA" w:eastAsia="uk-UA"/>
              </w:rPr>
            </w:pPr>
            <w:r>
              <w:rPr>
                <w:rStyle w:val="FontStyle37"/>
                <w:i/>
                <w:lang w:val="uk-UA" w:eastAsia="uk-UA"/>
              </w:rPr>
              <w:t xml:space="preserve">  3</w:t>
            </w:r>
            <w:r w:rsidR="004A7845">
              <w:rPr>
                <w:rStyle w:val="FontStyle37"/>
                <w:i/>
                <w:lang w:val="uk-UA" w:eastAsia="uk-UA"/>
              </w:rPr>
              <w:t>кл. –</w:t>
            </w:r>
            <w:r w:rsidR="0076091C">
              <w:rPr>
                <w:rStyle w:val="FontStyle37"/>
                <w:i/>
                <w:lang w:val="uk-UA" w:eastAsia="uk-UA"/>
              </w:rPr>
              <w:t>Нагорну А.Д.</w:t>
            </w:r>
            <w:r w:rsidR="00E010A2" w:rsidRPr="006B51B4">
              <w:rPr>
                <w:rStyle w:val="FontStyle37"/>
                <w:i/>
                <w:lang w:val="uk-UA" w:eastAsia="uk-UA"/>
              </w:rPr>
              <w:t>,</w:t>
            </w:r>
            <w:r w:rsidR="00EE4FF0" w:rsidRPr="006B51B4">
              <w:rPr>
                <w:rStyle w:val="FontStyle37"/>
                <w:i/>
                <w:lang w:val="uk-UA" w:eastAsia="uk-UA"/>
              </w:rPr>
              <w:t xml:space="preserve"> </w:t>
            </w:r>
            <w:r w:rsidR="0076091C">
              <w:rPr>
                <w:rStyle w:val="FontStyle37"/>
                <w:i/>
                <w:lang w:val="uk-UA" w:eastAsia="uk-UA"/>
              </w:rPr>
              <w:t>4 кл.-Меленівську Н.М.</w:t>
            </w:r>
            <w:r w:rsidR="00E7115D">
              <w:rPr>
                <w:rStyle w:val="FontStyle37"/>
                <w:i/>
                <w:lang w:val="uk-UA" w:eastAsia="uk-UA"/>
              </w:rPr>
              <w:t>.</w:t>
            </w:r>
          </w:p>
        </w:tc>
        <w:tc>
          <w:tcPr>
            <w:tcW w:w="1418" w:type="dxa"/>
            <w:tcBorders>
              <w:top w:val="nil"/>
              <w:left w:val="single" w:sz="6" w:space="0" w:color="auto"/>
              <w:bottom w:val="nil"/>
              <w:right w:val="single" w:sz="6" w:space="0" w:color="auto"/>
            </w:tcBorders>
          </w:tcPr>
          <w:p w:rsidR="00EE4FF0" w:rsidRPr="00B01213" w:rsidRDefault="00EE4FF0" w:rsidP="00633D9A">
            <w:pPr>
              <w:pStyle w:val="Style2"/>
              <w:widowControl/>
              <w:rPr>
                <w:lang w:val="uk-UA"/>
              </w:rPr>
            </w:pPr>
          </w:p>
        </w:tc>
        <w:tc>
          <w:tcPr>
            <w:tcW w:w="1559" w:type="dxa"/>
            <w:tcBorders>
              <w:top w:val="nil"/>
              <w:left w:val="single" w:sz="6" w:space="0" w:color="auto"/>
              <w:bottom w:val="nil"/>
              <w:right w:val="single" w:sz="6" w:space="0" w:color="auto"/>
            </w:tcBorders>
          </w:tcPr>
          <w:p w:rsidR="00EE4FF0" w:rsidRDefault="000547C6" w:rsidP="00633D9A">
            <w:pPr>
              <w:pStyle w:val="Style2"/>
              <w:widowControl/>
              <w:rPr>
                <w:rStyle w:val="FontStyle37"/>
                <w:lang w:val="uk-UA" w:eastAsia="uk-UA"/>
              </w:rPr>
            </w:pPr>
            <w:r>
              <w:rPr>
                <w:rStyle w:val="FontStyle37"/>
                <w:lang w:val="uk-UA" w:eastAsia="uk-UA"/>
              </w:rPr>
              <w:t>Директор</w:t>
            </w:r>
          </w:p>
          <w:p w:rsidR="000547C6" w:rsidRDefault="000547C6" w:rsidP="00633D9A">
            <w:pPr>
              <w:pStyle w:val="Style2"/>
              <w:widowControl/>
              <w:rPr>
                <w:rStyle w:val="FontStyle37"/>
                <w:lang w:val="uk-UA" w:eastAsia="uk-UA"/>
              </w:rPr>
            </w:pPr>
          </w:p>
          <w:p w:rsidR="000547C6" w:rsidRDefault="000547C6" w:rsidP="00633D9A">
            <w:pPr>
              <w:pStyle w:val="Style2"/>
              <w:widowControl/>
              <w:rPr>
                <w:rStyle w:val="FontStyle37"/>
                <w:lang w:val="uk-UA" w:eastAsia="uk-UA"/>
              </w:rPr>
            </w:pPr>
          </w:p>
          <w:p w:rsidR="000547C6" w:rsidRPr="000547C6" w:rsidRDefault="000547C6" w:rsidP="00633D9A">
            <w:pPr>
              <w:pStyle w:val="Style2"/>
              <w:widowControl/>
              <w:rPr>
                <w:lang w:val="uk-UA"/>
              </w:rPr>
            </w:pPr>
            <w:r>
              <w:rPr>
                <w:rStyle w:val="FontStyle37"/>
                <w:lang w:val="uk-UA" w:eastAsia="uk-UA"/>
              </w:rPr>
              <w:t>Директор</w:t>
            </w:r>
            <w:r w:rsidRPr="00C553E0">
              <w:rPr>
                <w:rStyle w:val="FontStyle37"/>
                <w:lang w:eastAsia="uk-UA"/>
              </w:rPr>
              <w:t>'</w:t>
            </w:r>
          </w:p>
        </w:tc>
      </w:tr>
      <w:tr w:rsidR="00EE4FF0" w:rsidRPr="006B51B4" w:rsidTr="00C5473C">
        <w:tc>
          <w:tcPr>
            <w:tcW w:w="567" w:type="dxa"/>
            <w:tcBorders>
              <w:top w:val="nil"/>
              <w:left w:val="single" w:sz="6" w:space="0" w:color="auto"/>
              <w:bottom w:val="nil"/>
              <w:right w:val="single" w:sz="6" w:space="0" w:color="auto"/>
            </w:tcBorders>
          </w:tcPr>
          <w:p w:rsidR="00EE4FF0" w:rsidRPr="00B01213" w:rsidRDefault="00EE4FF0" w:rsidP="00FD6BF3">
            <w:pPr>
              <w:pStyle w:val="Style2"/>
              <w:widowControl/>
              <w:jc w:val="center"/>
              <w:rPr>
                <w:lang w:val="uk-UA"/>
              </w:rPr>
            </w:pPr>
            <w:r>
              <w:rPr>
                <w:lang w:val="uk-UA"/>
              </w:rPr>
              <w:t>23</w:t>
            </w:r>
          </w:p>
        </w:tc>
        <w:tc>
          <w:tcPr>
            <w:tcW w:w="6805" w:type="dxa"/>
            <w:tcBorders>
              <w:top w:val="nil"/>
              <w:left w:val="single" w:sz="6" w:space="0" w:color="auto"/>
              <w:bottom w:val="nil"/>
              <w:right w:val="single" w:sz="6" w:space="0" w:color="auto"/>
            </w:tcBorders>
          </w:tcPr>
          <w:p w:rsidR="00EE4FF0" w:rsidRDefault="000547C6" w:rsidP="00F07AF6">
            <w:pPr>
              <w:pStyle w:val="Style3"/>
              <w:widowControl/>
              <w:spacing w:line="240" w:lineRule="auto"/>
              <w:rPr>
                <w:rStyle w:val="FontStyle37"/>
                <w:lang w:val="uk-UA"/>
              </w:rPr>
            </w:pPr>
            <w:r>
              <w:rPr>
                <w:rStyle w:val="FontStyle37"/>
                <w:lang w:val="uk-UA"/>
              </w:rPr>
              <w:t>Призначити завідуючою шкільним методичним кабінетом</w:t>
            </w:r>
          </w:p>
          <w:p w:rsidR="000547C6" w:rsidRPr="00EE4FF0" w:rsidRDefault="000547C6" w:rsidP="00F07AF6">
            <w:pPr>
              <w:pStyle w:val="Style3"/>
              <w:widowControl/>
              <w:spacing w:line="240" w:lineRule="auto"/>
              <w:rPr>
                <w:rStyle w:val="FontStyle37"/>
                <w:lang w:val="uk-UA"/>
              </w:rPr>
            </w:pPr>
            <w:r>
              <w:rPr>
                <w:rStyle w:val="FontStyle37"/>
                <w:lang w:val="uk-UA"/>
              </w:rPr>
              <w:t>Тичину Л.І.</w:t>
            </w:r>
          </w:p>
        </w:tc>
        <w:tc>
          <w:tcPr>
            <w:tcW w:w="1418" w:type="dxa"/>
            <w:tcBorders>
              <w:top w:val="nil"/>
              <w:left w:val="single" w:sz="6" w:space="0" w:color="auto"/>
              <w:bottom w:val="nil"/>
              <w:right w:val="single" w:sz="6" w:space="0" w:color="auto"/>
            </w:tcBorders>
          </w:tcPr>
          <w:p w:rsidR="00EE4FF0" w:rsidRPr="006B51B4" w:rsidRDefault="00EE4FF0" w:rsidP="00633D9A">
            <w:pPr>
              <w:pStyle w:val="Style2"/>
              <w:widowControl/>
              <w:rPr>
                <w:lang w:val="uk-UA"/>
              </w:rPr>
            </w:pPr>
          </w:p>
        </w:tc>
        <w:tc>
          <w:tcPr>
            <w:tcW w:w="1559" w:type="dxa"/>
            <w:tcBorders>
              <w:top w:val="nil"/>
              <w:left w:val="single" w:sz="6" w:space="0" w:color="auto"/>
              <w:bottom w:val="nil"/>
              <w:right w:val="single" w:sz="6" w:space="0" w:color="auto"/>
            </w:tcBorders>
          </w:tcPr>
          <w:p w:rsidR="00EE4FF0" w:rsidRPr="006B51B4" w:rsidRDefault="00EE4FF0" w:rsidP="00633D9A">
            <w:pPr>
              <w:pStyle w:val="Style2"/>
              <w:widowControl/>
              <w:rPr>
                <w:lang w:val="uk-UA"/>
              </w:rPr>
            </w:pPr>
          </w:p>
        </w:tc>
      </w:tr>
    </w:tbl>
    <w:tbl>
      <w:tblPr>
        <w:tblpPr w:leftFromText="180" w:rightFromText="180" w:horzAnchor="margin" w:tblpY="231"/>
        <w:tblW w:w="10716" w:type="dxa"/>
        <w:tblLayout w:type="fixed"/>
        <w:tblCellMar>
          <w:left w:w="40" w:type="dxa"/>
          <w:right w:w="40" w:type="dxa"/>
        </w:tblCellMar>
        <w:tblLook w:val="0000"/>
      </w:tblPr>
      <w:tblGrid>
        <w:gridCol w:w="567"/>
        <w:gridCol w:w="6805"/>
        <w:gridCol w:w="1418"/>
        <w:gridCol w:w="1926"/>
      </w:tblGrid>
      <w:tr w:rsidR="006D25C9" w:rsidRPr="00C553E0" w:rsidTr="00C5473C">
        <w:tc>
          <w:tcPr>
            <w:tcW w:w="567" w:type="dxa"/>
            <w:tcBorders>
              <w:top w:val="single" w:sz="6" w:space="0" w:color="auto"/>
              <w:left w:val="single" w:sz="6" w:space="0" w:color="auto"/>
              <w:bottom w:val="nil"/>
              <w:right w:val="single" w:sz="6" w:space="0" w:color="auto"/>
            </w:tcBorders>
          </w:tcPr>
          <w:p w:rsidR="006D25C9" w:rsidRDefault="006D25C9" w:rsidP="006D25C9">
            <w:pPr>
              <w:pStyle w:val="Style8"/>
              <w:widowControl/>
              <w:jc w:val="center"/>
              <w:rPr>
                <w:rStyle w:val="FontStyle37"/>
                <w:lang w:val="uk-UA" w:eastAsia="uk-UA"/>
              </w:rPr>
            </w:pPr>
            <w:r w:rsidRPr="00C553E0">
              <w:rPr>
                <w:rStyle w:val="FontStyle37"/>
                <w:lang w:val="uk-UA" w:eastAsia="uk-UA"/>
              </w:rPr>
              <w:lastRenderedPageBreak/>
              <w:t>2</w:t>
            </w:r>
            <w:r>
              <w:rPr>
                <w:rStyle w:val="FontStyle37"/>
                <w:lang w:val="uk-UA" w:eastAsia="uk-UA"/>
              </w:rPr>
              <w:t>4</w:t>
            </w:r>
          </w:p>
          <w:p w:rsidR="006D25C9" w:rsidRDefault="006D25C9" w:rsidP="006D25C9">
            <w:pPr>
              <w:pStyle w:val="Style8"/>
              <w:widowControl/>
              <w:jc w:val="center"/>
              <w:rPr>
                <w:rStyle w:val="FontStyle37"/>
                <w:lang w:val="uk-UA" w:eastAsia="uk-UA"/>
              </w:rPr>
            </w:pPr>
          </w:p>
          <w:p w:rsidR="006D25C9" w:rsidRDefault="006D25C9" w:rsidP="006D25C9">
            <w:pPr>
              <w:pStyle w:val="Style8"/>
              <w:widowControl/>
              <w:jc w:val="center"/>
              <w:rPr>
                <w:rStyle w:val="FontStyle37"/>
                <w:lang w:val="uk-UA" w:eastAsia="uk-UA"/>
              </w:rPr>
            </w:pPr>
          </w:p>
          <w:p w:rsidR="006D25C9" w:rsidRDefault="006D25C9" w:rsidP="006D25C9">
            <w:pPr>
              <w:pStyle w:val="Style8"/>
              <w:widowControl/>
              <w:jc w:val="center"/>
              <w:rPr>
                <w:rStyle w:val="FontStyle37"/>
                <w:lang w:val="uk-UA" w:eastAsia="uk-UA"/>
              </w:rPr>
            </w:pPr>
          </w:p>
          <w:p w:rsidR="006D25C9" w:rsidRPr="00C553E0" w:rsidRDefault="006D25C9" w:rsidP="006D25C9">
            <w:pPr>
              <w:pStyle w:val="Style8"/>
              <w:widowControl/>
              <w:jc w:val="center"/>
              <w:rPr>
                <w:rStyle w:val="FontStyle37"/>
                <w:lang w:val="uk-UA" w:eastAsia="uk-UA"/>
              </w:rPr>
            </w:pPr>
            <w:r>
              <w:rPr>
                <w:rStyle w:val="FontStyle37"/>
                <w:lang w:val="uk-UA" w:eastAsia="uk-UA"/>
              </w:rPr>
              <w:t>25</w:t>
            </w:r>
          </w:p>
        </w:tc>
        <w:tc>
          <w:tcPr>
            <w:tcW w:w="6805" w:type="dxa"/>
            <w:tcBorders>
              <w:top w:val="single" w:sz="6" w:space="0" w:color="auto"/>
              <w:left w:val="single" w:sz="6" w:space="0" w:color="auto"/>
              <w:bottom w:val="nil"/>
              <w:right w:val="single" w:sz="6" w:space="0" w:color="auto"/>
            </w:tcBorders>
          </w:tcPr>
          <w:p w:rsidR="006D25C9" w:rsidRDefault="006D25C9" w:rsidP="006D25C9">
            <w:pPr>
              <w:pStyle w:val="Style8"/>
              <w:widowControl/>
              <w:rPr>
                <w:rStyle w:val="FontStyle37"/>
                <w:lang w:val="uk-UA" w:eastAsia="uk-UA"/>
              </w:rPr>
            </w:pPr>
            <w:r>
              <w:rPr>
                <w:rStyle w:val="FontStyle37"/>
                <w:lang w:val="uk-UA" w:eastAsia="uk-UA"/>
              </w:rPr>
              <w:t>Затвердити керівниками методичних обєднань вчителів:</w:t>
            </w:r>
          </w:p>
          <w:p w:rsidR="006D25C9" w:rsidRDefault="006D25C9" w:rsidP="006D25C9">
            <w:pPr>
              <w:pStyle w:val="Style8"/>
              <w:widowControl/>
              <w:rPr>
                <w:rStyle w:val="FontStyle37"/>
                <w:lang w:val="uk-UA" w:eastAsia="uk-UA"/>
              </w:rPr>
            </w:pPr>
            <w:r>
              <w:rPr>
                <w:rStyle w:val="FontStyle37"/>
                <w:lang w:val="uk-UA" w:eastAsia="uk-UA"/>
              </w:rPr>
              <w:t xml:space="preserve">суспільно-гуманітарного – Єрмак М.І., , природничо-математичного – Дрозда В.В., початкових класів – </w:t>
            </w:r>
            <w:r w:rsidR="0031171B">
              <w:rPr>
                <w:rStyle w:val="FontStyle37"/>
                <w:lang w:val="uk-UA" w:eastAsia="uk-UA"/>
              </w:rPr>
              <w:t>Меленівську Н.М.</w:t>
            </w:r>
            <w:r>
              <w:rPr>
                <w:rStyle w:val="FontStyle37"/>
                <w:lang w:val="uk-UA" w:eastAsia="uk-UA"/>
              </w:rPr>
              <w:t>, класних керівників –  Васянович А.Л.,</w:t>
            </w:r>
          </w:p>
          <w:p w:rsidR="006D25C9" w:rsidRPr="00C553E0" w:rsidRDefault="006D25C9" w:rsidP="006D25C9">
            <w:pPr>
              <w:pStyle w:val="Style8"/>
              <w:widowControl/>
              <w:rPr>
                <w:rStyle w:val="FontStyle37"/>
                <w:lang w:val="uk-UA" w:eastAsia="uk-UA"/>
              </w:rPr>
            </w:pPr>
            <w:r w:rsidRPr="00C553E0">
              <w:rPr>
                <w:rStyle w:val="FontStyle37"/>
                <w:lang w:val="uk-UA" w:eastAsia="uk-UA"/>
              </w:rPr>
              <w:t>Перевірити та погодити плани роботи вчителів:</w:t>
            </w:r>
          </w:p>
        </w:tc>
        <w:tc>
          <w:tcPr>
            <w:tcW w:w="1418" w:type="dxa"/>
            <w:tcBorders>
              <w:top w:val="single" w:sz="6" w:space="0" w:color="auto"/>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Pr>
                <w:rStyle w:val="FontStyle37"/>
                <w:lang w:val="uk-UA" w:eastAsia="uk-UA"/>
              </w:rPr>
              <w:t>До 31.08</w:t>
            </w:r>
          </w:p>
        </w:tc>
        <w:tc>
          <w:tcPr>
            <w:tcW w:w="1926" w:type="dxa"/>
            <w:tcBorders>
              <w:top w:val="single" w:sz="6" w:space="0" w:color="auto"/>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sidRPr="00C553E0">
              <w:rPr>
                <w:rStyle w:val="FontStyle37"/>
                <w:lang w:val="uk-UA" w:eastAsia="uk-UA"/>
              </w:rPr>
              <w:t>Дирекція</w:t>
            </w:r>
          </w:p>
        </w:tc>
      </w:tr>
      <w:tr w:rsidR="006D25C9" w:rsidRPr="00C553E0" w:rsidTr="00C5473C">
        <w:tc>
          <w:tcPr>
            <w:tcW w:w="567" w:type="dxa"/>
            <w:tcBorders>
              <w:top w:val="nil"/>
              <w:left w:val="single" w:sz="6" w:space="0" w:color="auto"/>
              <w:bottom w:val="nil"/>
              <w:right w:val="single" w:sz="6" w:space="0" w:color="auto"/>
            </w:tcBorders>
          </w:tcPr>
          <w:p w:rsidR="006D25C9" w:rsidRPr="00C553E0" w:rsidRDefault="006D25C9" w:rsidP="006D25C9">
            <w:pPr>
              <w:pStyle w:val="Style2"/>
              <w:widowControl/>
              <w:jc w:val="center"/>
            </w:pPr>
          </w:p>
        </w:tc>
        <w:tc>
          <w:tcPr>
            <w:tcW w:w="6805"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Pr>
                <w:rStyle w:val="FontStyle37"/>
                <w:lang w:val="uk-UA" w:eastAsia="uk-UA"/>
              </w:rPr>
              <w:t>-  к</w:t>
            </w:r>
            <w:r w:rsidRPr="00C553E0">
              <w:rPr>
                <w:rStyle w:val="FontStyle37"/>
                <w:lang w:val="uk-UA" w:eastAsia="uk-UA"/>
              </w:rPr>
              <w:t>алендарні</w:t>
            </w:r>
            <w:r>
              <w:rPr>
                <w:rStyle w:val="FontStyle37"/>
                <w:lang w:val="uk-UA" w:eastAsia="uk-UA"/>
              </w:rPr>
              <w:t>,</w:t>
            </w:r>
          </w:p>
        </w:tc>
        <w:tc>
          <w:tcPr>
            <w:tcW w:w="1418"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p>
        </w:tc>
        <w:tc>
          <w:tcPr>
            <w:tcW w:w="1926"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p>
        </w:tc>
      </w:tr>
      <w:tr w:rsidR="006D25C9" w:rsidRPr="00C553E0" w:rsidTr="00C5473C">
        <w:tc>
          <w:tcPr>
            <w:tcW w:w="567" w:type="dxa"/>
            <w:tcBorders>
              <w:top w:val="nil"/>
              <w:left w:val="single" w:sz="6" w:space="0" w:color="auto"/>
              <w:bottom w:val="nil"/>
              <w:right w:val="single" w:sz="6" w:space="0" w:color="auto"/>
            </w:tcBorders>
          </w:tcPr>
          <w:p w:rsidR="006D25C9" w:rsidRPr="00C553E0" w:rsidRDefault="006D25C9" w:rsidP="006D25C9">
            <w:pPr>
              <w:pStyle w:val="Style2"/>
              <w:widowControl/>
              <w:jc w:val="center"/>
            </w:pPr>
          </w:p>
        </w:tc>
        <w:tc>
          <w:tcPr>
            <w:tcW w:w="6805"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Pr>
                <w:rStyle w:val="FontStyle37"/>
                <w:lang w:val="uk-UA" w:eastAsia="uk-UA"/>
              </w:rPr>
              <w:t>-   к</w:t>
            </w:r>
            <w:r w:rsidRPr="00C553E0">
              <w:rPr>
                <w:rStyle w:val="FontStyle37"/>
                <w:lang w:val="uk-UA" w:eastAsia="uk-UA"/>
              </w:rPr>
              <w:t>ласних керівників</w:t>
            </w:r>
            <w:r>
              <w:rPr>
                <w:rStyle w:val="FontStyle37"/>
                <w:lang w:val="uk-UA" w:eastAsia="uk-UA"/>
              </w:rPr>
              <w:t>,</w:t>
            </w:r>
          </w:p>
        </w:tc>
        <w:tc>
          <w:tcPr>
            <w:tcW w:w="1418"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Pr>
                <w:rStyle w:val="FontStyle37"/>
                <w:lang w:val="uk-UA" w:eastAsia="uk-UA"/>
              </w:rPr>
              <w:t>До 31.08</w:t>
            </w:r>
          </w:p>
        </w:tc>
        <w:tc>
          <w:tcPr>
            <w:tcW w:w="1926"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sidRPr="00C553E0">
              <w:rPr>
                <w:rStyle w:val="FontStyle37"/>
                <w:lang w:val="uk-UA" w:eastAsia="uk-UA"/>
              </w:rPr>
              <w:t>Дирекція</w:t>
            </w:r>
          </w:p>
        </w:tc>
      </w:tr>
      <w:tr w:rsidR="006D25C9" w:rsidRPr="00C553E0" w:rsidTr="00C5473C">
        <w:tc>
          <w:tcPr>
            <w:tcW w:w="567" w:type="dxa"/>
            <w:tcBorders>
              <w:top w:val="nil"/>
              <w:left w:val="single" w:sz="6" w:space="0" w:color="auto"/>
              <w:bottom w:val="nil"/>
              <w:right w:val="single" w:sz="6" w:space="0" w:color="auto"/>
            </w:tcBorders>
          </w:tcPr>
          <w:p w:rsidR="006D25C9" w:rsidRPr="00C553E0" w:rsidRDefault="006D25C9" w:rsidP="006D25C9">
            <w:pPr>
              <w:pStyle w:val="Style2"/>
              <w:widowControl/>
              <w:jc w:val="center"/>
            </w:pPr>
          </w:p>
        </w:tc>
        <w:tc>
          <w:tcPr>
            <w:tcW w:w="6805"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Pr>
                <w:rStyle w:val="FontStyle37"/>
                <w:lang w:val="uk-UA" w:eastAsia="uk-UA"/>
              </w:rPr>
              <w:t>-   м</w:t>
            </w:r>
            <w:r w:rsidRPr="00C553E0">
              <w:rPr>
                <w:rStyle w:val="FontStyle37"/>
                <w:lang w:val="uk-UA" w:eastAsia="uk-UA"/>
              </w:rPr>
              <w:t>етодичних об'єднань</w:t>
            </w:r>
            <w:r>
              <w:rPr>
                <w:rStyle w:val="FontStyle37"/>
                <w:lang w:val="uk-UA" w:eastAsia="uk-UA"/>
              </w:rPr>
              <w:t>,</w:t>
            </w:r>
          </w:p>
        </w:tc>
        <w:tc>
          <w:tcPr>
            <w:tcW w:w="1418" w:type="dxa"/>
            <w:tcBorders>
              <w:top w:val="nil"/>
              <w:left w:val="single" w:sz="6" w:space="0" w:color="auto"/>
              <w:bottom w:val="nil"/>
              <w:right w:val="single" w:sz="6" w:space="0" w:color="auto"/>
            </w:tcBorders>
          </w:tcPr>
          <w:p w:rsidR="006D25C9" w:rsidRPr="00997C15" w:rsidRDefault="006D25C9" w:rsidP="006D25C9">
            <w:pPr>
              <w:pStyle w:val="Style2"/>
              <w:widowControl/>
              <w:rPr>
                <w:i/>
                <w:lang w:val="uk-UA"/>
              </w:rPr>
            </w:pPr>
          </w:p>
        </w:tc>
        <w:tc>
          <w:tcPr>
            <w:tcW w:w="1926" w:type="dxa"/>
            <w:tcBorders>
              <w:top w:val="nil"/>
              <w:left w:val="single" w:sz="6" w:space="0" w:color="auto"/>
              <w:bottom w:val="nil"/>
              <w:right w:val="single" w:sz="6" w:space="0" w:color="auto"/>
            </w:tcBorders>
          </w:tcPr>
          <w:p w:rsidR="006D25C9" w:rsidRPr="0044128F" w:rsidRDefault="006D25C9" w:rsidP="006D25C9">
            <w:pPr>
              <w:pStyle w:val="Style2"/>
              <w:widowControl/>
              <w:rPr>
                <w:lang w:val="uk-UA"/>
              </w:rPr>
            </w:pPr>
          </w:p>
        </w:tc>
      </w:tr>
      <w:tr w:rsidR="006D25C9" w:rsidRPr="00C553E0" w:rsidTr="00C5473C">
        <w:tc>
          <w:tcPr>
            <w:tcW w:w="567" w:type="dxa"/>
            <w:tcBorders>
              <w:top w:val="nil"/>
              <w:left w:val="single" w:sz="6" w:space="0" w:color="auto"/>
              <w:bottom w:val="nil"/>
              <w:right w:val="single" w:sz="6" w:space="0" w:color="auto"/>
            </w:tcBorders>
          </w:tcPr>
          <w:p w:rsidR="006D25C9" w:rsidRPr="00C553E0" w:rsidRDefault="006D25C9" w:rsidP="006D25C9">
            <w:pPr>
              <w:pStyle w:val="Style2"/>
              <w:widowControl/>
              <w:jc w:val="center"/>
            </w:pPr>
          </w:p>
        </w:tc>
        <w:tc>
          <w:tcPr>
            <w:tcW w:w="6805"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Pr>
                <w:rStyle w:val="FontStyle37"/>
                <w:lang w:val="uk-UA" w:eastAsia="uk-UA"/>
              </w:rPr>
              <w:t>-   ш</w:t>
            </w:r>
            <w:r w:rsidRPr="00C553E0">
              <w:rPr>
                <w:rStyle w:val="FontStyle37"/>
                <w:lang w:val="uk-UA" w:eastAsia="uk-UA"/>
              </w:rPr>
              <w:t>кільної бібліотеки</w:t>
            </w:r>
            <w:r>
              <w:rPr>
                <w:rStyle w:val="FontStyle37"/>
                <w:lang w:val="uk-UA" w:eastAsia="uk-UA"/>
              </w:rPr>
              <w:t>,</w:t>
            </w:r>
          </w:p>
        </w:tc>
        <w:tc>
          <w:tcPr>
            <w:tcW w:w="1418" w:type="dxa"/>
            <w:tcBorders>
              <w:top w:val="nil"/>
              <w:left w:val="single" w:sz="6" w:space="0" w:color="auto"/>
              <w:bottom w:val="nil"/>
              <w:right w:val="single" w:sz="6" w:space="0" w:color="auto"/>
            </w:tcBorders>
          </w:tcPr>
          <w:p w:rsidR="006D25C9" w:rsidRPr="00997C15" w:rsidRDefault="006D25C9" w:rsidP="006D25C9">
            <w:pPr>
              <w:pStyle w:val="Style2"/>
              <w:widowControl/>
              <w:rPr>
                <w:i/>
                <w:lang w:val="uk-UA"/>
              </w:rPr>
            </w:pPr>
          </w:p>
        </w:tc>
        <w:tc>
          <w:tcPr>
            <w:tcW w:w="1926" w:type="dxa"/>
            <w:tcBorders>
              <w:top w:val="nil"/>
              <w:left w:val="single" w:sz="6" w:space="0" w:color="auto"/>
              <w:bottom w:val="nil"/>
              <w:right w:val="single" w:sz="6" w:space="0" w:color="auto"/>
            </w:tcBorders>
          </w:tcPr>
          <w:p w:rsidR="006D25C9" w:rsidRPr="00C553E0" w:rsidRDefault="006D25C9" w:rsidP="006D25C9">
            <w:pPr>
              <w:pStyle w:val="Style2"/>
              <w:widowControl/>
            </w:pPr>
          </w:p>
        </w:tc>
      </w:tr>
      <w:tr w:rsidR="006D25C9" w:rsidRPr="00C553E0" w:rsidTr="00C5473C">
        <w:tc>
          <w:tcPr>
            <w:tcW w:w="567" w:type="dxa"/>
            <w:tcBorders>
              <w:top w:val="nil"/>
              <w:left w:val="single" w:sz="6" w:space="0" w:color="auto"/>
              <w:bottom w:val="nil"/>
              <w:right w:val="single" w:sz="6" w:space="0" w:color="auto"/>
            </w:tcBorders>
          </w:tcPr>
          <w:p w:rsidR="006D25C9" w:rsidRPr="00615777" w:rsidRDefault="006D25C9" w:rsidP="006D25C9">
            <w:pPr>
              <w:pStyle w:val="Style2"/>
              <w:widowControl/>
              <w:rPr>
                <w:lang w:val="uk-UA"/>
              </w:rPr>
            </w:pPr>
          </w:p>
        </w:tc>
        <w:tc>
          <w:tcPr>
            <w:tcW w:w="6805"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Pr>
                <w:rStyle w:val="FontStyle37"/>
                <w:lang w:val="uk-UA" w:eastAsia="uk-UA"/>
              </w:rPr>
              <w:t>-   г</w:t>
            </w:r>
            <w:r w:rsidRPr="00C553E0">
              <w:rPr>
                <w:rStyle w:val="FontStyle37"/>
                <w:lang w:val="uk-UA" w:eastAsia="uk-UA"/>
              </w:rPr>
              <w:t>уртків</w:t>
            </w:r>
            <w:r>
              <w:rPr>
                <w:rStyle w:val="FontStyle37"/>
                <w:lang w:val="uk-UA" w:eastAsia="uk-UA"/>
              </w:rPr>
              <w:t>.</w:t>
            </w:r>
          </w:p>
        </w:tc>
        <w:tc>
          <w:tcPr>
            <w:tcW w:w="1418" w:type="dxa"/>
            <w:tcBorders>
              <w:top w:val="nil"/>
              <w:left w:val="single" w:sz="6" w:space="0" w:color="auto"/>
              <w:bottom w:val="nil"/>
              <w:right w:val="single" w:sz="6" w:space="0" w:color="auto"/>
            </w:tcBorders>
          </w:tcPr>
          <w:p w:rsidR="006D25C9" w:rsidRPr="00997C15" w:rsidRDefault="006D25C9" w:rsidP="006D25C9">
            <w:pPr>
              <w:pStyle w:val="Style2"/>
              <w:widowControl/>
              <w:rPr>
                <w:i/>
                <w:lang w:val="uk-UA"/>
              </w:rPr>
            </w:pPr>
          </w:p>
        </w:tc>
        <w:tc>
          <w:tcPr>
            <w:tcW w:w="1926" w:type="dxa"/>
            <w:tcBorders>
              <w:top w:val="nil"/>
              <w:left w:val="single" w:sz="6" w:space="0" w:color="auto"/>
              <w:bottom w:val="nil"/>
              <w:right w:val="single" w:sz="6" w:space="0" w:color="auto"/>
            </w:tcBorders>
          </w:tcPr>
          <w:p w:rsidR="006D25C9" w:rsidRPr="00C553E0" w:rsidRDefault="006D25C9" w:rsidP="006D25C9">
            <w:pPr>
              <w:pStyle w:val="Style2"/>
              <w:widowControl/>
            </w:pPr>
          </w:p>
        </w:tc>
      </w:tr>
      <w:tr w:rsidR="006D25C9" w:rsidRPr="00C553E0" w:rsidTr="00C5473C">
        <w:tc>
          <w:tcPr>
            <w:tcW w:w="567" w:type="dxa"/>
            <w:tcBorders>
              <w:top w:val="nil"/>
              <w:left w:val="single" w:sz="6" w:space="0" w:color="auto"/>
              <w:bottom w:val="nil"/>
              <w:right w:val="single" w:sz="6" w:space="0" w:color="auto"/>
            </w:tcBorders>
          </w:tcPr>
          <w:p w:rsidR="006D25C9" w:rsidRPr="00C553E0" w:rsidRDefault="006D25C9" w:rsidP="006D25C9">
            <w:pPr>
              <w:pStyle w:val="Style8"/>
              <w:widowControl/>
              <w:jc w:val="center"/>
              <w:rPr>
                <w:rStyle w:val="FontStyle37"/>
                <w:lang w:val="uk-UA" w:eastAsia="uk-UA"/>
              </w:rPr>
            </w:pPr>
            <w:r w:rsidRPr="00C553E0">
              <w:rPr>
                <w:rStyle w:val="FontStyle37"/>
                <w:lang w:val="uk-UA" w:eastAsia="uk-UA"/>
              </w:rPr>
              <w:t>2</w:t>
            </w:r>
            <w:r>
              <w:rPr>
                <w:rStyle w:val="FontStyle37"/>
                <w:lang w:val="uk-UA" w:eastAsia="uk-UA"/>
              </w:rPr>
              <w:t>6</w:t>
            </w:r>
          </w:p>
        </w:tc>
        <w:tc>
          <w:tcPr>
            <w:tcW w:w="6805"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sidRPr="00C553E0">
              <w:rPr>
                <w:rStyle w:val="FontStyle37"/>
                <w:lang w:val="uk-UA" w:eastAsia="uk-UA"/>
              </w:rPr>
              <w:t xml:space="preserve">Скласти координаційний графік </w:t>
            </w:r>
            <w:r>
              <w:rPr>
                <w:rStyle w:val="FontStyle37"/>
                <w:lang w:val="uk-UA" w:eastAsia="uk-UA"/>
              </w:rPr>
              <w:t xml:space="preserve"> контрольних робіт</w:t>
            </w:r>
          </w:p>
        </w:tc>
        <w:tc>
          <w:tcPr>
            <w:tcW w:w="1418" w:type="dxa"/>
            <w:tcBorders>
              <w:top w:val="nil"/>
              <w:left w:val="single" w:sz="6" w:space="0" w:color="auto"/>
              <w:bottom w:val="nil"/>
              <w:right w:val="single" w:sz="6" w:space="0" w:color="auto"/>
            </w:tcBorders>
          </w:tcPr>
          <w:p w:rsidR="006D25C9" w:rsidRPr="000F2D59" w:rsidRDefault="006D25C9" w:rsidP="006D25C9">
            <w:pPr>
              <w:pStyle w:val="Style2"/>
              <w:widowControl/>
              <w:rPr>
                <w:lang w:val="uk-UA"/>
              </w:rPr>
            </w:pPr>
          </w:p>
        </w:tc>
        <w:tc>
          <w:tcPr>
            <w:tcW w:w="1926" w:type="dxa"/>
            <w:tcBorders>
              <w:top w:val="nil"/>
              <w:left w:val="single" w:sz="6" w:space="0" w:color="auto"/>
              <w:bottom w:val="nil"/>
              <w:right w:val="single" w:sz="6" w:space="0" w:color="auto"/>
            </w:tcBorders>
          </w:tcPr>
          <w:p w:rsidR="006D25C9" w:rsidRPr="0044128F" w:rsidRDefault="006D25C9" w:rsidP="006D25C9">
            <w:pPr>
              <w:pStyle w:val="Style2"/>
              <w:widowControl/>
              <w:rPr>
                <w:lang w:val="uk-UA"/>
              </w:rPr>
            </w:pPr>
          </w:p>
        </w:tc>
      </w:tr>
      <w:tr w:rsidR="006D25C9" w:rsidRPr="00C553E0" w:rsidTr="00C5473C">
        <w:tc>
          <w:tcPr>
            <w:tcW w:w="567" w:type="dxa"/>
            <w:tcBorders>
              <w:top w:val="nil"/>
              <w:left w:val="single" w:sz="6" w:space="0" w:color="auto"/>
              <w:bottom w:val="nil"/>
              <w:right w:val="single" w:sz="6" w:space="0" w:color="auto"/>
            </w:tcBorders>
          </w:tcPr>
          <w:p w:rsidR="006D25C9" w:rsidRPr="00C553E0" w:rsidRDefault="006D25C9" w:rsidP="006D25C9">
            <w:pPr>
              <w:pStyle w:val="Style2"/>
              <w:widowControl/>
              <w:jc w:val="center"/>
            </w:pPr>
          </w:p>
        </w:tc>
        <w:tc>
          <w:tcPr>
            <w:tcW w:w="6805" w:type="dxa"/>
            <w:tcBorders>
              <w:top w:val="nil"/>
              <w:left w:val="single" w:sz="6" w:space="0" w:color="auto"/>
              <w:bottom w:val="nil"/>
              <w:right w:val="single" w:sz="6" w:space="0" w:color="auto"/>
            </w:tcBorders>
          </w:tcPr>
          <w:p w:rsidR="006D25C9" w:rsidRDefault="006D25C9" w:rsidP="006D25C9">
            <w:pPr>
              <w:pStyle w:val="Style8"/>
              <w:widowControl/>
              <w:rPr>
                <w:rStyle w:val="FontStyle37"/>
                <w:lang w:val="uk-UA" w:eastAsia="uk-UA"/>
              </w:rPr>
            </w:pPr>
            <w:r w:rsidRPr="00C553E0">
              <w:rPr>
                <w:rStyle w:val="FontStyle37"/>
                <w:lang w:val="uk-UA" w:eastAsia="uk-UA"/>
              </w:rPr>
              <w:t xml:space="preserve"> </w:t>
            </w:r>
            <w:r>
              <w:rPr>
                <w:rStyle w:val="FontStyle37"/>
                <w:lang w:val="uk-UA" w:eastAsia="uk-UA"/>
              </w:rPr>
              <w:t xml:space="preserve"> на </w:t>
            </w:r>
            <w:r w:rsidRPr="00C553E0">
              <w:rPr>
                <w:rStyle w:val="FontStyle37"/>
                <w:lang w:val="uk-UA" w:eastAsia="uk-UA"/>
              </w:rPr>
              <w:t>І семестр</w:t>
            </w:r>
            <w:r>
              <w:rPr>
                <w:rStyle w:val="FontStyle37"/>
                <w:lang w:val="uk-UA" w:eastAsia="uk-UA"/>
              </w:rPr>
              <w:t>,</w:t>
            </w:r>
          </w:p>
          <w:p w:rsidR="006D25C9" w:rsidRPr="00C553E0" w:rsidRDefault="006D25C9" w:rsidP="006D25C9">
            <w:pPr>
              <w:pStyle w:val="Style8"/>
              <w:widowControl/>
              <w:rPr>
                <w:rStyle w:val="FontStyle37"/>
                <w:lang w:val="uk-UA" w:eastAsia="uk-UA"/>
              </w:rPr>
            </w:pPr>
            <w:r>
              <w:rPr>
                <w:rStyle w:val="FontStyle37"/>
                <w:lang w:val="uk-UA" w:eastAsia="uk-UA"/>
              </w:rPr>
              <w:t xml:space="preserve">на </w:t>
            </w:r>
            <w:r w:rsidRPr="00C553E0">
              <w:rPr>
                <w:rStyle w:val="FontStyle37"/>
                <w:lang w:val="uk-UA" w:eastAsia="uk-UA"/>
              </w:rPr>
              <w:t>II семестр</w:t>
            </w:r>
          </w:p>
        </w:tc>
        <w:tc>
          <w:tcPr>
            <w:tcW w:w="1418" w:type="dxa"/>
            <w:tcBorders>
              <w:top w:val="nil"/>
              <w:left w:val="single" w:sz="6" w:space="0" w:color="auto"/>
              <w:bottom w:val="nil"/>
              <w:right w:val="single" w:sz="6" w:space="0" w:color="auto"/>
            </w:tcBorders>
          </w:tcPr>
          <w:p w:rsidR="006D25C9" w:rsidRDefault="006D25C9" w:rsidP="006D25C9">
            <w:pPr>
              <w:pStyle w:val="Style8"/>
              <w:widowControl/>
              <w:rPr>
                <w:rStyle w:val="FontStyle37"/>
                <w:lang w:val="uk-UA" w:eastAsia="uk-UA"/>
              </w:rPr>
            </w:pPr>
            <w:r w:rsidRPr="00C553E0">
              <w:rPr>
                <w:rStyle w:val="FontStyle37"/>
                <w:lang w:val="uk-UA" w:eastAsia="uk-UA"/>
              </w:rPr>
              <w:t>До 15.09</w:t>
            </w:r>
          </w:p>
          <w:p w:rsidR="006D25C9" w:rsidRPr="00C553E0" w:rsidRDefault="006D25C9" w:rsidP="006D25C9">
            <w:pPr>
              <w:pStyle w:val="Style8"/>
              <w:widowControl/>
              <w:rPr>
                <w:rStyle w:val="FontStyle37"/>
                <w:lang w:val="uk-UA" w:eastAsia="uk-UA"/>
              </w:rPr>
            </w:pPr>
            <w:r>
              <w:rPr>
                <w:rStyle w:val="FontStyle37"/>
                <w:lang w:val="uk-UA" w:eastAsia="uk-UA"/>
              </w:rPr>
              <w:t>До 13</w:t>
            </w:r>
            <w:r w:rsidRPr="00C553E0">
              <w:rPr>
                <w:rStyle w:val="FontStyle37"/>
                <w:lang w:val="uk-UA" w:eastAsia="uk-UA"/>
              </w:rPr>
              <w:t>.01</w:t>
            </w:r>
          </w:p>
        </w:tc>
        <w:tc>
          <w:tcPr>
            <w:tcW w:w="1926"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sidRPr="00C553E0">
              <w:rPr>
                <w:rStyle w:val="FontStyle37"/>
                <w:lang w:val="uk-UA" w:eastAsia="uk-UA"/>
              </w:rPr>
              <w:t>Дирекція</w:t>
            </w:r>
          </w:p>
        </w:tc>
      </w:tr>
      <w:tr w:rsidR="006D25C9" w:rsidRPr="00C553E0" w:rsidTr="00C5473C">
        <w:tc>
          <w:tcPr>
            <w:tcW w:w="567" w:type="dxa"/>
            <w:tcBorders>
              <w:top w:val="nil"/>
              <w:left w:val="single" w:sz="6" w:space="0" w:color="auto"/>
              <w:bottom w:val="nil"/>
              <w:right w:val="single" w:sz="6" w:space="0" w:color="auto"/>
            </w:tcBorders>
          </w:tcPr>
          <w:p w:rsidR="006D25C9" w:rsidRPr="000F2D59" w:rsidRDefault="006D25C9" w:rsidP="006D25C9">
            <w:pPr>
              <w:pStyle w:val="Style2"/>
              <w:widowControl/>
              <w:jc w:val="center"/>
              <w:rPr>
                <w:lang w:val="uk-UA"/>
              </w:rPr>
            </w:pPr>
          </w:p>
        </w:tc>
        <w:tc>
          <w:tcPr>
            <w:tcW w:w="6805"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p>
        </w:tc>
        <w:tc>
          <w:tcPr>
            <w:tcW w:w="1418"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p>
        </w:tc>
        <w:tc>
          <w:tcPr>
            <w:tcW w:w="1926"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p>
        </w:tc>
      </w:tr>
      <w:tr w:rsidR="006D25C9" w:rsidRPr="00C553E0" w:rsidTr="00C5473C">
        <w:tc>
          <w:tcPr>
            <w:tcW w:w="567" w:type="dxa"/>
            <w:tcBorders>
              <w:top w:val="nil"/>
              <w:left w:val="single" w:sz="6" w:space="0" w:color="auto"/>
              <w:bottom w:val="nil"/>
              <w:right w:val="single" w:sz="6" w:space="0" w:color="auto"/>
            </w:tcBorders>
          </w:tcPr>
          <w:p w:rsidR="006D25C9" w:rsidRPr="00C553E0" w:rsidRDefault="006D25C9" w:rsidP="006D25C9">
            <w:pPr>
              <w:pStyle w:val="Style8"/>
              <w:widowControl/>
              <w:jc w:val="center"/>
              <w:rPr>
                <w:rStyle w:val="FontStyle37"/>
                <w:lang w:val="uk-UA" w:eastAsia="uk-UA"/>
              </w:rPr>
            </w:pPr>
            <w:r w:rsidRPr="00C553E0">
              <w:rPr>
                <w:rStyle w:val="FontStyle37"/>
                <w:lang w:val="uk-UA" w:eastAsia="uk-UA"/>
              </w:rPr>
              <w:t>2</w:t>
            </w:r>
            <w:r>
              <w:rPr>
                <w:rStyle w:val="FontStyle37"/>
                <w:lang w:val="uk-UA" w:eastAsia="uk-UA"/>
              </w:rPr>
              <w:t>7</w:t>
            </w:r>
          </w:p>
        </w:tc>
        <w:tc>
          <w:tcPr>
            <w:tcW w:w="6805"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sidRPr="00C553E0">
              <w:rPr>
                <w:rStyle w:val="FontStyle37"/>
                <w:lang w:val="uk-UA" w:eastAsia="uk-UA"/>
              </w:rPr>
              <w:t>Спланувати роботу учнівського самоврядування</w:t>
            </w:r>
          </w:p>
        </w:tc>
        <w:tc>
          <w:tcPr>
            <w:tcW w:w="1418"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Pr>
                <w:rStyle w:val="FontStyle37"/>
                <w:lang w:val="uk-UA" w:eastAsia="uk-UA"/>
              </w:rPr>
              <w:t>До1</w:t>
            </w:r>
            <w:r w:rsidRPr="00C553E0">
              <w:rPr>
                <w:rStyle w:val="FontStyle37"/>
                <w:lang w:val="uk-UA" w:eastAsia="uk-UA"/>
              </w:rPr>
              <w:t>5.09</w:t>
            </w:r>
          </w:p>
        </w:tc>
        <w:tc>
          <w:tcPr>
            <w:tcW w:w="1926"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sidRPr="00C553E0">
              <w:rPr>
                <w:rStyle w:val="FontStyle37"/>
                <w:lang w:val="uk-UA" w:eastAsia="uk-UA"/>
              </w:rPr>
              <w:t xml:space="preserve">Пед. </w:t>
            </w:r>
            <w:r>
              <w:rPr>
                <w:rStyle w:val="FontStyle37"/>
                <w:lang w:val="uk-UA" w:eastAsia="uk-UA"/>
              </w:rPr>
              <w:t xml:space="preserve">- </w:t>
            </w:r>
            <w:r w:rsidRPr="00C553E0">
              <w:rPr>
                <w:rStyle w:val="FontStyle37"/>
                <w:lang w:val="uk-UA" w:eastAsia="uk-UA"/>
              </w:rPr>
              <w:t>орг.</w:t>
            </w:r>
          </w:p>
        </w:tc>
      </w:tr>
      <w:tr w:rsidR="006D25C9" w:rsidRPr="00C553E0" w:rsidTr="00C5473C">
        <w:tc>
          <w:tcPr>
            <w:tcW w:w="567" w:type="dxa"/>
            <w:tcBorders>
              <w:top w:val="nil"/>
              <w:left w:val="single" w:sz="6" w:space="0" w:color="auto"/>
              <w:bottom w:val="nil"/>
              <w:right w:val="single" w:sz="6" w:space="0" w:color="auto"/>
            </w:tcBorders>
          </w:tcPr>
          <w:p w:rsidR="006D25C9" w:rsidRPr="00C553E0" w:rsidRDefault="006D25C9" w:rsidP="006D25C9">
            <w:pPr>
              <w:pStyle w:val="Style8"/>
              <w:widowControl/>
              <w:jc w:val="center"/>
              <w:rPr>
                <w:rStyle w:val="FontStyle37"/>
                <w:lang w:val="uk-UA" w:eastAsia="uk-UA"/>
              </w:rPr>
            </w:pPr>
            <w:r w:rsidRPr="00C553E0">
              <w:rPr>
                <w:rStyle w:val="FontStyle37"/>
                <w:lang w:val="uk-UA" w:eastAsia="uk-UA"/>
              </w:rPr>
              <w:t>2</w:t>
            </w:r>
            <w:r>
              <w:rPr>
                <w:rStyle w:val="FontStyle37"/>
                <w:lang w:val="uk-UA" w:eastAsia="uk-UA"/>
              </w:rPr>
              <w:t>8</w:t>
            </w:r>
          </w:p>
        </w:tc>
        <w:tc>
          <w:tcPr>
            <w:tcW w:w="6805"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sidRPr="00C553E0">
              <w:rPr>
                <w:rStyle w:val="FontStyle37"/>
                <w:lang w:val="uk-UA" w:eastAsia="uk-UA"/>
              </w:rPr>
              <w:t>Організувати і провести огляд - конкурс на</w:t>
            </w:r>
          </w:p>
        </w:tc>
        <w:tc>
          <w:tcPr>
            <w:tcW w:w="1418"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sidRPr="00C553E0">
              <w:rPr>
                <w:rStyle w:val="FontStyle37"/>
                <w:lang w:val="uk-UA" w:eastAsia="uk-UA"/>
              </w:rPr>
              <w:t>Протягом</w:t>
            </w:r>
          </w:p>
        </w:tc>
        <w:tc>
          <w:tcPr>
            <w:tcW w:w="1926"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sidRPr="00C553E0">
              <w:rPr>
                <w:rStyle w:val="FontStyle37"/>
                <w:lang w:val="uk-UA" w:eastAsia="uk-UA"/>
              </w:rPr>
              <w:t>Дирекція</w:t>
            </w:r>
          </w:p>
        </w:tc>
      </w:tr>
      <w:tr w:rsidR="006D25C9" w:rsidRPr="00C553E0" w:rsidTr="00C5473C">
        <w:tc>
          <w:tcPr>
            <w:tcW w:w="567" w:type="dxa"/>
            <w:tcBorders>
              <w:top w:val="nil"/>
              <w:left w:val="single" w:sz="6" w:space="0" w:color="auto"/>
              <w:bottom w:val="nil"/>
              <w:right w:val="single" w:sz="6" w:space="0" w:color="auto"/>
            </w:tcBorders>
          </w:tcPr>
          <w:p w:rsidR="006D25C9" w:rsidRPr="00C553E0" w:rsidRDefault="006D25C9" w:rsidP="006D25C9">
            <w:pPr>
              <w:pStyle w:val="Style2"/>
              <w:widowControl/>
              <w:jc w:val="center"/>
            </w:pPr>
          </w:p>
        </w:tc>
        <w:tc>
          <w:tcPr>
            <w:tcW w:w="6805"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sidRPr="00C553E0">
              <w:rPr>
                <w:rStyle w:val="FontStyle37"/>
                <w:lang w:val="uk-UA" w:eastAsia="uk-UA"/>
              </w:rPr>
              <w:t>кращий навчальний кабінет</w:t>
            </w:r>
          </w:p>
        </w:tc>
        <w:tc>
          <w:tcPr>
            <w:tcW w:w="1418"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sidRPr="00C553E0">
              <w:rPr>
                <w:rStyle w:val="FontStyle37"/>
                <w:lang w:val="uk-UA" w:eastAsia="uk-UA"/>
              </w:rPr>
              <w:t>року</w:t>
            </w:r>
          </w:p>
        </w:tc>
        <w:tc>
          <w:tcPr>
            <w:tcW w:w="1926" w:type="dxa"/>
            <w:tcBorders>
              <w:top w:val="nil"/>
              <w:left w:val="single" w:sz="6" w:space="0" w:color="auto"/>
              <w:bottom w:val="nil"/>
              <w:right w:val="single" w:sz="6" w:space="0" w:color="auto"/>
            </w:tcBorders>
          </w:tcPr>
          <w:p w:rsidR="006D25C9" w:rsidRPr="00C553E0" w:rsidRDefault="006D25C9" w:rsidP="006D25C9">
            <w:pPr>
              <w:pStyle w:val="Style2"/>
              <w:widowControl/>
            </w:pPr>
          </w:p>
        </w:tc>
      </w:tr>
      <w:tr w:rsidR="006D25C9" w:rsidRPr="00C553E0" w:rsidTr="00C5473C">
        <w:tc>
          <w:tcPr>
            <w:tcW w:w="567" w:type="dxa"/>
            <w:tcBorders>
              <w:top w:val="nil"/>
              <w:left w:val="single" w:sz="6" w:space="0" w:color="auto"/>
              <w:bottom w:val="nil"/>
              <w:right w:val="single" w:sz="6" w:space="0" w:color="auto"/>
            </w:tcBorders>
          </w:tcPr>
          <w:p w:rsidR="006D25C9" w:rsidRPr="00C553E0" w:rsidRDefault="006D25C9" w:rsidP="006D25C9">
            <w:pPr>
              <w:pStyle w:val="Style8"/>
              <w:widowControl/>
              <w:jc w:val="center"/>
              <w:rPr>
                <w:rStyle w:val="FontStyle37"/>
                <w:lang w:val="uk-UA" w:eastAsia="uk-UA"/>
              </w:rPr>
            </w:pPr>
            <w:r w:rsidRPr="00C553E0">
              <w:rPr>
                <w:rStyle w:val="FontStyle37"/>
                <w:lang w:val="uk-UA" w:eastAsia="uk-UA"/>
              </w:rPr>
              <w:t>2</w:t>
            </w:r>
            <w:r>
              <w:rPr>
                <w:rStyle w:val="FontStyle37"/>
                <w:lang w:val="uk-UA" w:eastAsia="uk-UA"/>
              </w:rPr>
              <w:t>9</w:t>
            </w:r>
          </w:p>
        </w:tc>
        <w:tc>
          <w:tcPr>
            <w:tcW w:w="6805"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sidRPr="00C553E0">
              <w:rPr>
                <w:rStyle w:val="FontStyle37"/>
                <w:lang w:val="uk-UA" w:eastAsia="uk-UA"/>
              </w:rPr>
              <w:t>Скласти графік відкритих уроків, позакласних</w:t>
            </w:r>
          </w:p>
        </w:tc>
        <w:tc>
          <w:tcPr>
            <w:tcW w:w="1418"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Pr>
                <w:rStyle w:val="FontStyle37"/>
                <w:lang w:val="uk-UA" w:eastAsia="uk-UA"/>
              </w:rPr>
              <w:t>До 15.</w:t>
            </w:r>
            <w:r w:rsidRPr="00C553E0">
              <w:rPr>
                <w:rStyle w:val="FontStyle37"/>
                <w:lang w:val="uk-UA" w:eastAsia="uk-UA"/>
              </w:rPr>
              <w:t>09</w:t>
            </w:r>
          </w:p>
        </w:tc>
        <w:tc>
          <w:tcPr>
            <w:tcW w:w="1926"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sidRPr="00C553E0">
              <w:rPr>
                <w:rStyle w:val="FontStyle37"/>
                <w:lang w:val="uk-UA" w:eastAsia="uk-UA"/>
              </w:rPr>
              <w:t>Заступник</w:t>
            </w:r>
          </w:p>
        </w:tc>
      </w:tr>
      <w:tr w:rsidR="006D25C9" w:rsidRPr="00C553E0" w:rsidTr="00C5473C">
        <w:tc>
          <w:tcPr>
            <w:tcW w:w="567" w:type="dxa"/>
            <w:tcBorders>
              <w:top w:val="nil"/>
              <w:left w:val="single" w:sz="6" w:space="0" w:color="auto"/>
              <w:bottom w:val="nil"/>
              <w:right w:val="single" w:sz="6" w:space="0" w:color="auto"/>
            </w:tcBorders>
          </w:tcPr>
          <w:p w:rsidR="006D25C9" w:rsidRPr="00C553E0" w:rsidRDefault="006D25C9" w:rsidP="006D25C9">
            <w:pPr>
              <w:pStyle w:val="Style2"/>
              <w:widowControl/>
              <w:jc w:val="center"/>
            </w:pPr>
          </w:p>
        </w:tc>
        <w:tc>
          <w:tcPr>
            <w:tcW w:w="6805"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sidRPr="00C553E0">
              <w:rPr>
                <w:rStyle w:val="FontStyle37"/>
                <w:lang w:val="uk-UA" w:eastAsia="uk-UA"/>
              </w:rPr>
              <w:t>заходів, класних годин на І і II семестри.</w:t>
            </w:r>
          </w:p>
        </w:tc>
        <w:tc>
          <w:tcPr>
            <w:tcW w:w="1418" w:type="dxa"/>
            <w:tcBorders>
              <w:top w:val="nil"/>
              <w:left w:val="single" w:sz="6" w:space="0" w:color="auto"/>
              <w:bottom w:val="nil"/>
              <w:right w:val="single" w:sz="6" w:space="0" w:color="auto"/>
            </w:tcBorders>
          </w:tcPr>
          <w:p w:rsidR="006D25C9" w:rsidRPr="00C553E0" w:rsidRDefault="006D25C9" w:rsidP="006D25C9">
            <w:pPr>
              <w:pStyle w:val="Style2"/>
              <w:widowControl/>
            </w:pPr>
          </w:p>
        </w:tc>
        <w:tc>
          <w:tcPr>
            <w:tcW w:w="1926" w:type="dxa"/>
            <w:tcBorders>
              <w:top w:val="nil"/>
              <w:left w:val="single" w:sz="6" w:space="0" w:color="auto"/>
              <w:bottom w:val="nil"/>
              <w:right w:val="single" w:sz="6" w:space="0" w:color="auto"/>
            </w:tcBorders>
          </w:tcPr>
          <w:p w:rsidR="006D25C9" w:rsidRPr="00C553E0" w:rsidRDefault="006D25C9" w:rsidP="006D25C9">
            <w:pPr>
              <w:pStyle w:val="Style2"/>
              <w:widowControl/>
            </w:pPr>
          </w:p>
        </w:tc>
      </w:tr>
      <w:tr w:rsidR="006D25C9" w:rsidRPr="00C553E0" w:rsidTr="00C5473C">
        <w:tc>
          <w:tcPr>
            <w:tcW w:w="567" w:type="dxa"/>
            <w:tcBorders>
              <w:top w:val="nil"/>
              <w:left w:val="single" w:sz="6" w:space="0" w:color="auto"/>
              <w:bottom w:val="nil"/>
              <w:right w:val="single" w:sz="6" w:space="0" w:color="auto"/>
            </w:tcBorders>
          </w:tcPr>
          <w:p w:rsidR="006D25C9" w:rsidRPr="00C553E0" w:rsidRDefault="006D25C9" w:rsidP="006D25C9">
            <w:pPr>
              <w:pStyle w:val="Style8"/>
              <w:widowControl/>
              <w:jc w:val="center"/>
              <w:rPr>
                <w:rStyle w:val="FontStyle37"/>
                <w:lang w:val="uk-UA" w:eastAsia="uk-UA"/>
              </w:rPr>
            </w:pPr>
            <w:r>
              <w:rPr>
                <w:rStyle w:val="FontStyle37"/>
                <w:lang w:val="uk-UA" w:eastAsia="uk-UA"/>
              </w:rPr>
              <w:t>30</w:t>
            </w:r>
          </w:p>
        </w:tc>
        <w:tc>
          <w:tcPr>
            <w:tcW w:w="6805"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sidRPr="00C553E0">
              <w:rPr>
                <w:rStyle w:val="FontStyle37"/>
                <w:lang w:val="uk-UA" w:eastAsia="uk-UA"/>
              </w:rPr>
              <w:t>Двічі на семестр проводити:</w:t>
            </w:r>
          </w:p>
        </w:tc>
        <w:tc>
          <w:tcPr>
            <w:tcW w:w="1418"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sidRPr="00C553E0">
              <w:rPr>
                <w:rStyle w:val="FontStyle37"/>
                <w:lang w:val="uk-UA" w:eastAsia="uk-UA"/>
              </w:rPr>
              <w:t>2 р на рік</w:t>
            </w:r>
          </w:p>
        </w:tc>
        <w:tc>
          <w:tcPr>
            <w:tcW w:w="1926"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sidRPr="00C553E0">
              <w:rPr>
                <w:rStyle w:val="FontStyle37"/>
                <w:lang w:val="uk-UA" w:eastAsia="uk-UA"/>
              </w:rPr>
              <w:t>Бібліотекар</w:t>
            </w:r>
          </w:p>
        </w:tc>
      </w:tr>
      <w:tr w:rsidR="006D25C9" w:rsidRPr="00C553E0" w:rsidTr="00C5473C">
        <w:tc>
          <w:tcPr>
            <w:tcW w:w="567" w:type="dxa"/>
            <w:tcBorders>
              <w:top w:val="nil"/>
              <w:left w:val="single" w:sz="6" w:space="0" w:color="auto"/>
              <w:bottom w:val="nil"/>
              <w:right w:val="single" w:sz="6" w:space="0" w:color="auto"/>
            </w:tcBorders>
          </w:tcPr>
          <w:p w:rsidR="006D25C9" w:rsidRPr="00C553E0" w:rsidRDefault="006D25C9" w:rsidP="006D25C9">
            <w:pPr>
              <w:pStyle w:val="Style2"/>
              <w:widowControl/>
              <w:jc w:val="center"/>
            </w:pPr>
          </w:p>
        </w:tc>
        <w:tc>
          <w:tcPr>
            <w:tcW w:w="6805"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sidRPr="00C553E0">
              <w:rPr>
                <w:rStyle w:val="FontStyle37"/>
                <w:lang w:val="uk-UA" w:eastAsia="uk-UA"/>
              </w:rPr>
              <w:t>-   перевірку стану підручників</w:t>
            </w:r>
          </w:p>
        </w:tc>
        <w:tc>
          <w:tcPr>
            <w:tcW w:w="1418"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sidRPr="00C553E0">
              <w:rPr>
                <w:rStyle w:val="FontStyle37"/>
                <w:lang w:val="uk-UA" w:eastAsia="uk-UA"/>
              </w:rPr>
              <w:t>Грудень -</w:t>
            </w:r>
          </w:p>
        </w:tc>
        <w:tc>
          <w:tcPr>
            <w:tcW w:w="1926" w:type="dxa"/>
            <w:tcBorders>
              <w:top w:val="nil"/>
              <w:left w:val="single" w:sz="6" w:space="0" w:color="auto"/>
              <w:bottom w:val="nil"/>
              <w:right w:val="single" w:sz="6" w:space="0" w:color="auto"/>
            </w:tcBorders>
          </w:tcPr>
          <w:p w:rsidR="006D25C9" w:rsidRPr="00C553E0" w:rsidRDefault="006D25C9" w:rsidP="006D25C9">
            <w:pPr>
              <w:pStyle w:val="Style2"/>
              <w:widowControl/>
            </w:pPr>
          </w:p>
        </w:tc>
      </w:tr>
      <w:tr w:rsidR="006D25C9" w:rsidRPr="00C553E0" w:rsidTr="00C5473C">
        <w:tc>
          <w:tcPr>
            <w:tcW w:w="567" w:type="dxa"/>
            <w:tcBorders>
              <w:top w:val="nil"/>
              <w:left w:val="single" w:sz="6" w:space="0" w:color="auto"/>
              <w:bottom w:val="nil"/>
              <w:right w:val="single" w:sz="6" w:space="0" w:color="auto"/>
            </w:tcBorders>
          </w:tcPr>
          <w:p w:rsidR="006D25C9" w:rsidRPr="00C553E0" w:rsidRDefault="006D25C9" w:rsidP="006D25C9">
            <w:pPr>
              <w:pStyle w:val="Style2"/>
              <w:widowControl/>
              <w:jc w:val="center"/>
            </w:pPr>
          </w:p>
        </w:tc>
        <w:tc>
          <w:tcPr>
            <w:tcW w:w="6805"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Pr>
                <w:rStyle w:val="FontStyle37"/>
                <w:lang w:val="uk-UA" w:eastAsia="uk-UA"/>
              </w:rPr>
              <w:t>-</w:t>
            </w:r>
            <w:r w:rsidRPr="00C553E0">
              <w:rPr>
                <w:rStyle w:val="FontStyle37"/>
                <w:lang w:val="uk-UA" w:eastAsia="uk-UA"/>
              </w:rPr>
              <w:t>перевірку стану шкільного майна, обладнання</w:t>
            </w:r>
          </w:p>
        </w:tc>
        <w:tc>
          <w:tcPr>
            <w:tcW w:w="1418"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sidRPr="00C553E0">
              <w:rPr>
                <w:rStyle w:val="FontStyle37"/>
                <w:lang w:val="uk-UA" w:eastAsia="uk-UA"/>
              </w:rPr>
              <w:t>Травень</w:t>
            </w:r>
          </w:p>
        </w:tc>
        <w:tc>
          <w:tcPr>
            <w:tcW w:w="1926"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Pr>
                <w:rStyle w:val="FontStyle37"/>
                <w:lang w:val="uk-UA" w:eastAsia="uk-UA"/>
              </w:rPr>
              <w:t>Завгосп</w:t>
            </w:r>
          </w:p>
        </w:tc>
      </w:tr>
      <w:tr w:rsidR="006D25C9" w:rsidRPr="00C553E0" w:rsidTr="00C5473C">
        <w:tc>
          <w:tcPr>
            <w:tcW w:w="567" w:type="dxa"/>
            <w:tcBorders>
              <w:top w:val="nil"/>
              <w:left w:val="single" w:sz="6" w:space="0" w:color="auto"/>
              <w:bottom w:val="nil"/>
              <w:right w:val="single" w:sz="6" w:space="0" w:color="auto"/>
            </w:tcBorders>
          </w:tcPr>
          <w:p w:rsidR="006D25C9" w:rsidRPr="00C553E0" w:rsidRDefault="006D25C9" w:rsidP="006D25C9">
            <w:pPr>
              <w:pStyle w:val="Style8"/>
              <w:widowControl/>
              <w:jc w:val="center"/>
              <w:rPr>
                <w:rStyle w:val="FontStyle37"/>
                <w:lang w:val="uk-UA" w:eastAsia="uk-UA"/>
              </w:rPr>
            </w:pPr>
            <w:r>
              <w:rPr>
                <w:rStyle w:val="FontStyle37"/>
                <w:lang w:val="uk-UA" w:eastAsia="uk-UA"/>
              </w:rPr>
              <w:t>31</w:t>
            </w:r>
          </w:p>
        </w:tc>
        <w:tc>
          <w:tcPr>
            <w:tcW w:w="6805"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sidRPr="00C553E0">
              <w:rPr>
                <w:rStyle w:val="FontStyle37"/>
                <w:lang w:val="uk-UA" w:eastAsia="uk-UA"/>
              </w:rPr>
              <w:t>Визначити склад державної підсумкової</w:t>
            </w:r>
          </w:p>
        </w:tc>
        <w:tc>
          <w:tcPr>
            <w:tcW w:w="1418" w:type="dxa"/>
            <w:tcBorders>
              <w:top w:val="nil"/>
              <w:left w:val="single" w:sz="6" w:space="0" w:color="auto"/>
              <w:bottom w:val="nil"/>
              <w:right w:val="single" w:sz="6" w:space="0" w:color="auto"/>
            </w:tcBorders>
          </w:tcPr>
          <w:p w:rsidR="006D25C9" w:rsidRPr="006555C1" w:rsidRDefault="006D25C9" w:rsidP="006D25C9">
            <w:pPr>
              <w:pStyle w:val="Style8"/>
              <w:widowControl/>
              <w:rPr>
                <w:rStyle w:val="FontStyle37"/>
                <w:i/>
                <w:lang w:val="uk-UA" w:eastAsia="uk-UA"/>
              </w:rPr>
            </w:pPr>
            <w:r w:rsidRPr="006555C1">
              <w:rPr>
                <w:rStyle w:val="FontStyle37"/>
                <w:i/>
                <w:lang w:val="uk-UA" w:eastAsia="uk-UA"/>
              </w:rPr>
              <w:t>Квітень</w:t>
            </w:r>
          </w:p>
        </w:tc>
        <w:tc>
          <w:tcPr>
            <w:tcW w:w="1926"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sidRPr="00C553E0">
              <w:rPr>
                <w:rStyle w:val="FontStyle37"/>
                <w:lang w:val="uk-UA" w:eastAsia="uk-UA"/>
              </w:rPr>
              <w:t>Дирекція</w:t>
            </w:r>
          </w:p>
        </w:tc>
      </w:tr>
      <w:tr w:rsidR="006D25C9" w:rsidRPr="00C553E0" w:rsidTr="00C5473C">
        <w:tc>
          <w:tcPr>
            <w:tcW w:w="567" w:type="dxa"/>
            <w:tcBorders>
              <w:top w:val="nil"/>
              <w:left w:val="single" w:sz="6" w:space="0" w:color="auto"/>
              <w:bottom w:val="nil"/>
              <w:right w:val="single" w:sz="6" w:space="0" w:color="auto"/>
            </w:tcBorders>
          </w:tcPr>
          <w:p w:rsidR="006D25C9" w:rsidRPr="00C553E0" w:rsidRDefault="006D25C9" w:rsidP="006D25C9">
            <w:pPr>
              <w:pStyle w:val="Style2"/>
              <w:widowControl/>
              <w:jc w:val="center"/>
            </w:pPr>
          </w:p>
        </w:tc>
        <w:tc>
          <w:tcPr>
            <w:tcW w:w="6805"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sidRPr="00C553E0">
              <w:rPr>
                <w:rStyle w:val="FontStyle37"/>
                <w:lang w:val="uk-UA" w:eastAsia="uk-UA"/>
              </w:rPr>
              <w:t>атестаційної комісії відповідно до Положення про</w:t>
            </w:r>
          </w:p>
        </w:tc>
        <w:tc>
          <w:tcPr>
            <w:tcW w:w="1418" w:type="dxa"/>
            <w:tcBorders>
              <w:top w:val="nil"/>
              <w:left w:val="single" w:sz="6" w:space="0" w:color="auto"/>
              <w:bottom w:val="nil"/>
              <w:right w:val="single" w:sz="6" w:space="0" w:color="auto"/>
            </w:tcBorders>
          </w:tcPr>
          <w:p w:rsidR="006D25C9" w:rsidRPr="00C553E0" w:rsidRDefault="006D25C9" w:rsidP="006D25C9">
            <w:pPr>
              <w:pStyle w:val="Style2"/>
              <w:widowControl/>
            </w:pPr>
          </w:p>
        </w:tc>
        <w:tc>
          <w:tcPr>
            <w:tcW w:w="1926" w:type="dxa"/>
            <w:tcBorders>
              <w:top w:val="nil"/>
              <w:left w:val="single" w:sz="6" w:space="0" w:color="auto"/>
              <w:bottom w:val="nil"/>
              <w:right w:val="single" w:sz="6" w:space="0" w:color="auto"/>
            </w:tcBorders>
          </w:tcPr>
          <w:p w:rsidR="006D25C9" w:rsidRPr="00C553E0" w:rsidRDefault="006D25C9" w:rsidP="006D25C9">
            <w:pPr>
              <w:pStyle w:val="Style2"/>
              <w:widowControl/>
            </w:pPr>
          </w:p>
        </w:tc>
      </w:tr>
      <w:tr w:rsidR="006D25C9" w:rsidRPr="00C553E0" w:rsidTr="00C5473C">
        <w:tc>
          <w:tcPr>
            <w:tcW w:w="567" w:type="dxa"/>
            <w:tcBorders>
              <w:top w:val="nil"/>
              <w:left w:val="single" w:sz="6" w:space="0" w:color="auto"/>
              <w:bottom w:val="nil"/>
              <w:right w:val="single" w:sz="6" w:space="0" w:color="auto"/>
            </w:tcBorders>
          </w:tcPr>
          <w:p w:rsidR="006D25C9" w:rsidRPr="00C553E0" w:rsidRDefault="006D25C9" w:rsidP="006D25C9">
            <w:pPr>
              <w:pStyle w:val="Style2"/>
              <w:widowControl/>
              <w:jc w:val="center"/>
            </w:pPr>
          </w:p>
        </w:tc>
        <w:tc>
          <w:tcPr>
            <w:tcW w:w="6805"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sidRPr="00C553E0">
              <w:rPr>
                <w:rStyle w:val="FontStyle37"/>
                <w:lang w:val="uk-UA" w:eastAsia="uk-UA"/>
              </w:rPr>
              <w:t>державну підсумкову атестацію</w:t>
            </w:r>
          </w:p>
        </w:tc>
        <w:tc>
          <w:tcPr>
            <w:tcW w:w="1418" w:type="dxa"/>
            <w:tcBorders>
              <w:top w:val="nil"/>
              <w:left w:val="single" w:sz="6" w:space="0" w:color="auto"/>
              <w:bottom w:val="nil"/>
              <w:right w:val="single" w:sz="6" w:space="0" w:color="auto"/>
            </w:tcBorders>
          </w:tcPr>
          <w:p w:rsidR="006D25C9" w:rsidRPr="00C553E0" w:rsidRDefault="006D25C9" w:rsidP="006D25C9">
            <w:pPr>
              <w:pStyle w:val="Style2"/>
              <w:widowControl/>
            </w:pPr>
          </w:p>
        </w:tc>
        <w:tc>
          <w:tcPr>
            <w:tcW w:w="1926" w:type="dxa"/>
            <w:tcBorders>
              <w:top w:val="nil"/>
              <w:left w:val="single" w:sz="6" w:space="0" w:color="auto"/>
              <w:bottom w:val="nil"/>
              <w:right w:val="single" w:sz="6" w:space="0" w:color="auto"/>
            </w:tcBorders>
          </w:tcPr>
          <w:p w:rsidR="006D25C9" w:rsidRPr="00C553E0" w:rsidRDefault="006D25C9" w:rsidP="006D25C9">
            <w:pPr>
              <w:pStyle w:val="Style2"/>
              <w:widowControl/>
            </w:pPr>
          </w:p>
        </w:tc>
      </w:tr>
      <w:tr w:rsidR="006D25C9" w:rsidRPr="00C553E0" w:rsidTr="00C5473C">
        <w:tc>
          <w:tcPr>
            <w:tcW w:w="567" w:type="dxa"/>
            <w:tcBorders>
              <w:top w:val="nil"/>
              <w:left w:val="single" w:sz="6" w:space="0" w:color="auto"/>
              <w:bottom w:val="nil"/>
              <w:right w:val="single" w:sz="6" w:space="0" w:color="auto"/>
            </w:tcBorders>
          </w:tcPr>
          <w:p w:rsidR="006D25C9" w:rsidRPr="00C553E0" w:rsidRDefault="006D25C9" w:rsidP="006D25C9">
            <w:pPr>
              <w:pStyle w:val="Style8"/>
              <w:widowControl/>
              <w:jc w:val="center"/>
              <w:rPr>
                <w:rStyle w:val="FontStyle37"/>
                <w:lang w:val="uk-UA" w:eastAsia="uk-UA"/>
              </w:rPr>
            </w:pPr>
            <w:r w:rsidRPr="00C553E0">
              <w:rPr>
                <w:rStyle w:val="FontStyle37"/>
                <w:lang w:val="uk-UA" w:eastAsia="uk-UA"/>
              </w:rPr>
              <w:t>3</w:t>
            </w:r>
            <w:r>
              <w:rPr>
                <w:rStyle w:val="FontStyle37"/>
                <w:lang w:val="uk-UA" w:eastAsia="uk-UA"/>
              </w:rPr>
              <w:t>2</w:t>
            </w:r>
          </w:p>
        </w:tc>
        <w:tc>
          <w:tcPr>
            <w:tcW w:w="6805"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sidRPr="00C553E0">
              <w:rPr>
                <w:rStyle w:val="FontStyle37"/>
                <w:lang w:val="uk-UA" w:eastAsia="uk-UA"/>
              </w:rPr>
              <w:t>Скласти розклад проведення державної</w:t>
            </w:r>
          </w:p>
        </w:tc>
        <w:tc>
          <w:tcPr>
            <w:tcW w:w="1418"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sidRPr="00C553E0">
              <w:rPr>
                <w:rStyle w:val="FontStyle37"/>
                <w:lang w:val="uk-UA" w:eastAsia="uk-UA"/>
              </w:rPr>
              <w:t>Квітень</w:t>
            </w:r>
          </w:p>
        </w:tc>
        <w:tc>
          <w:tcPr>
            <w:tcW w:w="1926"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sidRPr="00C553E0">
              <w:rPr>
                <w:rStyle w:val="FontStyle37"/>
                <w:lang w:val="uk-UA" w:eastAsia="uk-UA"/>
              </w:rPr>
              <w:t>Дирекція</w:t>
            </w:r>
          </w:p>
        </w:tc>
      </w:tr>
      <w:tr w:rsidR="006D25C9" w:rsidRPr="00C553E0" w:rsidTr="00C5473C">
        <w:tc>
          <w:tcPr>
            <w:tcW w:w="567" w:type="dxa"/>
            <w:tcBorders>
              <w:top w:val="nil"/>
              <w:left w:val="single" w:sz="6" w:space="0" w:color="auto"/>
              <w:bottom w:val="nil"/>
              <w:right w:val="single" w:sz="6" w:space="0" w:color="auto"/>
            </w:tcBorders>
          </w:tcPr>
          <w:p w:rsidR="006D25C9" w:rsidRPr="00C553E0" w:rsidRDefault="006D25C9" w:rsidP="006D25C9">
            <w:pPr>
              <w:pStyle w:val="Style2"/>
              <w:widowControl/>
              <w:jc w:val="center"/>
            </w:pPr>
          </w:p>
        </w:tc>
        <w:tc>
          <w:tcPr>
            <w:tcW w:w="6805"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sidRPr="00C553E0">
              <w:rPr>
                <w:rStyle w:val="FontStyle37"/>
                <w:lang w:val="uk-UA" w:eastAsia="uk-UA"/>
              </w:rPr>
              <w:t>підсумкової атестації та консультацій з</w:t>
            </w:r>
          </w:p>
        </w:tc>
        <w:tc>
          <w:tcPr>
            <w:tcW w:w="1418" w:type="dxa"/>
            <w:tcBorders>
              <w:top w:val="nil"/>
              <w:left w:val="single" w:sz="6" w:space="0" w:color="auto"/>
              <w:bottom w:val="nil"/>
              <w:right w:val="single" w:sz="6" w:space="0" w:color="auto"/>
            </w:tcBorders>
          </w:tcPr>
          <w:p w:rsidR="006D25C9" w:rsidRPr="00C553E0" w:rsidRDefault="006D25C9" w:rsidP="006D25C9">
            <w:pPr>
              <w:pStyle w:val="Style2"/>
              <w:widowControl/>
            </w:pPr>
          </w:p>
        </w:tc>
        <w:tc>
          <w:tcPr>
            <w:tcW w:w="1926" w:type="dxa"/>
            <w:tcBorders>
              <w:top w:val="nil"/>
              <w:left w:val="single" w:sz="6" w:space="0" w:color="auto"/>
              <w:bottom w:val="nil"/>
              <w:right w:val="single" w:sz="6" w:space="0" w:color="auto"/>
            </w:tcBorders>
          </w:tcPr>
          <w:p w:rsidR="006D25C9" w:rsidRPr="00C553E0" w:rsidRDefault="006D25C9" w:rsidP="006D25C9">
            <w:pPr>
              <w:pStyle w:val="Style2"/>
              <w:widowControl/>
            </w:pPr>
          </w:p>
        </w:tc>
      </w:tr>
      <w:tr w:rsidR="006D25C9" w:rsidRPr="00C553E0" w:rsidTr="00C5473C">
        <w:tc>
          <w:tcPr>
            <w:tcW w:w="567" w:type="dxa"/>
            <w:tcBorders>
              <w:top w:val="nil"/>
              <w:left w:val="single" w:sz="6" w:space="0" w:color="auto"/>
              <w:bottom w:val="nil"/>
              <w:right w:val="single" w:sz="6" w:space="0" w:color="auto"/>
            </w:tcBorders>
          </w:tcPr>
          <w:p w:rsidR="006D25C9" w:rsidRPr="00C553E0" w:rsidRDefault="006D25C9" w:rsidP="006D25C9">
            <w:pPr>
              <w:pStyle w:val="Style2"/>
              <w:widowControl/>
              <w:jc w:val="center"/>
            </w:pPr>
          </w:p>
        </w:tc>
        <w:tc>
          <w:tcPr>
            <w:tcW w:w="6805"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sidRPr="00C553E0">
              <w:rPr>
                <w:rStyle w:val="FontStyle37"/>
                <w:lang w:val="uk-UA" w:eastAsia="uk-UA"/>
              </w:rPr>
              <w:t>навчальних предметів</w:t>
            </w:r>
          </w:p>
        </w:tc>
        <w:tc>
          <w:tcPr>
            <w:tcW w:w="1418" w:type="dxa"/>
            <w:tcBorders>
              <w:top w:val="nil"/>
              <w:left w:val="single" w:sz="6" w:space="0" w:color="auto"/>
              <w:bottom w:val="nil"/>
              <w:right w:val="single" w:sz="6" w:space="0" w:color="auto"/>
            </w:tcBorders>
          </w:tcPr>
          <w:p w:rsidR="006D25C9" w:rsidRPr="00C553E0" w:rsidRDefault="006D25C9" w:rsidP="006D25C9">
            <w:pPr>
              <w:pStyle w:val="Style2"/>
              <w:widowControl/>
            </w:pPr>
          </w:p>
        </w:tc>
        <w:tc>
          <w:tcPr>
            <w:tcW w:w="1926" w:type="dxa"/>
            <w:tcBorders>
              <w:top w:val="nil"/>
              <w:left w:val="single" w:sz="6" w:space="0" w:color="auto"/>
              <w:bottom w:val="nil"/>
              <w:right w:val="single" w:sz="6" w:space="0" w:color="auto"/>
            </w:tcBorders>
          </w:tcPr>
          <w:p w:rsidR="006D25C9" w:rsidRPr="00C553E0" w:rsidRDefault="006D25C9" w:rsidP="006D25C9">
            <w:pPr>
              <w:pStyle w:val="Style2"/>
              <w:widowControl/>
            </w:pPr>
          </w:p>
        </w:tc>
      </w:tr>
      <w:tr w:rsidR="006D25C9" w:rsidRPr="00C553E0" w:rsidTr="00C5473C">
        <w:tc>
          <w:tcPr>
            <w:tcW w:w="567" w:type="dxa"/>
            <w:tcBorders>
              <w:top w:val="nil"/>
              <w:left w:val="single" w:sz="6" w:space="0" w:color="auto"/>
              <w:bottom w:val="nil"/>
              <w:right w:val="single" w:sz="6" w:space="0" w:color="auto"/>
            </w:tcBorders>
          </w:tcPr>
          <w:p w:rsidR="006D25C9" w:rsidRPr="00C553E0" w:rsidRDefault="006D25C9" w:rsidP="006D25C9">
            <w:pPr>
              <w:pStyle w:val="Style2"/>
              <w:widowControl/>
              <w:jc w:val="center"/>
            </w:pPr>
          </w:p>
        </w:tc>
        <w:tc>
          <w:tcPr>
            <w:tcW w:w="6805"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sidRPr="00C553E0">
              <w:rPr>
                <w:rStyle w:val="FontStyle37"/>
                <w:lang w:val="uk-UA" w:eastAsia="uk-UA"/>
              </w:rPr>
              <w:t>скоординувати діяльність педколективу,</w:t>
            </w:r>
          </w:p>
        </w:tc>
        <w:tc>
          <w:tcPr>
            <w:tcW w:w="1418" w:type="dxa"/>
            <w:tcBorders>
              <w:top w:val="nil"/>
              <w:left w:val="single" w:sz="6" w:space="0" w:color="auto"/>
              <w:bottom w:val="nil"/>
              <w:right w:val="single" w:sz="6" w:space="0" w:color="auto"/>
            </w:tcBorders>
          </w:tcPr>
          <w:p w:rsidR="006D25C9" w:rsidRPr="00C553E0" w:rsidRDefault="006D25C9" w:rsidP="006D25C9">
            <w:pPr>
              <w:pStyle w:val="Style2"/>
              <w:widowControl/>
            </w:pPr>
          </w:p>
        </w:tc>
        <w:tc>
          <w:tcPr>
            <w:tcW w:w="1926" w:type="dxa"/>
            <w:tcBorders>
              <w:top w:val="nil"/>
              <w:left w:val="single" w:sz="6" w:space="0" w:color="auto"/>
              <w:bottom w:val="nil"/>
              <w:right w:val="single" w:sz="6" w:space="0" w:color="auto"/>
            </w:tcBorders>
          </w:tcPr>
          <w:p w:rsidR="006D25C9" w:rsidRPr="00C553E0" w:rsidRDefault="006D25C9" w:rsidP="006D25C9">
            <w:pPr>
              <w:pStyle w:val="Style2"/>
              <w:widowControl/>
            </w:pPr>
          </w:p>
        </w:tc>
      </w:tr>
      <w:tr w:rsidR="006D25C9" w:rsidRPr="00C553E0" w:rsidTr="00C5473C">
        <w:tc>
          <w:tcPr>
            <w:tcW w:w="567" w:type="dxa"/>
            <w:tcBorders>
              <w:top w:val="nil"/>
              <w:left w:val="single" w:sz="6" w:space="0" w:color="auto"/>
              <w:bottom w:val="nil"/>
              <w:right w:val="single" w:sz="6" w:space="0" w:color="auto"/>
            </w:tcBorders>
          </w:tcPr>
          <w:p w:rsidR="006D25C9" w:rsidRPr="00C553E0" w:rsidRDefault="006D25C9" w:rsidP="006D25C9">
            <w:pPr>
              <w:pStyle w:val="Style2"/>
              <w:widowControl/>
              <w:jc w:val="center"/>
            </w:pPr>
          </w:p>
        </w:tc>
        <w:tc>
          <w:tcPr>
            <w:tcW w:w="6805"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sidRPr="00C553E0">
              <w:rPr>
                <w:rStyle w:val="FontStyle37"/>
                <w:lang w:val="uk-UA" w:eastAsia="uk-UA"/>
              </w:rPr>
              <w:t>заступника директора з навчально - виховної</w:t>
            </w:r>
          </w:p>
        </w:tc>
        <w:tc>
          <w:tcPr>
            <w:tcW w:w="1418" w:type="dxa"/>
            <w:tcBorders>
              <w:top w:val="nil"/>
              <w:left w:val="single" w:sz="6" w:space="0" w:color="auto"/>
              <w:bottom w:val="nil"/>
              <w:right w:val="single" w:sz="6" w:space="0" w:color="auto"/>
            </w:tcBorders>
          </w:tcPr>
          <w:p w:rsidR="006D25C9" w:rsidRPr="00C553E0" w:rsidRDefault="006D25C9" w:rsidP="006D25C9">
            <w:pPr>
              <w:pStyle w:val="Style2"/>
              <w:widowControl/>
            </w:pPr>
          </w:p>
        </w:tc>
        <w:tc>
          <w:tcPr>
            <w:tcW w:w="1926" w:type="dxa"/>
            <w:tcBorders>
              <w:top w:val="nil"/>
              <w:left w:val="single" w:sz="6" w:space="0" w:color="auto"/>
              <w:bottom w:val="nil"/>
              <w:right w:val="single" w:sz="6" w:space="0" w:color="auto"/>
            </w:tcBorders>
          </w:tcPr>
          <w:p w:rsidR="006D25C9" w:rsidRPr="00C553E0" w:rsidRDefault="006D25C9" w:rsidP="006D25C9">
            <w:pPr>
              <w:pStyle w:val="Style2"/>
              <w:widowControl/>
            </w:pPr>
          </w:p>
        </w:tc>
      </w:tr>
      <w:tr w:rsidR="006D25C9" w:rsidRPr="00C553E0" w:rsidTr="00C5473C">
        <w:tc>
          <w:tcPr>
            <w:tcW w:w="567" w:type="dxa"/>
            <w:tcBorders>
              <w:top w:val="nil"/>
              <w:left w:val="single" w:sz="6" w:space="0" w:color="auto"/>
              <w:bottom w:val="nil"/>
              <w:right w:val="single" w:sz="6" w:space="0" w:color="auto"/>
            </w:tcBorders>
          </w:tcPr>
          <w:p w:rsidR="006D25C9" w:rsidRPr="00C553E0" w:rsidRDefault="006D25C9" w:rsidP="006D25C9">
            <w:pPr>
              <w:pStyle w:val="Style2"/>
              <w:widowControl/>
              <w:jc w:val="center"/>
            </w:pPr>
          </w:p>
        </w:tc>
        <w:tc>
          <w:tcPr>
            <w:tcW w:w="6805"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sidRPr="00C553E0">
              <w:rPr>
                <w:rStyle w:val="FontStyle37"/>
                <w:lang w:val="uk-UA" w:eastAsia="uk-UA"/>
              </w:rPr>
              <w:t xml:space="preserve">роботи, </w:t>
            </w:r>
          </w:p>
        </w:tc>
        <w:tc>
          <w:tcPr>
            <w:tcW w:w="1418" w:type="dxa"/>
            <w:tcBorders>
              <w:top w:val="nil"/>
              <w:left w:val="single" w:sz="6" w:space="0" w:color="auto"/>
              <w:bottom w:val="nil"/>
              <w:right w:val="single" w:sz="6" w:space="0" w:color="auto"/>
            </w:tcBorders>
          </w:tcPr>
          <w:p w:rsidR="006D25C9" w:rsidRPr="00C553E0" w:rsidRDefault="006D25C9" w:rsidP="006D25C9">
            <w:pPr>
              <w:pStyle w:val="Style2"/>
              <w:widowControl/>
            </w:pPr>
          </w:p>
        </w:tc>
        <w:tc>
          <w:tcPr>
            <w:tcW w:w="1926" w:type="dxa"/>
            <w:tcBorders>
              <w:top w:val="nil"/>
              <w:left w:val="single" w:sz="6" w:space="0" w:color="auto"/>
              <w:bottom w:val="nil"/>
              <w:right w:val="single" w:sz="6" w:space="0" w:color="auto"/>
            </w:tcBorders>
          </w:tcPr>
          <w:p w:rsidR="006D25C9" w:rsidRPr="00C553E0" w:rsidRDefault="006D25C9" w:rsidP="006D25C9">
            <w:pPr>
              <w:pStyle w:val="Style2"/>
              <w:widowControl/>
            </w:pPr>
          </w:p>
        </w:tc>
      </w:tr>
      <w:tr w:rsidR="006D25C9" w:rsidRPr="00C553E0" w:rsidTr="00C5473C">
        <w:tc>
          <w:tcPr>
            <w:tcW w:w="567" w:type="dxa"/>
            <w:tcBorders>
              <w:top w:val="nil"/>
              <w:left w:val="single" w:sz="6" w:space="0" w:color="auto"/>
              <w:bottom w:val="nil"/>
              <w:right w:val="single" w:sz="6" w:space="0" w:color="auto"/>
            </w:tcBorders>
          </w:tcPr>
          <w:p w:rsidR="006D25C9" w:rsidRPr="00C553E0" w:rsidRDefault="006D25C9" w:rsidP="006D25C9">
            <w:pPr>
              <w:pStyle w:val="Style2"/>
              <w:widowControl/>
              <w:jc w:val="center"/>
            </w:pPr>
          </w:p>
        </w:tc>
        <w:tc>
          <w:tcPr>
            <w:tcW w:w="6805"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sidRPr="00C553E0">
              <w:rPr>
                <w:rStyle w:val="FontStyle37"/>
                <w:lang w:val="uk-UA" w:eastAsia="uk-UA"/>
              </w:rPr>
              <w:t>педагога організатора в</w:t>
            </w:r>
          </w:p>
        </w:tc>
        <w:tc>
          <w:tcPr>
            <w:tcW w:w="1418" w:type="dxa"/>
            <w:tcBorders>
              <w:top w:val="nil"/>
              <w:left w:val="single" w:sz="6" w:space="0" w:color="auto"/>
              <w:bottom w:val="nil"/>
              <w:right w:val="single" w:sz="6" w:space="0" w:color="auto"/>
            </w:tcBorders>
          </w:tcPr>
          <w:p w:rsidR="006D25C9" w:rsidRPr="00C553E0" w:rsidRDefault="006D25C9" w:rsidP="006D25C9">
            <w:pPr>
              <w:pStyle w:val="Style2"/>
              <w:widowControl/>
            </w:pPr>
          </w:p>
        </w:tc>
        <w:tc>
          <w:tcPr>
            <w:tcW w:w="1926" w:type="dxa"/>
            <w:tcBorders>
              <w:top w:val="nil"/>
              <w:left w:val="single" w:sz="6" w:space="0" w:color="auto"/>
              <w:bottom w:val="nil"/>
              <w:right w:val="single" w:sz="6" w:space="0" w:color="auto"/>
            </w:tcBorders>
          </w:tcPr>
          <w:p w:rsidR="006D25C9" w:rsidRPr="00C553E0" w:rsidRDefault="006D25C9" w:rsidP="006D25C9">
            <w:pPr>
              <w:pStyle w:val="Style2"/>
              <w:widowControl/>
            </w:pPr>
          </w:p>
        </w:tc>
      </w:tr>
      <w:tr w:rsidR="006D25C9" w:rsidRPr="00C553E0" w:rsidTr="00C5473C">
        <w:tc>
          <w:tcPr>
            <w:tcW w:w="567" w:type="dxa"/>
            <w:tcBorders>
              <w:top w:val="nil"/>
              <w:left w:val="single" w:sz="6" w:space="0" w:color="auto"/>
              <w:bottom w:val="nil"/>
              <w:right w:val="single" w:sz="6" w:space="0" w:color="auto"/>
            </w:tcBorders>
          </w:tcPr>
          <w:p w:rsidR="006D25C9" w:rsidRPr="00C553E0" w:rsidRDefault="006D25C9" w:rsidP="006D25C9">
            <w:pPr>
              <w:pStyle w:val="Style2"/>
              <w:widowControl/>
              <w:jc w:val="center"/>
            </w:pPr>
          </w:p>
        </w:tc>
        <w:tc>
          <w:tcPr>
            <w:tcW w:w="6805"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sidRPr="00C553E0">
              <w:rPr>
                <w:rStyle w:val="FontStyle37"/>
                <w:lang w:val="uk-UA" w:eastAsia="uk-UA"/>
              </w:rPr>
              <w:t>організації профілактики правопорушень.</w:t>
            </w:r>
          </w:p>
        </w:tc>
        <w:tc>
          <w:tcPr>
            <w:tcW w:w="1418" w:type="dxa"/>
            <w:tcBorders>
              <w:top w:val="nil"/>
              <w:left w:val="single" w:sz="6" w:space="0" w:color="auto"/>
              <w:bottom w:val="nil"/>
              <w:right w:val="single" w:sz="6" w:space="0" w:color="auto"/>
            </w:tcBorders>
          </w:tcPr>
          <w:p w:rsidR="006D25C9" w:rsidRPr="00C553E0" w:rsidRDefault="006D25C9" w:rsidP="006D25C9">
            <w:pPr>
              <w:pStyle w:val="Style2"/>
              <w:widowControl/>
            </w:pPr>
          </w:p>
        </w:tc>
        <w:tc>
          <w:tcPr>
            <w:tcW w:w="1926" w:type="dxa"/>
            <w:tcBorders>
              <w:top w:val="nil"/>
              <w:left w:val="single" w:sz="6" w:space="0" w:color="auto"/>
              <w:bottom w:val="nil"/>
              <w:right w:val="single" w:sz="6" w:space="0" w:color="auto"/>
            </w:tcBorders>
          </w:tcPr>
          <w:p w:rsidR="006D25C9" w:rsidRPr="00C553E0" w:rsidRDefault="006D25C9" w:rsidP="006D25C9">
            <w:pPr>
              <w:pStyle w:val="Style2"/>
              <w:widowControl/>
            </w:pPr>
          </w:p>
        </w:tc>
      </w:tr>
      <w:tr w:rsidR="006D25C9" w:rsidRPr="00C553E0" w:rsidTr="00C5473C">
        <w:tc>
          <w:tcPr>
            <w:tcW w:w="567" w:type="dxa"/>
            <w:tcBorders>
              <w:top w:val="nil"/>
              <w:left w:val="single" w:sz="6" w:space="0" w:color="auto"/>
              <w:bottom w:val="nil"/>
              <w:right w:val="single" w:sz="6" w:space="0" w:color="auto"/>
            </w:tcBorders>
          </w:tcPr>
          <w:p w:rsidR="006D25C9" w:rsidRPr="00C553E0" w:rsidRDefault="006D25C9" w:rsidP="006D25C9">
            <w:pPr>
              <w:pStyle w:val="Style8"/>
              <w:widowControl/>
              <w:jc w:val="center"/>
              <w:rPr>
                <w:rStyle w:val="FontStyle37"/>
                <w:lang w:val="uk-UA" w:eastAsia="uk-UA"/>
              </w:rPr>
            </w:pPr>
            <w:r w:rsidRPr="00C553E0">
              <w:rPr>
                <w:rStyle w:val="FontStyle37"/>
                <w:lang w:val="uk-UA" w:eastAsia="uk-UA"/>
              </w:rPr>
              <w:t>3</w:t>
            </w:r>
            <w:r>
              <w:rPr>
                <w:rStyle w:val="FontStyle37"/>
                <w:lang w:val="uk-UA" w:eastAsia="uk-UA"/>
              </w:rPr>
              <w:t>3</w:t>
            </w:r>
          </w:p>
        </w:tc>
        <w:tc>
          <w:tcPr>
            <w:tcW w:w="6805"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sidRPr="00C553E0">
              <w:rPr>
                <w:rStyle w:val="FontStyle37"/>
                <w:lang w:val="uk-UA" w:eastAsia="uk-UA"/>
              </w:rPr>
              <w:t>Провести збори з класними керівниками:</w:t>
            </w:r>
          </w:p>
        </w:tc>
        <w:tc>
          <w:tcPr>
            <w:tcW w:w="1418" w:type="dxa"/>
            <w:tcBorders>
              <w:top w:val="nil"/>
              <w:left w:val="single" w:sz="6" w:space="0" w:color="auto"/>
              <w:bottom w:val="nil"/>
              <w:right w:val="single" w:sz="6" w:space="0" w:color="auto"/>
            </w:tcBorders>
          </w:tcPr>
          <w:p w:rsidR="006D25C9" w:rsidRPr="0044128F" w:rsidRDefault="006D25C9" w:rsidP="006D25C9">
            <w:pPr>
              <w:pStyle w:val="Style2"/>
              <w:widowControl/>
              <w:rPr>
                <w:lang w:val="uk-UA"/>
              </w:rPr>
            </w:pPr>
            <w:r w:rsidRPr="00C553E0">
              <w:rPr>
                <w:rStyle w:val="FontStyle37"/>
                <w:lang w:val="uk-UA" w:eastAsia="uk-UA"/>
              </w:rPr>
              <w:t>Вересень</w:t>
            </w:r>
          </w:p>
        </w:tc>
        <w:tc>
          <w:tcPr>
            <w:tcW w:w="1926" w:type="dxa"/>
            <w:tcBorders>
              <w:top w:val="nil"/>
              <w:left w:val="single" w:sz="6" w:space="0" w:color="auto"/>
              <w:bottom w:val="nil"/>
              <w:right w:val="single" w:sz="6" w:space="0" w:color="auto"/>
            </w:tcBorders>
          </w:tcPr>
          <w:p w:rsidR="006D25C9" w:rsidRPr="00C553E0" w:rsidRDefault="006D25C9" w:rsidP="006D25C9">
            <w:pPr>
              <w:pStyle w:val="Style2"/>
              <w:widowControl/>
            </w:pPr>
            <w:r w:rsidRPr="00C553E0">
              <w:rPr>
                <w:rStyle w:val="FontStyle37"/>
                <w:lang w:val="uk-UA" w:eastAsia="uk-UA"/>
              </w:rPr>
              <w:t>Дирекція</w:t>
            </w:r>
          </w:p>
        </w:tc>
      </w:tr>
      <w:tr w:rsidR="006D25C9" w:rsidRPr="00C553E0" w:rsidTr="00C5473C">
        <w:tc>
          <w:tcPr>
            <w:tcW w:w="567" w:type="dxa"/>
            <w:tcBorders>
              <w:top w:val="nil"/>
              <w:left w:val="single" w:sz="6" w:space="0" w:color="auto"/>
              <w:bottom w:val="nil"/>
              <w:right w:val="single" w:sz="6" w:space="0" w:color="auto"/>
            </w:tcBorders>
          </w:tcPr>
          <w:p w:rsidR="006D25C9" w:rsidRPr="00C553E0" w:rsidRDefault="006D25C9" w:rsidP="006D25C9">
            <w:pPr>
              <w:pStyle w:val="Style2"/>
              <w:widowControl/>
              <w:jc w:val="center"/>
            </w:pPr>
          </w:p>
        </w:tc>
        <w:tc>
          <w:tcPr>
            <w:tcW w:w="6805"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Pr>
                <w:rStyle w:val="FontStyle37"/>
                <w:lang w:val="uk-UA" w:eastAsia="uk-UA"/>
              </w:rPr>
              <w:t>-   затвердження</w:t>
            </w:r>
            <w:r w:rsidRPr="00C553E0">
              <w:rPr>
                <w:rStyle w:val="FontStyle37"/>
                <w:lang w:val="uk-UA" w:eastAsia="uk-UA"/>
              </w:rPr>
              <w:t xml:space="preserve"> графік</w:t>
            </w:r>
            <w:r>
              <w:rPr>
                <w:rStyle w:val="FontStyle37"/>
                <w:lang w:val="uk-UA" w:eastAsia="uk-UA"/>
              </w:rPr>
              <w:t>а</w:t>
            </w:r>
            <w:r w:rsidRPr="00C553E0">
              <w:rPr>
                <w:rStyle w:val="FontStyle37"/>
                <w:lang w:val="uk-UA" w:eastAsia="uk-UA"/>
              </w:rPr>
              <w:t xml:space="preserve"> чергування по школі</w:t>
            </w:r>
            <w:r>
              <w:rPr>
                <w:rStyle w:val="FontStyle37"/>
                <w:lang w:val="uk-UA" w:eastAsia="uk-UA"/>
              </w:rPr>
              <w:t>,</w:t>
            </w:r>
          </w:p>
        </w:tc>
        <w:tc>
          <w:tcPr>
            <w:tcW w:w="1418"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p>
        </w:tc>
        <w:tc>
          <w:tcPr>
            <w:tcW w:w="1926"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p>
        </w:tc>
      </w:tr>
      <w:tr w:rsidR="006D25C9" w:rsidRPr="00C553E0" w:rsidTr="00C5473C">
        <w:tc>
          <w:tcPr>
            <w:tcW w:w="567" w:type="dxa"/>
            <w:tcBorders>
              <w:top w:val="nil"/>
              <w:left w:val="single" w:sz="6" w:space="0" w:color="auto"/>
              <w:bottom w:val="nil"/>
              <w:right w:val="single" w:sz="6" w:space="0" w:color="auto"/>
            </w:tcBorders>
          </w:tcPr>
          <w:p w:rsidR="006D25C9" w:rsidRPr="00C553E0" w:rsidRDefault="006D25C9" w:rsidP="006D25C9">
            <w:pPr>
              <w:pStyle w:val="Style2"/>
              <w:widowControl/>
              <w:jc w:val="center"/>
            </w:pPr>
          </w:p>
        </w:tc>
        <w:tc>
          <w:tcPr>
            <w:tcW w:w="6805"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Pr>
                <w:rStyle w:val="FontStyle37"/>
                <w:lang w:val="uk-UA" w:eastAsia="uk-UA"/>
              </w:rPr>
              <w:t>-   координ</w:t>
            </w:r>
            <w:r w:rsidRPr="00C553E0">
              <w:rPr>
                <w:rStyle w:val="FontStyle37"/>
                <w:lang w:val="uk-UA" w:eastAsia="uk-UA"/>
              </w:rPr>
              <w:t>ування планів виховної</w:t>
            </w:r>
          </w:p>
        </w:tc>
        <w:tc>
          <w:tcPr>
            <w:tcW w:w="1418" w:type="dxa"/>
            <w:tcBorders>
              <w:top w:val="nil"/>
              <w:left w:val="single" w:sz="6" w:space="0" w:color="auto"/>
              <w:bottom w:val="nil"/>
              <w:right w:val="single" w:sz="6" w:space="0" w:color="auto"/>
            </w:tcBorders>
          </w:tcPr>
          <w:p w:rsidR="006D25C9" w:rsidRPr="006555C1" w:rsidRDefault="006D25C9" w:rsidP="006D25C9">
            <w:pPr>
              <w:pStyle w:val="Style8"/>
              <w:widowControl/>
              <w:rPr>
                <w:rStyle w:val="FontStyle37"/>
                <w:i/>
                <w:lang w:val="uk-UA" w:eastAsia="uk-UA"/>
              </w:rPr>
            </w:pPr>
          </w:p>
        </w:tc>
        <w:tc>
          <w:tcPr>
            <w:tcW w:w="1926"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p>
        </w:tc>
      </w:tr>
      <w:tr w:rsidR="006D25C9" w:rsidRPr="00C553E0" w:rsidTr="00C5473C">
        <w:tc>
          <w:tcPr>
            <w:tcW w:w="567" w:type="dxa"/>
            <w:tcBorders>
              <w:top w:val="nil"/>
              <w:left w:val="single" w:sz="6" w:space="0" w:color="auto"/>
              <w:bottom w:val="nil"/>
              <w:right w:val="single" w:sz="6" w:space="0" w:color="auto"/>
            </w:tcBorders>
          </w:tcPr>
          <w:p w:rsidR="006D25C9" w:rsidRPr="00C553E0" w:rsidRDefault="006D25C9" w:rsidP="006D25C9">
            <w:pPr>
              <w:pStyle w:val="Style2"/>
              <w:widowControl/>
              <w:jc w:val="center"/>
            </w:pPr>
          </w:p>
        </w:tc>
        <w:tc>
          <w:tcPr>
            <w:tcW w:w="6805" w:type="dxa"/>
            <w:tcBorders>
              <w:top w:val="nil"/>
              <w:left w:val="single" w:sz="6" w:space="0" w:color="auto"/>
              <w:bottom w:val="nil"/>
              <w:right w:val="single" w:sz="6" w:space="0" w:color="auto"/>
            </w:tcBorders>
          </w:tcPr>
          <w:p w:rsidR="006D25C9" w:rsidRPr="00C553E0" w:rsidRDefault="006D25C9" w:rsidP="006D25C9">
            <w:pPr>
              <w:pStyle w:val="Style8"/>
              <w:widowControl/>
              <w:ind w:left="437"/>
              <w:rPr>
                <w:rStyle w:val="FontStyle37"/>
                <w:lang w:val="uk-UA" w:eastAsia="uk-UA"/>
              </w:rPr>
            </w:pPr>
            <w:r w:rsidRPr="00C553E0">
              <w:rPr>
                <w:rStyle w:val="FontStyle37"/>
                <w:lang w:val="uk-UA" w:eastAsia="uk-UA"/>
              </w:rPr>
              <w:t>роботи класних керівників</w:t>
            </w:r>
            <w:r>
              <w:rPr>
                <w:rStyle w:val="FontStyle37"/>
                <w:lang w:val="uk-UA" w:eastAsia="uk-UA"/>
              </w:rPr>
              <w:t>,</w:t>
            </w:r>
          </w:p>
        </w:tc>
        <w:tc>
          <w:tcPr>
            <w:tcW w:w="1418" w:type="dxa"/>
            <w:tcBorders>
              <w:top w:val="nil"/>
              <w:left w:val="single" w:sz="6" w:space="0" w:color="auto"/>
              <w:bottom w:val="nil"/>
              <w:right w:val="single" w:sz="6" w:space="0" w:color="auto"/>
            </w:tcBorders>
          </w:tcPr>
          <w:p w:rsidR="006D25C9" w:rsidRPr="00C553E0" w:rsidRDefault="006D25C9" w:rsidP="006D25C9">
            <w:pPr>
              <w:pStyle w:val="Style2"/>
              <w:widowControl/>
            </w:pPr>
          </w:p>
        </w:tc>
        <w:tc>
          <w:tcPr>
            <w:tcW w:w="1926" w:type="dxa"/>
            <w:tcBorders>
              <w:top w:val="nil"/>
              <w:left w:val="single" w:sz="6" w:space="0" w:color="auto"/>
              <w:bottom w:val="nil"/>
              <w:right w:val="single" w:sz="6" w:space="0" w:color="auto"/>
            </w:tcBorders>
          </w:tcPr>
          <w:p w:rsidR="006D25C9" w:rsidRPr="00C553E0" w:rsidRDefault="006D25C9" w:rsidP="006D25C9">
            <w:pPr>
              <w:pStyle w:val="Style2"/>
              <w:widowControl/>
            </w:pPr>
          </w:p>
        </w:tc>
      </w:tr>
      <w:tr w:rsidR="006D25C9" w:rsidRPr="00C553E0" w:rsidTr="00C5473C">
        <w:tc>
          <w:tcPr>
            <w:tcW w:w="567" w:type="dxa"/>
            <w:tcBorders>
              <w:top w:val="nil"/>
              <w:left w:val="single" w:sz="6" w:space="0" w:color="auto"/>
              <w:bottom w:val="nil"/>
              <w:right w:val="single" w:sz="6" w:space="0" w:color="auto"/>
            </w:tcBorders>
          </w:tcPr>
          <w:p w:rsidR="006D25C9" w:rsidRPr="00C553E0" w:rsidRDefault="006D25C9" w:rsidP="006D25C9">
            <w:pPr>
              <w:pStyle w:val="Style2"/>
              <w:widowControl/>
              <w:jc w:val="center"/>
            </w:pPr>
          </w:p>
        </w:tc>
        <w:tc>
          <w:tcPr>
            <w:tcW w:w="6805" w:type="dxa"/>
            <w:tcBorders>
              <w:top w:val="nil"/>
              <w:left w:val="single" w:sz="6" w:space="0" w:color="auto"/>
              <w:bottom w:val="nil"/>
              <w:right w:val="single" w:sz="6" w:space="0" w:color="auto"/>
            </w:tcBorders>
          </w:tcPr>
          <w:p w:rsidR="006D25C9" w:rsidRPr="00C553E0" w:rsidRDefault="006D25C9" w:rsidP="00577597">
            <w:pPr>
              <w:pStyle w:val="Style8"/>
              <w:widowControl/>
              <w:numPr>
                <w:ilvl w:val="0"/>
                <w:numId w:val="15"/>
              </w:numPr>
              <w:rPr>
                <w:rStyle w:val="FontStyle37"/>
                <w:lang w:val="uk-UA" w:eastAsia="uk-UA"/>
              </w:rPr>
            </w:pPr>
            <w:r>
              <w:rPr>
                <w:rStyle w:val="FontStyle37"/>
                <w:lang w:val="uk-UA" w:eastAsia="uk-UA"/>
              </w:rPr>
              <w:t>складання списків</w:t>
            </w:r>
            <w:r w:rsidRPr="00C553E0">
              <w:rPr>
                <w:rStyle w:val="FontStyle37"/>
                <w:lang w:val="uk-UA" w:eastAsia="uk-UA"/>
              </w:rPr>
              <w:t xml:space="preserve"> «важких дітей»</w:t>
            </w:r>
            <w:r>
              <w:rPr>
                <w:rStyle w:val="FontStyle37"/>
                <w:lang w:val="uk-UA" w:eastAsia="uk-UA"/>
              </w:rPr>
              <w:t>,</w:t>
            </w:r>
          </w:p>
        </w:tc>
        <w:tc>
          <w:tcPr>
            <w:tcW w:w="1418"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p>
        </w:tc>
        <w:tc>
          <w:tcPr>
            <w:tcW w:w="1926"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sidRPr="00C553E0">
              <w:rPr>
                <w:rStyle w:val="FontStyle37"/>
                <w:lang w:val="uk-UA" w:eastAsia="uk-UA"/>
              </w:rPr>
              <w:t>Пед.</w:t>
            </w:r>
            <w:r>
              <w:rPr>
                <w:rStyle w:val="FontStyle37"/>
                <w:lang w:val="uk-UA" w:eastAsia="uk-UA"/>
              </w:rPr>
              <w:t>-</w:t>
            </w:r>
            <w:r w:rsidRPr="00C553E0">
              <w:rPr>
                <w:rStyle w:val="FontStyle37"/>
                <w:lang w:val="uk-UA" w:eastAsia="uk-UA"/>
              </w:rPr>
              <w:t>орг.</w:t>
            </w:r>
          </w:p>
        </w:tc>
      </w:tr>
      <w:tr w:rsidR="006D25C9" w:rsidRPr="00C553E0" w:rsidTr="00C5473C">
        <w:tc>
          <w:tcPr>
            <w:tcW w:w="567" w:type="dxa"/>
            <w:tcBorders>
              <w:top w:val="nil"/>
              <w:left w:val="single" w:sz="6" w:space="0" w:color="auto"/>
              <w:bottom w:val="nil"/>
              <w:right w:val="single" w:sz="6" w:space="0" w:color="auto"/>
            </w:tcBorders>
          </w:tcPr>
          <w:p w:rsidR="006D25C9" w:rsidRPr="00C553E0" w:rsidRDefault="006D25C9" w:rsidP="006D25C9">
            <w:pPr>
              <w:pStyle w:val="Style2"/>
              <w:widowControl/>
              <w:jc w:val="center"/>
            </w:pPr>
          </w:p>
        </w:tc>
        <w:tc>
          <w:tcPr>
            <w:tcW w:w="6805"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Pr>
                <w:rStyle w:val="FontStyle37"/>
                <w:lang w:val="uk-UA" w:eastAsia="uk-UA"/>
              </w:rPr>
              <w:t>-   ознайомлення і</w:t>
            </w:r>
            <w:r w:rsidRPr="00C553E0">
              <w:rPr>
                <w:rStyle w:val="FontStyle37"/>
                <w:lang w:val="uk-UA" w:eastAsia="uk-UA"/>
              </w:rPr>
              <w:t>з системою організації</w:t>
            </w:r>
          </w:p>
        </w:tc>
        <w:tc>
          <w:tcPr>
            <w:tcW w:w="1418"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p>
        </w:tc>
        <w:tc>
          <w:tcPr>
            <w:tcW w:w="1926" w:type="dxa"/>
            <w:tcBorders>
              <w:top w:val="nil"/>
              <w:left w:val="single" w:sz="6" w:space="0" w:color="auto"/>
              <w:bottom w:val="nil"/>
              <w:right w:val="single" w:sz="6" w:space="0" w:color="auto"/>
            </w:tcBorders>
          </w:tcPr>
          <w:p w:rsidR="006D25C9" w:rsidRPr="00C553E0" w:rsidRDefault="006D25C9" w:rsidP="006D25C9">
            <w:pPr>
              <w:pStyle w:val="Style8"/>
              <w:widowControl/>
              <w:rPr>
                <w:rStyle w:val="FontStyle37"/>
                <w:lang w:val="uk-UA" w:eastAsia="uk-UA"/>
              </w:rPr>
            </w:pPr>
            <w:r w:rsidRPr="00C553E0">
              <w:rPr>
                <w:rStyle w:val="FontStyle37"/>
                <w:lang w:val="uk-UA" w:eastAsia="uk-UA"/>
              </w:rPr>
              <w:t>Директор</w:t>
            </w:r>
          </w:p>
        </w:tc>
      </w:tr>
      <w:tr w:rsidR="006D25C9" w:rsidRPr="00C553E0" w:rsidTr="00C5473C">
        <w:tc>
          <w:tcPr>
            <w:tcW w:w="567" w:type="dxa"/>
            <w:tcBorders>
              <w:top w:val="nil"/>
              <w:left w:val="single" w:sz="6" w:space="0" w:color="auto"/>
              <w:right w:val="single" w:sz="6" w:space="0" w:color="auto"/>
            </w:tcBorders>
          </w:tcPr>
          <w:p w:rsidR="006D25C9" w:rsidRPr="00C553E0" w:rsidRDefault="006D25C9" w:rsidP="006D25C9">
            <w:pPr>
              <w:pStyle w:val="Style2"/>
              <w:widowControl/>
              <w:jc w:val="center"/>
            </w:pPr>
          </w:p>
        </w:tc>
        <w:tc>
          <w:tcPr>
            <w:tcW w:w="6805" w:type="dxa"/>
            <w:tcBorders>
              <w:top w:val="nil"/>
              <w:left w:val="single" w:sz="6" w:space="0" w:color="auto"/>
              <w:right w:val="single" w:sz="6" w:space="0" w:color="auto"/>
            </w:tcBorders>
          </w:tcPr>
          <w:p w:rsidR="006D25C9" w:rsidRPr="00C553E0" w:rsidRDefault="006D25C9" w:rsidP="006D25C9">
            <w:pPr>
              <w:pStyle w:val="Style8"/>
              <w:widowControl/>
              <w:ind w:left="442"/>
              <w:rPr>
                <w:rStyle w:val="FontStyle37"/>
                <w:lang w:val="uk-UA" w:eastAsia="uk-UA"/>
              </w:rPr>
            </w:pPr>
            <w:r w:rsidRPr="00C553E0">
              <w:rPr>
                <w:rStyle w:val="FontStyle37"/>
                <w:lang w:val="uk-UA" w:eastAsia="uk-UA"/>
              </w:rPr>
              <w:t>харчування учнів у їдальні</w:t>
            </w:r>
            <w:r>
              <w:rPr>
                <w:rStyle w:val="FontStyle37"/>
                <w:lang w:val="uk-UA" w:eastAsia="uk-UA"/>
              </w:rPr>
              <w:t>,</w:t>
            </w:r>
          </w:p>
        </w:tc>
        <w:tc>
          <w:tcPr>
            <w:tcW w:w="1418" w:type="dxa"/>
            <w:tcBorders>
              <w:top w:val="nil"/>
              <w:left w:val="single" w:sz="6" w:space="0" w:color="auto"/>
              <w:right w:val="single" w:sz="6" w:space="0" w:color="auto"/>
            </w:tcBorders>
          </w:tcPr>
          <w:p w:rsidR="006D25C9" w:rsidRPr="00C553E0" w:rsidRDefault="006D25C9" w:rsidP="006D25C9">
            <w:pPr>
              <w:pStyle w:val="Style2"/>
              <w:widowControl/>
            </w:pPr>
          </w:p>
        </w:tc>
        <w:tc>
          <w:tcPr>
            <w:tcW w:w="1926" w:type="dxa"/>
            <w:tcBorders>
              <w:top w:val="nil"/>
              <w:left w:val="single" w:sz="6" w:space="0" w:color="auto"/>
              <w:right w:val="single" w:sz="6" w:space="0" w:color="auto"/>
            </w:tcBorders>
          </w:tcPr>
          <w:p w:rsidR="006D25C9" w:rsidRPr="00C553E0" w:rsidRDefault="006D25C9" w:rsidP="006D25C9">
            <w:pPr>
              <w:pStyle w:val="Style2"/>
              <w:widowControl/>
            </w:pPr>
          </w:p>
        </w:tc>
      </w:tr>
      <w:tr w:rsidR="006D25C9" w:rsidRPr="00C553E0" w:rsidTr="00C5473C">
        <w:trPr>
          <w:trHeight w:val="80"/>
        </w:trPr>
        <w:tc>
          <w:tcPr>
            <w:tcW w:w="567" w:type="dxa"/>
            <w:tcBorders>
              <w:top w:val="nil"/>
              <w:left w:val="single" w:sz="6" w:space="0" w:color="auto"/>
              <w:bottom w:val="single" w:sz="4" w:space="0" w:color="auto"/>
              <w:right w:val="single" w:sz="6" w:space="0" w:color="auto"/>
            </w:tcBorders>
          </w:tcPr>
          <w:p w:rsidR="006D25C9" w:rsidRDefault="006D25C9" w:rsidP="006D25C9">
            <w:pPr>
              <w:pStyle w:val="Style2"/>
              <w:widowControl/>
              <w:jc w:val="center"/>
              <w:rPr>
                <w:lang w:val="uk-UA"/>
              </w:rPr>
            </w:pPr>
          </w:p>
          <w:p w:rsidR="006D25C9" w:rsidRDefault="006D25C9" w:rsidP="006D25C9">
            <w:pPr>
              <w:pStyle w:val="Style2"/>
              <w:widowControl/>
              <w:jc w:val="center"/>
              <w:rPr>
                <w:lang w:val="uk-UA"/>
              </w:rPr>
            </w:pPr>
          </w:p>
          <w:p w:rsidR="006D25C9" w:rsidRDefault="006D25C9" w:rsidP="006D25C9">
            <w:pPr>
              <w:pStyle w:val="Style2"/>
              <w:widowControl/>
              <w:jc w:val="center"/>
              <w:rPr>
                <w:lang w:val="uk-UA"/>
              </w:rPr>
            </w:pPr>
            <w:r>
              <w:rPr>
                <w:lang w:val="uk-UA"/>
              </w:rPr>
              <w:t>34</w:t>
            </w:r>
          </w:p>
          <w:p w:rsidR="006D25C9" w:rsidRPr="00CF4FA6" w:rsidRDefault="006D25C9" w:rsidP="006D25C9">
            <w:pPr>
              <w:pStyle w:val="Style2"/>
              <w:widowControl/>
              <w:jc w:val="center"/>
              <w:rPr>
                <w:lang w:val="uk-UA"/>
              </w:rPr>
            </w:pPr>
          </w:p>
        </w:tc>
        <w:tc>
          <w:tcPr>
            <w:tcW w:w="6805" w:type="dxa"/>
            <w:tcBorders>
              <w:top w:val="nil"/>
              <w:left w:val="single" w:sz="6" w:space="0" w:color="auto"/>
              <w:bottom w:val="single" w:sz="4" w:space="0" w:color="auto"/>
              <w:right w:val="single" w:sz="6" w:space="0" w:color="auto"/>
            </w:tcBorders>
          </w:tcPr>
          <w:p w:rsidR="006D25C9" w:rsidRDefault="006D25C9" w:rsidP="00577597">
            <w:pPr>
              <w:pStyle w:val="Style8"/>
              <w:widowControl/>
              <w:numPr>
                <w:ilvl w:val="0"/>
                <w:numId w:val="15"/>
              </w:numPr>
              <w:rPr>
                <w:rStyle w:val="FontStyle37"/>
                <w:lang w:val="uk-UA" w:eastAsia="uk-UA"/>
              </w:rPr>
            </w:pPr>
            <w:r>
              <w:rPr>
                <w:rStyle w:val="FontStyle37"/>
                <w:lang w:val="uk-UA" w:eastAsia="uk-UA"/>
              </w:rPr>
              <w:t>виявлення  сімей, які потр</w:t>
            </w:r>
            <w:r w:rsidR="0031171B">
              <w:rPr>
                <w:rStyle w:val="FontStyle37"/>
                <w:lang w:val="uk-UA" w:eastAsia="uk-UA"/>
              </w:rPr>
              <w:t>апили в складні життєві обставини</w:t>
            </w:r>
          </w:p>
          <w:p w:rsidR="006D25C9" w:rsidRPr="000D7341" w:rsidRDefault="006D25C9" w:rsidP="006D25C9">
            <w:pPr>
              <w:pStyle w:val="Style8"/>
              <w:widowControl/>
              <w:rPr>
                <w:sz w:val="26"/>
                <w:szCs w:val="26"/>
                <w:lang w:val="uk-UA" w:eastAsia="uk-UA"/>
              </w:rPr>
            </w:pPr>
            <w:r w:rsidRPr="00C553E0">
              <w:rPr>
                <w:rStyle w:val="FontStyle37"/>
                <w:lang w:val="uk-UA" w:eastAsia="uk-UA"/>
              </w:rPr>
              <w:t>Скласти графік чергування вчителів по школі.</w:t>
            </w:r>
          </w:p>
          <w:p w:rsidR="006D25C9" w:rsidRPr="00C553E0" w:rsidRDefault="006D25C9" w:rsidP="006D25C9">
            <w:pPr>
              <w:pStyle w:val="Style8"/>
              <w:widowControl/>
              <w:rPr>
                <w:rStyle w:val="FontStyle37"/>
                <w:lang w:val="uk-UA" w:eastAsia="uk-UA"/>
              </w:rPr>
            </w:pPr>
          </w:p>
        </w:tc>
        <w:tc>
          <w:tcPr>
            <w:tcW w:w="1418" w:type="dxa"/>
            <w:tcBorders>
              <w:top w:val="nil"/>
              <w:left w:val="single" w:sz="6" w:space="0" w:color="auto"/>
              <w:bottom w:val="single" w:sz="4" w:space="0" w:color="auto"/>
              <w:right w:val="single" w:sz="6" w:space="0" w:color="auto"/>
            </w:tcBorders>
          </w:tcPr>
          <w:p w:rsidR="006D25C9" w:rsidRDefault="006D25C9" w:rsidP="006D25C9">
            <w:pPr>
              <w:pStyle w:val="Style8"/>
              <w:widowControl/>
              <w:rPr>
                <w:rStyle w:val="FontStyle37"/>
                <w:lang w:val="uk-UA" w:eastAsia="uk-UA"/>
              </w:rPr>
            </w:pPr>
          </w:p>
          <w:p w:rsidR="006D25C9" w:rsidRDefault="006D25C9" w:rsidP="006D25C9">
            <w:pPr>
              <w:pStyle w:val="Style8"/>
              <w:widowControl/>
              <w:rPr>
                <w:rStyle w:val="FontStyle37"/>
                <w:lang w:val="uk-UA" w:eastAsia="uk-UA"/>
              </w:rPr>
            </w:pPr>
            <w:r>
              <w:rPr>
                <w:rStyle w:val="FontStyle37"/>
                <w:lang w:val="uk-UA" w:eastAsia="uk-UA"/>
              </w:rPr>
              <w:t>До 03.09</w:t>
            </w:r>
          </w:p>
          <w:p w:rsidR="006D25C9" w:rsidRPr="00C553E0" w:rsidRDefault="006D25C9" w:rsidP="006D25C9">
            <w:pPr>
              <w:pStyle w:val="Style8"/>
              <w:widowControl/>
              <w:rPr>
                <w:rStyle w:val="FontStyle37"/>
                <w:lang w:val="uk-UA" w:eastAsia="uk-UA"/>
              </w:rPr>
            </w:pPr>
            <w:r>
              <w:rPr>
                <w:rStyle w:val="FontStyle37"/>
                <w:lang w:val="uk-UA" w:eastAsia="uk-UA"/>
              </w:rPr>
              <w:t>До 03.09</w:t>
            </w:r>
          </w:p>
        </w:tc>
        <w:tc>
          <w:tcPr>
            <w:tcW w:w="1926" w:type="dxa"/>
            <w:tcBorders>
              <w:top w:val="nil"/>
              <w:left w:val="single" w:sz="6" w:space="0" w:color="auto"/>
              <w:bottom w:val="single" w:sz="4" w:space="0" w:color="auto"/>
              <w:right w:val="single" w:sz="6" w:space="0" w:color="auto"/>
            </w:tcBorders>
          </w:tcPr>
          <w:p w:rsidR="006D25C9" w:rsidRDefault="006D25C9" w:rsidP="006D25C9">
            <w:pPr>
              <w:pStyle w:val="Style8"/>
              <w:widowControl/>
              <w:rPr>
                <w:rStyle w:val="FontStyle37"/>
                <w:lang w:val="uk-UA" w:eastAsia="uk-UA"/>
              </w:rPr>
            </w:pPr>
            <w:r>
              <w:rPr>
                <w:rStyle w:val="FontStyle37"/>
                <w:lang w:val="uk-UA" w:eastAsia="uk-UA"/>
              </w:rPr>
              <w:t xml:space="preserve"> </w:t>
            </w:r>
          </w:p>
          <w:p w:rsidR="006D25C9" w:rsidRDefault="006D25C9" w:rsidP="006D25C9">
            <w:pPr>
              <w:pStyle w:val="Style8"/>
              <w:widowControl/>
              <w:rPr>
                <w:rStyle w:val="FontStyle37"/>
                <w:lang w:val="uk-UA" w:eastAsia="uk-UA"/>
              </w:rPr>
            </w:pPr>
            <w:r w:rsidRPr="00C553E0">
              <w:rPr>
                <w:rStyle w:val="FontStyle37"/>
                <w:lang w:val="uk-UA" w:eastAsia="uk-UA"/>
              </w:rPr>
              <w:t>Пед.</w:t>
            </w:r>
            <w:r>
              <w:rPr>
                <w:rStyle w:val="FontStyle37"/>
                <w:lang w:val="uk-UA" w:eastAsia="uk-UA"/>
              </w:rPr>
              <w:t>-</w:t>
            </w:r>
            <w:r w:rsidRPr="00C553E0">
              <w:rPr>
                <w:rStyle w:val="FontStyle37"/>
                <w:lang w:val="uk-UA" w:eastAsia="uk-UA"/>
              </w:rPr>
              <w:t>орг</w:t>
            </w:r>
            <w:r>
              <w:rPr>
                <w:rStyle w:val="FontStyle37"/>
                <w:lang w:val="uk-UA" w:eastAsia="uk-UA"/>
              </w:rPr>
              <w:t>.</w:t>
            </w:r>
          </w:p>
          <w:p w:rsidR="006D25C9" w:rsidRDefault="006D25C9" w:rsidP="006D25C9">
            <w:pPr>
              <w:pStyle w:val="Style8"/>
              <w:widowControl/>
              <w:rPr>
                <w:rStyle w:val="FontStyle37"/>
                <w:lang w:val="uk-UA" w:eastAsia="uk-UA"/>
              </w:rPr>
            </w:pPr>
            <w:r>
              <w:rPr>
                <w:rStyle w:val="FontStyle37"/>
                <w:lang w:val="uk-UA" w:eastAsia="uk-UA"/>
              </w:rPr>
              <w:t>Дирекція</w:t>
            </w:r>
          </w:p>
          <w:p w:rsidR="006D25C9" w:rsidRPr="00C553E0" w:rsidRDefault="006D25C9" w:rsidP="006D25C9">
            <w:pPr>
              <w:pStyle w:val="Style8"/>
              <w:widowControl/>
              <w:rPr>
                <w:rStyle w:val="FontStyle37"/>
                <w:lang w:val="uk-UA" w:eastAsia="uk-UA"/>
              </w:rPr>
            </w:pPr>
          </w:p>
        </w:tc>
      </w:tr>
    </w:tbl>
    <w:p w:rsidR="001C6787" w:rsidRDefault="001C6787" w:rsidP="001C6787">
      <w:pPr>
        <w:pStyle w:val="a4"/>
        <w:spacing w:line="360" w:lineRule="auto"/>
        <w:jc w:val="both"/>
        <w:rPr>
          <w:lang w:val="uk-UA" w:eastAsia="uk-UA"/>
        </w:rPr>
      </w:pPr>
    </w:p>
    <w:p w:rsidR="00615777" w:rsidRDefault="00615777" w:rsidP="001C6787">
      <w:pPr>
        <w:pStyle w:val="a4"/>
        <w:spacing w:line="360" w:lineRule="auto"/>
        <w:jc w:val="both"/>
        <w:rPr>
          <w:lang w:val="uk-UA" w:eastAsia="uk-UA"/>
        </w:rPr>
      </w:pPr>
    </w:p>
    <w:p w:rsidR="00615777" w:rsidRDefault="00615777" w:rsidP="001C6787">
      <w:pPr>
        <w:pStyle w:val="a4"/>
        <w:spacing w:line="360" w:lineRule="auto"/>
        <w:jc w:val="both"/>
        <w:rPr>
          <w:lang w:val="uk-UA" w:eastAsia="uk-UA"/>
        </w:rPr>
      </w:pPr>
    </w:p>
    <w:p w:rsidR="00161E1B" w:rsidRDefault="00161E1B" w:rsidP="001C6787">
      <w:pPr>
        <w:pStyle w:val="a4"/>
        <w:spacing w:line="360" w:lineRule="auto"/>
        <w:jc w:val="both"/>
        <w:rPr>
          <w:lang w:val="uk-UA" w:eastAsia="uk-UA"/>
        </w:rPr>
      </w:pPr>
    </w:p>
    <w:p w:rsidR="00615777" w:rsidRPr="00C00EDC" w:rsidRDefault="00615777" w:rsidP="001C6787">
      <w:pPr>
        <w:pStyle w:val="a4"/>
        <w:spacing w:line="360" w:lineRule="auto"/>
        <w:jc w:val="both"/>
        <w:rPr>
          <w:lang w:val="uk-UA" w:eastAsia="uk-UA"/>
        </w:rPr>
      </w:pPr>
    </w:p>
    <w:tbl>
      <w:tblPr>
        <w:tblW w:w="0" w:type="auto"/>
        <w:tblLayout w:type="fixed"/>
        <w:tblCellMar>
          <w:left w:w="40" w:type="dxa"/>
          <w:right w:w="40" w:type="dxa"/>
        </w:tblCellMar>
        <w:tblLook w:val="0000"/>
      </w:tblPr>
      <w:tblGrid>
        <w:gridCol w:w="566"/>
        <w:gridCol w:w="5290"/>
        <w:gridCol w:w="2088"/>
        <w:gridCol w:w="2270"/>
      </w:tblGrid>
      <w:tr w:rsidR="001C6787" w:rsidRPr="006C4B60" w:rsidTr="006C4B60">
        <w:tc>
          <w:tcPr>
            <w:tcW w:w="566" w:type="dxa"/>
            <w:tcBorders>
              <w:top w:val="single" w:sz="6" w:space="0" w:color="auto"/>
              <w:left w:val="single" w:sz="6" w:space="0" w:color="auto"/>
              <w:bottom w:val="nil"/>
              <w:right w:val="single" w:sz="6" w:space="0" w:color="auto"/>
            </w:tcBorders>
          </w:tcPr>
          <w:p w:rsidR="001C6787" w:rsidRPr="00161E1B" w:rsidRDefault="001C6787" w:rsidP="00FD6BF3">
            <w:pPr>
              <w:pStyle w:val="a4"/>
              <w:jc w:val="center"/>
              <w:rPr>
                <w:rStyle w:val="FontStyle52"/>
                <w:spacing w:val="0"/>
                <w:w w:val="100"/>
                <w:sz w:val="26"/>
                <w:szCs w:val="26"/>
                <w:lang w:val="uk-UA"/>
              </w:rPr>
            </w:pPr>
            <w:r w:rsidRPr="00161E1B">
              <w:rPr>
                <w:rStyle w:val="FontStyle52"/>
                <w:spacing w:val="0"/>
                <w:w w:val="100"/>
                <w:sz w:val="26"/>
                <w:szCs w:val="26"/>
                <w:lang w:val="uk-UA"/>
              </w:rPr>
              <w:t>3</w:t>
            </w:r>
            <w:r w:rsidR="006C4B60" w:rsidRPr="00161E1B">
              <w:rPr>
                <w:rStyle w:val="FontStyle52"/>
                <w:spacing w:val="0"/>
                <w:w w:val="100"/>
                <w:sz w:val="26"/>
                <w:szCs w:val="26"/>
                <w:lang w:val="uk-UA"/>
              </w:rPr>
              <w:t>5</w:t>
            </w:r>
          </w:p>
        </w:tc>
        <w:tc>
          <w:tcPr>
            <w:tcW w:w="5290" w:type="dxa"/>
            <w:tcBorders>
              <w:top w:val="single" w:sz="6" w:space="0" w:color="auto"/>
              <w:left w:val="single" w:sz="6" w:space="0" w:color="auto"/>
              <w:bottom w:val="nil"/>
              <w:right w:val="single" w:sz="6" w:space="0" w:color="auto"/>
            </w:tcBorders>
          </w:tcPr>
          <w:p w:rsidR="001C6787" w:rsidRPr="00161E1B" w:rsidRDefault="001C6787" w:rsidP="00937AA5">
            <w:pPr>
              <w:pStyle w:val="a4"/>
              <w:rPr>
                <w:rStyle w:val="FontStyle52"/>
                <w:spacing w:val="0"/>
                <w:w w:val="100"/>
                <w:sz w:val="26"/>
                <w:szCs w:val="26"/>
              </w:rPr>
            </w:pPr>
            <w:r w:rsidRPr="00161E1B">
              <w:rPr>
                <w:rStyle w:val="FontStyle52"/>
                <w:spacing w:val="0"/>
                <w:w w:val="100"/>
                <w:sz w:val="26"/>
                <w:szCs w:val="26"/>
              </w:rPr>
              <w:t>Провести тестування дітей з метою</w:t>
            </w:r>
          </w:p>
        </w:tc>
        <w:tc>
          <w:tcPr>
            <w:tcW w:w="2088" w:type="dxa"/>
            <w:tcBorders>
              <w:top w:val="single" w:sz="6" w:space="0" w:color="auto"/>
              <w:left w:val="single" w:sz="6" w:space="0" w:color="auto"/>
              <w:bottom w:val="nil"/>
              <w:right w:val="single" w:sz="6" w:space="0" w:color="auto"/>
            </w:tcBorders>
          </w:tcPr>
          <w:p w:rsidR="001C6787" w:rsidRPr="00161E1B" w:rsidRDefault="001C6787" w:rsidP="00937AA5">
            <w:pPr>
              <w:pStyle w:val="a4"/>
              <w:rPr>
                <w:rStyle w:val="FontStyle52"/>
                <w:spacing w:val="0"/>
                <w:w w:val="100"/>
                <w:sz w:val="26"/>
                <w:szCs w:val="26"/>
              </w:rPr>
            </w:pPr>
            <w:r w:rsidRPr="00161E1B">
              <w:rPr>
                <w:rStyle w:val="FontStyle52"/>
                <w:spacing w:val="0"/>
                <w:w w:val="100"/>
                <w:sz w:val="26"/>
                <w:szCs w:val="26"/>
              </w:rPr>
              <w:t>Вересень</w:t>
            </w:r>
          </w:p>
        </w:tc>
        <w:tc>
          <w:tcPr>
            <w:tcW w:w="2270" w:type="dxa"/>
            <w:tcBorders>
              <w:top w:val="single" w:sz="6" w:space="0" w:color="auto"/>
              <w:left w:val="single" w:sz="6" w:space="0" w:color="auto"/>
              <w:bottom w:val="nil"/>
              <w:right w:val="single" w:sz="6" w:space="0" w:color="auto"/>
            </w:tcBorders>
          </w:tcPr>
          <w:p w:rsidR="001C6787" w:rsidRPr="00161E1B" w:rsidRDefault="001C6787" w:rsidP="00937AA5">
            <w:pPr>
              <w:pStyle w:val="a4"/>
              <w:rPr>
                <w:rStyle w:val="FontStyle52"/>
                <w:spacing w:val="0"/>
                <w:w w:val="100"/>
                <w:sz w:val="26"/>
                <w:szCs w:val="26"/>
              </w:rPr>
            </w:pPr>
            <w:r w:rsidRPr="00161E1B">
              <w:rPr>
                <w:rStyle w:val="FontStyle52"/>
                <w:spacing w:val="0"/>
                <w:w w:val="100"/>
                <w:sz w:val="26"/>
                <w:szCs w:val="26"/>
              </w:rPr>
              <w:t>Вч.-</w:t>
            </w:r>
          </w:p>
        </w:tc>
      </w:tr>
      <w:tr w:rsidR="001C6787" w:rsidRPr="006C4B60" w:rsidTr="006C4B60">
        <w:tc>
          <w:tcPr>
            <w:tcW w:w="566" w:type="dxa"/>
            <w:tcBorders>
              <w:top w:val="nil"/>
              <w:left w:val="single" w:sz="6" w:space="0" w:color="auto"/>
              <w:bottom w:val="nil"/>
              <w:right w:val="single" w:sz="6" w:space="0" w:color="auto"/>
            </w:tcBorders>
          </w:tcPr>
          <w:p w:rsidR="001C6787" w:rsidRPr="00161E1B" w:rsidRDefault="001C6787" w:rsidP="00FD6BF3">
            <w:pPr>
              <w:pStyle w:val="a4"/>
              <w:jc w:val="center"/>
              <w:rPr>
                <w:sz w:val="26"/>
                <w:szCs w:val="26"/>
              </w:rPr>
            </w:pPr>
          </w:p>
        </w:tc>
        <w:tc>
          <w:tcPr>
            <w:tcW w:w="5290" w:type="dxa"/>
            <w:tcBorders>
              <w:top w:val="nil"/>
              <w:left w:val="single" w:sz="6" w:space="0" w:color="auto"/>
              <w:bottom w:val="nil"/>
              <w:right w:val="single" w:sz="6" w:space="0" w:color="auto"/>
            </w:tcBorders>
          </w:tcPr>
          <w:p w:rsidR="001C6787" w:rsidRPr="00161E1B" w:rsidRDefault="001C6787" w:rsidP="00937AA5">
            <w:pPr>
              <w:pStyle w:val="a4"/>
              <w:rPr>
                <w:rStyle w:val="FontStyle52"/>
                <w:spacing w:val="0"/>
                <w:w w:val="100"/>
                <w:sz w:val="26"/>
                <w:szCs w:val="26"/>
              </w:rPr>
            </w:pPr>
            <w:r w:rsidRPr="00161E1B">
              <w:rPr>
                <w:rStyle w:val="FontStyle52"/>
                <w:spacing w:val="0"/>
                <w:w w:val="100"/>
                <w:sz w:val="26"/>
                <w:szCs w:val="26"/>
              </w:rPr>
              <w:t>виявлення індивідуальних здібностей і</w:t>
            </w:r>
          </w:p>
        </w:tc>
        <w:tc>
          <w:tcPr>
            <w:tcW w:w="2088" w:type="dxa"/>
            <w:tcBorders>
              <w:top w:val="nil"/>
              <w:left w:val="single" w:sz="6" w:space="0" w:color="auto"/>
              <w:bottom w:val="nil"/>
              <w:right w:val="single" w:sz="6" w:space="0" w:color="auto"/>
            </w:tcBorders>
          </w:tcPr>
          <w:p w:rsidR="001C6787" w:rsidRPr="00161E1B" w:rsidRDefault="001C6787" w:rsidP="00937AA5">
            <w:pPr>
              <w:pStyle w:val="a4"/>
              <w:rPr>
                <w:sz w:val="26"/>
                <w:szCs w:val="26"/>
              </w:rPr>
            </w:pPr>
          </w:p>
        </w:tc>
        <w:tc>
          <w:tcPr>
            <w:tcW w:w="2270" w:type="dxa"/>
            <w:tcBorders>
              <w:top w:val="nil"/>
              <w:left w:val="single" w:sz="6" w:space="0" w:color="auto"/>
              <w:bottom w:val="nil"/>
              <w:right w:val="single" w:sz="6" w:space="0" w:color="auto"/>
            </w:tcBorders>
          </w:tcPr>
          <w:p w:rsidR="001C6787" w:rsidRPr="00161E1B" w:rsidRDefault="001C6787" w:rsidP="00937AA5">
            <w:pPr>
              <w:pStyle w:val="a4"/>
              <w:rPr>
                <w:rStyle w:val="FontStyle52"/>
                <w:spacing w:val="0"/>
                <w:w w:val="100"/>
                <w:sz w:val="26"/>
                <w:szCs w:val="26"/>
              </w:rPr>
            </w:pPr>
            <w:r w:rsidRPr="00161E1B">
              <w:rPr>
                <w:rStyle w:val="FontStyle52"/>
                <w:spacing w:val="0"/>
                <w:w w:val="100"/>
                <w:sz w:val="26"/>
                <w:szCs w:val="26"/>
              </w:rPr>
              <w:t>предметники</w:t>
            </w:r>
          </w:p>
        </w:tc>
      </w:tr>
      <w:tr w:rsidR="001C6787" w:rsidRPr="006C4B60" w:rsidTr="006C4B60">
        <w:tc>
          <w:tcPr>
            <w:tcW w:w="566" w:type="dxa"/>
            <w:tcBorders>
              <w:top w:val="nil"/>
              <w:left w:val="single" w:sz="6" w:space="0" w:color="auto"/>
              <w:bottom w:val="nil"/>
              <w:right w:val="single" w:sz="6" w:space="0" w:color="auto"/>
            </w:tcBorders>
          </w:tcPr>
          <w:p w:rsidR="001C6787" w:rsidRPr="00161E1B" w:rsidRDefault="001C6787" w:rsidP="00FD6BF3">
            <w:pPr>
              <w:pStyle w:val="a4"/>
              <w:jc w:val="center"/>
              <w:rPr>
                <w:sz w:val="26"/>
                <w:szCs w:val="26"/>
              </w:rPr>
            </w:pPr>
          </w:p>
        </w:tc>
        <w:tc>
          <w:tcPr>
            <w:tcW w:w="5290" w:type="dxa"/>
            <w:tcBorders>
              <w:top w:val="nil"/>
              <w:left w:val="single" w:sz="6" w:space="0" w:color="auto"/>
              <w:bottom w:val="nil"/>
              <w:right w:val="single" w:sz="6" w:space="0" w:color="auto"/>
            </w:tcBorders>
          </w:tcPr>
          <w:p w:rsidR="001C6787" w:rsidRPr="00161E1B" w:rsidRDefault="001C6787" w:rsidP="00937AA5">
            <w:pPr>
              <w:pStyle w:val="a4"/>
              <w:rPr>
                <w:rStyle w:val="FontStyle52"/>
                <w:spacing w:val="0"/>
                <w:w w:val="100"/>
                <w:sz w:val="26"/>
                <w:szCs w:val="26"/>
              </w:rPr>
            </w:pPr>
            <w:r w:rsidRPr="00161E1B">
              <w:rPr>
                <w:rStyle w:val="FontStyle52"/>
                <w:spacing w:val="0"/>
                <w:w w:val="100"/>
                <w:sz w:val="26"/>
                <w:szCs w:val="26"/>
              </w:rPr>
              <w:t>нахилів учнів.</w:t>
            </w:r>
          </w:p>
        </w:tc>
        <w:tc>
          <w:tcPr>
            <w:tcW w:w="2088" w:type="dxa"/>
            <w:tcBorders>
              <w:top w:val="nil"/>
              <w:left w:val="single" w:sz="6" w:space="0" w:color="auto"/>
              <w:bottom w:val="nil"/>
              <w:right w:val="single" w:sz="6" w:space="0" w:color="auto"/>
            </w:tcBorders>
          </w:tcPr>
          <w:p w:rsidR="001C6787" w:rsidRPr="00161E1B" w:rsidRDefault="001C6787" w:rsidP="00937AA5">
            <w:pPr>
              <w:pStyle w:val="a4"/>
              <w:rPr>
                <w:sz w:val="26"/>
                <w:szCs w:val="26"/>
              </w:rPr>
            </w:pPr>
          </w:p>
        </w:tc>
        <w:tc>
          <w:tcPr>
            <w:tcW w:w="2270" w:type="dxa"/>
            <w:tcBorders>
              <w:top w:val="nil"/>
              <w:left w:val="single" w:sz="6" w:space="0" w:color="auto"/>
              <w:bottom w:val="nil"/>
              <w:right w:val="single" w:sz="6" w:space="0" w:color="auto"/>
            </w:tcBorders>
          </w:tcPr>
          <w:p w:rsidR="001C6787" w:rsidRPr="00161E1B" w:rsidRDefault="001C6787" w:rsidP="00937AA5">
            <w:pPr>
              <w:pStyle w:val="a4"/>
              <w:rPr>
                <w:sz w:val="26"/>
                <w:szCs w:val="26"/>
              </w:rPr>
            </w:pPr>
          </w:p>
        </w:tc>
      </w:tr>
      <w:tr w:rsidR="001C6787" w:rsidRPr="006C4B60" w:rsidTr="006C4B60">
        <w:tc>
          <w:tcPr>
            <w:tcW w:w="566" w:type="dxa"/>
            <w:tcBorders>
              <w:top w:val="nil"/>
              <w:left w:val="single" w:sz="6" w:space="0" w:color="auto"/>
              <w:bottom w:val="nil"/>
              <w:right w:val="single" w:sz="6" w:space="0" w:color="auto"/>
            </w:tcBorders>
          </w:tcPr>
          <w:p w:rsidR="001C6787" w:rsidRPr="00161E1B" w:rsidRDefault="001C6787" w:rsidP="00FD6BF3">
            <w:pPr>
              <w:pStyle w:val="a4"/>
              <w:jc w:val="center"/>
              <w:rPr>
                <w:sz w:val="26"/>
                <w:szCs w:val="26"/>
              </w:rPr>
            </w:pPr>
          </w:p>
        </w:tc>
        <w:tc>
          <w:tcPr>
            <w:tcW w:w="5290" w:type="dxa"/>
            <w:tcBorders>
              <w:top w:val="nil"/>
              <w:left w:val="single" w:sz="6" w:space="0" w:color="auto"/>
              <w:bottom w:val="nil"/>
              <w:right w:val="single" w:sz="6" w:space="0" w:color="auto"/>
            </w:tcBorders>
          </w:tcPr>
          <w:p w:rsidR="001C6787" w:rsidRPr="00161E1B" w:rsidRDefault="001C6787" w:rsidP="00937AA5">
            <w:pPr>
              <w:pStyle w:val="a4"/>
              <w:rPr>
                <w:sz w:val="26"/>
                <w:szCs w:val="26"/>
              </w:rPr>
            </w:pPr>
          </w:p>
        </w:tc>
        <w:tc>
          <w:tcPr>
            <w:tcW w:w="2088" w:type="dxa"/>
            <w:tcBorders>
              <w:top w:val="nil"/>
              <w:left w:val="single" w:sz="6" w:space="0" w:color="auto"/>
              <w:bottom w:val="nil"/>
              <w:right w:val="single" w:sz="6" w:space="0" w:color="auto"/>
            </w:tcBorders>
          </w:tcPr>
          <w:p w:rsidR="001C6787" w:rsidRPr="00161E1B" w:rsidRDefault="001C6787" w:rsidP="00937AA5">
            <w:pPr>
              <w:pStyle w:val="a4"/>
              <w:rPr>
                <w:rStyle w:val="FontStyle52"/>
                <w:spacing w:val="0"/>
                <w:w w:val="100"/>
                <w:sz w:val="26"/>
                <w:szCs w:val="26"/>
              </w:rPr>
            </w:pPr>
          </w:p>
        </w:tc>
        <w:tc>
          <w:tcPr>
            <w:tcW w:w="2270" w:type="dxa"/>
            <w:tcBorders>
              <w:top w:val="nil"/>
              <w:left w:val="single" w:sz="6" w:space="0" w:color="auto"/>
              <w:bottom w:val="nil"/>
              <w:right w:val="single" w:sz="6" w:space="0" w:color="auto"/>
            </w:tcBorders>
          </w:tcPr>
          <w:p w:rsidR="001C6787" w:rsidRPr="00161E1B" w:rsidRDefault="001C6787" w:rsidP="00937AA5">
            <w:pPr>
              <w:pStyle w:val="a4"/>
              <w:rPr>
                <w:sz w:val="26"/>
                <w:szCs w:val="26"/>
              </w:rPr>
            </w:pPr>
          </w:p>
        </w:tc>
      </w:tr>
      <w:tr w:rsidR="001C6787" w:rsidRPr="006C4B60" w:rsidTr="006C4B60">
        <w:tc>
          <w:tcPr>
            <w:tcW w:w="566" w:type="dxa"/>
            <w:tcBorders>
              <w:top w:val="nil"/>
              <w:left w:val="single" w:sz="6" w:space="0" w:color="auto"/>
              <w:bottom w:val="nil"/>
              <w:right w:val="single" w:sz="6" w:space="0" w:color="auto"/>
            </w:tcBorders>
          </w:tcPr>
          <w:p w:rsidR="001C6787" w:rsidRPr="00161E1B" w:rsidRDefault="001C6787" w:rsidP="00FD6BF3">
            <w:pPr>
              <w:pStyle w:val="a4"/>
              <w:jc w:val="center"/>
              <w:rPr>
                <w:rStyle w:val="FontStyle52"/>
                <w:spacing w:val="0"/>
                <w:w w:val="100"/>
                <w:sz w:val="26"/>
                <w:szCs w:val="26"/>
                <w:lang w:val="uk-UA"/>
              </w:rPr>
            </w:pPr>
            <w:r w:rsidRPr="00161E1B">
              <w:rPr>
                <w:rStyle w:val="FontStyle52"/>
                <w:spacing w:val="0"/>
                <w:w w:val="100"/>
                <w:sz w:val="26"/>
                <w:szCs w:val="26"/>
                <w:lang w:val="uk-UA"/>
              </w:rPr>
              <w:t>3</w:t>
            </w:r>
            <w:r w:rsidR="006C4B60" w:rsidRPr="00161E1B">
              <w:rPr>
                <w:rStyle w:val="FontStyle52"/>
                <w:spacing w:val="0"/>
                <w:w w:val="100"/>
                <w:sz w:val="26"/>
                <w:szCs w:val="26"/>
                <w:lang w:val="uk-UA"/>
              </w:rPr>
              <w:t>6</w:t>
            </w:r>
          </w:p>
        </w:tc>
        <w:tc>
          <w:tcPr>
            <w:tcW w:w="5290" w:type="dxa"/>
            <w:tcBorders>
              <w:top w:val="nil"/>
              <w:left w:val="single" w:sz="6" w:space="0" w:color="auto"/>
              <w:bottom w:val="nil"/>
              <w:right w:val="single" w:sz="6" w:space="0" w:color="auto"/>
            </w:tcBorders>
          </w:tcPr>
          <w:p w:rsidR="001C6787" w:rsidRPr="00161E1B" w:rsidRDefault="001C6787" w:rsidP="00937AA5">
            <w:pPr>
              <w:pStyle w:val="a4"/>
              <w:rPr>
                <w:rStyle w:val="FontStyle52"/>
                <w:spacing w:val="0"/>
                <w:w w:val="100"/>
                <w:sz w:val="26"/>
                <w:szCs w:val="26"/>
              </w:rPr>
            </w:pPr>
            <w:r w:rsidRPr="00161E1B">
              <w:rPr>
                <w:rStyle w:val="FontStyle52"/>
                <w:spacing w:val="0"/>
                <w:w w:val="100"/>
                <w:sz w:val="26"/>
                <w:szCs w:val="26"/>
              </w:rPr>
              <w:t>Скласти списки дітей по класах.</w:t>
            </w:r>
          </w:p>
        </w:tc>
        <w:tc>
          <w:tcPr>
            <w:tcW w:w="2088" w:type="dxa"/>
            <w:tcBorders>
              <w:top w:val="nil"/>
              <w:left w:val="single" w:sz="6" w:space="0" w:color="auto"/>
              <w:bottom w:val="nil"/>
              <w:right w:val="single" w:sz="6" w:space="0" w:color="auto"/>
            </w:tcBorders>
          </w:tcPr>
          <w:p w:rsidR="001C6787" w:rsidRPr="00161E1B" w:rsidRDefault="006C4B60" w:rsidP="00937AA5">
            <w:pPr>
              <w:pStyle w:val="a4"/>
              <w:rPr>
                <w:sz w:val="26"/>
                <w:szCs w:val="26"/>
              </w:rPr>
            </w:pPr>
            <w:r w:rsidRPr="00161E1B">
              <w:rPr>
                <w:rStyle w:val="FontStyle52"/>
                <w:spacing w:val="0"/>
                <w:w w:val="100"/>
                <w:sz w:val="26"/>
                <w:szCs w:val="26"/>
              </w:rPr>
              <w:t>Вересень</w:t>
            </w:r>
          </w:p>
        </w:tc>
        <w:tc>
          <w:tcPr>
            <w:tcW w:w="2270" w:type="dxa"/>
            <w:tcBorders>
              <w:top w:val="nil"/>
              <w:left w:val="single" w:sz="6" w:space="0" w:color="auto"/>
              <w:bottom w:val="nil"/>
              <w:right w:val="single" w:sz="6" w:space="0" w:color="auto"/>
            </w:tcBorders>
          </w:tcPr>
          <w:p w:rsidR="001C6787" w:rsidRPr="00161E1B" w:rsidRDefault="001C6787" w:rsidP="00937AA5">
            <w:pPr>
              <w:pStyle w:val="a4"/>
              <w:rPr>
                <w:rStyle w:val="FontStyle52"/>
                <w:spacing w:val="0"/>
                <w:w w:val="100"/>
                <w:sz w:val="26"/>
                <w:szCs w:val="26"/>
              </w:rPr>
            </w:pPr>
            <w:r w:rsidRPr="00161E1B">
              <w:rPr>
                <w:rStyle w:val="FontStyle52"/>
                <w:spacing w:val="0"/>
                <w:w w:val="100"/>
                <w:sz w:val="26"/>
                <w:szCs w:val="26"/>
              </w:rPr>
              <w:t>Вч.-</w:t>
            </w:r>
          </w:p>
        </w:tc>
      </w:tr>
      <w:tr w:rsidR="001C6787" w:rsidRPr="006C4B60" w:rsidTr="006C4B60">
        <w:tc>
          <w:tcPr>
            <w:tcW w:w="566" w:type="dxa"/>
            <w:tcBorders>
              <w:top w:val="nil"/>
              <w:left w:val="single" w:sz="6" w:space="0" w:color="auto"/>
              <w:bottom w:val="nil"/>
              <w:right w:val="single" w:sz="6" w:space="0" w:color="auto"/>
            </w:tcBorders>
          </w:tcPr>
          <w:p w:rsidR="001C6787" w:rsidRPr="00161E1B" w:rsidRDefault="001C6787" w:rsidP="00FD6BF3">
            <w:pPr>
              <w:pStyle w:val="a4"/>
              <w:jc w:val="center"/>
              <w:rPr>
                <w:sz w:val="26"/>
                <w:szCs w:val="26"/>
              </w:rPr>
            </w:pPr>
          </w:p>
        </w:tc>
        <w:tc>
          <w:tcPr>
            <w:tcW w:w="5290" w:type="dxa"/>
            <w:tcBorders>
              <w:top w:val="nil"/>
              <w:left w:val="single" w:sz="6" w:space="0" w:color="auto"/>
              <w:bottom w:val="nil"/>
              <w:right w:val="single" w:sz="6" w:space="0" w:color="auto"/>
            </w:tcBorders>
          </w:tcPr>
          <w:p w:rsidR="001C6787" w:rsidRPr="00161E1B" w:rsidRDefault="001C6787" w:rsidP="00937AA5">
            <w:pPr>
              <w:pStyle w:val="a4"/>
              <w:rPr>
                <w:rStyle w:val="FontStyle52"/>
                <w:spacing w:val="0"/>
                <w:w w:val="100"/>
                <w:sz w:val="26"/>
                <w:szCs w:val="26"/>
              </w:rPr>
            </w:pPr>
            <w:r w:rsidRPr="00161E1B">
              <w:rPr>
                <w:rStyle w:val="FontStyle52"/>
                <w:spacing w:val="0"/>
                <w:w w:val="100"/>
                <w:sz w:val="26"/>
                <w:szCs w:val="26"/>
              </w:rPr>
              <w:t>Спланувати індивідуальну роботу з</w:t>
            </w:r>
          </w:p>
        </w:tc>
        <w:tc>
          <w:tcPr>
            <w:tcW w:w="2088" w:type="dxa"/>
            <w:tcBorders>
              <w:top w:val="nil"/>
              <w:left w:val="single" w:sz="6" w:space="0" w:color="auto"/>
              <w:bottom w:val="nil"/>
              <w:right w:val="single" w:sz="6" w:space="0" w:color="auto"/>
            </w:tcBorders>
          </w:tcPr>
          <w:p w:rsidR="001C6787" w:rsidRPr="00161E1B" w:rsidRDefault="001C6787" w:rsidP="00937AA5">
            <w:pPr>
              <w:pStyle w:val="a4"/>
              <w:rPr>
                <w:sz w:val="26"/>
                <w:szCs w:val="26"/>
              </w:rPr>
            </w:pPr>
          </w:p>
        </w:tc>
        <w:tc>
          <w:tcPr>
            <w:tcW w:w="2270" w:type="dxa"/>
            <w:tcBorders>
              <w:top w:val="nil"/>
              <w:left w:val="single" w:sz="6" w:space="0" w:color="auto"/>
              <w:bottom w:val="nil"/>
              <w:right w:val="single" w:sz="6" w:space="0" w:color="auto"/>
            </w:tcBorders>
          </w:tcPr>
          <w:p w:rsidR="001C6787" w:rsidRPr="00161E1B" w:rsidRDefault="001C6787" w:rsidP="00937AA5">
            <w:pPr>
              <w:pStyle w:val="a4"/>
              <w:rPr>
                <w:rStyle w:val="FontStyle52"/>
                <w:spacing w:val="0"/>
                <w:w w:val="100"/>
                <w:sz w:val="26"/>
                <w:szCs w:val="26"/>
              </w:rPr>
            </w:pPr>
            <w:r w:rsidRPr="00161E1B">
              <w:rPr>
                <w:rStyle w:val="FontStyle52"/>
                <w:spacing w:val="0"/>
                <w:w w:val="100"/>
                <w:sz w:val="26"/>
                <w:szCs w:val="26"/>
              </w:rPr>
              <w:t>предметники</w:t>
            </w:r>
          </w:p>
        </w:tc>
      </w:tr>
      <w:tr w:rsidR="001C6787" w:rsidRPr="006C4B60" w:rsidTr="006C4B60">
        <w:tc>
          <w:tcPr>
            <w:tcW w:w="566" w:type="dxa"/>
            <w:tcBorders>
              <w:top w:val="nil"/>
              <w:left w:val="single" w:sz="6" w:space="0" w:color="auto"/>
              <w:bottom w:val="nil"/>
              <w:right w:val="single" w:sz="6" w:space="0" w:color="auto"/>
            </w:tcBorders>
          </w:tcPr>
          <w:p w:rsidR="001C6787" w:rsidRPr="00161E1B" w:rsidRDefault="001C6787" w:rsidP="00FD6BF3">
            <w:pPr>
              <w:pStyle w:val="a4"/>
              <w:jc w:val="center"/>
              <w:rPr>
                <w:sz w:val="26"/>
                <w:szCs w:val="26"/>
              </w:rPr>
            </w:pPr>
          </w:p>
        </w:tc>
        <w:tc>
          <w:tcPr>
            <w:tcW w:w="5290" w:type="dxa"/>
            <w:tcBorders>
              <w:top w:val="nil"/>
              <w:left w:val="single" w:sz="6" w:space="0" w:color="auto"/>
              <w:bottom w:val="nil"/>
              <w:right w:val="single" w:sz="6" w:space="0" w:color="auto"/>
            </w:tcBorders>
          </w:tcPr>
          <w:p w:rsidR="001C6787" w:rsidRPr="00161E1B" w:rsidRDefault="001C6787" w:rsidP="00937AA5">
            <w:pPr>
              <w:pStyle w:val="a4"/>
              <w:rPr>
                <w:rStyle w:val="FontStyle52"/>
                <w:spacing w:val="0"/>
                <w:w w:val="100"/>
                <w:sz w:val="26"/>
                <w:szCs w:val="26"/>
              </w:rPr>
            </w:pPr>
            <w:r w:rsidRPr="00161E1B">
              <w:rPr>
                <w:rStyle w:val="FontStyle52"/>
                <w:spacing w:val="0"/>
                <w:w w:val="100"/>
                <w:sz w:val="26"/>
                <w:szCs w:val="26"/>
              </w:rPr>
              <w:t>учнями</w:t>
            </w:r>
          </w:p>
        </w:tc>
        <w:tc>
          <w:tcPr>
            <w:tcW w:w="2088" w:type="dxa"/>
            <w:tcBorders>
              <w:top w:val="nil"/>
              <w:left w:val="single" w:sz="6" w:space="0" w:color="auto"/>
              <w:bottom w:val="nil"/>
              <w:right w:val="single" w:sz="6" w:space="0" w:color="auto"/>
            </w:tcBorders>
          </w:tcPr>
          <w:p w:rsidR="001C6787" w:rsidRPr="00161E1B" w:rsidRDefault="001C6787" w:rsidP="00937AA5">
            <w:pPr>
              <w:pStyle w:val="a4"/>
              <w:rPr>
                <w:sz w:val="26"/>
                <w:szCs w:val="26"/>
              </w:rPr>
            </w:pPr>
          </w:p>
        </w:tc>
        <w:tc>
          <w:tcPr>
            <w:tcW w:w="2270" w:type="dxa"/>
            <w:tcBorders>
              <w:top w:val="nil"/>
              <w:left w:val="single" w:sz="6" w:space="0" w:color="auto"/>
              <w:bottom w:val="nil"/>
              <w:right w:val="single" w:sz="6" w:space="0" w:color="auto"/>
            </w:tcBorders>
          </w:tcPr>
          <w:p w:rsidR="001C6787" w:rsidRPr="00161E1B" w:rsidRDefault="001C6787" w:rsidP="00937AA5">
            <w:pPr>
              <w:pStyle w:val="a4"/>
              <w:rPr>
                <w:sz w:val="26"/>
                <w:szCs w:val="26"/>
              </w:rPr>
            </w:pPr>
          </w:p>
        </w:tc>
      </w:tr>
      <w:tr w:rsidR="001C6787" w:rsidRPr="006C4B60" w:rsidTr="006C4B60">
        <w:tc>
          <w:tcPr>
            <w:tcW w:w="566" w:type="dxa"/>
            <w:tcBorders>
              <w:top w:val="nil"/>
              <w:left w:val="single" w:sz="6" w:space="0" w:color="auto"/>
              <w:bottom w:val="nil"/>
              <w:right w:val="single" w:sz="6" w:space="0" w:color="auto"/>
            </w:tcBorders>
          </w:tcPr>
          <w:p w:rsidR="001C6787" w:rsidRPr="00161E1B" w:rsidRDefault="001C6787" w:rsidP="00FD6BF3">
            <w:pPr>
              <w:pStyle w:val="a4"/>
              <w:jc w:val="center"/>
              <w:rPr>
                <w:rStyle w:val="FontStyle52"/>
                <w:spacing w:val="0"/>
                <w:w w:val="100"/>
                <w:sz w:val="26"/>
                <w:szCs w:val="26"/>
                <w:lang w:val="uk-UA"/>
              </w:rPr>
            </w:pPr>
            <w:r w:rsidRPr="00161E1B">
              <w:rPr>
                <w:rStyle w:val="FontStyle52"/>
                <w:spacing w:val="0"/>
                <w:w w:val="100"/>
                <w:sz w:val="26"/>
                <w:szCs w:val="26"/>
              </w:rPr>
              <w:t>3</w:t>
            </w:r>
            <w:r w:rsidR="006C4B60" w:rsidRPr="00161E1B">
              <w:rPr>
                <w:rStyle w:val="FontStyle52"/>
                <w:spacing w:val="0"/>
                <w:w w:val="100"/>
                <w:sz w:val="26"/>
                <w:szCs w:val="26"/>
                <w:lang w:val="uk-UA"/>
              </w:rPr>
              <w:t>7</w:t>
            </w:r>
          </w:p>
        </w:tc>
        <w:tc>
          <w:tcPr>
            <w:tcW w:w="5290" w:type="dxa"/>
            <w:tcBorders>
              <w:top w:val="nil"/>
              <w:left w:val="single" w:sz="6" w:space="0" w:color="auto"/>
              <w:bottom w:val="nil"/>
              <w:right w:val="single" w:sz="6" w:space="0" w:color="auto"/>
            </w:tcBorders>
          </w:tcPr>
          <w:p w:rsidR="001C6787" w:rsidRPr="00161E1B" w:rsidRDefault="001C6787" w:rsidP="00937AA5">
            <w:pPr>
              <w:pStyle w:val="a4"/>
              <w:rPr>
                <w:rStyle w:val="FontStyle52"/>
                <w:spacing w:val="0"/>
                <w:w w:val="100"/>
                <w:sz w:val="26"/>
                <w:szCs w:val="26"/>
              </w:rPr>
            </w:pPr>
            <w:r w:rsidRPr="00161E1B">
              <w:rPr>
                <w:rStyle w:val="FontStyle52"/>
                <w:spacing w:val="0"/>
                <w:w w:val="100"/>
                <w:sz w:val="26"/>
                <w:szCs w:val="26"/>
              </w:rPr>
              <w:t>Ор</w:t>
            </w:r>
            <w:r w:rsidR="00401ABD">
              <w:rPr>
                <w:rStyle w:val="FontStyle52"/>
                <w:spacing w:val="0"/>
                <w:w w:val="100"/>
                <w:sz w:val="26"/>
                <w:szCs w:val="26"/>
              </w:rPr>
              <w:t xml:space="preserve">ганізувати і провести </w:t>
            </w:r>
            <w:r w:rsidRPr="00161E1B">
              <w:rPr>
                <w:rStyle w:val="FontStyle52"/>
                <w:spacing w:val="0"/>
                <w:w w:val="100"/>
                <w:sz w:val="26"/>
                <w:szCs w:val="26"/>
              </w:rPr>
              <w:t xml:space="preserve"> тижні:</w:t>
            </w:r>
          </w:p>
        </w:tc>
        <w:tc>
          <w:tcPr>
            <w:tcW w:w="2088" w:type="dxa"/>
            <w:tcBorders>
              <w:top w:val="nil"/>
              <w:left w:val="single" w:sz="6" w:space="0" w:color="auto"/>
              <w:bottom w:val="nil"/>
              <w:right w:val="single" w:sz="6" w:space="0" w:color="auto"/>
            </w:tcBorders>
          </w:tcPr>
          <w:p w:rsidR="001C6787" w:rsidRPr="00161E1B" w:rsidRDefault="001C6787" w:rsidP="00937AA5">
            <w:pPr>
              <w:pStyle w:val="a4"/>
              <w:rPr>
                <w:rStyle w:val="FontStyle54"/>
                <w:sz w:val="26"/>
                <w:szCs w:val="26"/>
                <w:lang w:val="uk-UA"/>
              </w:rPr>
            </w:pPr>
            <w:r w:rsidRPr="00161E1B">
              <w:rPr>
                <w:rStyle w:val="FontStyle54"/>
                <w:sz w:val="26"/>
                <w:szCs w:val="26"/>
              </w:rPr>
              <w:t>П</w:t>
            </w:r>
            <w:r w:rsidRPr="00161E1B">
              <w:rPr>
                <w:rStyle w:val="FontStyle54"/>
                <w:sz w:val="26"/>
                <w:szCs w:val="26"/>
                <w:lang w:val="uk-UA"/>
              </w:rPr>
              <w:t>ротягом року</w:t>
            </w:r>
          </w:p>
        </w:tc>
        <w:tc>
          <w:tcPr>
            <w:tcW w:w="2270" w:type="dxa"/>
            <w:tcBorders>
              <w:top w:val="nil"/>
              <w:left w:val="single" w:sz="6" w:space="0" w:color="auto"/>
              <w:bottom w:val="nil"/>
              <w:right w:val="single" w:sz="6" w:space="0" w:color="auto"/>
            </w:tcBorders>
          </w:tcPr>
          <w:p w:rsidR="001C6787" w:rsidRPr="00161E1B" w:rsidRDefault="001C6787" w:rsidP="00937AA5">
            <w:pPr>
              <w:pStyle w:val="a4"/>
              <w:rPr>
                <w:sz w:val="26"/>
                <w:szCs w:val="26"/>
                <w:lang w:val="uk-UA"/>
              </w:rPr>
            </w:pPr>
            <w:r w:rsidRPr="00161E1B">
              <w:rPr>
                <w:sz w:val="26"/>
                <w:szCs w:val="26"/>
                <w:lang w:val="uk-UA"/>
              </w:rPr>
              <w:t>Заступник</w:t>
            </w:r>
          </w:p>
        </w:tc>
      </w:tr>
      <w:tr w:rsidR="001C6787" w:rsidRPr="006C4B60" w:rsidTr="006C4B60">
        <w:tc>
          <w:tcPr>
            <w:tcW w:w="566" w:type="dxa"/>
            <w:tcBorders>
              <w:top w:val="nil"/>
              <w:left w:val="single" w:sz="6" w:space="0" w:color="auto"/>
              <w:bottom w:val="nil"/>
              <w:right w:val="single" w:sz="6" w:space="0" w:color="auto"/>
            </w:tcBorders>
          </w:tcPr>
          <w:p w:rsidR="001C6787" w:rsidRPr="00161E1B" w:rsidRDefault="001C6787" w:rsidP="00FD6BF3">
            <w:pPr>
              <w:pStyle w:val="a4"/>
              <w:jc w:val="center"/>
              <w:rPr>
                <w:sz w:val="26"/>
                <w:szCs w:val="26"/>
              </w:rPr>
            </w:pPr>
          </w:p>
        </w:tc>
        <w:tc>
          <w:tcPr>
            <w:tcW w:w="5290" w:type="dxa"/>
            <w:tcBorders>
              <w:top w:val="nil"/>
              <w:left w:val="single" w:sz="6" w:space="0" w:color="auto"/>
              <w:bottom w:val="nil"/>
              <w:right w:val="single" w:sz="6" w:space="0" w:color="auto"/>
            </w:tcBorders>
          </w:tcPr>
          <w:p w:rsidR="001C6787" w:rsidRPr="00161E1B" w:rsidRDefault="00401ABD" w:rsidP="00937AA5">
            <w:pPr>
              <w:pStyle w:val="a4"/>
              <w:rPr>
                <w:rStyle w:val="FontStyle52"/>
                <w:spacing w:val="0"/>
                <w:w w:val="100"/>
                <w:sz w:val="26"/>
                <w:szCs w:val="26"/>
                <w:lang w:val="uk-UA"/>
              </w:rPr>
            </w:pPr>
            <w:r>
              <w:rPr>
                <w:rStyle w:val="FontStyle52"/>
                <w:spacing w:val="0"/>
                <w:w w:val="100"/>
                <w:sz w:val="26"/>
                <w:szCs w:val="26"/>
              </w:rPr>
              <w:t>-</w:t>
            </w:r>
            <w:r w:rsidRPr="00161E1B">
              <w:rPr>
                <w:rStyle w:val="FontStyle52"/>
                <w:spacing w:val="0"/>
                <w:w w:val="100"/>
                <w:sz w:val="26"/>
                <w:szCs w:val="26"/>
              </w:rPr>
              <w:t xml:space="preserve"> тиждень </w:t>
            </w:r>
            <w:r w:rsidR="006555C1" w:rsidRPr="006555C1">
              <w:rPr>
                <w:rStyle w:val="FontStyle52"/>
                <w:i/>
                <w:spacing w:val="0"/>
                <w:w w:val="100"/>
                <w:sz w:val="26"/>
                <w:szCs w:val="26"/>
                <w:lang w:val="uk-UA"/>
              </w:rPr>
              <w:t>п</w:t>
            </w:r>
            <w:r w:rsidR="0054531D">
              <w:rPr>
                <w:rStyle w:val="FontStyle52"/>
                <w:i/>
                <w:spacing w:val="0"/>
                <w:w w:val="100"/>
                <w:sz w:val="26"/>
                <w:szCs w:val="26"/>
                <w:lang w:val="uk-UA"/>
              </w:rPr>
              <w:t>равових знань</w:t>
            </w:r>
            <w:r w:rsidR="001C6787" w:rsidRPr="00161E1B">
              <w:rPr>
                <w:rStyle w:val="FontStyle52"/>
                <w:spacing w:val="0"/>
                <w:w w:val="100"/>
                <w:sz w:val="26"/>
                <w:szCs w:val="26"/>
                <w:lang w:val="uk-UA"/>
              </w:rPr>
              <w:t>,</w:t>
            </w:r>
          </w:p>
        </w:tc>
        <w:tc>
          <w:tcPr>
            <w:tcW w:w="2088" w:type="dxa"/>
            <w:tcBorders>
              <w:top w:val="nil"/>
              <w:left w:val="single" w:sz="6" w:space="0" w:color="auto"/>
              <w:bottom w:val="nil"/>
              <w:right w:val="single" w:sz="6" w:space="0" w:color="auto"/>
            </w:tcBorders>
          </w:tcPr>
          <w:p w:rsidR="001C6787" w:rsidRPr="00161E1B" w:rsidRDefault="001C6787" w:rsidP="00937AA5">
            <w:pPr>
              <w:pStyle w:val="a4"/>
              <w:rPr>
                <w:sz w:val="26"/>
                <w:szCs w:val="26"/>
              </w:rPr>
            </w:pPr>
          </w:p>
        </w:tc>
        <w:tc>
          <w:tcPr>
            <w:tcW w:w="2270" w:type="dxa"/>
            <w:tcBorders>
              <w:top w:val="nil"/>
              <w:left w:val="single" w:sz="6" w:space="0" w:color="auto"/>
              <w:bottom w:val="nil"/>
              <w:right w:val="single" w:sz="6" w:space="0" w:color="auto"/>
            </w:tcBorders>
          </w:tcPr>
          <w:p w:rsidR="001C6787" w:rsidRPr="00161E1B" w:rsidRDefault="00BE7FB3" w:rsidP="00937AA5">
            <w:pPr>
              <w:pStyle w:val="a4"/>
              <w:rPr>
                <w:rStyle w:val="FontStyle52"/>
                <w:spacing w:val="0"/>
                <w:w w:val="100"/>
                <w:sz w:val="26"/>
                <w:szCs w:val="26"/>
                <w:lang w:val="uk-UA"/>
              </w:rPr>
            </w:pPr>
            <w:r>
              <w:rPr>
                <w:rStyle w:val="FontStyle52"/>
                <w:spacing w:val="0"/>
                <w:w w:val="100"/>
                <w:sz w:val="26"/>
                <w:szCs w:val="26"/>
                <w:lang w:val="uk-UA"/>
              </w:rPr>
              <w:t>Світельська О.Л.</w:t>
            </w:r>
          </w:p>
        </w:tc>
      </w:tr>
      <w:tr w:rsidR="001C6787" w:rsidRPr="006C4B60" w:rsidTr="006C4B60">
        <w:tc>
          <w:tcPr>
            <w:tcW w:w="566" w:type="dxa"/>
            <w:tcBorders>
              <w:top w:val="nil"/>
              <w:left w:val="single" w:sz="6" w:space="0" w:color="auto"/>
              <w:bottom w:val="nil"/>
              <w:right w:val="single" w:sz="6" w:space="0" w:color="auto"/>
            </w:tcBorders>
          </w:tcPr>
          <w:p w:rsidR="001C6787" w:rsidRPr="00161E1B" w:rsidRDefault="001C6787" w:rsidP="00FD6BF3">
            <w:pPr>
              <w:pStyle w:val="a4"/>
              <w:jc w:val="center"/>
              <w:rPr>
                <w:sz w:val="26"/>
                <w:szCs w:val="26"/>
              </w:rPr>
            </w:pPr>
          </w:p>
        </w:tc>
        <w:tc>
          <w:tcPr>
            <w:tcW w:w="5290" w:type="dxa"/>
            <w:tcBorders>
              <w:top w:val="nil"/>
              <w:left w:val="single" w:sz="6" w:space="0" w:color="auto"/>
              <w:bottom w:val="nil"/>
              <w:right w:val="single" w:sz="6" w:space="0" w:color="auto"/>
            </w:tcBorders>
          </w:tcPr>
          <w:p w:rsidR="001C6787" w:rsidRPr="00161E1B" w:rsidRDefault="00401ABD" w:rsidP="00937AA5">
            <w:pPr>
              <w:pStyle w:val="a4"/>
              <w:rPr>
                <w:rStyle w:val="FontStyle52"/>
                <w:spacing w:val="0"/>
                <w:w w:val="100"/>
                <w:sz w:val="26"/>
                <w:szCs w:val="26"/>
                <w:lang w:val="uk-UA"/>
              </w:rPr>
            </w:pPr>
            <w:r>
              <w:rPr>
                <w:rStyle w:val="FontStyle52"/>
                <w:spacing w:val="0"/>
                <w:w w:val="100"/>
                <w:sz w:val="26"/>
                <w:szCs w:val="26"/>
              </w:rPr>
              <w:t xml:space="preserve">- </w:t>
            </w:r>
            <w:r w:rsidRPr="00161E1B">
              <w:rPr>
                <w:rStyle w:val="FontStyle52"/>
                <w:spacing w:val="0"/>
                <w:w w:val="100"/>
                <w:sz w:val="26"/>
                <w:szCs w:val="26"/>
              </w:rPr>
              <w:t>тиждень</w:t>
            </w:r>
            <w:r w:rsidRPr="00161E1B">
              <w:rPr>
                <w:rStyle w:val="FontStyle52"/>
                <w:spacing w:val="0"/>
                <w:w w:val="100"/>
                <w:sz w:val="26"/>
                <w:szCs w:val="26"/>
                <w:lang w:val="uk-UA"/>
              </w:rPr>
              <w:t>-акція доброчинності</w:t>
            </w:r>
            <w:r w:rsidR="001C6787" w:rsidRPr="00161E1B">
              <w:rPr>
                <w:rStyle w:val="FontStyle52"/>
                <w:spacing w:val="0"/>
                <w:w w:val="100"/>
                <w:sz w:val="26"/>
                <w:szCs w:val="26"/>
                <w:lang w:val="uk-UA"/>
              </w:rPr>
              <w:t>,</w:t>
            </w:r>
          </w:p>
        </w:tc>
        <w:tc>
          <w:tcPr>
            <w:tcW w:w="2088" w:type="dxa"/>
            <w:tcBorders>
              <w:top w:val="nil"/>
              <w:left w:val="single" w:sz="6" w:space="0" w:color="auto"/>
              <w:bottom w:val="nil"/>
              <w:right w:val="single" w:sz="6" w:space="0" w:color="auto"/>
            </w:tcBorders>
          </w:tcPr>
          <w:p w:rsidR="001C6787" w:rsidRPr="00161E1B" w:rsidRDefault="001C6787" w:rsidP="00937AA5">
            <w:pPr>
              <w:pStyle w:val="a4"/>
              <w:rPr>
                <w:rStyle w:val="FontStyle55"/>
                <w:rFonts w:ascii="Times New Roman" w:hAnsi="Times New Roman" w:cs="Times New Roman"/>
                <w:b w:val="0"/>
                <w:bCs w:val="0"/>
                <w:spacing w:val="0"/>
                <w:sz w:val="26"/>
                <w:szCs w:val="26"/>
                <w:lang w:val="uk-UA"/>
              </w:rPr>
            </w:pPr>
          </w:p>
        </w:tc>
        <w:tc>
          <w:tcPr>
            <w:tcW w:w="2270" w:type="dxa"/>
            <w:tcBorders>
              <w:top w:val="nil"/>
              <w:left w:val="single" w:sz="6" w:space="0" w:color="auto"/>
              <w:bottom w:val="nil"/>
              <w:right w:val="single" w:sz="6" w:space="0" w:color="auto"/>
            </w:tcBorders>
          </w:tcPr>
          <w:p w:rsidR="001C6787" w:rsidRPr="00161E1B" w:rsidRDefault="00BE7FB3" w:rsidP="00937AA5">
            <w:pPr>
              <w:pStyle w:val="a4"/>
              <w:rPr>
                <w:rStyle w:val="FontStyle52"/>
                <w:spacing w:val="0"/>
                <w:w w:val="100"/>
                <w:sz w:val="26"/>
                <w:szCs w:val="26"/>
                <w:lang w:val="uk-UA"/>
              </w:rPr>
            </w:pPr>
            <w:r>
              <w:rPr>
                <w:sz w:val="26"/>
                <w:szCs w:val="26"/>
                <w:lang w:val="uk-UA"/>
              </w:rPr>
              <w:t>Завадська Л.А.</w:t>
            </w:r>
          </w:p>
        </w:tc>
      </w:tr>
      <w:tr w:rsidR="001C6787" w:rsidRPr="006C4B60" w:rsidTr="006C4B60">
        <w:tc>
          <w:tcPr>
            <w:tcW w:w="566" w:type="dxa"/>
            <w:tcBorders>
              <w:top w:val="nil"/>
              <w:left w:val="single" w:sz="6" w:space="0" w:color="auto"/>
              <w:bottom w:val="nil"/>
              <w:right w:val="single" w:sz="6" w:space="0" w:color="auto"/>
            </w:tcBorders>
          </w:tcPr>
          <w:p w:rsidR="001C6787" w:rsidRPr="00161E1B" w:rsidRDefault="001C6787" w:rsidP="00FD6BF3">
            <w:pPr>
              <w:pStyle w:val="a4"/>
              <w:jc w:val="center"/>
              <w:rPr>
                <w:sz w:val="26"/>
                <w:szCs w:val="26"/>
              </w:rPr>
            </w:pPr>
          </w:p>
        </w:tc>
        <w:tc>
          <w:tcPr>
            <w:tcW w:w="5290" w:type="dxa"/>
            <w:tcBorders>
              <w:top w:val="nil"/>
              <w:left w:val="single" w:sz="6" w:space="0" w:color="auto"/>
              <w:bottom w:val="nil"/>
              <w:right w:val="single" w:sz="6" w:space="0" w:color="auto"/>
            </w:tcBorders>
          </w:tcPr>
          <w:p w:rsidR="001C6787" w:rsidRPr="00161E1B" w:rsidRDefault="001C6787" w:rsidP="00937AA5">
            <w:pPr>
              <w:pStyle w:val="a4"/>
              <w:rPr>
                <w:rStyle w:val="FontStyle52"/>
                <w:spacing w:val="0"/>
                <w:w w:val="100"/>
                <w:sz w:val="26"/>
                <w:szCs w:val="26"/>
                <w:lang w:val="uk-UA"/>
              </w:rPr>
            </w:pPr>
            <w:r w:rsidRPr="00161E1B">
              <w:rPr>
                <w:rStyle w:val="FontStyle52"/>
                <w:spacing w:val="0"/>
                <w:w w:val="100"/>
                <w:sz w:val="26"/>
                <w:szCs w:val="26"/>
              </w:rPr>
              <w:t>- т</w:t>
            </w:r>
            <w:r w:rsidR="00C00EDC" w:rsidRPr="00161E1B">
              <w:rPr>
                <w:rStyle w:val="FontStyle52"/>
                <w:spacing w:val="0"/>
                <w:w w:val="100"/>
                <w:sz w:val="26"/>
                <w:szCs w:val="26"/>
              </w:rPr>
              <w:t>иждень</w:t>
            </w:r>
            <w:r w:rsidR="00B84013" w:rsidRPr="00161E1B">
              <w:rPr>
                <w:rStyle w:val="FontStyle52"/>
                <w:spacing w:val="0"/>
                <w:w w:val="100"/>
                <w:sz w:val="26"/>
                <w:szCs w:val="26"/>
                <w:lang w:val="uk-UA"/>
              </w:rPr>
              <w:t xml:space="preserve"> фізкультури і спорту</w:t>
            </w:r>
            <w:r w:rsidRPr="00161E1B">
              <w:rPr>
                <w:rStyle w:val="FontStyle52"/>
                <w:spacing w:val="0"/>
                <w:w w:val="100"/>
                <w:sz w:val="26"/>
                <w:szCs w:val="26"/>
                <w:lang w:val="uk-UA"/>
              </w:rPr>
              <w:t>,</w:t>
            </w:r>
          </w:p>
        </w:tc>
        <w:tc>
          <w:tcPr>
            <w:tcW w:w="2088" w:type="dxa"/>
            <w:tcBorders>
              <w:top w:val="nil"/>
              <w:left w:val="single" w:sz="6" w:space="0" w:color="auto"/>
              <w:bottom w:val="nil"/>
              <w:right w:val="single" w:sz="6" w:space="0" w:color="auto"/>
            </w:tcBorders>
          </w:tcPr>
          <w:p w:rsidR="001C6787" w:rsidRPr="00161E1B" w:rsidRDefault="001C6787" w:rsidP="00937AA5">
            <w:pPr>
              <w:pStyle w:val="a4"/>
              <w:rPr>
                <w:sz w:val="26"/>
                <w:szCs w:val="26"/>
              </w:rPr>
            </w:pPr>
          </w:p>
        </w:tc>
        <w:tc>
          <w:tcPr>
            <w:tcW w:w="2270" w:type="dxa"/>
            <w:tcBorders>
              <w:top w:val="nil"/>
              <w:left w:val="single" w:sz="6" w:space="0" w:color="auto"/>
              <w:bottom w:val="nil"/>
              <w:right w:val="single" w:sz="6" w:space="0" w:color="auto"/>
            </w:tcBorders>
          </w:tcPr>
          <w:p w:rsidR="001C6787" w:rsidRPr="00161E1B" w:rsidRDefault="0054531D" w:rsidP="00937AA5">
            <w:pPr>
              <w:pStyle w:val="a4"/>
              <w:rPr>
                <w:rStyle w:val="FontStyle52"/>
                <w:spacing w:val="0"/>
                <w:w w:val="100"/>
                <w:sz w:val="26"/>
                <w:szCs w:val="26"/>
                <w:lang w:val="uk-UA"/>
              </w:rPr>
            </w:pPr>
            <w:r>
              <w:rPr>
                <w:rStyle w:val="FontStyle52"/>
                <w:spacing w:val="0"/>
                <w:w w:val="100"/>
                <w:sz w:val="26"/>
                <w:szCs w:val="26"/>
                <w:lang w:val="uk-UA"/>
              </w:rPr>
              <w:t>Пісочнюк В.О.</w:t>
            </w:r>
          </w:p>
        </w:tc>
      </w:tr>
      <w:tr w:rsidR="001C6787" w:rsidRPr="006C4B60" w:rsidTr="006C4B60">
        <w:tc>
          <w:tcPr>
            <w:tcW w:w="566" w:type="dxa"/>
            <w:tcBorders>
              <w:top w:val="nil"/>
              <w:left w:val="single" w:sz="6" w:space="0" w:color="auto"/>
              <w:bottom w:val="nil"/>
              <w:right w:val="single" w:sz="6" w:space="0" w:color="auto"/>
            </w:tcBorders>
          </w:tcPr>
          <w:p w:rsidR="001C6787" w:rsidRPr="00161E1B" w:rsidRDefault="001C6787" w:rsidP="00FD6BF3">
            <w:pPr>
              <w:pStyle w:val="a4"/>
              <w:jc w:val="center"/>
              <w:rPr>
                <w:sz w:val="26"/>
                <w:szCs w:val="26"/>
              </w:rPr>
            </w:pPr>
          </w:p>
        </w:tc>
        <w:tc>
          <w:tcPr>
            <w:tcW w:w="5290" w:type="dxa"/>
            <w:tcBorders>
              <w:top w:val="nil"/>
              <w:left w:val="single" w:sz="6" w:space="0" w:color="auto"/>
              <w:bottom w:val="nil"/>
              <w:right w:val="single" w:sz="6" w:space="0" w:color="auto"/>
            </w:tcBorders>
          </w:tcPr>
          <w:p w:rsidR="001C6787" w:rsidRPr="00161E1B" w:rsidRDefault="001C6787" w:rsidP="00937AA5">
            <w:pPr>
              <w:pStyle w:val="a4"/>
              <w:rPr>
                <w:rStyle w:val="FontStyle52"/>
                <w:spacing w:val="0"/>
                <w:w w:val="100"/>
                <w:sz w:val="26"/>
                <w:szCs w:val="26"/>
              </w:rPr>
            </w:pPr>
            <w:r w:rsidRPr="00161E1B">
              <w:rPr>
                <w:rStyle w:val="FontStyle52"/>
                <w:spacing w:val="0"/>
                <w:w w:val="100"/>
                <w:sz w:val="26"/>
                <w:szCs w:val="26"/>
              </w:rPr>
              <w:t xml:space="preserve">- тиждень </w:t>
            </w:r>
            <w:r w:rsidR="00C00EDC" w:rsidRPr="00161E1B">
              <w:rPr>
                <w:rStyle w:val="FontStyle52"/>
                <w:spacing w:val="0"/>
                <w:w w:val="100"/>
                <w:sz w:val="26"/>
                <w:szCs w:val="26"/>
                <w:lang w:val="uk-UA"/>
              </w:rPr>
              <w:t>в</w:t>
            </w:r>
            <w:r w:rsidR="00B84013" w:rsidRPr="00161E1B">
              <w:rPr>
                <w:rStyle w:val="FontStyle52"/>
                <w:spacing w:val="0"/>
                <w:w w:val="100"/>
                <w:sz w:val="26"/>
                <w:szCs w:val="26"/>
                <w:lang w:val="uk-UA"/>
              </w:rPr>
              <w:t>і</w:t>
            </w:r>
            <w:r w:rsidR="00C00EDC" w:rsidRPr="00161E1B">
              <w:rPr>
                <w:rStyle w:val="FontStyle52"/>
                <w:spacing w:val="0"/>
                <w:w w:val="100"/>
                <w:sz w:val="26"/>
                <w:szCs w:val="26"/>
                <w:lang w:val="uk-UA"/>
              </w:rPr>
              <w:t>йськово-патріотичного в-ння</w:t>
            </w:r>
            <w:r w:rsidRPr="00161E1B">
              <w:rPr>
                <w:rStyle w:val="FontStyle52"/>
                <w:spacing w:val="0"/>
                <w:w w:val="100"/>
                <w:sz w:val="26"/>
                <w:szCs w:val="26"/>
              </w:rPr>
              <w:t>,</w:t>
            </w:r>
          </w:p>
        </w:tc>
        <w:tc>
          <w:tcPr>
            <w:tcW w:w="2088" w:type="dxa"/>
            <w:tcBorders>
              <w:top w:val="nil"/>
              <w:left w:val="single" w:sz="6" w:space="0" w:color="auto"/>
              <w:bottom w:val="nil"/>
              <w:right w:val="single" w:sz="6" w:space="0" w:color="auto"/>
            </w:tcBorders>
          </w:tcPr>
          <w:p w:rsidR="001C6787" w:rsidRPr="00161E1B" w:rsidRDefault="001C6787" w:rsidP="00937AA5">
            <w:pPr>
              <w:pStyle w:val="a4"/>
              <w:rPr>
                <w:sz w:val="26"/>
                <w:szCs w:val="26"/>
              </w:rPr>
            </w:pPr>
          </w:p>
        </w:tc>
        <w:tc>
          <w:tcPr>
            <w:tcW w:w="2270" w:type="dxa"/>
            <w:tcBorders>
              <w:top w:val="nil"/>
              <w:left w:val="single" w:sz="6" w:space="0" w:color="auto"/>
              <w:bottom w:val="nil"/>
              <w:right w:val="single" w:sz="6" w:space="0" w:color="auto"/>
            </w:tcBorders>
          </w:tcPr>
          <w:p w:rsidR="001C6787" w:rsidRPr="00161E1B" w:rsidRDefault="0054531D" w:rsidP="00937AA5">
            <w:pPr>
              <w:pStyle w:val="a4"/>
              <w:rPr>
                <w:rStyle w:val="FontStyle52"/>
                <w:spacing w:val="0"/>
                <w:w w:val="100"/>
                <w:sz w:val="26"/>
                <w:szCs w:val="26"/>
                <w:lang w:val="uk-UA"/>
              </w:rPr>
            </w:pPr>
            <w:r>
              <w:rPr>
                <w:rStyle w:val="FontStyle52"/>
                <w:spacing w:val="0"/>
                <w:w w:val="100"/>
                <w:sz w:val="26"/>
                <w:szCs w:val="26"/>
                <w:lang w:val="uk-UA"/>
              </w:rPr>
              <w:t>Пісочнюк В.О.</w:t>
            </w:r>
          </w:p>
        </w:tc>
      </w:tr>
      <w:tr w:rsidR="001C6787" w:rsidRPr="006C4B60" w:rsidTr="006C4B60">
        <w:tc>
          <w:tcPr>
            <w:tcW w:w="566" w:type="dxa"/>
            <w:tcBorders>
              <w:top w:val="nil"/>
              <w:left w:val="single" w:sz="6" w:space="0" w:color="auto"/>
              <w:bottom w:val="nil"/>
              <w:right w:val="single" w:sz="6" w:space="0" w:color="auto"/>
            </w:tcBorders>
          </w:tcPr>
          <w:p w:rsidR="001C6787" w:rsidRPr="00161E1B" w:rsidRDefault="001C6787" w:rsidP="00FD6BF3">
            <w:pPr>
              <w:pStyle w:val="a4"/>
              <w:jc w:val="center"/>
              <w:rPr>
                <w:sz w:val="26"/>
                <w:szCs w:val="26"/>
              </w:rPr>
            </w:pPr>
          </w:p>
        </w:tc>
        <w:tc>
          <w:tcPr>
            <w:tcW w:w="5290" w:type="dxa"/>
            <w:tcBorders>
              <w:top w:val="nil"/>
              <w:left w:val="single" w:sz="6" w:space="0" w:color="auto"/>
              <w:bottom w:val="nil"/>
              <w:right w:val="single" w:sz="6" w:space="0" w:color="auto"/>
            </w:tcBorders>
          </w:tcPr>
          <w:p w:rsidR="001C6787" w:rsidRPr="00161E1B" w:rsidRDefault="001C6787" w:rsidP="00937AA5">
            <w:pPr>
              <w:pStyle w:val="a4"/>
              <w:rPr>
                <w:rStyle w:val="FontStyle52"/>
                <w:spacing w:val="0"/>
                <w:w w:val="100"/>
                <w:sz w:val="26"/>
                <w:szCs w:val="26"/>
              </w:rPr>
            </w:pPr>
            <w:r w:rsidRPr="00161E1B">
              <w:rPr>
                <w:rStyle w:val="FontStyle52"/>
                <w:spacing w:val="0"/>
                <w:w w:val="100"/>
                <w:sz w:val="26"/>
                <w:szCs w:val="26"/>
              </w:rPr>
              <w:t xml:space="preserve">- тиждень </w:t>
            </w:r>
            <w:r w:rsidRPr="00161E1B">
              <w:rPr>
                <w:rStyle w:val="FontStyle52"/>
                <w:spacing w:val="0"/>
                <w:w w:val="100"/>
                <w:sz w:val="26"/>
                <w:szCs w:val="26"/>
                <w:lang w:val="uk-UA"/>
              </w:rPr>
              <w:t>етичного спілкування</w:t>
            </w:r>
            <w:r w:rsidRPr="00161E1B">
              <w:rPr>
                <w:rStyle w:val="FontStyle52"/>
                <w:spacing w:val="0"/>
                <w:w w:val="100"/>
                <w:sz w:val="26"/>
                <w:szCs w:val="26"/>
              </w:rPr>
              <w:t>,</w:t>
            </w:r>
          </w:p>
        </w:tc>
        <w:tc>
          <w:tcPr>
            <w:tcW w:w="2088" w:type="dxa"/>
            <w:tcBorders>
              <w:top w:val="nil"/>
              <w:left w:val="single" w:sz="6" w:space="0" w:color="auto"/>
              <w:bottom w:val="nil"/>
              <w:right w:val="single" w:sz="6" w:space="0" w:color="auto"/>
            </w:tcBorders>
          </w:tcPr>
          <w:p w:rsidR="001C6787" w:rsidRPr="00161E1B" w:rsidRDefault="001C6787" w:rsidP="00937AA5">
            <w:pPr>
              <w:pStyle w:val="a4"/>
              <w:rPr>
                <w:sz w:val="26"/>
                <w:szCs w:val="26"/>
              </w:rPr>
            </w:pPr>
          </w:p>
        </w:tc>
        <w:tc>
          <w:tcPr>
            <w:tcW w:w="2270" w:type="dxa"/>
            <w:tcBorders>
              <w:top w:val="nil"/>
              <w:left w:val="single" w:sz="6" w:space="0" w:color="auto"/>
              <w:bottom w:val="nil"/>
              <w:right w:val="single" w:sz="6" w:space="0" w:color="auto"/>
            </w:tcBorders>
          </w:tcPr>
          <w:p w:rsidR="001C6787" w:rsidRPr="00161E1B" w:rsidRDefault="001C6787" w:rsidP="00937AA5">
            <w:pPr>
              <w:pStyle w:val="a4"/>
              <w:rPr>
                <w:rStyle w:val="FontStyle52"/>
                <w:spacing w:val="0"/>
                <w:w w:val="100"/>
                <w:sz w:val="26"/>
                <w:szCs w:val="26"/>
                <w:lang w:val="uk-UA"/>
              </w:rPr>
            </w:pPr>
            <w:r w:rsidRPr="00161E1B">
              <w:rPr>
                <w:rStyle w:val="FontStyle52"/>
                <w:spacing w:val="0"/>
                <w:w w:val="100"/>
                <w:sz w:val="26"/>
                <w:szCs w:val="26"/>
                <w:lang w:val="uk-UA"/>
              </w:rPr>
              <w:t>Пед.-організатор</w:t>
            </w:r>
          </w:p>
        </w:tc>
      </w:tr>
      <w:tr w:rsidR="001C6787" w:rsidRPr="006C4B60" w:rsidTr="006C4B60">
        <w:tc>
          <w:tcPr>
            <w:tcW w:w="566" w:type="dxa"/>
            <w:tcBorders>
              <w:top w:val="nil"/>
              <w:left w:val="single" w:sz="6" w:space="0" w:color="auto"/>
              <w:bottom w:val="nil"/>
              <w:right w:val="single" w:sz="6" w:space="0" w:color="auto"/>
            </w:tcBorders>
          </w:tcPr>
          <w:p w:rsidR="001C6787" w:rsidRPr="00161E1B" w:rsidRDefault="001C6787" w:rsidP="00FD6BF3">
            <w:pPr>
              <w:pStyle w:val="a4"/>
              <w:jc w:val="center"/>
              <w:rPr>
                <w:sz w:val="26"/>
                <w:szCs w:val="26"/>
              </w:rPr>
            </w:pPr>
          </w:p>
        </w:tc>
        <w:tc>
          <w:tcPr>
            <w:tcW w:w="5290" w:type="dxa"/>
            <w:tcBorders>
              <w:top w:val="nil"/>
              <w:left w:val="single" w:sz="6" w:space="0" w:color="auto"/>
              <w:bottom w:val="nil"/>
              <w:right w:val="single" w:sz="6" w:space="0" w:color="auto"/>
            </w:tcBorders>
          </w:tcPr>
          <w:p w:rsidR="001C6787" w:rsidRPr="00161E1B" w:rsidRDefault="001C6787" w:rsidP="00937AA5">
            <w:pPr>
              <w:pStyle w:val="a4"/>
              <w:rPr>
                <w:rStyle w:val="FontStyle52"/>
                <w:spacing w:val="0"/>
                <w:w w:val="100"/>
                <w:sz w:val="26"/>
                <w:szCs w:val="26"/>
              </w:rPr>
            </w:pPr>
            <w:r w:rsidRPr="00161E1B">
              <w:rPr>
                <w:rStyle w:val="FontStyle52"/>
                <w:spacing w:val="0"/>
                <w:w w:val="100"/>
                <w:sz w:val="26"/>
                <w:szCs w:val="26"/>
              </w:rPr>
              <w:t xml:space="preserve">-тиждень </w:t>
            </w:r>
            <w:r w:rsidRPr="00161E1B">
              <w:rPr>
                <w:rStyle w:val="FontStyle52"/>
                <w:spacing w:val="0"/>
                <w:w w:val="100"/>
                <w:sz w:val="26"/>
                <w:szCs w:val="26"/>
                <w:lang w:val="uk-UA"/>
              </w:rPr>
              <w:t>культури та зразкової поведінки</w:t>
            </w:r>
            <w:r w:rsidRPr="00161E1B">
              <w:rPr>
                <w:rStyle w:val="FontStyle52"/>
                <w:spacing w:val="0"/>
                <w:w w:val="100"/>
                <w:sz w:val="26"/>
                <w:szCs w:val="26"/>
              </w:rPr>
              <w:t>,</w:t>
            </w:r>
          </w:p>
        </w:tc>
        <w:tc>
          <w:tcPr>
            <w:tcW w:w="2088" w:type="dxa"/>
            <w:tcBorders>
              <w:top w:val="nil"/>
              <w:left w:val="single" w:sz="6" w:space="0" w:color="auto"/>
              <w:bottom w:val="nil"/>
              <w:right w:val="single" w:sz="6" w:space="0" w:color="auto"/>
            </w:tcBorders>
          </w:tcPr>
          <w:p w:rsidR="001C6787" w:rsidRPr="00161E1B" w:rsidRDefault="001C6787" w:rsidP="00937AA5">
            <w:pPr>
              <w:pStyle w:val="a4"/>
              <w:rPr>
                <w:sz w:val="26"/>
                <w:szCs w:val="26"/>
              </w:rPr>
            </w:pPr>
          </w:p>
        </w:tc>
        <w:tc>
          <w:tcPr>
            <w:tcW w:w="2270" w:type="dxa"/>
            <w:tcBorders>
              <w:top w:val="nil"/>
              <w:left w:val="single" w:sz="6" w:space="0" w:color="auto"/>
              <w:bottom w:val="nil"/>
              <w:right w:val="single" w:sz="6" w:space="0" w:color="auto"/>
            </w:tcBorders>
          </w:tcPr>
          <w:p w:rsidR="001C6787" w:rsidRPr="00161E1B" w:rsidRDefault="001C6787" w:rsidP="00937AA5">
            <w:pPr>
              <w:pStyle w:val="a4"/>
              <w:rPr>
                <w:rStyle w:val="FontStyle52"/>
                <w:spacing w:val="0"/>
                <w:w w:val="100"/>
                <w:sz w:val="26"/>
                <w:szCs w:val="26"/>
                <w:lang w:val="uk-UA"/>
              </w:rPr>
            </w:pPr>
            <w:r w:rsidRPr="00161E1B">
              <w:rPr>
                <w:rStyle w:val="FontStyle52"/>
                <w:spacing w:val="0"/>
                <w:w w:val="100"/>
                <w:sz w:val="26"/>
                <w:szCs w:val="26"/>
                <w:lang w:val="uk-UA"/>
              </w:rPr>
              <w:t>Пед.-організатор</w:t>
            </w:r>
          </w:p>
        </w:tc>
      </w:tr>
      <w:tr w:rsidR="001C6787" w:rsidRPr="006C4B60" w:rsidTr="006C4B60">
        <w:tc>
          <w:tcPr>
            <w:tcW w:w="566" w:type="dxa"/>
            <w:tcBorders>
              <w:top w:val="nil"/>
              <w:left w:val="single" w:sz="6" w:space="0" w:color="auto"/>
              <w:bottom w:val="nil"/>
              <w:right w:val="single" w:sz="6" w:space="0" w:color="auto"/>
            </w:tcBorders>
          </w:tcPr>
          <w:p w:rsidR="001C6787" w:rsidRPr="00161E1B" w:rsidRDefault="00F63581" w:rsidP="00FD6BF3">
            <w:pPr>
              <w:pStyle w:val="a4"/>
              <w:jc w:val="center"/>
              <w:rPr>
                <w:sz w:val="26"/>
                <w:szCs w:val="26"/>
              </w:rPr>
            </w:pPr>
            <w:r w:rsidRPr="00161E1B">
              <w:rPr>
                <w:rStyle w:val="FontStyle52"/>
                <w:spacing w:val="0"/>
                <w:w w:val="100"/>
                <w:sz w:val="26"/>
                <w:szCs w:val="26"/>
                <w:lang w:val="uk-UA"/>
              </w:rPr>
              <w:t>38</w:t>
            </w:r>
          </w:p>
        </w:tc>
        <w:tc>
          <w:tcPr>
            <w:tcW w:w="5290" w:type="dxa"/>
            <w:tcBorders>
              <w:top w:val="nil"/>
              <w:left w:val="single" w:sz="6" w:space="0" w:color="auto"/>
              <w:bottom w:val="nil"/>
              <w:right w:val="single" w:sz="6" w:space="0" w:color="auto"/>
            </w:tcBorders>
          </w:tcPr>
          <w:p w:rsidR="001C6787" w:rsidRPr="00401ABD" w:rsidRDefault="00401ABD" w:rsidP="00401ABD">
            <w:pPr>
              <w:pStyle w:val="a4"/>
              <w:rPr>
                <w:rStyle w:val="FontStyle52"/>
                <w:spacing w:val="0"/>
                <w:w w:val="100"/>
                <w:sz w:val="26"/>
                <w:szCs w:val="26"/>
                <w:lang w:val="uk-UA"/>
              </w:rPr>
            </w:pPr>
            <w:r>
              <w:rPr>
                <w:rStyle w:val="FontStyle52"/>
                <w:spacing w:val="0"/>
                <w:w w:val="100"/>
                <w:sz w:val="26"/>
                <w:szCs w:val="26"/>
                <w:lang w:val="uk-UA"/>
              </w:rPr>
              <w:t>Провести місячники:</w:t>
            </w:r>
          </w:p>
        </w:tc>
        <w:tc>
          <w:tcPr>
            <w:tcW w:w="2088" w:type="dxa"/>
            <w:tcBorders>
              <w:top w:val="nil"/>
              <w:left w:val="single" w:sz="6" w:space="0" w:color="auto"/>
              <w:bottom w:val="nil"/>
              <w:right w:val="single" w:sz="6" w:space="0" w:color="auto"/>
            </w:tcBorders>
          </w:tcPr>
          <w:p w:rsidR="001C6787" w:rsidRPr="00161E1B" w:rsidRDefault="001C6787" w:rsidP="00937AA5">
            <w:pPr>
              <w:pStyle w:val="a4"/>
              <w:rPr>
                <w:sz w:val="26"/>
                <w:szCs w:val="26"/>
              </w:rPr>
            </w:pPr>
          </w:p>
        </w:tc>
        <w:tc>
          <w:tcPr>
            <w:tcW w:w="2270" w:type="dxa"/>
            <w:tcBorders>
              <w:top w:val="nil"/>
              <w:left w:val="single" w:sz="6" w:space="0" w:color="auto"/>
              <w:bottom w:val="nil"/>
              <w:right w:val="single" w:sz="6" w:space="0" w:color="auto"/>
            </w:tcBorders>
          </w:tcPr>
          <w:p w:rsidR="001C6787" w:rsidRPr="00161E1B" w:rsidRDefault="001C6787" w:rsidP="00937AA5">
            <w:pPr>
              <w:pStyle w:val="a4"/>
              <w:rPr>
                <w:rStyle w:val="FontStyle52"/>
                <w:spacing w:val="0"/>
                <w:w w:val="100"/>
                <w:sz w:val="26"/>
                <w:szCs w:val="26"/>
                <w:lang w:val="uk-UA"/>
              </w:rPr>
            </w:pPr>
          </w:p>
        </w:tc>
      </w:tr>
      <w:tr w:rsidR="001C6787" w:rsidRPr="006C4B60" w:rsidTr="006C4B60">
        <w:tc>
          <w:tcPr>
            <w:tcW w:w="566" w:type="dxa"/>
            <w:tcBorders>
              <w:top w:val="nil"/>
              <w:left w:val="single" w:sz="6" w:space="0" w:color="auto"/>
              <w:bottom w:val="nil"/>
              <w:right w:val="single" w:sz="6" w:space="0" w:color="auto"/>
            </w:tcBorders>
          </w:tcPr>
          <w:p w:rsidR="001C6787" w:rsidRPr="00161E1B" w:rsidRDefault="001C6787" w:rsidP="00FD6BF3">
            <w:pPr>
              <w:pStyle w:val="a4"/>
              <w:jc w:val="center"/>
              <w:rPr>
                <w:sz w:val="26"/>
                <w:szCs w:val="26"/>
              </w:rPr>
            </w:pPr>
          </w:p>
        </w:tc>
        <w:tc>
          <w:tcPr>
            <w:tcW w:w="5290" w:type="dxa"/>
            <w:tcBorders>
              <w:top w:val="nil"/>
              <w:left w:val="single" w:sz="6" w:space="0" w:color="auto"/>
              <w:bottom w:val="nil"/>
              <w:right w:val="single" w:sz="6" w:space="0" w:color="auto"/>
            </w:tcBorders>
          </w:tcPr>
          <w:p w:rsidR="001C6787" w:rsidRPr="00401ABD" w:rsidRDefault="00401ABD" w:rsidP="00401ABD">
            <w:pPr>
              <w:pStyle w:val="a4"/>
              <w:rPr>
                <w:rStyle w:val="FontStyle52"/>
                <w:spacing w:val="0"/>
                <w:w w:val="100"/>
                <w:sz w:val="26"/>
                <w:szCs w:val="26"/>
                <w:lang w:val="uk-UA"/>
              </w:rPr>
            </w:pPr>
            <w:r>
              <w:rPr>
                <w:rStyle w:val="FontStyle52"/>
                <w:spacing w:val="0"/>
                <w:w w:val="100"/>
                <w:sz w:val="26"/>
                <w:szCs w:val="26"/>
                <w:lang w:val="uk-UA"/>
              </w:rPr>
              <w:t>знань дітьми правил безпеки життєдіяльності</w:t>
            </w:r>
            <w:r w:rsidR="00292B56">
              <w:rPr>
                <w:rStyle w:val="FontStyle52"/>
                <w:spacing w:val="0"/>
                <w:w w:val="100"/>
                <w:sz w:val="26"/>
                <w:szCs w:val="26"/>
                <w:lang w:val="uk-UA"/>
              </w:rPr>
              <w:t>,</w:t>
            </w:r>
          </w:p>
        </w:tc>
        <w:tc>
          <w:tcPr>
            <w:tcW w:w="2088" w:type="dxa"/>
            <w:tcBorders>
              <w:top w:val="nil"/>
              <w:left w:val="single" w:sz="6" w:space="0" w:color="auto"/>
              <w:bottom w:val="nil"/>
              <w:right w:val="single" w:sz="6" w:space="0" w:color="auto"/>
            </w:tcBorders>
          </w:tcPr>
          <w:p w:rsidR="001C6787" w:rsidRPr="00401ABD" w:rsidRDefault="00401ABD" w:rsidP="00937AA5">
            <w:pPr>
              <w:pStyle w:val="a4"/>
              <w:rPr>
                <w:sz w:val="26"/>
                <w:szCs w:val="26"/>
                <w:lang w:val="uk-UA"/>
              </w:rPr>
            </w:pPr>
            <w:r>
              <w:rPr>
                <w:sz w:val="26"/>
                <w:szCs w:val="26"/>
                <w:lang w:val="uk-UA"/>
              </w:rPr>
              <w:t>листопад</w:t>
            </w:r>
          </w:p>
        </w:tc>
        <w:tc>
          <w:tcPr>
            <w:tcW w:w="2270" w:type="dxa"/>
            <w:tcBorders>
              <w:top w:val="nil"/>
              <w:left w:val="single" w:sz="6" w:space="0" w:color="auto"/>
              <w:bottom w:val="nil"/>
              <w:right w:val="single" w:sz="6" w:space="0" w:color="auto"/>
            </w:tcBorders>
          </w:tcPr>
          <w:p w:rsidR="001C6787" w:rsidRPr="00161E1B" w:rsidRDefault="003C1B7F" w:rsidP="00937AA5">
            <w:pPr>
              <w:pStyle w:val="a4"/>
              <w:rPr>
                <w:sz w:val="26"/>
                <w:szCs w:val="26"/>
                <w:lang w:val="uk-UA"/>
              </w:rPr>
            </w:pPr>
            <w:r>
              <w:rPr>
                <w:sz w:val="26"/>
                <w:szCs w:val="26"/>
                <w:lang w:val="uk-UA"/>
              </w:rPr>
              <w:t>Войтенко Н.В.</w:t>
            </w:r>
          </w:p>
        </w:tc>
      </w:tr>
      <w:tr w:rsidR="001C6787" w:rsidRPr="006C4B60" w:rsidTr="006C4B60">
        <w:tc>
          <w:tcPr>
            <w:tcW w:w="566" w:type="dxa"/>
            <w:tcBorders>
              <w:top w:val="nil"/>
              <w:left w:val="single" w:sz="6" w:space="0" w:color="auto"/>
              <w:bottom w:val="nil"/>
              <w:right w:val="single" w:sz="6" w:space="0" w:color="auto"/>
            </w:tcBorders>
          </w:tcPr>
          <w:p w:rsidR="001C6787" w:rsidRPr="00161E1B" w:rsidRDefault="001C6787" w:rsidP="00FD6BF3">
            <w:pPr>
              <w:pStyle w:val="a4"/>
              <w:jc w:val="center"/>
              <w:rPr>
                <w:rStyle w:val="FontStyle52"/>
                <w:spacing w:val="0"/>
                <w:w w:val="100"/>
                <w:sz w:val="26"/>
                <w:szCs w:val="26"/>
                <w:lang w:val="uk-UA"/>
              </w:rPr>
            </w:pPr>
          </w:p>
        </w:tc>
        <w:tc>
          <w:tcPr>
            <w:tcW w:w="5290" w:type="dxa"/>
            <w:tcBorders>
              <w:top w:val="nil"/>
              <w:left w:val="single" w:sz="6" w:space="0" w:color="auto"/>
              <w:bottom w:val="nil"/>
              <w:right w:val="single" w:sz="6" w:space="0" w:color="auto"/>
            </w:tcBorders>
          </w:tcPr>
          <w:p w:rsidR="001C6787" w:rsidRPr="00292B56" w:rsidRDefault="00292B56" w:rsidP="00937AA5">
            <w:pPr>
              <w:pStyle w:val="a4"/>
              <w:rPr>
                <w:rStyle w:val="FontStyle52"/>
                <w:spacing w:val="0"/>
                <w:w w:val="100"/>
                <w:sz w:val="26"/>
                <w:szCs w:val="26"/>
                <w:lang w:val="uk-UA"/>
              </w:rPr>
            </w:pPr>
            <w:r>
              <w:rPr>
                <w:rStyle w:val="FontStyle52"/>
                <w:spacing w:val="0"/>
                <w:w w:val="100"/>
                <w:sz w:val="26"/>
                <w:szCs w:val="26"/>
                <w:lang w:val="uk-UA"/>
              </w:rPr>
              <w:t>оборонно-масової роботи,</w:t>
            </w:r>
          </w:p>
        </w:tc>
        <w:tc>
          <w:tcPr>
            <w:tcW w:w="2088" w:type="dxa"/>
            <w:tcBorders>
              <w:top w:val="nil"/>
              <w:left w:val="single" w:sz="6" w:space="0" w:color="auto"/>
              <w:bottom w:val="nil"/>
              <w:right w:val="single" w:sz="6" w:space="0" w:color="auto"/>
            </w:tcBorders>
          </w:tcPr>
          <w:p w:rsidR="001C6787" w:rsidRPr="00292B56" w:rsidRDefault="00292B56" w:rsidP="00937AA5">
            <w:pPr>
              <w:pStyle w:val="a4"/>
              <w:rPr>
                <w:rStyle w:val="FontStyle52"/>
                <w:spacing w:val="0"/>
                <w:w w:val="100"/>
                <w:sz w:val="26"/>
                <w:szCs w:val="26"/>
                <w:lang w:val="uk-UA"/>
              </w:rPr>
            </w:pPr>
            <w:r>
              <w:rPr>
                <w:rStyle w:val="FontStyle52"/>
                <w:spacing w:val="0"/>
                <w:w w:val="100"/>
                <w:sz w:val="26"/>
                <w:szCs w:val="26"/>
                <w:lang w:val="uk-UA"/>
              </w:rPr>
              <w:t>грудень</w:t>
            </w:r>
          </w:p>
        </w:tc>
        <w:tc>
          <w:tcPr>
            <w:tcW w:w="2270" w:type="dxa"/>
            <w:tcBorders>
              <w:top w:val="nil"/>
              <w:left w:val="single" w:sz="6" w:space="0" w:color="auto"/>
              <w:bottom w:val="nil"/>
              <w:right w:val="single" w:sz="6" w:space="0" w:color="auto"/>
            </w:tcBorders>
          </w:tcPr>
          <w:p w:rsidR="001C6787" w:rsidRPr="00161E1B" w:rsidRDefault="003C1B7F" w:rsidP="00937AA5">
            <w:pPr>
              <w:pStyle w:val="a4"/>
              <w:rPr>
                <w:rStyle w:val="FontStyle52"/>
                <w:spacing w:val="0"/>
                <w:w w:val="100"/>
                <w:sz w:val="26"/>
                <w:szCs w:val="26"/>
                <w:lang w:val="uk-UA"/>
              </w:rPr>
            </w:pPr>
            <w:r>
              <w:rPr>
                <w:rStyle w:val="FontStyle52"/>
                <w:spacing w:val="0"/>
                <w:w w:val="100"/>
                <w:sz w:val="26"/>
                <w:szCs w:val="26"/>
                <w:lang w:val="uk-UA"/>
              </w:rPr>
              <w:t>Пісочнюк В.О.</w:t>
            </w:r>
          </w:p>
        </w:tc>
      </w:tr>
      <w:tr w:rsidR="001C6787" w:rsidRPr="006C4B60" w:rsidTr="006C4B60">
        <w:tc>
          <w:tcPr>
            <w:tcW w:w="566" w:type="dxa"/>
            <w:tcBorders>
              <w:top w:val="nil"/>
              <w:left w:val="single" w:sz="6" w:space="0" w:color="auto"/>
              <w:bottom w:val="nil"/>
              <w:right w:val="single" w:sz="6" w:space="0" w:color="auto"/>
            </w:tcBorders>
          </w:tcPr>
          <w:p w:rsidR="001C6787" w:rsidRPr="00161E1B" w:rsidRDefault="001C6787" w:rsidP="00FD6BF3">
            <w:pPr>
              <w:pStyle w:val="a4"/>
              <w:jc w:val="center"/>
              <w:rPr>
                <w:sz w:val="26"/>
                <w:szCs w:val="26"/>
              </w:rPr>
            </w:pPr>
          </w:p>
        </w:tc>
        <w:tc>
          <w:tcPr>
            <w:tcW w:w="5290" w:type="dxa"/>
            <w:tcBorders>
              <w:top w:val="nil"/>
              <w:left w:val="single" w:sz="6" w:space="0" w:color="auto"/>
              <w:bottom w:val="nil"/>
              <w:right w:val="single" w:sz="6" w:space="0" w:color="auto"/>
            </w:tcBorders>
          </w:tcPr>
          <w:p w:rsidR="001C6787" w:rsidRPr="00292B56" w:rsidRDefault="00292B56" w:rsidP="00937AA5">
            <w:pPr>
              <w:pStyle w:val="a4"/>
              <w:rPr>
                <w:rStyle w:val="FontStyle52"/>
                <w:spacing w:val="0"/>
                <w:w w:val="100"/>
                <w:sz w:val="26"/>
                <w:szCs w:val="26"/>
                <w:lang w:val="uk-UA"/>
              </w:rPr>
            </w:pPr>
            <w:r>
              <w:rPr>
                <w:rStyle w:val="FontStyle52"/>
                <w:spacing w:val="0"/>
                <w:w w:val="100"/>
                <w:sz w:val="26"/>
                <w:szCs w:val="26"/>
                <w:lang w:val="uk-UA"/>
              </w:rPr>
              <w:t>охорони дитинства,</w:t>
            </w:r>
          </w:p>
        </w:tc>
        <w:tc>
          <w:tcPr>
            <w:tcW w:w="2088" w:type="dxa"/>
            <w:tcBorders>
              <w:top w:val="nil"/>
              <w:left w:val="single" w:sz="6" w:space="0" w:color="auto"/>
              <w:bottom w:val="nil"/>
              <w:right w:val="single" w:sz="6" w:space="0" w:color="auto"/>
            </w:tcBorders>
          </w:tcPr>
          <w:p w:rsidR="001C6787" w:rsidRPr="00292B56" w:rsidRDefault="00292B56" w:rsidP="00937AA5">
            <w:pPr>
              <w:pStyle w:val="a4"/>
              <w:rPr>
                <w:sz w:val="26"/>
                <w:szCs w:val="26"/>
                <w:lang w:val="uk-UA"/>
              </w:rPr>
            </w:pPr>
            <w:r>
              <w:rPr>
                <w:sz w:val="26"/>
                <w:szCs w:val="26"/>
                <w:lang w:val="uk-UA"/>
              </w:rPr>
              <w:t>лютий</w:t>
            </w:r>
          </w:p>
        </w:tc>
        <w:tc>
          <w:tcPr>
            <w:tcW w:w="2270" w:type="dxa"/>
            <w:tcBorders>
              <w:top w:val="nil"/>
              <w:left w:val="single" w:sz="6" w:space="0" w:color="auto"/>
              <w:bottom w:val="nil"/>
              <w:right w:val="single" w:sz="6" w:space="0" w:color="auto"/>
            </w:tcBorders>
          </w:tcPr>
          <w:p w:rsidR="001C6787" w:rsidRPr="00161E1B" w:rsidRDefault="003C1B7F" w:rsidP="00937AA5">
            <w:pPr>
              <w:pStyle w:val="a4"/>
              <w:rPr>
                <w:rStyle w:val="FontStyle52"/>
                <w:spacing w:val="0"/>
                <w:w w:val="100"/>
                <w:sz w:val="26"/>
                <w:szCs w:val="26"/>
                <w:lang w:val="uk-UA"/>
              </w:rPr>
            </w:pPr>
            <w:r>
              <w:rPr>
                <w:rStyle w:val="FontStyle52"/>
                <w:spacing w:val="0"/>
                <w:w w:val="100"/>
                <w:sz w:val="26"/>
                <w:szCs w:val="26"/>
                <w:lang w:val="uk-UA"/>
              </w:rPr>
              <w:t>Смирнова Ж.Ю.</w:t>
            </w:r>
          </w:p>
        </w:tc>
      </w:tr>
      <w:tr w:rsidR="00401ABD" w:rsidRPr="006C4B60" w:rsidTr="006C4B60">
        <w:tc>
          <w:tcPr>
            <w:tcW w:w="566" w:type="dxa"/>
            <w:tcBorders>
              <w:top w:val="nil"/>
              <w:left w:val="single" w:sz="6" w:space="0" w:color="auto"/>
              <w:bottom w:val="nil"/>
              <w:right w:val="single" w:sz="6" w:space="0" w:color="auto"/>
            </w:tcBorders>
          </w:tcPr>
          <w:p w:rsidR="00401ABD" w:rsidRPr="00161E1B" w:rsidRDefault="00401ABD" w:rsidP="00FD6BF3">
            <w:pPr>
              <w:pStyle w:val="a4"/>
              <w:jc w:val="center"/>
              <w:rPr>
                <w:sz w:val="26"/>
                <w:szCs w:val="26"/>
              </w:rPr>
            </w:pPr>
          </w:p>
        </w:tc>
        <w:tc>
          <w:tcPr>
            <w:tcW w:w="5290" w:type="dxa"/>
            <w:tcBorders>
              <w:top w:val="nil"/>
              <w:left w:val="single" w:sz="6" w:space="0" w:color="auto"/>
              <w:bottom w:val="nil"/>
              <w:right w:val="single" w:sz="6" w:space="0" w:color="auto"/>
            </w:tcBorders>
          </w:tcPr>
          <w:p w:rsidR="00401ABD" w:rsidRPr="00292B56" w:rsidRDefault="00292B56" w:rsidP="00CE183C">
            <w:pPr>
              <w:pStyle w:val="a4"/>
              <w:rPr>
                <w:rStyle w:val="FontStyle52"/>
                <w:spacing w:val="0"/>
                <w:w w:val="100"/>
                <w:sz w:val="26"/>
                <w:szCs w:val="26"/>
                <w:lang w:val="uk-UA"/>
              </w:rPr>
            </w:pPr>
            <w:r>
              <w:rPr>
                <w:rStyle w:val="FontStyle52"/>
                <w:spacing w:val="0"/>
                <w:w w:val="100"/>
                <w:sz w:val="26"/>
                <w:szCs w:val="26"/>
                <w:lang w:val="uk-UA"/>
              </w:rPr>
              <w:t>за чисте довкілля</w:t>
            </w:r>
          </w:p>
        </w:tc>
        <w:tc>
          <w:tcPr>
            <w:tcW w:w="2088" w:type="dxa"/>
            <w:tcBorders>
              <w:top w:val="nil"/>
              <w:left w:val="single" w:sz="6" w:space="0" w:color="auto"/>
              <w:bottom w:val="nil"/>
              <w:right w:val="single" w:sz="6" w:space="0" w:color="auto"/>
            </w:tcBorders>
          </w:tcPr>
          <w:p w:rsidR="00401ABD" w:rsidRPr="00292B56" w:rsidRDefault="00292B56" w:rsidP="00937AA5">
            <w:pPr>
              <w:pStyle w:val="a4"/>
              <w:rPr>
                <w:sz w:val="26"/>
                <w:szCs w:val="26"/>
                <w:lang w:val="uk-UA"/>
              </w:rPr>
            </w:pPr>
            <w:r>
              <w:rPr>
                <w:sz w:val="26"/>
                <w:szCs w:val="26"/>
                <w:lang w:val="uk-UA"/>
              </w:rPr>
              <w:t>квітень</w:t>
            </w:r>
          </w:p>
        </w:tc>
        <w:tc>
          <w:tcPr>
            <w:tcW w:w="2270" w:type="dxa"/>
            <w:tcBorders>
              <w:top w:val="nil"/>
              <w:left w:val="single" w:sz="6" w:space="0" w:color="auto"/>
              <w:bottom w:val="nil"/>
              <w:right w:val="single" w:sz="6" w:space="0" w:color="auto"/>
            </w:tcBorders>
          </w:tcPr>
          <w:p w:rsidR="00401ABD" w:rsidRPr="00161E1B" w:rsidRDefault="003C1B7F" w:rsidP="00937AA5">
            <w:pPr>
              <w:pStyle w:val="a4"/>
              <w:rPr>
                <w:rStyle w:val="FontStyle52"/>
                <w:color w:val="C00000"/>
                <w:spacing w:val="0"/>
                <w:w w:val="100"/>
                <w:sz w:val="26"/>
                <w:szCs w:val="26"/>
                <w:lang w:val="uk-UA"/>
              </w:rPr>
            </w:pPr>
            <w:r>
              <w:rPr>
                <w:rStyle w:val="FontStyle52"/>
                <w:spacing w:val="0"/>
                <w:w w:val="100"/>
                <w:sz w:val="26"/>
                <w:szCs w:val="26"/>
                <w:lang w:val="uk-UA"/>
              </w:rPr>
              <w:t>Смирнова Ж.Ю.</w:t>
            </w:r>
          </w:p>
        </w:tc>
      </w:tr>
      <w:tr w:rsidR="00401ABD" w:rsidRPr="006C4B60" w:rsidTr="006C4B60">
        <w:tc>
          <w:tcPr>
            <w:tcW w:w="566" w:type="dxa"/>
            <w:tcBorders>
              <w:top w:val="nil"/>
              <w:left w:val="single" w:sz="6" w:space="0" w:color="auto"/>
              <w:bottom w:val="nil"/>
              <w:right w:val="single" w:sz="6" w:space="0" w:color="auto"/>
            </w:tcBorders>
          </w:tcPr>
          <w:p w:rsidR="00401ABD" w:rsidRPr="00161E1B" w:rsidRDefault="00401ABD" w:rsidP="00FD6BF3">
            <w:pPr>
              <w:pStyle w:val="a4"/>
              <w:jc w:val="center"/>
              <w:rPr>
                <w:sz w:val="26"/>
                <w:szCs w:val="26"/>
              </w:rPr>
            </w:pPr>
          </w:p>
        </w:tc>
        <w:tc>
          <w:tcPr>
            <w:tcW w:w="5290" w:type="dxa"/>
            <w:tcBorders>
              <w:top w:val="nil"/>
              <w:left w:val="single" w:sz="6" w:space="0" w:color="auto"/>
              <w:bottom w:val="nil"/>
              <w:right w:val="single" w:sz="6" w:space="0" w:color="auto"/>
            </w:tcBorders>
          </w:tcPr>
          <w:p w:rsidR="00401ABD" w:rsidRPr="00F63581" w:rsidRDefault="00F63581" w:rsidP="00CE183C">
            <w:pPr>
              <w:pStyle w:val="a4"/>
              <w:rPr>
                <w:rStyle w:val="FontStyle52"/>
                <w:spacing w:val="0"/>
                <w:w w:val="100"/>
                <w:sz w:val="26"/>
                <w:szCs w:val="26"/>
                <w:lang w:val="uk-UA"/>
              </w:rPr>
            </w:pPr>
            <w:r>
              <w:rPr>
                <w:rStyle w:val="FontStyle52"/>
                <w:spacing w:val="0"/>
                <w:w w:val="100"/>
                <w:sz w:val="26"/>
                <w:szCs w:val="26"/>
                <w:lang w:val="uk-UA"/>
              </w:rPr>
              <w:t>правових знань та здорового способу життя,</w:t>
            </w:r>
          </w:p>
        </w:tc>
        <w:tc>
          <w:tcPr>
            <w:tcW w:w="2088" w:type="dxa"/>
            <w:tcBorders>
              <w:top w:val="nil"/>
              <w:left w:val="single" w:sz="6" w:space="0" w:color="auto"/>
              <w:bottom w:val="nil"/>
              <w:right w:val="single" w:sz="6" w:space="0" w:color="auto"/>
            </w:tcBorders>
          </w:tcPr>
          <w:p w:rsidR="00401ABD" w:rsidRPr="00F63581" w:rsidRDefault="00F63581" w:rsidP="00937AA5">
            <w:pPr>
              <w:pStyle w:val="a4"/>
              <w:rPr>
                <w:sz w:val="26"/>
                <w:szCs w:val="26"/>
                <w:lang w:val="uk-UA"/>
              </w:rPr>
            </w:pPr>
            <w:r>
              <w:rPr>
                <w:sz w:val="26"/>
                <w:szCs w:val="26"/>
                <w:lang w:val="uk-UA"/>
              </w:rPr>
              <w:t>березень</w:t>
            </w:r>
          </w:p>
        </w:tc>
        <w:tc>
          <w:tcPr>
            <w:tcW w:w="2270" w:type="dxa"/>
            <w:tcBorders>
              <w:top w:val="nil"/>
              <w:left w:val="single" w:sz="6" w:space="0" w:color="auto"/>
              <w:bottom w:val="nil"/>
              <w:right w:val="single" w:sz="6" w:space="0" w:color="auto"/>
            </w:tcBorders>
          </w:tcPr>
          <w:p w:rsidR="00401ABD" w:rsidRPr="00161E1B" w:rsidRDefault="00BE7FB3" w:rsidP="00937AA5">
            <w:pPr>
              <w:pStyle w:val="a4"/>
              <w:rPr>
                <w:rStyle w:val="FontStyle52"/>
                <w:spacing w:val="0"/>
                <w:w w:val="100"/>
                <w:sz w:val="26"/>
                <w:szCs w:val="26"/>
                <w:lang w:val="uk-UA"/>
              </w:rPr>
            </w:pPr>
            <w:r>
              <w:rPr>
                <w:rStyle w:val="FontStyle52"/>
                <w:spacing w:val="0"/>
                <w:w w:val="100"/>
                <w:sz w:val="26"/>
                <w:szCs w:val="26"/>
                <w:lang w:val="uk-UA"/>
              </w:rPr>
              <w:t>Світельська О.Л.</w:t>
            </w:r>
          </w:p>
        </w:tc>
      </w:tr>
      <w:tr w:rsidR="00292B56" w:rsidRPr="006C4B60" w:rsidTr="006C4B60">
        <w:tc>
          <w:tcPr>
            <w:tcW w:w="566" w:type="dxa"/>
            <w:tcBorders>
              <w:top w:val="nil"/>
              <w:left w:val="single" w:sz="6" w:space="0" w:color="auto"/>
              <w:bottom w:val="nil"/>
              <w:right w:val="single" w:sz="6" w:space="0" w:color="auto"/>
            </w:tcBorders>
          </w:tcPr>
          <w:p w:rsidR="00292B56" w:rsidRPr="00161E1B" w:rsidRDefault="00F63581" w:rsidP="00FD6BF3">
            <w:pPr>
              <w:pStyle w:val="a4"/>
              <w:jc w:val="center"/>
              <w:rPr>
                <w:sz w:val="26"/>
                <w:szCs w:val="26"/>
              </w:rPr>
            </w:pPr>
            <w:r w:rsidRPr="00161E1B">
              <w:rPr>
                <w:rStyle w:val="FontStyle52"/>
                <w:spacing w:val="0"/>
                <w:w w:val="100"/>
                <w:sz w:val="26"/>
                <w:szCs w:val="26"/>
                <w:lang w:val="uk-UA"/>
              </w:rPr>
              <w:t>39</w:t>
            </w:r>
          </w:p>
        </w:tc>
        <w:tc>
          <w:tcPr>
            <w:tcW w:w="5290" w:type="dxa"/>
            <w:tcBorders>
              <w:top w:val="nil"/>
              <w:left w:val="single" w:sz="6" w:space="0" w:color="auto"/>
              <w:bottom w:val="nil"/>
              <w:right w:val="single" w:sz="6" w:space="0" w:color="auto"/>
            </w:tcBorders>
          </w:tcPr>
          <w:p w:rsidR="00292B56" w:rsidRPr="00161E1B" w:rsidRDefault="00292B56" w:rsidP="00CE183C">
            <w:pPr>
              <w:pStyle w:val="a4"/>
              <w:rPr>
                <w:rStyle w:val="FontStyle52"/>
                <w:spacing w:val="0"/>
                <w:w w:val="100"/>
                <w:sz w:val="26"/>
                <w:szCs w:val="26"/>
              </w:rPr>
            </w:pPr>
            <w:r w:rsidRPr="00161E1B">
              <w:rPr>
                <w:rStyle w:val="FontStyle52"/>
                <w:spacing w:val="0"/>
                <w:w w:val="100"/>
                <w:sz w:val="26"/>
                <w:szCs w:val="26"/>
              </w:rPr>
              <w:t>Створити гуртки:</w:t>
            </w:r>
          </w:p>
        </w:tc>
        <w:tc>
          <w:tcPr>
            <w:tcW w:w="2088" w:type="dxa"/>
            <w:tcBorders>
              <w:top w:val="nil"/>
              <w:left w:val="single" w:sz="6" w:space="0" w:color="auto"/>
              <w:bottom w:val="nil"/>
              <w:right w:val="single" w:sz="6" w:space="0" w:color="auto"/>
            </w:tcBorders>
          </w:tcPr>
          <w:p w:rsidR="00292B56" w:rsidRPr="00161E1B" w:rsidRDefault="00292B56" w:rsidP="00937AA5">
            <w:pPr>
              <w:pStyle w:val="a4"/>
              <w:rPr>
                <w:sz w:val="26"/>
                <w:szCs w:val="26"/>
              </w:rPr>
            </w:pPr>
          </w:p>
        </w:tc>
        <w:tc>
          <w:tcPr>
            <w:tcW w:w="2270" w:type="dxa"/>
            <w:tcBorders>
              <w:top w:val="nil"/>
              <w:left w:val="single" w:sz="6" w:space="0" w:color="auto"/>
              <w:bottom w:val="nil"/>
              <w:right w:val="single" w:sz="6" w:space="0" w:color="auto"/>
            </w:tcBorders>
          </w:tcPr>
          <w:p w:rsidR="00292B56" w:rsidRPr="00161E1B" w:rsidRDefault="00292B56" w:rsidP="00937AA5">
            <w:pPr>
              <w:pStyle w:val="a4"/>
              <w:rPr>
                <w:sz w:val="26"/>
                <w:szCs w:val="26"/>
                <w:lang w:val="uk-UA"/>
              </w:rPr>
            </w:pPr>
          </w:p>
        </w:tc>
      </w:tr>
      <w:tr w:rsidR="00292B56" w:rsidRPr="006C4B60" w:rsidTr="006C4B60">
        <w:tc>
          <w:tcPr>
            <w:tcW w:w="566" w:type="dxa"/>
            <w:tcBorders>
              <w:top w:val="nil"/>
              <w:left w:val="single" w:sz="6" w:space="0" w:color="auto"/>
              <w:bottom w:val="nil"/>
              <w:right w:val="single" w:sz="6" w:space="0" w:color="auto"/>
            </w:tcBorders>
          </w:tcPr>
          <w:p w:rsidR="00292B56" w:rsidRPr="00161E1B" w:rsidRDefault="00292B56" w:rsidP="00FD6BF3">
            <w:pPr>
              <w:pStyle w:val="a4"/>
              <w:jc w:val="center"/>
              <w:rPr>
                <w:rStyle w:val="FontStyle52"/>
                <w:spacing w:val="0"/>
                <w:w w:val="100"/>
                <w:sz w:val="26"/>
                <w:szCs w:val="26"/>
                <w:lang w:val="uk-UA"/>
              </w:rPr>
            </w:pPr>
          </w:p>
        </w:tc>
        <w:tc>
          <w:tcPr>
            <w:tcW w:w="5290" w:type="dxa"/>
            <w:tcBorders>
              <w:top w:val="nil"/>
              <w:left w:val="single" w:sz="6" w:space="0" w:color="auto"/>
              <w:bottom w:val="nil"/>
              <w:right w:val="single" w:sz="6" w:space="0" w:color="auto"/>
            </w:tcBorders>
          </w:tcPr>
          <w:p w:rsidR="00292B56" w:rsidRDefault="006474F2" w:rsidP="00CE183C">
            <w:pPr>
              <w:pStyle w:val="a4"/>
              <w:rPr>
                <w:rStyle w:val="FontStyle52"/>
                <w:spacing w:val="0"/>
                <w:w w:val="100"/>
                <w:sz w:val="26"/>
                <w:szCs w:val="26"/>
                <w:lang w:val="uk-UA"/>
              </w:rPr>
            </w:pPr>
            <w:r>
              <w:rPr>
                <w:rStyle w:val="FontStyle52"/>
                <w:spacing w:val="0"/>
                <w:w w:val="100"/>
                <w:sz w:val="26"/>
                <w:szCs w:val="26"/>
                <w:lang w:val="uk-UA"/>
              </w:rPr>
              <w:t>художнього-естетичний,</w:t>
            </w:r>
          </w:p>
          <w:p w:rsidR="006474F2" w:rsidRDefault="006474F2" w:rsidP="00CE183C">
            <w:pPr>
              <w:pStyle w:val="a4"/>
              <w:rPr>
                <w:rStyle w:val="FontStyle52"/>
                <w:spacing w:val="0"/>
                <w:w w:val="100"/>
                <w:sz w:val="26"/>
                <w:szCs w:val="26"/>
                <w:lang w:val="uk-UA"/>
              </w:rPr>
            </w:pPr>
            <w:r>
              <w:rPr>
                <w:rStyle w:val="FontStyle52"/>
                <w:spacing w:val="0"/>
                <w:w w:val="100"/>
                <w:sz w:val="26"/>
                <w:szCs w:val="26"/>
                <w:lang w:val="uk-UA"/>
              </w:rPr>
              <w:t>декоративно-прикладного мистецтва,</w:t>
            </w:r>
          </w:p>
          <w:p w:rsidR="006474F2" w:rsidRPr="006474F2" w:rsidRDefault="006474F2" w:rsidP="00CE183C">
            <w:pPr>
              <w:pStyle w:val="a4"/>
              <w:rPr>
                <w:rStyle w:val="FontStyle52"/>
                <w:spacing w:val="0"/>
                <w:w w:val="100"/>
                <w:sz w:val="26"/>
                <w:szCs w:val="26"/>
                <w:lang w:val="uk-UA"/>
              </w:rPr>
            </w:pPr>
            <w:r>
              <w:rPr>
                <w:rStyle w:val="FontStyle52"/>
                <w:spacing w:val="0"/>
                <w:w w:val="100"/>
                <w:sz w:val="26"/>
                <w:szCs w:val="26"/>
                <w:lang w:val="uk-UA"/>
              </w:rPr>
              <w:t>спортивного спрямування,</w:t>
            </w:r>
          </w:p>
        </w:tc>
        <w:tc>
          <w:tcPr>
            <w:tcW w:w="2088" w:type="dxa"/>
            <w:tcBorders>
              <w:top w:val="nil"/>
              <w:left w:val="single" w:sz="6" w:space="0" w:color="auto"/>
              <w:bottom w:val="nil"/>
              <w:right w:val="single" w:sz="6" w:space="0" w:color="auto"/>
            </w:tcBorders>
          </w:tcPr>
          <w:p w:rsidR="00292B56" w:rsidRPr="00BE7FB3" w:rsidRDefault="00292B56" w:rsidP="00937AA5">
            <w:pPr>
              <w:pStyle w:val="a4"/>
              <w:rPr>
                <w:rStyle w:val="FontStyle52"/>
                <w:spacing w:val="0"/>
                <w:w w:val="100"/>
                <w:sz w:val="26"/>
                <w:szCs w:val="26"/>
                <w:lang w:val="uk-UA"/>
              </w:rPr>
            </w:pPr>
          </w:p>
        </w:tc>
        <w:tc>
          <w:tcPr>
            <w:tcW w:w="2270" w:type="dxa"/>
            <w:tcBorders>
              <w:top w:val="nil"/>
              <w:left w:val="single" w:sz="6" w:space="0" w:color="auto"/>
              <w:bottom w:val="nil"/>
              <w:right w:val="single" w:sz="6" w:space="0" w:color="auto"/>
            </w:tcBorders>
          </w:tcPr>
          <w:p w:rsidR="00292B56" w:rsidRDefault="006474F2" w:rsidP="00937AA5">
            <w:pPr>
              <w:pStyle w:val="a4"/>
              <w:rPr>
                <w:rStyle w:val="FontStyle52"/>
                <w:spacing w:val="0"/>
                <w:w w:val="100"/>
                <w:sz w:val="26"/>
                <w:szCs w:val="26"/>
                <w:lang w:val="uk-UA"/>
              </w:rPr>
            </w:pPr>
            <w:r>
              <w:rPr>
                <w:rStyle w:val="FontStyle52"/>
                <w:spacing w:val="0"/>
                <w:w w:val="100"/>
                <w:sz w:val="26"/>
                <w:szCs w:val="26"/>
                <w:lang w:val="uk-UA"/>
              </w:rPr>
              <w:t>Семеній О.В.</w:t>
            </w:r>
          </w:p>
          <w:p w:rsidR="006474F2" w:rsidRDefault="006474F2" w:rsidP="00937AA5">
            <w:pPr>
              <w:pStyle w:val="a4"/>
              <w:rPr>
                <w:rStyle w:val="FontStyle52"/>
                <w:spacing w:val="0"/>
                <w:w w:val="100"/>
                <w:sz w:val="26"/>
                <w:szCs w:val="26"/>
                <w:lang w:val="uk-UA"/>
              </w:rPr>
            </w:pPr>
          </w:p>
          <w:p w:rsidR="006474F2" w:rsidRPr="00161E1B" w:rsidRDefault="006474F2" w:rsidP="00937AA5">
            <w:pPr>
              <w:pStyle w:val="a4"/>
              <w:rPr>
                <w:rStyle w:val="FontStyle52"/>
                <w:spacing w:val="0"/>
                <w:w w:val="100"/>
                <w:sz w:val="26"/>
                <w:szCs w:val="26"/>
                <w:lang w:val="uk-UA"/>
              </w:rPr>
            </w:pPr>
            <w:r>
              <w:rPr>
                <w:rStyle w:val="FontStyle52"/>
                <w:spacing w:val="0"/>
                <w:w w:val="100"/>
                <w:sz w:val="26"/>
                <w:szCs w:val="26"/>
                <w:lang w:val="uk-UA"/>
              </w:rPr>
              <w:t>Мойсієнко М.В.</w:t>
            </w:r>
          </w:p>
        </w:tc>
      </w:tr>
      <w:tr w:rsidR="00292B56" w:rsidRPr="006C4B60" w:rsidTr="006C4B60">
        <w:tc>
          <w:tcPr>
            <w:tcW w:w="566" w:type="dxa"/>
            <w:tcBorders>
              <w:top w:val="nil"/>
              <w:left w:val="single" w:sz="6" w:space="0" w:color="auto"/>
              <w:bottom w:val="nil"/>
              <w:right w:val="single" w:sz="6" w:space="0" w:color="auto"/>
            </w:tcBorders>
          </w:tcPr>
          <w:p w:rsidR="00292B56" w:rsidRPr="00161E1B" w:rsidRDefault="00292B56" w:rsidP="00FD6BF3">
            <w:pPr>
              <w:pStyle w:val="a4"/>
              <w:jc w:val="center"/>
              <w:rPr>
                <w:sz w:val="26"/>
                <w:szCs w:val="26"/>
              </w:rPr>
            </w:pPr>
          </w:p>
        </w:tc>
        <w:tc>
          <w:tcPr>
            <w:tcW w:w="5290" w:type="dxa"/>
            <w:tcBorders>
              <w:top w:val="nil"/>
              <w:left w:val="single" w:sz="6" w:space="0" w:color="auto"/>
              <w:bottom w:val="nil"/>
              <w:right w:val="single" w:sz="6" w:space="0" w:color="auto"/>
            </w:tcBorders>
          </w:tcPr>
          <w:p w:rsidR="00292B56" w:rsidRPr="006474F2" w:rsidRDefault="006474F2" w:rsidP="00CE183C">
            <w:pPr>
              <w:pStyle w:val="a4"/>
              <w:rPr>
                <w:rStyle w:val="FontStyle52"/>
                <w:spacing w:val="0"/>
                <w:w w:val="100"/>
                <w:sz w:val="26"/>
                <w:szCs w:val="26"/>
                <w:lang w:val="uk-UA"/>
              </w:rPr>
            </w:pPr>
            <w:r>
              <w:rPr>
                <w:rStyle w:val="FontStyle52"/>
                <w:spacing w:val="0"/>
                <w:w w:val="100"/>
                <w:sz w:val="26"/>
                <w:szCs w:val="26"/>
                <w:lang w:val="uk-UA"/>
              </w:rPr>
              <w:t>військово-патріотичний</w:t>
            </w:r>
          </w:p>
        </w:tc>
        <w:tc>
          <w:tcPr>
            <w:tcW w:w="2088" w:type="dxa"/>
            <w:tcBorders>
              <w:top w:val="nil"/>
              <w:left w:val="single" w:sz="6" w:space="0" w:color="auto"/>
              <w:bottom w:val="nil"/>
              <w:right w:val="single" w:sz="6" w:space="0" w:color="auto"/>
            </w:tcBorders>
          </w:tcPr>
          <w:p w:rsidR="00292B56" w:rsidRPr="00161E1B" w:rsidRDefault="00292B56" w:rsidP="00937AA5">
            <w:pPr>
              <w:pStyle w:val="a4"/>
              <w:rPr>
                <w:sz w:val="26"/>
                <w:szCs w:val="26"/>
              </w:rPr>
            </w:pPr>
          </w:p>
        </w:tc>
        <w:tc>
          <w:tcPr>
            <w:tcW w:w="2270" w:type="dxa"/>
            <w:tcBorders>
              <w:top w:val="nil"/>
              <w:left w:val="single" w:sz="6" w:space="0" w:color="auto"/>
              <w:bottom w:val="nil"/>
              <w:right w:val="single" w:sz="6" w:space="0" w:color="auto"/>
            </w:tcBorders>
          </w:tcPr>
          <w:p w:rsidR="00292B56" w:rsidRPr="00161E1B" w:rsidRDefault="006474F2" w:rsidP="00937AA5">
            <w:pPr>
              <w:pStyle w:val="a4"/>
              <w:rPr>
                <w:rStyle w:val="FontStyle52"/>
                <w:spacing w:val="0"/>
                <w:w w:val="100"/>
                <w:sz w:val="26"/>
                <w:szCs w:val="26"/>
                <w:lang w:val="uk-UA"/>
              </w:rPr>
            </w:pPr>
            <w:r>
              <w:rPr>
                <w:rStyle w:val="FontStyle52"/>
                <w:spacing w:val="0"/>
                <w:w w:val="100"/>
                <w:sz w:val="26"/>
                <w:szCs w:val="26"/>
                <w:lang w:val="uk-UA"/>
              </w:rPr>
              <w:t>Пісочнюк В.О.</w:t>
            </w:r>
          </w:p>
        </w:tc>
      </w:tr>
      <w:tr w:rsidR="00292B56" w:rsidRPr="006C4B60" w:rsidTr="006C4B60">
        <w:tc>
          <w:tcPr>
            <w:tcW w:w="566" w:type="dxa"/>
            <w:tcBorders>
              <w:top w:val="nil"/>
              <w:left w:val="single" w:sz="6" w:space="0" w:color="auto"/>
              <w:bottom w:val="nil"/>
              <w:right w:val="single" w:sz="6" w:space="0" w:color="auto"/>
            </w:tcBorders>
          </w:tcPr>
          <w:p w:rsidR="00292B56" w:rsidRPr="00161E1B" w:rsidRDefault="00292B56" w:rsidP="00FD6BF3">
            <w:pPr>
              <w:pStyle w:val="a4"/>
              <w:jc w:val="center"/>
              <w:rPr>
                <w:rStyle w:val="FontStyle52"/>
                <w:spacing w:val="0"/>
                <w:w w:val="100"/>
                <w:sz w:val="26"/>
                <w:szCs w:val="26"/>
                <w:lang w:val="uk-UA"/>
              </w:rPr>
            </w:pPr>
          </w:p>
        </w:tc>
        <w:tc>
          <w:tcPr>
            <w:tcW w:w="5290" w:type="dxa"/>
            <w:tcBorders>
              <w:top w:val="nil"/>
              <w:left w:val="single" w:sz="6" w:space="0" w:color="auto"/>
              <w:bottom w:val="nil"/>
              <w:right w:val="single" w:sz="6" w:space="0" w:color="auto"/>
            </w:tcBorders>
          </w:tcPr>
          <w:p w:rsidR="00292B56" w:rsidRPr="00EC3015" w:rsidRDefault="00292B56" w:rsidP="00CE183C">
            <w:pPr>
              <w:pStyle w:val="a4"/>
              <w:rPr>
                <w:rStyle w:val="FontStyle52"/>
                <w:spacing w:val="0"/>
                <w:w w:val="100"/>
                <w:sz w:val="26"/>
                <w:szCs w:val="26"/>
                <w:lang w:val="uk-UA"/>
              </w:rPr>
            </w:pPr>
          </w:p>
        </w:tc>
        <w:tc>
          <w:tcPr>
            <w:tcW w:w="2088" w:type="dxa"/>
            <w:tcBorders>
              <w:top w:val="nil"/>
              <w:left w:val="single" w:sz="6" w:space="0" w:color="auto"/>
              <w:bottom w:val="nil"/>
              <w:right w:val="single" w:sz="6" w:space="0" w:color="auto"/>
            </w:tcBorders>
          </w:tcPr>
          <w:p w:rsidR="00292B56" w:rsidRPr="00161E1B" w:rsidRDefault="00292B56" w:rsidP="00937AA5">
            <w:pPr>
              <w:pStyle w:val="a4"/>
              <w:rPr>
                <w:rStyle w:val="FontStyle52"/>
                <w:spacing w:val="0"/>
                <w:w w:val="100"/>
                <w:sz w:val="26"/>
                <w:szCs w:val="26"/>
              </w:rPr>
            </w:pPr>
          </w:p>
        </w:tc>
        <w:tc>
          <w:tcPr>
            <w:tcW w:w="2270" w:type="dxa"/>
            <w:tcBorders>
              <w:top w:val="nil"/>
              <w:left w:val="single" w:sz="6" w:space="0" w:color="auto"/>
              <w:bottom w:val="nil"/>
              <w:right w:val="single" w:sz="6" w:space="0" w:color="auto"/>
            </w:tcBorders>
          </w:tcPr>
          <w:p w:rsidR="00292B56" w:rsidRPr="00161E1B" w:rsidRDefault="00292B56" w:rsidP="00937AA5">
            <w:pPr>
              <w:pStyle w:val="a4"/>
              <w:rPr>
                <w:rStyle w:val="FontStyle52"/>
                <w:spacing w:val="0"/>
                <w:w w:val="100"/>
                <w:sz w:val="26"/>
                <w:szCs w:val="26"/>
                <w:lang w:val="uk-UA"/>
              </w:rPr>
            </w:pPr>
          </w:p>
        </w:tc>
      </w:tr>
      <w:tr w:rsidR="00292B56" w:rsidRPr="006C4B60" w:rsidTr="006C4B60">
        <w:tc>
          <w:tcPr>
            <w:tcW w:w="566" w:type="dxa"/>
            <w:tcBorders>
              <w:top w:val="nil"/>
              <w:left w:val="single" w:sz="6" w:space="0" w:color="auto"/>
              <w:bottom w:val="nil"/>
              <w:right w:val="single" w:sz="6" w:space="0" w:color="auto"/>
            </w:tcBorders>
          </w:tcPr>
          <w:p w:rsidR="00292B56" w:rsidRPr="00161E1B" w:rsidRDefault="00292B56" w:rsidP="00FD6BF3">
            <w:pPr>
              <w:pStyle w:val="a4"/>
              <w:jc w:val="center"/>
              <w:rPr>
                <w:sz w:val="26"/>
                <w:szCs w:val="26"/>
              </w:rPr>
            </w:pPr>
          </w:p>
        </w:tc>
        <w:tc>
          <w:tcPr>
            <w:tcW w:w="5290" w:type="dxa"/>
            <w:tcBorders>
              <w:top w:val="nil"/>
              <w:left w:val="single" w:sz="6" w:space="0" w:color="auto"/>
              <w:bottom w:val="nil"/>
              <w:right w:val="single" w:sz="6" w:space="0" w:color="auto"/>
            </w:tcBorders>
          </w:tcPr>
          <w:p w:rsidR="00292B56" w:rsidRPr="006474F2" w:rsidRDefault="00292B56" w:rsidP="006474F2">
            <w:pPr>
              <w:rPr>
                <w:lang w:val="uk-UA"/>
              </w:rPr>
            </w:pPr>
          </w:p>
        </w:tc>
        <w:tc>
          <w:tcPr>
            <w:tcW w:w="2088" w:type="dxa"/>
            <w:tcBorders>
              <w:top w:val="nil"/>
              <w:left w:val="single" w:sz="6" w:space="0" w:color="auto"/>
              <w:bottom w:val="nil"/>
              <w:right w:val="single" w:sz="6" w:space="0" w:color="auto"/>
            </w:tcBorders>
          </w:tcPr>
          <w:p w:rsidR="00292B56" w:rsidRPr="00161E1B" w:rsidRDefault="00292B56" w:rsidP="00937AA5">
            <w:pPr>
              <w:pStyle w:val="a4"/>
              <w:rPr>
                <w:sz w:val="26"/>
                <w:szCs w:val="26"/>
              </w:rPr>
            </w:pPr>
          </w:p>
        </w:tc>
        <w:tc>
          <w:tcPr>
            <w:tcW w:w="2270" w:type="dxa"/>
            <w:tcBorders>
              <w:top w:val="nil"/>
              <w:left w:val="single" w:sz="6" w:space="0" w:color="auto"/>
              <w:bottom w:val="nil"/>
              <w:right w:val="single" w:sz="6" w:space="0" w:color="auto"/>
            </w:tcBorders>
          </w:tcPr>
          <w:p w:rsidR="008F785D" w:rsidRPr="00161E1B" w:rsidRDefault="008F785D" w:rsidP="00937AA5">
            <w:pPr>
              <w:pStyle w:val="a4"/>
              <w:rPr>
                <w:rStyle w:val="FontStyle52"/>
                <w:spacing w:val="0"/>
                <w:w w:val="100"/>
                <w:sz w:val="26"/>
                <w:szCs w:val="26"/>
              </w:rPr>
            </w:pPr>
          </w:p>
        </w:tc>
      </w:tr>
      <w:tr w:rsidR="00292B56" w:rsidRPr="006C4B60" w:rsidTr="006C4B60">
        <w:tc>
          <w:tcPr>
            <w:tcW w:w="566" w:type="dxa"/>
            <w:tcBorders>
              <w:top w:val="nil"/>
              <w:left w:val="single" w:sz="6" w:space="0" w:color="auto"/>
              <w:bottom w:val="nil"/>
              <w:right w:val="single" w:sz="6" w:space="0" w:color="auto"/>
            </w:tcBorders>
          </w:tcPr>
          <w:p w:rsidR="00292B56" w:rsidRPr="00161E1B" w:rsidRDefault="00F63581" w:rsidP="00FD6BF3">
            <w:pPr>
              <w:pStyle w:val="a4"/>
              <w:jc w:val="center"/>
              <w:rPr>
                <w:sz w:val="26"/>
                <w:szCs w:val="26"/>
              </w:rPr>
            </w:pPr>
            <w:r w:rsidRPr="00161E1B">
              <w:rPr>
                <w:rStyle w:val="FontStyle52"/>
                <w:spacing w:val="0"/>
                <w:w w:val="100"/>
                <w:sz w:val="26"/>
                <w:szCs w:val="26"/>
                <w:lang w:val="uk-UA"/>
              </w:rPr>
              <w:t>40</w:t>
            </w:r>
          </w:p>
        </w:tc>
        <w:tc>
          <w:tcPr>
            <w:tcW w:w="5290" w:type="dxa"/>
            <w:tcBorders>
              <w:top w:val="nil"/>
              <w:left w:val="single" w:sz="6" w:space="0" w:color="auto"/>
              <w:bottom w:val="nil"/>
              <w:right w:val="single" w:sz="6" w:space="0" w:color="auto"/>
            </w:tcBorders>
          </w:tcPr>
          <w:p w:rsidR="00292B56" w:rsidRPr="00161E1B" w:rsidRDefault="00292B56" w:rsidP="00CE183C">
            <w:pPr>
              <w:pStyle w:val="a4"/>
              <w:rPr>
                <w:rStyle w:val="FontStyle52"/>
                <w:spacing w:val="0"/>
                <w:w w:val="100"/>
                <w:sz w:val="26"/>
                <w:szCs w:val="26"/>
              </w:rPr>
            </w:pPr>
            <w:r w:rsidRPr="00161E1B">
              <w:rPr>
                <w:rStyle w:val="FontStyle52"/>
                <w:spacing w:val="0"/>
                <w:w w:val="100"/>
                <w:sz w:val="26"/>
                <w:szCs w:val="26"/>
              </w:rPr>
              <w:t>Провести творчий звіт вищеназваних</w:t>
            </w:r>
          </w:p>
        </w:tc>
        <w:tc>
          <w:tcPr>
            <w:tcW w:w="2088" w:type="dxa"/>
            <w:tcBorders>
              <w:top w:val="nil"/>
              <w:left w:val="single" w:sz="6" w:space="0" w:color="auto"/>
              <w:bottom w:val="nil"/>
              <w:right w:val="single" w:sz="6" w:space="0" w:color="auto"/>
            </w:tcBorders>
          </w:tcPr>
          <w:p w:rsidR="00292B56" w:rsidRPr="00BE7FB3" w:rsidRDefault="00BE7FB3" w:rsidP="00937AA5">
            <w:pPr>
              <w:pStyle w:val="a4"/>
              <w:rPr>
                <w:lang w:val="uk-UA"/>
              </w:rPr>
            </w:pPr>
            <w:r>
              <w:rPr>
                <w:lang w:val="uk-UA"/>
              </w:rPr>
              <w:t>к</w:t>
            </w:r>
            <w:r w:rsidRPr="00BE7FB3">
              <w:rPr>
                <w:lang w:val="uk-UA"/>
              </w:rPr>
              <w:t>вітень,</w:t>
            </w:r>
          </w:p>
        </w:tc>
        <w:tc>
          <w:tcPr>
            <w:tcW w:w="2270" w:type="dxa"/>
            <w:tcBorders>
              <w:top w:val="nil"/>
              <w:left w:val="single" w:sz="6" w:space="0" w:color="auto"/>
              <w:bottom w:val="nil"/>
              <w:right w:val="single" w:sz="6" w:space="0" w:color="auto"/>
            </w:tcBorders>
          </w:tcPr>
          <w:p w:rsidR="00292B56" w:rsidRPr="00161E1B" w:rsidRDefault="00292B56" w:rsidP="00937AA5">
            <w:pPr>
              <w:pStyle w:val="a4"/>
              <w:rPr>
                <w:sz w:val="26"/>
                <w:szCs w:val="26"/>
              </w:rPr>
            </w:pPr>
          </w:p>
        </w:tc>
      </w:tr>
      <w:tr w:rsidR="00292B56" w:rsidRPr="006C4B60" w:rsidTr="006C4B60">
        <w:tc>
          <w:tcPr>
            <w:tcW w:w="566" w:type="dxa"/>
            <w:tcBorders>
              <w:top w:val="nil"/>
              <w:left w:val="single" w:sz="6" w:space="0" w:color="auto"/>
              <w:bottom w:val="nil"/>
              <w:right w:val="single" w:sz="6" w:space="0" w:color="auto"/>
            </w:tcBorders>
          </w:tcPr>
          <w:p w:rsidR="00292B56" w:rsidRPr="00161E1B" w:rsidRDefault="00292B56" w:rsidP="00FD6BF3">
            <w:pPr>
              <w:pStyle w:val="a4"/>
              <w:jc w:val="center"/>
              <w:rPr>
                <w:rStyle w:val="FontStyle52"/>
                <w:spacing w:val="0"/>
                <w:w w:val="100"/>
                <w:sz w:val="26"/>
                <w:szCs w:val="26"/>
                <w:lang w:val="uk-UA"/>
              </w:rPr>
            </w:pPr>
          </w:p>
        </w:tc>
        <w:tc>
          <w:tcPr>
            <w:tcW w:w="5290" w:type="dxa"/>
            <w:tcBorders>
              <w:top w:val="nil"/>
              <w:left w:val="single" w:sz="6" w:space="0" w:color="auto"/>
              <w:bottom w:val="nil"/>
              <w:right w:val="single" w:sz="6" w:space="0" w:color="auto"/>
            </w:tcBorders>
          </w:tcPr>
          <w:p w:rsidR="00292B56" w:rsidRPr="00161E1B" w:rsidRDefault="00292B56" w:rsidP="00CE183C">
            <w:pPr>
              <w:pStyle w:val="a4"/>
              <w:rPr>
                <w:rStyle w:val="FontStyle52"/>
                <w:spacing w:val="0"/>
                <w:w w:val="100"/>
                <w:sz w:val="26"/>
                <w:szCs w:val="26"/>
              </w:rPr>
            </w:pPr>
            <w:r w:rsidRPr="00161E1B">
              <w:rPr>
                <w:rStyle w:val="FontStyle52"/>
                <w:spacing w:val="0"/>
                <w:w w:val="100"/>
                <w:sz w:val="26"/>
                <w:szCs w:val="26"/>
              </w:rPr>
              <w:t>гуртків.</w:t>
            </w:r>
          </w:p>
        </w:tc>
        <w:tc>
          <w:tcPr>
            <w:tcW w:w="2088" w:type="dxa"/>
            <w:tcBorders>
              <w:top w:val="nil"/>
              <w:left w:val="single" w:sz="6" w:space="0" w:color="auto"/>
              <w:bottom w:val="nil"/>
              <w:right w:val="single" w:sz="6" w:space="0" w:color="auto"/>
            </w:tcBorders>
          </w:tcPr>
          <w:p w:rsidR="00292B56" w:rsidRPr="00BE7FB3" w:rsidRDefault="00BE7FB3" w:rsidP="00937AA5">
            <w:pPr>
              <w:pStyle w:val="a4"/>
              <w:rPr>
                <w:rStyle w:val="FontStyle52"/>
                <w:spacing w:val="0"/>
                <w:w w:val="100"/>
                <w:sz w:val="24"/>
                <w:szCs w:val="24"/>
                <w:lang w:val="uk-UA"/>
              </w:rPr>
            </w:pPr>
            <w:r w:rsidRPr="00BE7FB3">
              <w:rPr>
                <w:rStyle w:val="FontStyle52"/>
                <w:spacing w:val="0"/>
                <w:w w:val="100"/>
                <w:sz w:val="24"/>
                <w:szCs w:val="24"/>
                <w:lang w:val="uk-UA"/>
              </w:rPr>
              <w:t>травень</w:t>
            </w:r>
          </w:p>
        </w:tc>
        <w:tc>
          <w:tcPr>
            <w:tcW w:w="2270" w:type="dxa"/>
            <w:tcBorders>
              <w:top w:val="nil"/>
              <w:left w:val="single" w:sz="6" w:space="0" w:color="auto"/>
              <w:bottom w:val="nil"/>
              <w:right w:val="single" w:sz="6" w:space="0" w:color="auto"/>
            </w:tcBorders>
          </w:tcPr>
          <w:p w:rsidR="00292B56" w:rsidRPr="00401ABD" w:rsidRDefault="00292B56" w:rsidP="00937AA5">
            <w:pPr>
              <w:pStyle w:val="a4"/>
              <w:rPr>
                <w:sz w:val="26"/>
                <w:szCs w:val="26"/>
                <w:lang w:val="uk-UA"/>
              </w:rPr>
            </w:pPr>
          </w:p>
        </w:tc>
      </w:tr>
      <w:tr w:rsidR="00292B56" w:rsidRPr="006C4B60" w:rsidTr="006C4B60">
        <w:tc>
          <w:tcPr>
            <w:tcW w:w="566" w:type="dxa"/>
            <w:tcBorders>
              <w:top w:val="nil"/>
              <w:left w:val="single" w:sz="6" w:space="0" w:color="auto"/>
              <w:right w:val="single" w:sz="6" w:space="0" w:color="auto"/>
            </w:tcBorders>
          </w:tcPr>
          <w:p w:rsidR="00292B56" w:rsidRPr="008F785D" w:rsidRDefault="00F63581" w:rsidP="008F785D">
            <w:pPr>
              <w:pStyle w:val="a4"/>
              <w:jc w:val="center"/>
              <w:rPr>
                <w:sz w:val="26"/>
                <w:szCs w:val="26"/>
              </w:rPr>
            </w:pPr>
            <w:r w:rsidRPr="00161E1B">
              <w:rPr>
                <w:rStyle w:val="FontStyle52"/>
                <w:spacing w:val="0"/>
                <w:w w:val="100"/>
                <w:sz w:val="26"/>
                <w:szCs w:val="26"/>
                <w:lang w:val="uk-UA"/>
              </w:rPr>
              <w:t>41</w:t>
            </w:r>
          </w:p>
        </w:tc>
        <w:tc>
          <w:tcPr>
            <w:tcW w:w="5290" w:type="dxa"/>
            <w:tcBorders>
              <w:top w:val="nil"/>
              <w:left w:val="single" w:sz="6" w:space="0" w:color="auto"/>
              <w:right w:val="single" w:sz="6" w:space="0" w:color="auto"/>
            </w:tcBorders>
          </w:tcPr>
          <w:p w:rsidR="00F63581" w:rsidRPr="00F63581" w:rsidRDefault="00292B56" w:rsidP="00CE183C">
            <w:pPr>
              <w:pStyle w:val="a4"/>
              <w:rPr>
                <w:rStyle w:val="FontStyle52"/>
                <w:spacing w:val="0"/>
                <w:w w:val="100"/>
                <w:sz w:val="26"/>
                <w:szCs w:val="26"/>
                <w:lang w:val="uk-UA"/>
              </w:rPr>
            </w:pPr>
            <w:r w:rsidRPr="00161E1B">
              <w:rPr>
                <w:rStyle w:val="FontStyle52"/>
                <w:spacing w:val="0"/>
                <w:w w:val="100"/>
                <w:sz w:val="26"/>
                <w:szCs w:val="26"/>
              </w:rPr>
              <w:t>Проводити тематичне оцінювання,</w:t>
            </w:r>
          </w:p>
        </w:tc>
        <w:tc>
          <w:tcPr>
            <w:tcW w:w="2088" w:type="dxa"/>
            <w:tcBorders>
              <w:top w:val="nil"/>
              <w:left w:val="single" w:sz="6" w:space="0" w:color="auto"/>
              <w:right w:val="single" w:sz="6" w:space="0" w:color="auto"/>
            </w:tcBorders>
          </w:tcPr>
          <w:p w:rsidR="00292B56" w:rsidRPr="00161E1B" w:rsidRDefault="00BE7FB3" w:rsidP="00937AA5">
            <w:pPr>
              <w:pStyle w:val="a4"/>
              <w:rPr>
                <w:sz w:val="26"/>
                <w:szCs w:val="26"/>
              </w:rPr>
            </w:pPr>
            <w:r w:rsidRPr="00161E1B">
              <w:rPr>
                <w:rStyle w:val="FontStyle52"/>
                <w:spacing w:val="0"/>
                <w:w w:val="100"/>
                <w:sz w:val="26"/>
                <w:szCs w:val="26"/>
              </w:rPr>
              <w:t>Пр</w:t>
            </w:r>
            <w:r w:rsidRPr="00161E1B">
              <w:rPr>
                <w:rStyle w:val="FontStyle52"/>
                <w:spacing w:val="0"/>
                <w:w w:val="100"/>
                <w:sz w:val="26"/>
                <w:szCs w:val="26"/>
                <w:lang w:val="uk-UA"/>
              </w:rPr>
              <w:t xml:space="preserve">отягом </w:t>
            </w:r>
            <w:r w:rsidRPr="00161E1B">
              <w:rPr>
                <w:rStyle w:val="FontStyle52"/>
                <w:spacing w:val="0"/>
                <w:w w:val="100"/>
                <w:sz w:val="26"/>
                <w:szCs w:val="26"/>
              </w:rPr>
              <w:t xml:space="preserve"> року</w:t>
            </w:r>
          </w:p>
        </w:tc>
        <w:tc>
          <w:tcPr>
            <w:tcW w:w="2270" w:type="dxa"/>
            <w:tcBorders>
              <w:top w:val="nil"/>
              <w:left w:val="single" w:sz="6" w:space="0" w:color="auto"/>
              <w:right w:val="single" w:sz="6" w:space="0" w:color="auto"/>
            </w:tcBorders>
          </w:tcPr>
          <w:p w:rsidR="00292B56" w:rsidRPr="00161E1B" w:rsidRDefault="00BE7FB3" w:rsidP="00937AA5">
            <w:pPr>
              <w:pStyle w:val="a4"/>
              <w:rPr>
                <w:sz w:val="26"/>
                <w:szCs w:val="26"/>
                <w:lang w:val="uk-UA"/>
              </w:rPr>
            </w:pPr>
            <w:r>
              <w:rPr>
                <w:sz w:val="26"/>
                <w:szCs w:val="26"/>
                <w:lang w:val="uk-UA"/>
              </w:rPr>
              <w:t>Вч. -предметники</w:t>
            </w:r>
          </w:p>
        </w:tc>
      </w:tr>
      <w:tr w:rsidR="00292B56" w:rsidRPr="006C4B60" w:rsidTr="006C4B60">
        <w:trPr>
          <w:trHeight w:val="74"/>
        </w:trPr>
        <w:tc>
          <w:tcPr>
            <w:tcW w:w="566" w:type="dxa"/>
            <w:tcBorders>
              <w:top w:val="nil"/>
              <w:left w:val="single" w:sz="6" w:space="0" w:color="auto"/>
              <w:bottom w:val="single" w:sz="4" w:space="0" w:color="auto"/>
              <w:right w:val="single" w:sz="6" w:space="0" w:color="auto"/>
            </w:tcBorders>
          </w:tcPr>
          <w:p w:rsidR="00292B56" w:rsidRPr="00161E1B" w:rsidRDefault="00292B56" w:rsidP="00937AA5">
            <w:pPr>
              <w:pStyle w:val="a4"/>
              <w:rPr>
                <w:sz w:val="26"/>
                <w:szCs w:val="26"/>
              </w:rPr>
            </w:pPr>
          </w:p>
        </w:tc>
        <w:tc>
          <w:tcPr>
            <w:tcW w:w="5290" w:type="dxa"/>
            <w:tcBorders>
              <w:top w:val="nil"/>
              <w:left w:val="single" w:sz="6" w:space="0" w:color="auto"/>
              <w:bottom w:val="single" w:sz="4" w:space="0" w:color="auto"/>
              <w:right w:val="single" w:sz="6" w:space="0" w:color="auto"/>
            </w:tcBorders>
          </w:tcPr>
          <w:p w:rsidR="00292B56" w:rsidRPr="00161E1B" w:rsidRDefault="00292B56" w:rsidP="00CE183C">
            <w:pPr>
              <w:pStyle w:val="a4"/>
              <w:rPr>
                <w:rStyle w:val="FontStyle52"/>
                <w:spacing w:val="0"/>
                <w:w w:val="100"/>
                <w:sz w:val="26"/>
                <w:szCs w:val="26"/>
              </w:rPr>
            </w:pPr>
            <w:r w:rsidRPr="00161E1B">
              <w:rPr>
                <w:rStyle w:val="FontStyle52"/>
                <w:spacing w:val="0"/>
                <w:w w:val="100"/>
                <w:sz w:val="26"/>
                <w:szCs w:val="26"/>
              </w:rPr>
              <w:t>ви</w:t>
            </w:r>
            <w:r w:rsidR="0080248C">
              <w:rPr>
                <w:rStyle w:val="FontStyle52"/>
                <w:spacing w:val="0"/>
                <w:w w:val="100"/>
                <w:sz w:val="26"/>
                <w:szCs w:val="26"/>
              </w:rPr>
              <w:t>користовуючи діючу систему оцін</w:t>
            </w:r>
            <w:r w:rsidR="0080248C">
              <w:rPr>
                <w:rStyle w:val="FontStyle52"/>
                <w:spacing w:val="0"/>
                <w:w w:val="100"/>
                <w:sz w:val="26"/>
                <w:szCs w:val="26"/>
                <w:lang w:val="uk-UA"/>
              </w:rPr>
              <w:t>юва</w:t>
            </w:r>
            <w:r w:rsidRPr="00161E1B">
              <w:rPr>
                <w:rStyle w:val="FontStyle52"/>
                <w:spacing w:val="0"/>
                <w:w w:val="100"/>
                <w:sz w:val="26"/>
                <w:szCs w:val="26"/>
              </w:rPr>
              <w:t>ння</w:t>
            </w:r>
          </w:p>
        </w:tc>
        <w:tc>
          <w:tcPr>
            <w:tcW w:w="2088" w:type="dxa"/>
            <w:tcBorders>
              <w:top w:val="nil"/>
              <w:left w:val="single" w:sz="6" w:space="0" w:color="auto"/>
              <w:bottom w:val="single" w:sz="4" w:space="0" w:color="auto"/>
              <w:right w:val="single" w:sz="6" w:space="0" w:color="auto"/>
            </w:tcBorders>
          </w:tcPr>
          <w:p w:rsidR="00292B56" w:rsidRPr="00161E1B" w:rsidRDefault="00292B56" w:rsidP="00937AA5">
            <w:pPr>
              <w:pStyle w:val="a4"/>
              <w:rPr>
                <w:sz w:val="26"/>
                <w:szCs w:val="26"/>
              </w:rPr>
            </w:pPr>
          </w:p>
        </w:tc>
        <w:tc>
          <w:tcPr>
            <w:tcW w:w="2270" w:type="dxa"/>
            <w:tcBorders>
              <w:top w:val="nil"/>
              <w:left w:val="single" w:sz="6" w:space="0" w:color="auto"/>
              <w:bottom w:val="single" w:sz="4" w:space="0" w:color="auto"/>
              <w:right w:val="single" w:sz="6" w:space="0" w:color="auto"/>
            </w:tcBorders>
          </w:tcPr>
          <w:p w:rsidR="00292B56" w:rsidRPr="00161E1B" w:rsidRDefault="00292B56" w:rsidP="00937AA5">
            <w:pPr>
              <w:pStyle w:val="a4"/>
              <w:rPr>
                <w:rStyle w:val="FontStyle52"/>
                <w:spacing w:val="0"/>
                <w:w w:val="100"/>
                <w:sz w:val="26"/>
                <w:szCs w:val="26"/>
              </w:rPr>
            </w:pPr>
          </w:p>
        </w:tc>
      </w:tr>
      <w:tr w:rsidR="00292B56" w:rsidRPr="006C4B60" w:rsidTr="006C4B60">
        <w:trPr>
          <w:trHeight w:val="74"/>
        </w:trPr>
        <w:tc>
          <w:tcPr>
            <w:tcW w:w="566" w:type="dxa"/>
            <w:tcBorders>
              <w:top w:val="nil"/>
              <w:left w:val="single" w:sz="6" w:space="0" w:color="auto"/>
              <w:bottom w:val="single" w:sz="4" w:space="0" w:color="auto"/>
              <w:right w:val="single" w:sz="6" w:space="0" w:color="auto"/>
            </w:tcBorders>
          </w:tcPr>
          <w:p w:rsidR="00292B56" w:rsidRPr="00161E1B" w:rsidRDefault="00292B56" w:rsidP="00937AA5">
            <w:pPr>
              <w:pStyle w:val="a4"/>
              <w:rPr>
                <w:sz w:val="26"/>
                <w:szCs w:val="26"/>
              </w:rPr>
            </w:pPr>
          </w:p>
        </w:tc>
        <w:tc>
          <w:tcPr>
            <w:tcW w:w="5290" w:type="dxa"/>
            <w:tcBorders>
              <w:top w:val="nil"/>
              <w:left w:val="single" w:sz="6" w:space="0" w:color="auto"/>
              <w:bottom w:val="single" w:sz="4" w:space="0" w:color="auto"/>
              <w:right w:val="single" w:sz="6" w:space="0" w:color="auto"/>
            </w:tcBorders>
          </w:tcPr>
          <w:p w:rsidR="00292B56" w:rsidRPr="00161E1B" w:rsidRDefault="00292B56" w:rsidP="00CE183C">
            <w:pPr>
              <w:pStyle w:val="a4"/>
              <w:rPr>
                <w:rStyle w:val="FontStyle52"/>
                <w:spacing w:val="0"/>
                <w:w w:val="100"/>
                <w:sz w:val="26"/>
                <w:szCs w:val="26"/>
              </w:rPr>
            </w:pPr>
            <w:r w:rsidRPr="00161E1B">
              <w:rPr>
                <w:rStyle w:val="FontStyle52"/>
                <w:spacing w:val="0"/>
                <w:w w:val="100"/>
                <w:sz w:val="26"/>
                <w:szCs w:val="26"/>
              </w:rPr>
              <w:t>навчальних досягнень учнів.</w:t>
            </w:r>
          </w:p>
        </w:tc>
        <w:tc>
          <w:tcPr>
            <w:tcW w:w="2088" w:type="dxa"/>
            <w:tcBorders>
              <w:top w:val="nil"/>
              <w:left w:val="single" w:sz="6" w:space="0" w:color="auto"/>
              <w:bottom w:val="single" w:sz="4" w:space="0" w:color="auto"/>
              <w:right w:val="single" w:sz="6" w:space="0" w:color="auto"/>
            </w:tcBorders>
          </w:tcPr>
          <w:p w:rsidR="00292B56" w:rsidRPr="00161E1B" w:rsidRDefault="00292B56" w:rsidP="00937AA5">
            <w:pPr>
              <w:pStyle w:val="a4"/>
              <w:rPr>
                <w:sz w:val="26"/>
                <w:szCs w:val="26"/>
              </w:rPr>
            </w:pPr>
          </w:p>
        </w:tc>
        <w:tc>
          <w:tcPr>
            <w:tcW w:w="2270" w:type="dxa"/>
            <w:tcBorders>
              <w:top w:val="nil"/>
              <w:left w:val="single" w:sz="6" w:space="0" w:color="auto"/>
              <w:bottom w:val="single" w:sz="4" w:space="0" w:color="auto"/>
              <w:right w:val="single" w:sz="6" w:space="0" w:color="auto"/>
            </w:tcBorders>
          </w:tcPr>
          <w:p w:rsidR="00292B56" w:rsidRPr="00161E1B" w:rsidRDefault="00292B56" w:rsidP="00937AA5">
            <w:pPr>
              <w:pStyle w:val="a4"/>
              <w:rPr>
                <w:rStyle w:val="FontStyle52"/>
                <w:spacing w:val="0"/>
                <w:w w:val="100"/>
                <w:sz w:val="26"/>
                <w:szCs w:val="26"/>
              </w:rPr>
            </w:pPr>
          </w:p>
        </w:tc>
      </w:tr>
    </w:tbl>
    <w:p w:rsidR="001C6787" w:rsidRPr="006C4B60" w:rsidRDefault="001C6787" w:rsidP="001C6787">
      <w:pPr>
        <w:pStyle w:val="a4"/>
        <w:rPr>
          <w:sz w:val="28"/>
          <w:szCs w:val="28"/>
          <w:lang w:val="uk-UA" w:eastAsia="uk-UA"/>
        </w:rPr>
      </w:pPr>
    </w:p>
    <w:p w:rsidR="001C6787" w:rsidRPr="006C4B60" w:rsidRDefault="001C6787" w:rsidP="001C6787">
      <w:pPr>
        <w:pStyle w:val="a4"/>
        <w:rPr>
          <w:sz w:val="28"/>
          <w:szCs w:val="28"/>
          <w:lang w:val="uk-UA" w:eastAsia="uk-UA"/>
        </w:rPr>
      </w:pPr>
    </w:p>
    <w:p w:rsidR="001C6787" w:rsidRPr="006C4B60" w:rsidRDefault="001C6787" w:rsidP="001C6787">
      <w:pPr>
        <w:pStyle w:val="a4"/>
        <w:rPr>
          <w:sz w:val="28"/>
          <w:szCs w:val="28"/>
          <w:lang w:val="uk-UA" w:eastAsia="uk-UA"/>
        </w:rPr>
      </w:pPr>
    </w:p>
    <w:p w:rsidR="00063269" w:rsidRDefault="00063269" w:rsidP="00B84013">
      <w:pPr>
        <w:pStyle w:val="Style10"/>
        <w:widowControl/>
        <w:spacing w:before="77"/>
        <w:jc w:val="left"/>
        <w:rPr>
          <w:rStyle w:val="FontStyle44"/>
          <w:color w:val="FF0000"/>
          <w:sz w:val="40"/>
          <w:szCs w:val="40"/>
          <w:lang w:val="uk-UA" w:eastAsia="uk-UA"/>
        </w:rPr>
      </w:pPr>
    </w:p>
    <w:p w:rsidR="003B66ED" w:rsidRDefault="003B66ED" w:rsidP="00547C5B">
      <w:pPr>
        <w:pStyle w:val="Style10"/>
        <w:widowControl/>
        <w:spacing w:before="77"/>
        <w:rPr>
          <w:rStyle w:val="FontStyle44"/>
          <w:color w:val="FF0000"/>
          <w:sz w:val="40"/>
          <w:szCs w:val="40"/>
          <w:lang w:val="uk-UA" w:eastAsia="uk-UA"/>
        </w:rPr>
      </w:pPr>
    </w:p>
    <w:p w:rsidR="003B66ED" w:rsidRDefault="003B66ED" w:rsidP="00547C5B">
      <w:pPr>
        <w:pStyle w:val="Style10"/>
        <w:widowControl/>
        <w:spacing w:before="77"/>
        <w:rPr>
          <w:rStyle w:val="FontStyle44"/>
          <w:color w:val="FF0000"/>
          <w:sz w:val="40"/>
          <w:szCs w:val="40"/>
          <w:lang w:val="uk-UA" w:eastAsia="uk-UA"/>
        </w:rPr>
      </w:pPr>
    </w:p>
    <w:p w:rsidR="003B66ED" w:rsidRDefault="003B66ED" w:rsidP="00547C5B">
      <w:pPr>
        <w:pStyle w:val="Style10"/>
        <w:widowControl/>
        <w:spacing w:before="77"/>
        <w:rPr>
          <w:rStyle w:val="FontStyle44"/>
          <w:color w:val="FF0000"/>
          <w:sz w:val="40"/>
          <w:szCs w:val="40"/>
          <w:lang w:val="uk-UA" w:eastAsia="uk-UA"/>
        </w:rPr>
      </w:pPr>
    </w:p>
    <w:p w:rsidR="003B66ED" w:rsidRDefault="003B66ED" w:rsidP="00547C5B">
      <w:pPr>
        <w:pStyle w:val="Style10"/>
        <w:widowControl/>
        <w:spacing w:before="77"/>
        <w:rPr>
          <w:rStyle w:val="FontStyle44"/>
          <w:color w:val="FF0000"/>
          <w:sz w:val="40"/>
          <w:szCs w:val="40"/>
          <w:lang w:val="uk-UA" w:eastAsia="uk-UA"/>
        </w:rPr>
      </w:pPr>
    </w:p>
    <w:p w:rsidR="000457AA" w:rsidRDefault="000457AA" w:rsidP="000457AA">
      <w:pPr>
        <w:pStyle w:val="Style10"/>
        <w:widowControl/>
        <w:tabs>
          <w:tab w:val="left" w:pos="3152"/>
          <w:tab w:val="center" w:pos="5233"/>
        </w:tabs>
        <w:spacing w:before="77"/>
        <w:jc w:val="left"/>
        <w:rPr>
          <w:rStyle w:val="FontStyle44"/>
          <w:color w:val="FF0000"/>
          <w:sz w:val="40"/>
          <w:szCs w:val="40"/>
          <w:lang w:val="uk-UA" w:eastAsia="uk-UA"/>
        </w:rPr>
      </w:pPr>
      <w:r>
        <w:rPr>
          <w:rStyle w:val="FontStyle44"/>
          <w:color w:val="FF0000"/>
          <w:sz w:val="40"/>
          <w:szCs w:val="40"/>
          <w:lang w:val="uk-UA" w:eastAsia="uk-UA"/>
        </w:rPr>
        <w:tab/>
      </w:r>
    </w:p>
    <w:p w:rsidR="000457AA" w:rsidRDefault="000457AA" w:rsidP="000457AA">
      <w:pPr>
        <w:pStyle w:val="Style10"/>
        <w:widowControl/>
        <w:tabs>
          <w:tab w:val="left" w:pos="3152"/>
          <w:tab w:val="center" w:pos="5233"/>
        </w:tabs>
        <w:spacing w:before="77"/>
        <w:jc w:val="left"/>
        <w:rPr>
          <w:rStyle w:val="FontStyle44"/>
          <w:color w:val="FF0000"/>
          <w:sz w:val="40"/>
          <w:szCs w:val="40"/>
          <w:lang w:val="uk-UA" w:eastAsia="uk-UA"/>
        </w:rPr>
      </w:pPr>
    </w:p>
    <w:p w:rsidR="00EC3015" w:rsidRDefault="00EC3015" w:rsidP="000457AA">
      <w:pPr>
        <w:pStyle w:val="Style10"/>
        <w:widowControl/>
        <w:tabs>
          <w:tab w:val="left" w:pos="3152"/>
          <w:tab w:val="center" w:pos="5233"/>
        </w:tabs>
        <w:spacing w:before="77"/>
        <w:jc w:val="left"/>
        <w:rPr>
          <w:rStyle w:val="FontStyle44"/>
          <w:color w:val="FF0000"/>
          <w:sz w:val="40"/>
          <w:szCs w:val="40"/>
          <w:lang w:val="uk-UA" w:eastAsia="uk-UA"/>
        </w:rPr>
      </w:pPr>
    </w:p>
    <w:p w:rsidR="00551E08" w:rsidRPr="008D3367" w:rsidRDefault="00551E08" w:rsidP="008D3367">
      <w:pPr>
        <w:pStyle w:val="Style10"/>
        <w:widowControl/>
        <w:tabs>
          <w:tab w:val="left" w:pos="3152"/>
          <w:tab w:val="center" w:pos="5233"/>
        </w:tabs>
        <w:spacing w:before="77"/>
        <w:rPr>
          <w:rStyle w:val="FontStyle44"/>
          <w:color w:val="FF0000"/>
          <w:sz w:val="40"/>
          <w:szCs w:val="40"/>
          <w:lang w:val="uk-UA" w:eastAsia="uk-UA"/>
        </w:rPr>
      </w:pPr>
      <w:r w:rsidRPr="00551E08">
        <w:rPr>
          <w:rStyle w:val="FontStyle44"/>
          <w:color w:val="FF0000"/>
          <w:sz w:val="40"/>
          <w:szCs w:val="40"/>
          <w:lang w:val="uk-UA" w:eastAsia="uk-UA"/>
        </w:rPr>
        <w:t>Наради при директору</w:t>
      </w:r>
    </w:p>
    <w:tbl>
      <w:tblPr>
        <w:tblW w:w="11035" w:type="dxa"/>
        <w:tblLayout w:type="fixed"/>
        <w:tblCellMar>
          <w:left w:w="40" w:type="dxa"/>
          <w:right w:w="40" w:type="dxa"/>
        </w:tblCellMar>
        <w:tblLook w:val="0000"/>
      </w:tblPr>
      <w:tblGrid>
        <w:gridCol w:w="523"/>
        <w:gridCol w:w="7157"/>
        <w:gridCol w:w="1559"/>
        <w:gridCol w:w="1777"/>
        <w:gridCol w:w="19"/>
      </w:tblGrid>
      <w:tr w:rsidR="006B24C8" w:rsidRPr="00C553E0" w:rsidTr="00287F41">
        <w:trPr>
          <w:trHeight w:val="343"/>
        </w:trPr>
        <w:tc>
          <w:tcPr>
            <w:tcW w:w="523" w:type="dxa"/>
            <w:tcBorders>
              <w:top w:val="single" w:sz="6" w:space="0" w:color="auto"/>
              <w:left w:val="single" w:sz="6" w:space="0" w:color="auto"/>
              <w:bottom w:val="single" w:sz="6" w:space="0" w:color="auto"/>
              <w:right w:val="single" w:sz="6" w:space="0" w:color="auto"/>
            </w:tcBorders>
            <w:vAlign w:val="center"/>
          </w:tcPr>
          <w:p w:rsidR="00300807" w:rsidRPr="00300807" w:rsidRDefault="006B24C8" w:rsidP="00300807">
            <w:pPr>
              <w:pStyle w:val="Style11"/>
              <w:widowControl/>
              <w:jc w:val="center"/>
              <w:rPr>
                <w:rStyle w:val="FontStyle40"/>
                <w:color w:val="FF0000"/>
                <w:lang w:val="uk-UA"/>
              </w:rPr>
            </w:pPr>
            <w:r w:rsidRPr="00300807">
              <w:rPr>
                <w:rStyle w:val="FontStyle40"/>
                <w:color w:val="FF0000"/>
              </w:rPr>
              <w:t>№</w:t>
            </w:r>
          </w:p>
          <w:p w:rsidR="006B24C8" w:rsidRPr="00300807" w:rsidRDefault="00300807" w:rsidP="00300807">
            <w:pPr>
              <w:pStyle w:val="Style11"/>
              <w:widowControl/>
              <w:jc w:val="center"/>
              <w:rPr>
                <w:rStyle w:val="FontStyle40"/>
                <w:color w:val="FF0000"/>
                <w:lang w:val="uk-UA"/>
              </w:rPr>
            </w:pPr>
            <w:r w:rsidRPr="00300807">
              <w:rPr>
                <w:rStyle w:val="FontStyle40"/>
                <w:color w:val="FF0000"/>
                <w:lang w:val="uk-UA"/>
              </w:rPr>
              <w:t>п/п</w:t>
            </w:r>
          </w:p>
        </w:tc>
        <w:tc>
          <w:tcPr>
            <w:tcW w:w="7157" w:type="dxa"/>
            <w:tcBorders>
              <w:top w:val="single" w:sz="6" w:space="0" w:color="auto"/>
              <w:left w:val="single" w:sz="6" w:space="0" w:color="auto"/>
              <w:bottom w:val="single" w:sz="6" w:space="0" w:color="auto"/>
              <w:right w:val="single" w:sz="6" w:space="0" w:color="auto"/>
            </w:tcBorders>
            <w:vAlign w:val="center"/>
          </w:tcPr>
          <w:p w:rsidR="006B24C8" w:rsidRPr="00300807" w:rsidRDefault="006B24C8" w:rsidP="00300807">
            <w:pPr>
              <w:pStyle w:val="Style3"/>
              <w:widowControl/>
              <w:spacing w:line="240" w:lineRule="auto"/>
              <w:ind w:left="1090"/>
              <w:jc w:val="center"/>
              <w:rPr>
                <w:rStyle w:val="FontStyle37"/>
                <w:color w:val="FF0000"/>
                <w:lang w:val="uk-UA" w:eastAsia="uk-UA"/>
              </w:rPr>
            </w:pPr>
            <w:r w:rsidRPr="00300807">
              <w:rPr>
                <w:rStyle w:val="FontStyle37"/>
                <w:color w:val="FF0000"/>
                <w:lang w:val="uk-UA" w:eastAsia="uk-UA"/>
              </w:rPr>
              <w:t>Зміст роботи</w:t>
            </w:r>
          </w:p>
        </w:tc>
        <w:tc>
          <w:tcPr>
            <w:tcW w:w="1559" w:type="dxa"/>
            <w:tcBorders>
              <w:top w:val="single" w:sz="6" w:space="0" w:color="auto"/>
              <w:left w:val="single" w:sz="6" w:space="0" w:color="auto"/>
              <w:bottom w:val="single" w:sz="6" w:space="0" w:color="auto"/>
              <w:right w:val="single" w:sz="6" w:space="0" w:color="auto"/>
            </w:tcBorders>
            <w:vAlign w:val="center"/>
          </w:tcPr>
          <w:p w:rsidR="006B24C8" w:rsidRPr="00300807" w:rsidRDefault="006B24C8" w:rsidP="00300807">
            <w:pPr>
              <w:pStyle w:val="Style3"/>
              <w:widowControl/>
              <w:spacing w:line="322" w:lineRule="exact"/>
              <w:ind w:left="19" w:hanging="19"/>
              <w:jc w:val="center"/>
              <w:rPr>
                <w:rStyle w:val="FontStyle37"/>
                <w:color w:val="FF0000"/>
                <w:lang w:val="uk-UA" w:eastAsia="uk-UA"/>
              </w:rPr>
            </w:pPr>
            <w:r w:rsidRPr="00300807">
              <w:rPr>
                <w:rStyle w:val="FontStyle37"/>
                <w:color w:val="FF0000"/>
                <w:lang w:val="uk-UA" w:eastAsia="uk-UA"/>
              </w:rPr>
              <w:t>Термін виконання</w:t>
            </w:r>
          </w:p>
        </w:tc>
        <w:tc>
          <w:tcPr>
            <w:tcW w:w="1796" w:type="dxa"/>
            <w:gridSpan w:val="2"/>
            <w:tcBorders>
              <w:top w:val="single" w:sz="6" w:space="0" w:color="auto"/>
              <w:left w:val="single" w:sz="6" w:space="0" w:color="auto"/>
              <w:bottom w:val="single" w:sz="6" w:space="0" w:color="auto"/>
              <w:right w:val="single" w:sz="6" w:space="0" w:color="auto"/>
            </w:tcBorders>
            <w:vAlign w:val="center"/>
          </w:tcPr>
          <w:p w:rsidR="006B24C8" w:rsidRPr="00300807" w:rsidRDefault="00300807" w:rsidP="00300807">
            <w:pPr>
              <w:pStyle w:val="Style3"/>
              <w:widowControl/>
              <w:spacing w:line="240" w:lineRule="auto"/>
              <w:jc w:val="center"/>
              <w:rPr>
                <w:rStyle w:val="FontStyle37"/>
                <w:color w:val="FF0000"/>
                <w:lang w:val="uk-UA" w:eastAsia="uk-UA"/>
              </w:rPr>
            </w:pPr>
            <w:r w:rsidRPr="00300807">
              <w:rPr>
                <w:rStyle w:val="FontStyle37"/>
                <w:color w:val="FF0000"/>
                <w:lang w:val="uk-UA" w:eastAsia="uk-UA"/>
              </w:rPr>
              <w:t>Відповід.</w:t>
            </w:r>
          </w:p>
        </w:tc>
      </w:tr>
      <w:tr w:rsidR="006B24C8" w:rsidRPr="00C553E0" w:rsidTr="00287F41">
        <w:tc>
          <w:tcPr>
            <w:tcW w:w="523" w:type="dxa"/>
            <w:tcBorders>
              <w:top w:val="single" w:sz="6" w:space="0" w:color="auto"/>
              <w:left w:val="single" w:sz="6" w:space="0" w:color="auto"/>
              <w:bottom w:val="nil"/>
              <w:right w:val="single" w:sz="6" w:space="0" w:color="auto"/>
            </w:tcBorders>
            <w:vAlign w:val="center"/>
          </w:tcPr>
          <w:p w:rsidR="00300807" w:rsidRPr="00300807" w:rsidRDefault="00300807" w:rsidP="00FD6BF3">
            <w:pPr>
              <w:pStyle w:val="a4"/>
              <w:jc w:val="center"/>
              <w:rPr>
                <w:rStyle w:val="FontStyle37"/>
                <w:lang w:val="uk-UA"/>
              </w:rPr>
            </w:pPr>
            <w:r>
              <w:rPr>
                <w:rStyle w:val="FontStyle37"/>
                <w:lang w:val="uk-UA"/>
              </w:rPr>
              <w:t>1</w:t>
            </w:r>
          </w:p>
        </w:tc>
        <w:tc>
          <w:tcPr>
            <w:tcW w:w="7157" w:type="dxa"/>
            <w:tcBorders>
              <w:top w:val="single" w:sz="6" w:space="0" w:color="auto"/>
              <w:left w:val="single" w:sz="6" w:space="0" w:color="auto"/>
              <w:bottom w:val="nil"/>
              <w:right w:val="single" w:sz="6" w:space="0" w:color="auto"/>
            </w:tcBorders>
          </w:tcPr>
          <w:p w:rsidR="00300807" w:rsidRDefault="00300807" w:rsidP="00300807">
            <w:pPr>
              <w:pStyle w:val="Style3"/>
              <w:widowControl/>
              <w:spacing w:line="322" w:lineRule="exact"/>
              <w:rPr>
                <w:rStyle w:val="FontStyle37"/>
                <w:lang w:val="uk-UA" w:eastAsia="uk-UA"/>
              </w:rPr>
            </w:pPr>
          </w:p>
          <w:p w:rsidR="006B24C8" w:rsidRPr="00C553E0" w:rsidRDefault="006B24C8" w:rsidP="00300807">
            <w:pPr>
              <w:pStyle w:val="Style3"/>
              <w:widowControl/>
              <w:spacing w:line="322" w:lineRule="exact"/>
              <w:rPr>
                <w:rStyle w:val="FontStyle37"/>
                <w:lang w:val="uk-UA" w:eastAsia="uk-UA"/>
              </w:rPr>
            </w:pPr>
            <w:r w:rsidRPr="00C553E0">
              <w:rPr>
                <w:rStyle w:val="FontStyle37"/>
                <w:lang w:val="uk-UA" w:eastAsia="uk-UA"/>
              </w:rPr>
              <w:t>Підсумки першого дня занять, /оперативна інформація класних керівників/.</w:t>
            </w:r>
          </w:p>
        </w:tc>
        <w:tc>
          <w:tcPr>
            <w:tcW w:w="1559" w:type="dxa"/>
            <w:tcBorders>
              <w:top w:val="single" w:sz="6" w:space="0" w:color="auto"/>
              <w:left w:val="single" w:sz="6" w:space="0" w:color="auto"/>
              <w:bottom w:val="nil"/>
              <w:right w:val="single" w:sz="6" w:space="0" w:color="auto"/>
            </w:tcBorders>
          </w:tcPr>
          <w:p w:rsidR="00300807" w:rsidRDefault="00300807" w:rsidP="00633D9A">
            <w:pPr>
              <w:pStyle w:val="Style3"/>
              <w:widowControl/>
              <w:spacing w:line="240" w:lineRule="auto"/>
              <w:rPr>
                <w:rStyle w:val="FontStyle37"/>
                <w:lang w:val="uk-UA" w:eastAsia="uk-UA"/>
              </w:rPr>
            </w:pPr>
          </w:p>
          <w:p w:rsidR="006B24C8" w:rsidRPr="00C553E0" w:rsidRDefault="00CF44A7" w:rsidP="00633D9A">
            <w:pPr>
              <w:pStyle w:val="Style3"/>
              <w:widowControl/>
              <w:spacing w:line="240" w:lineRule="auto"/>
              <w:rPr>
                <w:rStyle w:val="FontStyle37"/>
                <w:lang w:val="uk-UA" w:eastAsia="uk-UA"/>
              </w:rPr>
            </w:pPr>
            <w:r>
              <w:rPr>
                <w:rStyle w:val="FontStyle37"/>
                <w:lang w:val="uk-UA" w:eastAsia="uk-UA"/>
              </w:rPr>
              <w:t>0</w:t>
            </w:r>
            <w:r w:rsidR="0026650A">
              <w:rPr>
                <w:rStyle w:val="FontStyle37"/>
                <w:lang w:val="uk-UA" w:eastAsia="uk-UA"/>
              </w:rPr>
              <w:t>3</w:t>
            </w:r>
            <w:r w:rsidR="006B24C8" w:rsidRPr="00C553E0">
              <w:rPr>
                <w:rStyle w:val="FontStyle37"/>
                <w:lang w:val="uk-UA" w:eastAsia="uk-UA"/>
              </w:rPr>
              <w:t>.09</w:t>
            </w:r>
          </w:p>
        </w:tc>
        <w:tc>
          <w:tcPr>
            <w:tcW w:w="1796" w:type="dxa"/>
            <w:gridSpan w:val="2"/>
            <w:tcBorders>
              <w:top w:val="single" w:sz="6" w:space="0" w:color="auto"/>
              <w:left w:val="single" w:sz="6" w:space="0" w:color="auto"/>
              <w:bottom w:val="nil"/>
              <w:right w:val="single" w:sz="6" w:space="0" w:color="auto"/>
            </w:tcBorders>
          </w:tcPr>
          <w:p w:rsidR="006B24C8" w:rsidRPr="00C553E0" w:rsidRDefault="00300807" w:rsidP="00633D9A">
            <w:pPr>
              <w:pStyle w:val="Style3"/>
              <w:widowControl/>
              <w:spacing w:line="240" w:lineRule="auto"/>
              <w:rPr>
                <w:rStyle w:val="FontStyle37"/>
                <w:lang w:val="uk-UA" w:eastAsia="uk-UA"/>
              </w:rPr>
            </w:pPr>
            <w:r>
              <w:rPr>
                <w:rStyle w:val="FontStyle37"/>
                <w:lang w:val="uk-UA" w:eastAsia="uk-UA"/>
              </w:rPr>
              <w:t>Директор</w:t>
            </w:r>
          </w:p>
        </w:tc>
      </w:tr>
      <w:tr w:rsidR="006B24C8" w:rsidRPr="00C553E0" w:rsidTr="00287F41">
        <w:tc>
          <w:tcPr>
            <w:tcW w:w="523" w:type="dxa"/>
            <w:tcBorders>
              <w:top w:val="nil"/>
              <w:left w:val="single" w:sz="6" w:space="0" w:color="auto"/>
              <w:bottom w:val="nil"/>
              <w:right w:val="single" w:sz="6" w:space="0" w:color="auto"/>
            </w:tcBorders>
            <w:vAlign w:val="center"/>
          </w:tcPr>
          <w:p w:rsidR="006B24C8" w:rsidRPr="00300807" w:rsidRDefault="00300807" w:rsidP="00FD6BF3">
            <w:pPr>
              <w:pStyle w:val="a4"/>
              <w:jc w:val="center"/>
              <w:rPr>
                <w:rStyle w:val="FontStyle37"/>
                <w:lang w:val="uk-UA"/>
              </w:rPr>
            </w:pPr>
            <w:r>
              <w:rPr>
                <w:rStyle w:val="FontStyle37"/>
                <w:lang w:val="uk-UA"/>
              </w:rPr>
              <w:t>2</w:t>
            </w:r>
          </w:p>
        </w:tc>
        <w:tc>
          <w:tcPr>
            <w:tcW w:w="7157" w:type="dxa"/>
            <w:tcBorders>
              <w:top w:val="nil"/>
              <w:left w:val="single" w:sz="6" w:space="0" w:color="auto"/>
              <w:bottom w:val="nil"/>
              <w:right w:val="single" w:sz="6" w:space="0" w:color="auto"/>
            </w:tcBorders>
          </w:tcPr>
          <w:p w:rsidR="006B24C8" w:rsidRPr="00C553E0" w:rsidRDefault="006B24C8" w:rsidP="00633D9A">
            <w:pPr>
              <w:pStyle w:val="Style3"/>
              <w:widowControl/>
              <w:ind w:firstLine="48"/>
              <w:rPr>
                <w:rStyle w:val="FontStyle37"/>
                <w:lang w:val="uk-UA" w:eastAsia="uk-UA"/>
              </w:rPr>
            </w:pPr>
            <w:r w:rsidRPr="00C553E0">
              <w:rPr>
                <w:rStyle w:val="FontStyle37"/>
                <w:lang w:val="uk-UA" w:eastAsia="uk-UA"/>
              </w:rPr>
              <w:t>Готовність педагогічного колективу до роботи в новому навчальному році.</w:t>
            </w:r>
          </w:p>
        </w:tc>
        <w:tc>
          <w:tcPr>
            <w:tcW w:w="1559" w:type="dxa"/>
            <w:tcBorders>
              <w:top w:val="nil"/>
              <w:left w:val="single" w:sz="6" w:space="0" w:color="auto"/>
              <w:bottom w:val="nil"/>
              <w:right w:val="single" w:sz="6" w:space="0" w:color="auto"/>
            </w:tcBorders>
          </w:tcPr>
          <w:p w:rsidR="006B24C8" w:rsidRPr="00C553E0" w:rsidRDefault="00182A40" w:rsidP="00633D9A">
            <w:pPr>
              <w:pStyle w:val="Style3"/>
              <w:widowControl/>
              <w:spacing w:line="240" w:lineRule="auto"/>
              <w:rPr>
                <w:rStyle w:val="FontStyle37"/>
                <w:lang w:val="uk-UA" w:eastAsia="uk-UA"/>
              </w:rPr>
            </w:pPr>
            <w:r>
              <w:rPr>
                <w:rStyle w:val="FontStyle37"/>
                <w:lang w:val="uk-UA" w:eastAsia="uk-UA"/>
              </w:rPr>
              <w:t xml:space="preserve">До </w:t>
            </w:r>
            <w:r w:rsidR="00CF44A7">
              <w:rPr>
                <w:rStyle w:val="FontStyle37"/>
                <w:lang w:val="uk-UA" w:eastAsia="uk-UA"/>
              </w:rPr>
              <w:t>0</w:t>
            </w:r>
            <w:r w:rsidR="0026650A">
              <w:rPr>
                <w:rStyle w:val="FontStyle37"/>
                <w:lang w:val="uk-UA" w:eastAsia="uk-UA"/>
              </w:rPr>
              <w:t>3</w:t>
            </w:r>
            <w:r w:rsidR="006B24C8" w:rsidRPr="00C553E0">
              <w:rPr>
                <w:rStyle w:val="FontStyle37"/>
                <w:lang w:val="uk-UA" w:eastAsia="uk-UA"/>
              </w:rPr>
              <w:t>.09</w:t>
            </w:r>
          </w:p>
        </w:tc>
        <w:tc>
          <w:tcPr>
            <w:tcW w:w="1796" w:type="dxa"/>
            <w:gridSpan w:val="2"/>
            <w:tcBorders>
              <w:top w:val="nil"/>
              <w:left w:val="single" w:sz="6" w:space="0" w:color="auto"/>
              <w:bottom w:val="nil"/>
              <w:right w:val="single" w:sz="6" w:space="0" w:color="auto"/>
            </w:tcBorders>
          </w:tcPr>
          <w:p w:rsidR="006B24C8" w:rsidRPr="00C553E0" w:rsidRDefault="00300807" w:rsidP="00633D9A">
            <w:pPr>
              <w:pStyle w:val="Style3"/>
              <w:widowControl/>
              <w:spacing w:line="240" w:lineRule="auto"/>
              <w:rPr>
                <w:rStyle w:val="FontStyle37"/>
                <w:lang w:val="uk-UA" w:eastAsia="uk-UA"/>
              </w:rPr>
            </w:pPr>
            <w:r>
              <w:rPr>
                <w:rStyle w:val="FontStyle37"/>
                <w:lang w:val="uk-UA" w:eastAsia="uk-UA"/>
              </w:rPr>
              <w:t>директор</w:t>
            </w:r>
          </w:p>
        </w:tc>
      </w:tr>
      <w:tr w:rsidR="006B24C8" w:rsidRPr="00C553E0" w:rsidTr="00287F41">
        <w:tc>
          <w:tcPr>
            <w:tcW w:w="523" w:type="dxa"/>
            <w:tcBorders>
              <w:top w:val="nil"/>
              <w:left w:val="single" w:sz="6" w:space="0" w:color="auto"/>
              <w:bottom w:val="nil"/>
              <w:right w:val="single" w:sz="6" w:space="0" w:color="auto"/>
            </w:tcBorders>
            <w:vAlign w:val="center"/>
          </w:tcPr>
          <w:p w:rsidR="006B24C8" w:rsidRPr="00300807" w:rsidRDefault="00300807" w:rsidP="00FD6BF3">
            <w:pPr>
              <w:pStyle w:val="a4"/>
              <w:jc w:val="center"/>
              <w:rPr>
                <w:rStyle w:val="FontStyle37"/>
                <w:sz w:val="24"/>
                <w:lang w:val="uk-UA"/>
              </w:rPr>
            </w:pPr>
            <w:r>
              <w:rPr>
                <w:rStyle w:val="FontStyle37"/>
                <w:sz w:val="24"/>
                <w:lang w:val="uk-UA"/>
              </w:rPr>
              <w:t>3</w:t>
            </w:r>
          </w:p>
        </w:tc>
        <w:tc>
          <w:tcPr>
            <w:tcW w:w="7157" w:type="dxa"/>
            <w:tcBorders>
              <w:top w:val="nil"/>
              <w:left w:val="single" w:sz="6" w:space="0" w:color="auto"/>
              <w:bottom w:val="nil"/>
              <w:right w:val="single" w:sz="6" w:space="0" w:color="auto"/>
            </w:tcBorders>
          </w:tcPr>
          <w:p w:rsidR="006B24C8" w:rsidRPr="00C553E0" w:rsidRDefault="006B24C8" w:rsidP="00633D9A">
            <w:pPr>
              <w:pStyle w:val="Style3"/>
              <w:widowControl/>
              <w:spacing w:line="322" w:lineRule="exact"/>
              <w:ind w:left="14" w:hanging="14"/>
              <w:rPr>
                <w:rStyle w:val="FontStyle37"/>
                <w:lang w:val="uk-UA" w:eastAsia="uk-UA"/>
              </w:rPr>
            </w:pPr>
            <w:r w:rsidRPr="00C553E0">
              <w:rPr>
                <w:rStyle w:val="FontStyle37"/>
                <w:lang w:val="uk-UA" w:eastAsia="uk-UA"/>
              </w:rPr>
              <w:t>Стан відвідування учнями школи. Попередження дитячого травматизму в процесі навчання та канікулярного часу.</w:t>
            </w:r>
          </w:p>
        </w:tc>
        <w:tc>
          <w:tcPr>
            <w:tcW w:w="1559"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Вересень</w:t>
            </w:r>
          </w:p>
        </w:tc>
        <w:tc>
          <w:tcPr>
            <w:tcW w:w="1796" w:type="dxa"/>
            <w:gridSpan w:val="2"/>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Кл. кер.</w:t>
            </w:r>
          </w:p>
        </w:tc>
      </w:tr>
      <w:tr w:rsidR="006B24C8" w:rsidRPr="00C553E0" w:rsidTr="00287F41">
        <w:tc>
          <w:tcPr>
            <w:tcW w:w="523" w:type="dxa"/>
            <w:tcBorders>
              <w:top w:val="nil"/>
              <w:left w:val="single" w:sz="6" w:space="0" w:color="auto"/>
              <w:bottom w:val="nil"/>
              <w:right w:val="single" w:sz="6" w:space="0" w:color="auto"/>
            </w:tcBorders>
            <w:vAlign w:val="center"/>
          </w:tcPr>
          <w:p w:rsidR="006B24C8" w:rsidRPr="00C553E0" w:rsidRDefault="006B24C8" w:rsidP="00FD6BF3">
            <w:pPr>
              <w:pStyle w:val="a4"/>
              <w:jc w:val="center"/>
              <w:rPr>
                <w:rStyle w:val="FontStyle37"/>
              </w:rPr>
            </w:pPr>
            <w:r w:rsidRPr="00C553E0">
              <w:rPr>
                <w:rStyle w:val="FontStyle37"/>
              </w:rPr>
              <w:t>4</w:t>
            </w:r>
          </w:p>
        </w:tc>
        <w:tc>
          <w:tcPr>
            <w:tcW w:w="7157"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Організація дитячого харчування учнів школи.</w:t>
            </w:r>
          </w:p>
        </w:tc>
        <w:tc>
          <w:tcPr>
            <w:tcW w:w="1559"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Жовтень</w:t>
            </w:r>
          </w:p>
        </w:tc>
        <w:tc>
          <w:tcPr>
            <w:tcW w:w="1796" w:type="dxa"/>
            <w:gridSpan w:val="2"/>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Директор</w:t>
            </w:r>
          </w:p>
        </w:tc>
      </w:tr>
      <w:tr w:rsidR="006B24C8" w:rsidRPr="00C553E0" w:rsidTr="00287F41">
        <w:tc>
          <w:tcPr>
            <w:tcW w:w="523" w:type="dxa"/>
            <w:tcBorders>
              <w:top w:val="nil"/>
              <w:left w:val="single" w:sz="6" w:space="0" w:color="auto"/>
              <w:bottom w:val="nil"/>
              <w:right w:val="single" w:sz="6" w:space="0" w:color="auto"/>
            </w:tcBorders>
            <w:vAlign w:val="center"/>
          </w:tcPr>
          <w:p w:rsidR="006B24C8" w:rsidRPr="00300807" w:rsidRDefault="00300807" w:rsidP="00FD6BF3">
            <w:pPr>
              <w:pStyle w:val="a4"/>
              <w:jc w:val="center"/>
              <w:rPr>
                <w:rStyle w:val="FontStyle37"/>
                <w:sz w:val="24"/>
                <w:lang w:val="uk-UA"/>
              </w:rPr>
            </w:pPr>
            <w:r>
              <w:rPr>
                <w:rStyle w:val="FontStyle37"/>
                <w:sz w:val="24"/>
                <w:lang w:val="uk-UA"/>
              </w:rPr>
              <w:t>5</w:t>
            </w:r>
          </w:p>
        </w:tc>
        <w:tc>
          <w:tcPr>
            <w:tcW w:w="7157" w:type="dxa"/>
            <w:tcBorders>
              <w:top w:val="nil"/>
              <w:left w:val="single" w:sz="6" w:space="0" w:color="auto"/>
              <w:bottom w:val="nil"/>
              <w:right w:val="single" w:sz="6" w:space="0" w:color="auto"/>
            </w:tcBorders>
          </w:tcPr>
          <w:p w:rsidR="006B24C8" w:rsidRPr="00C553E0" w:rsidRDefault="006B24C8" w:rsidP="00633D9A">
            <w:pPr>
              <w:pStyle w:val="Style3"/>
              <w:widowControl/>
              <w:ind w:left="14" w:hanging="14"/>
              <w:rPr>
                <w:rStyle w:val="FontStyle37"/>
                <w:lang w:val="uk-UA" w:eastAsia="uk-UA"/>
              </w:rPr>
            </w:pPr>
            <w:r w:rsidRPr="00C553E0">
              <w:rPr>
                <w:rStyle w:val="FontStyle37"/>
                <w:lang w:val="uk-UA" w:eastAsia="uk-UA"/>
              </w:rPr>
              <w:t>Стан шкільної документації: класних журналів, журналів гурткової роботи, стан щоденників учнів.</w:t>
            </w:r>
          </w:p>
        </w:tc>
        <w:tc>
          <w:tcPr>
            <w:tcW w:w="1559"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Листопад</w:t>
            </w:r>
          </w:p>
        </w:tc>
        <w:tc>
          <w:tcPr>
            <w:tcW w:w="1796" w:type="dxa"/>
            <w:gridSpan w:val="2"/>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Заступник</w:t>
            </w:r>
          </w:p>
        </w:tc>
      </w:tr>
      <w:tr w:rsidR="006B24C8" w:rsidRPr="00C553E0" w:rsidTr="00287F41">
        <w:tc>
          <w:tcPr>
            <w:tcW w:w="523" w:type="dxa"/>
            <w:tcBorders>
              <w:top w:val="nil"/>
              <w:left w:val="single" w:sz="6" w:space="0" w:color="auto"/>
              <w:bottom w:val="nil"/>
              <w:right w:val="single" w:sz="6" w:space="0" w:color="auto"/>
            </w:tcBorders>
            <w:vAlign w:val="center"/>
          </w:tcPr>
          <w:p w:rsidR="006B24C8" w:rsidRPr="00C553E0" w:rsidRDefault="006B24C8" w:rsidP="00FD6BF3">
            <w:pPr>
              <w:pStyle w:val="a4"/>
              <w:jc w:val="center"/>
              <w:rPr>
                <w:rStyle w:val="FontStyle37"/>
              </w:rPr>
            </w:pPr>
            <w:r w:rsidRPr="00C553E0">
              <w:rPr>
                <w:rStyle w:val="FontStyle37"/>
              </w:rPr>
              <w:t>6</w:t>
            </w:r>
          </w:p>
        </w:tc>
        <w:tc>
          <w:tcPr>
            <w:tcW w:w="7157"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Підсумки перевірки планів виховної роботи</w:t>
            </w:r>
          </w:p>
        </w:tc>
        <w:tc>
          <w:tcPr>
            <w:tcW w:w="1559" w:type="dxa"/>
            <w:tcBorders>
              <w:top w:val="nil"/>
              <w:left w:val="single" w:sz="6" w:space="0" w:color="auto"/>
              <w:bottom w:val="nil"/>
              <w:right w:val="single" w:sz="6" w:space="0" w:color="auto"/>
            </w:tcBorders>
          </w:tcPr>
          <w:p w:rsidR="006B24C8" w:rsidRPr="00C553E0" w:rsidRDefault="00300807" w:rsidP="00633D9A">
            <w:pPr>
              <w:pStyle w:val="Style3"/>
              <w:widowControl/>
              <w:spacing w:line="240" w:lineRule="auto"/>
              <w:rPr>
                <w:rStyle w:val="FontStyle37"/>
                <w:lang w:val="uk-UA" w:eastAsia="uk-UA"/>
              </w:rPr>
            </w:pPr>
            <w:r>
              <w:rPr>
                <w:rStyle w:val="FontStyle37"/>
                <w:lang w:val="uk-UA" w:eastAsia="uk-UA"/>
              </w:rPr>
              <w:t>Вересень</w:t>
            </w:r>
          </w:p>
        </w:tc>
        <w:tc>
          <w:tcPr>
            <w:tcW w:w="1796" w:type="dxa"/>
            <w:gridSpan w:val="2"/>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Заступник</w:t>
            </w:r>
          </w:p>
        </w:tc>
      </w:tr>
      <w:tr w:rsidR="006B24C8" w:rsidRPr="00C553E0" w:rsidTr="00287F41">
        <w:tc>
          <w:tcPr>
            <w:tcW w:w="523" w:type="dxa"/>
            <w:tcBorders>
              <w:top w:val="nil"/>
              <w:left w:val="single" w:sz="6" w:space="0" w:color="auto"/>
              <w:bottom w:val="nil"/>
              <w:right w:val="single" w:sz="6" w:space="0" w:color="auto"/>
            </w:tcBorders>
            <w:vAlign w:val="center"/>
          </w:tcPr>
          <w:p w:rsidR="006B24C8" w:rsidRPr="00C553E0" w:rsidRDefault="006B24C8" w:rsidP="00FD6BF3">
            <w:pPr>
              <w:pStyle w:val="a4"/>
              <w:jc w:val="center"/>
              <w:rPr>
                <w:rStyle w:val="FontStyle37"/>
              </w:rPr>
            </w:pPr>
            <w:r w:rsidRPr="00C553E0">
              <w:rPr>
                <w:rStyle w:val="FontStyle37"/>
              </w:rPr>
              <w:t>7</w:t>
            </w:r>
          </w:p>
        </w:tc>
        <w:tc>
          <w:tcPr>
            <w:tcW w:w="7157"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Робота з неблагополучними сім'ями.</w:t>
            </w:r>
          </w:p>
        </w:tc>
        <w:tc>
          <w:tcPr>
            <w:tcW w:w="1559"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Грудень</w:t>
            </w:r>
          </w:p>
        </w:tc>
        <w:tc>
          <w:tcPr>
            <w:tcW w:w="1796" w:type="dxa"/>
            <w:gridSpan w:val="2"/>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Пед.орг.</w:t>
            </w:r>
          </w:p>
        </w:tc>
      </w:tr>
      <w:tr w:rsidR="006B24C8" w:rsidRPr="00C553E0" w:rsidTr="00287F41">
        <w:tc>
          <w:tcPr>
            <w:tcW w:w="523" w:type="dxa"/>
            <w:tcBorders>
              <w:top w:val="nil"/>
              <w:left w:val="single" w:sz="6" w:space="0" w:color="auto"/>
              <w:bottom w:val="nil"/>
              <w:right w:val="single" w:sz="6" w:space="0" w:color="auto"/>
            </w:tcBorders>
            <w:vAlign w:val="center"/>
          </w:tcPr>
          <w:p w:rsidR="006B24C8" w:rsidRPr="00C553E0" w:rsidRDefault="006B24C8" w:rsidP="00FD6BF3">
            <w:pPr>
              <w:pStyle w:val="a4"/>
              <w:jc w:val="center"/>
              <w:rPr>
                <w:rStyle w:val="FontStyle37"/>
              </w:rPr>
            </w:pPr>
            <w:r w:rsidRPr="00C553E0">
              <w:rPr>
                <w:rStyle w:val="FontStyle37"/>
              </w:rPr>
              <w:t>8</w:t>
            </w:r>
          </w:p>
        </w:tc>
        <w:tc>
          <w:tcPr>
            <w:tcW w:w="7157" w:type="dxa"/>
            <w:tcBorders>
              <w:top w:val="nil"/>
              <w:left w:val="single" w:sz="6" w:space="0" w:color="auto"/>
              <w:bottom w:val="nil"/>
              <w:right w:val="single" w:sz="6" w:space="0" w:color="auto"/>
            </w:tcBorders>
          </w:tcPr>
          <w:p w:rsidR="006B24C8" w:rsidRPr="00C553E0" w:rsidRDefault="006B24C8" w:rsidP="00633D9A">
            <w:pPr>
              <w:pStyle w:val="Style3"/>
              <w:widowControl/>
              <w:spacing w:line="317" w:lineRule="exact"/>
              <w:ind w:left="14" w:hanging="14"/>
              <w:rPr>
                <w:rStyle w:val="FontStyle37"/>
                <w:lang w:val="uk-UA" w:eastAsia="uk-UA"/>
              </w:rPr>
            </w:pPr>
            <w:r w:rsidRPr="00C553E0">
              <w:rPr>
                <w:rStyle w:val="FontStyle37"/>
                <w:lang w:val="uk-UA" w:eastAsia="uk-UA"/>
              </w:rPr>
              <w:t>Роль шкільної бібліотеки у формуванні інтелекту і розвитку творчості учнів.</w:t>
            </w:r>
          </w:p>
        </w:tc>
        <w:tc>
          <w:tcPr>
            <w:tcW w:w="1559"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Січень</w:t>
            </w:r>
          </w:p>
        </w:tc>
        <w:tc>
          <w:tcPr>
            <w:tcW w:w="1796" w:type="dxa"/>
            <w:gridSpan w:val="2"/>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Бібліотекар</w:t>
            </w:r>
          </w:p>
        </w:tc>
      </w:tr>
      <w:tr w:rsidR="006B24C8" w:rsidRPr="00C553E0" w:rsidTr="00287F41">
        <w:tc>
          <w:tcPr>
            <w:tcW w:w="523" w:type="dxa"/>
            <w:tcBorders>
              <w:top w:val="nil"/>
              <w:left w:val="single" w:sz="6" w:space="0" w:color="auto"/>
              <w:bottom w:val="nil"/>
              <w:right w:val="single" w:sz="6" w:space="0" w:color="auto"/>
            </w:tcBorders>
            <w:vAlign w:val="center"/>
          </w:tcPr>
          <w:p w:rsidR="006B24C8" w:rsidRPr="00C553E0" w:rsidRDefault="006B24C8" w:rsidP="00FD6BF3">
            <w:pPr>
              <w:pStyle w:val="a4"/>
              <w:jc w:val="center"/>
              <w:rPr>
                <w:rStyle w:val="FontStyle37"/>
              </w:rPr>
            </w:pPr>
            <w:r w:rsidRPr="00C553E0">
              <w:rPr>
                <w:rStyle w:val="FontStyle37"/>
              </w:rPr>
              <w:t>9</w:t>
            </w:r>
          </w:p>
        </w:tc>
        <w:tc>
          <w:tcPr>
            <w:tcW w:w="7157" w:type="dxa"/>
            <w:tcBorders>
              <w:top w:val="nil"/>
              <w:left w:val="single" w:sz="6" w:space="0" w:color="auto"/>
              <w:bottom w:val="nil"/>
              <w:right w:val="single" w:sz="6" w:space="0" w:color="auto"/>
            </w:tcBorders>
          </w:tcPr>
          <w:p w:rsidR="006B24C8" w:rsidRPr="00C553E0" w:rsidRDefault="006B24C8" w:rsidP="00633D9A">
            <w:pPr>
              <w:pStyle w:val="Style3"/>
              <w:widowControl/>
              <w:spacing w:line="322" w:lineRule="exact"/>
              <w:ind w:left="5" w:right="1075" w:hanging="5"/>
              <w:rPr>
                <w:rStyle w:val="FontStyle37"/>
                <w:lang w:val="uk-UA" w:eastAsia="uk-UA"/>
              </w:rPr>
            </w:pPr>
            <w:r w:rsidRPr="00C553E0">
              <w:rPr>
                <w:rStyle w:val="FontStyle37"/>
                <w:lang w:val="uk-UA" w:eastAsia="uk-UA"/>
              </w:rPr>
              <w:t>Звіт керівників методичних об'єднань по впровадженню ділових форм підвищення професійної майстерності вчителів.</w:t>
            </w:r>
          </w:p>
        </w:tc>
        <w:tc>
          <w:tcPr>
            <w:tcW w:w="1559"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Лютий</w:t>
            </w:r>
          </w:p>
        </w:tc>
        <w:tc>
          <w:tcPr>
            <w:tcW w:w="1796" w:type="dxa"/>
            <w:gridSpan w:val="2"/>
            <w:tcBorders>
              <w:top w:val="nil"/>
              <w:left w:val="single" w:sz="6" w:space="0" w:color="auto"/>
              <w:bottom w:val="nil"/>
              <w:right w:val="single" w:sz="6" w:space="0" w:color="auto"/>
            </w:tcBorders>
          </w:tcPr>
          <w:p w:rsidR="006B24C8" w:rsidRPr="00C553E0" w:rsidRDefault="00300807" w:rsidP="00633D9A">
            <w:pPr>
              <w:pStyle w:val="Style3"/>
              <w:widowControl/>
              <w:spacing w:line="240" w:lineRule="auto"/>
              <w:rPr>
                <w:rStyle w:val="FontStyle37"/>
                <w:lang w:val="uk-UA" w:eastAsia="uk-UA"/>
              </w:rPr>
            </w:pPr>
            <w:r>
              <w:rPr>
                <w:rStyle w:val="FontStyle37"/>
                <w:lang w:val="uk-UA" w:eastAsia="uk-UA"/>
              </w:rPr>
              <w:t>Кер. МО</w:t>
            </w:r>
            <w:r w:rsidR="006B24C8" w:rsidRPr="00C553E0">
              <w:rPr>
                <w:rStyle w:val="FontStyle37"/>
                <w:lang w:val="uk-UA" w:eastAsia="uk-UA"/>
              </w:rPr>
              <w:t>.</w:t>
            </w:r>
          </w:p>
        </w:tc>
      </w:tr>
      <w:tr w:rsidR="006B24C8" w:rsidRPr="00C553E0" w:rsidTr="00287F41">
        <w:tc>
          <w:tcPr>
            <w:tcW w:w="523" w:type="dxa"/>
            <w:tcBorders>
              <w:top w:val="nil"/>
              <w:left w:val="single" w:sz="6" w:space="0" w:color="auto"/>
              <w:bottom w:val="nil"/>
              <w:right w:val="single" w:sz="6" w:space="0" w:color="auto"/>
            </w:tcBorders>
            <w:vAlign w:val="center"/>
          </w:tcPr>
          <w:p w:rsidR="00121A4A" w:rsidRDefault="006B24C8" w:rsidP="00FD6BF3">
            <w:pPr>
              <w:pStyle w:val="a4"/>
              <w:jc w:val="center"/>
              <w:rPr>
                <w:rStyle w:val="FontStyle37"/>
                <w:lang w:val="uk-UA"/>
              </w:rPr>
            </w:pPr>
            <w:r w:rsidRPr="00C553E0">
              <w:rPr>
                <w:rStyle w:val="FontStyle37"/>
              </w:rPr>
              <w:t>10</w:t>
            </w:r>
          </w:p>
          <w:p w:rsidR="00121A4A" w:rsidRPr="00300807" w:rsidRDefault="00121A4A" w:rsidP="00FD6BF3">
            <w:pPr>
              <w:pStyle w:val="a4"/>
              <w:jc w:val="center"/>
              <w:rPr>
                <w:rStyle w:val="FontStyle37"/>
                <w:lang w:val="uk-UA"/>
              </w:rPr>
            </w:pPr>
          </w:p>
        </w:tc>
        <w:tc>
          <w:tcPr>
            <w:tcW w:w="7157" w:type="dxa"/>
            <w:tcBorders>
              <w:top w:val="nil"/>
              <w:left w:val="single" w:sz="6" w:space="0" w:color="auto"/>
              <w:bottom w:val="nil"/>
              <w:right w:val="single" w:sz="6" w:space="0" w:color="auto"/>
            </w:tcBorders>
          </w:tcPr>
          <w:p w:rsidR="006B24C8" w:rsidRPr="00C553E0" w:rsidRDefault="006B24C8" w:rsidP="00633D9A">
            <w:pPr>
              <w:pStyle w:val="Style3"/>
              <w:widowControl/>
              <w:spacing w:line="317" w:lineRule="exact"/>
              <w:ind w:left="5" w:hanging="5"/>
              <w:rPr>
                <w:rStyle w:val="FontStyle37"/>
                <w:lang w:val="uk-UA" w:eastAsia="uk-UA"/>
              </w:rPr>
            </w:pPr>
            <w:r w:rsidRPr="00C553E0">
              <w:rPr>
                <w:rStyle w:val="FontStyle37"/>
                <w:lang w:val="uk-UA" w:eastAsia="uk-UA"/>
              </w:rPr>
              <w:t>Охорона праці в школі. Інструктаж з т/б при проведенні новорічних свят.</w:t>
            </w:r>
          </w:p>
        </w:tc>
        <w:tc>
          <w:tcPr>
            <w:tcW w:w="1559"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Грудень</w:t>
            </w:r>
          </w:p>
        </w:tc>
        <w:tc>
          <w:tcPr>
            <w:tcW w:w="1796" w:type="dxa"/>
            <w:gridSpan w:val="2"/>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Директор</w:t>
            </w:r>
          </w:p>
        </w:tc>
      </w:tr>
      <w:tr w:rsidR="006B24C8" w:rsidRPr="00C553E0" w:rsidTr="00287F41">
        <w:tc>
          <w:tcPr>
            <w:tcW w:w="523" w:type="dxa"/>
            <w:tcBorders>
              <w:top w:val="nil"/>
              <w:left w:val="single" w:sz="6" w:space="0" w:color="auto"/>
              <w:bottom w:val="nil"/>
              <w:right w:val="single" w:sz="6" w:space="0" w:color="auto"/>
            </w:tcBorders>
            <w:vAlign w:val="center"/>
          </w:tcPr>
          <w:p w:rsidR="00547C5B" w:rsidRPr="00547C5B" w:rsidRDefault="00121A4A" w:rsidP="00FD6BF3">
            <w:pPr>
              <w:pStyle w:val="a4"/>
              <w:jc w:val="center"/>
              <w:rPr>
                <w:rStyle w:val="FontStyle37"/>
                <w:lang w:val="uk-UA"/>
              </w:rPr>
            </w:pPr>
            <w:r>
              <w:rPr>
                <w:rStyle w:val="FontStyle37"/>
                <w:lang w:val="uk-UA"/>
              </w:rPr>
              <w:t>11</w:t>
            </w:r>
          </w:p>
        </w:tc>
        <w:tc>
          <w:tcPr>
            <w:tcW w:w="7157" w:type="dxa"/>
            <w:tcBorders>
              <w:top w:val="nil"/>
              <w:left w:val="single" w:sz="6" w:space="0" w:color="auto"/>
              <w:bottom w:val="nil"/>
              <w:right w:val="single" w:sz="6" w:space="0" w:color="auto"/>
            </w:tcBorders>
          </w:tcPr>
          <w:p w:rsidR="00551E08" w:rsidRDefault="006B24C8" w:rsidP="00551E08">
            <w:pPr>
              <w:pStyle w:val="Style3"/>
              <w:widowControl/>
              <w:spacing w:line="322" w:lineRule="exact"/>
              <w:ind w:left="5" w:hanging="5"/>
              <w:rPr>
                <w:rStyle w:val="FontStyle37"/>
                <w:lang w:val="uk-UA" w:eastAsia="uk-UA"/>
              </w:rPr>
            </w:pPr>
            <w:r w:rsidRPr="00C553E0">
              <w:rPr>
                <w:rStyle w:val="FontStyle37"/>
                <w:lang w:val="uk-UA" w:eastAsia="uk-UA"/>
              </w:rPr>
              <w:t>Про підсумки роботи з педагогічно запущеними важковиховуваними дітьми та дітьми які пропускають заняття</w:t>
            </w:r>
          </w:p>
          <w:p w:rsidR="00551E08" w:rsidRDefault="00B84013" w:rsidP="00551E08">
            <w:pPr>
              <w:pStyle w:val="Style3"/>
              <w:widowControl/>
              <w:spacing w:line="322" w:lineRule="exact"/>
              <w:ind w:left="5" w:hanging="5"/>
              <w:rPr>
                <w:rStyle w:val="FontStyle37"/>
                <w:lang w:val="uk-UA" w:eastAsia="uk-UA"/>
              </w:rPr>
            </w:pPr>
            <w:r>
              <w:rPr>
                <w:rStyle w:val="FontStyle37"/>
                <w:lang w:val="uk-UA" w:eastAsia="uk-UA"/>
              </w:rPr>
              <w:t>Робота по зміцненню</w:t>
            </w:r>
            <w:r w:rsidR="00551E08" w:rsidRPr="00C553E0">
              <w:rPr>
                <w:rStyle w:val="FontStyle37"/>
                <w:lang w:val="uk-UA" w:eastAsia="uk-UA"/>
              </w:rPr>
              <w:t xml:space="preserve"> навчально - матеріальної бази школи. Методичне оснащення кабінетів.</w:t>
            </w:r>
          </w:p>
          <w:p w:rsidR="00551E08" w:rsidRPr="00C553E0" w:rsidRDefault="00551E08" w:rsidP="00551E08">
            <w:pPr>
              <w:pStyle w:val="Style3"/>
              <w:widowControl/>
              <w:spacing w:line="322" w:lineRule="exact"/>
              <w:ind w:left="5" w:hanging="5"/>
              <w:rPr>
                <w:rStyle w:val="FontStyle37"/>
                <w:lang w:val="uk-UA" w:eastAsia="uk-UA"/>
              </w:rPr>
            </w:pPr>
            <w:r w:rsidRPr="00C553E0">
              <w:rPr>
                <w:rStyle w:val="FontStyle37"/>
                <w:lang w:val="uk-UA" w:eastAsia="uk-UA"/>
              </w:rPr>
              <w:t>Організація повторення і узагальнення знань учнів. Диференціація домашніх завдань. Робота з молодими спеціалістами.</w:t>
            </w:r>
          </w:p>
        </w:tc>
        <w:tc>
          <w:tcPr>
            <w:tcW w:w="1559" w:type="dxa"/>
            <w:tcBorders>
              <w:top w:val="nil"/>
              <w:left w:val="single" w:sz="6" w:space="0" w:color="auto"/>
              <w:bottom w:val="nil"/>
              <w:right w:val="single" w:sz="6" w:space="0" w:color="auto"/>
            </w:tcBorders>
          </w:tcPr>
          <w:p w:rsidR="006B24C8" w:rsidRDefault="006B24C8" w:rsidP="00633D9A">
            <w:pPr>
              <w:pStyle w:val="Style3"/>
              <w:widowControl/>
              <w:spacing w:line="240" w:lineRule="auto"/>
              <w:rPr>
                <w:rStyle w:val="FontStyle37"/>
                <w:lang w:val="uk-UA" w:eastAsia="uk-UA"/>
              </w:rPr>
            </w:pPr>
            <w:r w:rsidRPr="00C553E0">
              <w:rPr>
                <w:rStyle w:val="FontStyle37"/>
                <w:lang w:val="uk-UA" w:eastAsia="uk-UA"/>
              </w:rPr>
              <w:t>Лютий</w:t>
            </w:r>
          </w:p>
          <w:p w:rsidR="00300807" w:rsidRDefault="00300807" w:rsidP="00633D9A">
            <w:pPr>
              <w:pStyle w:val="Style3"/>
              <w:widowControl/>
              <w:spacing w:line="240" w:lineRule="auto"/>
              <w:rPr>
                <w:rStyle w:val="FontStyle37"/>
                <w:lang w:val="uk-UA" w:eastAsia="uk-UA"/>
              </w:rPr>
            </w:pPr>
          </w:p>
          <w:p w:rsidR="00300807" w:rsidRDefault="00121A4A" w:rsidP="00633D9A">
            <w:pPr>
              <w:pStyle w:val="Style3"/>
              <w:widowControl/>
              <w:spacing w:line="240" w:lineRule="auto"/>
              <w:rPr>
                <w:rStyle w:val="FontStyle37"/>
                <w:lang w:val="uk-UA" w:eastAsia="uk-UA"/>
              </w:rPr>
            </w:pPr>
            <w:r>
              <w:rPr>
                <w:rStyle w:val="FontStyle37"/>
                <w:lang w:val="uk-UA" w:eastAsia="uk-UA"/>
              </w:rPr>
              <w:t>Листопад</w:t>
            </w:r>
          </w:p>
          <w:p w:rsidR="00121A4A" w:rsidRDefault="00121A4A" w:rsidP="00633D9A">
            <w:pPr>
              <w:pStyle w:val="Style3"/>
              <w:widowControl/>
              <w:spacing w:line="240" w:lineRule="auto"/>
              <w:rPr>
                <w:rStyle w:val="FontStyle37"/>
                <w:lang w:val="uk-UA" w:eastAsia="uk-UA"/>
              </w:rPr>
            </w:pPr>
            <w:r>
              <w:rPr>
                <w:rStyle w:val="FontStyle37"/>
                <w:lang w:val="uk-UA" w:eastAsia="uk-UA"/>
              </w:rPr>
              <w:t>Квітень</w:t>
            </w:r>
          </w:p>
          <w:p w:rsidR="00121A4A" w:rsidRDefault="00121A4A" w:rsidP="00633D9A">
            <w:pPr>
              <w:pStyle w:val="Style3"/>
              <w:widowControl/>
              <w:spacing w:line="240" w:lineRule="auto"/>
              <w:rPr>
                <w:rStyle w:val="FontStyle37"/>
                <w:lang w:val="uk-UA" w:eastAsia="uk-UA"/>
              </w:rPr>
            </w:pPr>
          </w:p>
          <w:p w:rsidR="00121A4A" w:rsidRPr="00C553E0" w:rsidRDefault="00121A4A" w:rsidP="00633D9A">
            <w:pPr>
              <w:pStyle w:val="Style3"/>
              <w:widowControl/>
              <w:spacing w:line="240" w:lineRule="auto"/>
              <w:rPr>
                <w:rStyle w:val="FontStyle37"/>
                <w:lang w:val="uk-UA" w:eastAsia="uk-UA"/>
              </w:rPr>
            </w:pPr>
            <w:r>
              <w:rPr>
                <w:rStyle w:val="FontStyle37"/>
                <w:lang w:val="uk-UA" w:eastAsia="uk-UA"/>
              </w:rPr>
              <w:t>Жовтень</w:t>
            </w:r>
          </w:p>
        </w:tc>
        <w:tc>
          <w:tcPr>
            <w:tcW w:w="1796" w:type="dxa"/>
            <w:gridSpan w:val="2"/>
            <w:tcBorders>
              <w:top w:val="nil"/>
              <w:left w:val="single" w:sz="6" w:space="0" w:color="auto"/>
              <w:bottom w:val="nil"/>
              <w:right w:val="single" w:sz="6" w:space="0" w:color="auto"/>
            </w:tcBorders>
          </w:tcPr>
          <w:p w:rsidR="006B24C8" w:rsidRDefault="006B24C8" w:rsidP="00633D9A">
            <w:pPr>
              <w:pStyle w:val="Style3"/>
              <w:widowControl/>
              <w:spacing w:line="331" w:lineRule="exact"/>
              <w:ind w:right="1272"/>
              <w:rPr>
                <w:rStyle w:val="FontStyle37"/>
                <w:lang w:val="uk-UA" w:eastAsia="uk-UA"/>
              </w:rPr>
            </w:pPr>
            <w:r w:rsidRPr="00C553E0">
              <w:rPr>
                <w:rStyle w:val="FontStyle37"/>
                <w:lang w:val="uk-UA" w:eastAsia="uk-UA"/>
              </w:rPr>
              <w:t>Пед.оргКл.кер.</w:t>
            </w:r>
          </w:p>
          <w:p w:rsidR="00121A4A" w:rsidRPr="00C553E0" w:rsidRDefault="00121A4A" w:rsidP="00633D9A">
            <w:pPr>
              <w:pStyle w:val="Style3"/>
              <w:widowControl/>
              <w:spacing w:line="331" w:lineRule="exact"/>
              <w:ind w:right="1272"/>
              <w:rPr>
                <w:rStyle w:val="FontStyle37"/>
                <w:lang w:val="uk-UA" w:eastAsia="uk-UA"/>
              </w:rPr>
            </w:pPr>
            <w:r w:rsidRPr="00C553E0">
              <w:rPr>
                <w:rStyle w:val="FontStyle37"/>
                <w:lang w:val="uk-UA" w:eastAsia="uk-UA"/>
              </w:rPr>
              <w:t>Зас</w:t>
            </w:r>
            <w:r w:rsidR="00E7336A">
              <w:rPr>
                <w:rStyle w:val="FontStyle37"/>
                <w:lang w:val="uk-UA" w:eastAsia="uk-UA"/>
              </w:rPr>
              <w:t>.</w:t>
            </w:r>
          </w:p>
        </w:tc>
      </w:tr>
      <w:tr w:rsidR="006B24C8" w:rsidRPr="00C553E0" w:rsidTr="00287F41">
        <w:tc>
          <w:tcPr>
            <w:tcW w:w="523" w:type="dxa"/>
            <w:tcBorders>
              <w:top w:val="nil"/>
              <w:left w:val="single" w:sz="6" w:space="0" w:color="auto"/>
              <w:bottom w:val="nil"/>
              <w:right w:val="single" w:sz="6" w:space="0" w:color="auto"/>
            </w:tcBorders>
            <w:vAlign w:val="center"/>
          </w:tcPr>
          <w:p w:rsidR="006B24C8" w:rsidRPr="00547C5B" w:rsidRDefault="00547C5B" w:rsidP="00FD6BF3">
            <w:pPr>
              <w:pStyle w:val="a4"/>
              <w:jc w:val="center"/>
              <w:rPr>
                <w:rStyle w:val="FontStyle37"/>
                <w:lang w:val="uk-UA"/>
              </w:rPr>
            </w:pPr>
            <w:r>
              <w:rPr>
                <w:rStyle w:val="FontStyle37"/>
              </w:rPr>
              <w:t>1</w:t>
            </w:r>
            <w:r>
              <w:rPr>
                <w:rStyle w:val="FontStyle37"/>
                <w:lang w:val="uk-UA"/>
              </w:rPr>
              <w:t>2</w:t>
            </w:r>
          </w:p>
        </w:tc>
        <w:tc>
          <w:tcPr>
            <w:tcW w:w="7157" w:type="dxa"/>
            <w:tcBorders>
              <w:top w:val="nil"/>
              <w:left w:val="single" w:sz="6" w:space="0" w:color="auto"/>
              <w:bottom w:val="nil"/>
              <w:right w:val="single" w:sz="6" w:space="0" w:color="auto"/>
            </w:tcBorders>
          </w:tcPr>
          <w:p w:rsidR="006B24C8" w:rsidRPr="00C553E0" w:rsidRDefault="00551E08" w:rsidP="00633D9A">
            <w:pPr>
              <w:pStyle w:val="Style3"/>
              <w:widowControl/>
              <w:spacing w:line="322" w:lineRule="exact"/>
              <w:rPr>
                <w:rStyle w:val="FontStyle37"/>
                <w:lang w:val="uk-UA" w:eastAsia="uk-UA"/>
              </w:rPr>
            </w:pPr>
            <w:r>
              <w:rPr>
                <w:rStyle w:val="FontStyle37"/>
                <w:lang w:val="uk-UA" w:eastAsia="uk-UA"/>
              </w:rPr>
              <w:t>Стан підготовки до</w:t>
            </w:r>
            <w:r w:rsidR="00B84013">
              <w:rPr>
                <w:rStyle w:val="FontStyle37"/>
                <w:lang w:val="uk-UA" w:eastAsia="uk-UA"/>
              </w:rPr>
              <w:t xml:space="preserve"> ЗНО</w:t>
            </w:r>
            <w:r>
              <w:rPr>
                <w:rStyle w:val="FontStyle37"/>
                <w:lang w:val="uk-UA" w:eastAsia="uk-UA"/>
              </w:rPr>
              <w:t xml:space="preserve"> учнів</w:t>
            </w:r>
            <w:r w:rsidR="00287F41">
              <w:rPr>
                <w:rStyle w:val="FontStyle37"/>
                <w:lang w:val="uk-UA" w:eastAsia="uk-UA"/>
              </w:rPr>
              <w:t xml:space="preserve"> </w:t>
            </w:r>
            <w:r w:rsidR="00B84013">
              <w:rPr>
                <w:rStyle w:val="FontStyle37"/>
                <w:lang w:val="uk-UA" w:eastAsia="uk-UA"/>
              </w:rPr>
              <w:t xml:space="preserve"> </w:t>
            </w:r>
            <w:r w:rsidR="00772842">
              <w:rPr>
                <w:rStyle w:val="FontStyle37"/>
                <w:lang w:val="uk-UA" w:eastAsia="uk-UA"/>
              </w:rPr>
              <w:t>10-</w:t>
            </w:r>
            <w:r w:rsidR="00B84013">
              <w:rPr>
                <w:rStyle w:val="FontStyle37"/>
                <w:lang w:val="uk-UA" w:eastAsia="uk-UA"/>
              </w:rPr>
              <w:t>11 класів</w:t>
            </w:r>
          </w:p>
        </w:tc>
        <w:tc>
          <w:tcPr>
            <w:tcW w:w="1559"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Березень</w:t>
            </w:r>
          </w:p>
        </w:tc>
        <w:tc>
          <w:tcPr>
            <w:tcW w:w="1796" w:type="dxa"/>
            <w:gridSpan w:val="2"/>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Директор</w:t>
            </w:r>
          </w:p>
        </w:tc>
      </w:tr>
      <w:tr w:rsidR="006B24C8" w:rsidRPr="00C553E0" w:rsidTr="00287F41">
        <w:tc>
          <w:tcPr>
            <w:tcW w:w="523" w:type="dxa"/>
            <w:tcBorders>
              <w:top w:val="nil"/>
              <w:left w:val="single" w:sz="6" w:space="0" w:color="auto"/>
              <w:bottom w:val="nil"/>
              <w:right w:val="single" w:sz="6" w:space="0" w:color="auto"/>
            </w:tcBorders>
            <w:vAlign w:val="center"/>
          </w:tcPr>
          <w:p w:rsidR="006B24C8" w:rsidRPr="005B3C4D" w:rsidRDefault="006B24C8" w:rsidP="00FD6BF3">
            <w:pPr>
              <w:pStyle w:val="a4"/>
              <w:jc w:val="center"/>
              <w:rPr>
                <w:rStyle w:val="FontStyle37"/>
                <w:lang w:val="uk-UA"/>
              </w:rPr>
            </w:pPr>
            <w:r w:rsidRPr="00C553E0">
              <w:rPr>
                <w:rStyle w:val="FontStyle37"/>
              </w:rPr>
              <w:t>13</w:t>
            </w:r>
          </w:p>
        </w:tc>
        <w:tc>
          <w:tcPr>
            <w:tcW w:w="7157" w:type="dxa"/>
            <w:tcBorders>
              <w:top w:val="nil"/>
              <w:left w:val="single" w:sz="6" w:space="0" w:color="auto"/>
              <w:bottom w:val="nil"/>
              <w:right w:val="single" w:sz="6" w:space="0" w:color="auto"/>
            </w:tcBorders>
          </w:tcPr>
          <w:p w:rsidR="006B24C8" w:rsidRDefault="00551E08" w:rsidP="00551E08">
            <w:pPr>
              <w:pStyle w:val="Style3"/>
              <w:widowControl/>
              <w:spacing w:line="322" w:lineRule="exact"/>
              <w:rPr>
                <w:rStyle w:val="FontStyle37"/>
                <w:lang w:val="uk-UA" w:eastAsia="uk-UA"/>
              </w:rPr>
            </w:pPr>
            <w:r>
              <w:rPr>
                <w:rStyle w:val="FontStyle37"/>
                <w:lang w:val="uk-UA" w:eastAsia="uk-UA"/>
              </w:rPr>
              <w:t>Система роботи вчителів-предметників і класних керівників з</w:t>
            </w:r>
          </w:p>
          <w:p w:rsidR="003D6C3F" w:rsidRPr="00C553E0" w:rsidRDefault="00287F41" w:rsidP="00551E08">
            <w:pPr>
              <w:pStyle w:val="Style3"/>
              <w:widowControl/>
              <w:spacing w:line="322" w:lineRule="exact"/>
              <w:rPr>
                <w:rStyle w:val="FontStyle37"/>
                <w:lang w:val="uk-UA" w:eastAsia="uk-UA"/>
              </w:rPr>
            </w:pPr>
            <w:r>
              <w:rPr>
                <w:rStyle w:val="FontStyle37"/>
                <w:lang w:val="uk-UA" w:eastAsia="uk-UA"/>
              </w:rPr>
              <w:t>ж</w:t>
            </w:r>
            <w:r w:rsidR="003D6C3F">
              <w:rPr>
                <w:rStyle w:val="FontStyle37"/>
                <w:lang w:val="uk-UA" w:eastAsia="uk-UA"/>
              </w:rPr>
              <w:t>урналами та особовими справами</w:t>
            </w:r>
          </w:p>
        </w:tc>
        <w:tc>
          <w:tcPr>
            <w:tcW w:w="1559"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Квітень</w:t>
            </w:r>
          </w:p>
        </w:tc>
        <w:tc>
          <w:tcPr>
            <w:tcW w:w="1796" w:type="dxa"/>
            <w:gridSpan w:val="2"/>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Заступник</w:t>
            </w:r>
          </w:p>
        </w:tc>
      </w:tr>
      <w:tr w:rsidR="006B24C8" w:rsidRPr="00C553E0" w:rsidTr="00287F41">
        <w:tc>
          <w:tcPr>
            <w:tcW w:w="523" w:type="dxa"/>
            <w:tcBorders>
              <w:top w:val="nil"/>
              <w:left w:val="single" w:sz="6" w:space="0" w:color="auto"/>
              <w:bottom w:val="nil"/>
              <w:right w:val="single" w:sz="6" w:space="0" w:color="auto"/>
            </w:tcBorders>
            <w:vAlign w:val="center"/>
          </w:tcPr>
          <w:p w:rsidR="006B24C8" w:rsidRPr="005B3C4D" w:rsidRDefault="006B24C8" w:rsidP="00FD6BF3">
            <w:pPr>
              <w:pStyle w:val="a4"/>
              <w:jc w:val="center"/>
              <w:rPr>
                <w:rStyle w:val="FontStyle37"/>
                <w:lang w:val="uk-UA"/>
              </w:rPr>
            </w:pPr>
            <w:r w:rsidRPr="00C553E0">
              <w:rPr>
                <w:rStyle w:val="FontStyle37"/>
              </w:rPr>
              <w:t>14</w:t>
            </w:r>
          </w:p>
        </w:tc>
        <w:tc>
          <w:tcPr>
            <w:tcW w:w="7157" w:type="dxa"/>
            <w:tcBorders>
              <w:top w:val="nil"/>
              <w:left w:val="single" w:sz="6" w:space="0" w:color="auto"/>
              <w:bottom w:val="nil"/>
              <w:right w:val="single" w:sz="6" w:space="0" w:color="auto"/>
            </w:tcBorders>
          </w:tcPr>
          <w:p w:rsidR="006B24C8" w:rsidRPr="00C553E0" w:rsidRDefault="003D6C3F" w:rsidP="00551E08">
            <w:pPr>
              <w:pStyle w:val="Style3"/>
              <w:widowControl/>
              <w:spacing w:line="317" w:lineRule="exact"/>
              <w:rPr>
                <w:rStyle w:val="FontStyle37"/>
                <w:lang w:val="uk-UA" w:eastAsia="uk-UA"/>
              </w:rPr>
            </w:pPr>
            <w:r>
              <w:rPr>
                <w:rStyle w:val="FontStyle37"/>
                <w:lang w:val="uk-UA" w:eastAsia="uk-UA"/>
              </w:rPr>
              <w:t>Підсумки підготовки школи до нового навчального року</w:t>
            </w:r>
          </w:p>
        </w:tc>
        <w:tc>
          <w:tcPr>
            <w:tcW w:w="1559"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Травень</w:t>
            </w:r>
          </w:p>
        </w:tc>
        <w:tc>
          <w:tcPr>
            <w:tcW w:w="1796" w:type="dxa"/>
            <w:gridSpan w:val="2"/>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Заступник</w:t>
            </w:r>
          </w:p>
        </w:tc>
      </w:tr>
      <w:tr w:rsidR="006B24C8" w:rsidRPr="00C553E0" w:rsidTr="00287F41">
        <w:tc>
          <w:tcPr>
            <w:tcW w:w="523" w:type="dxa"/>
            <w:tcBorders>
              <w:top w:val="nil"/>
              <w:left w:val="single" w:sz="6" w:space="0" w:color="auto"/>
              <w:bottom w:val="nil"/>
              <w:right w:val="single" w:sz="6" w:space="0" w:color="auto"/>
            </w:tcBorders>
            <w:vAlign w:val="center"/>
          </w:tcPr>
          <w:p w:rsidR="006B24C8" w:rsidRPr="005B3C4D" w:rsidRDefault="006B24C8" w:rsidP="00FD6BF3">
            <w:pPr>
              <w:pStyle w:val="a4"/>
              <w:jc w:val="center"/>
              <w:rPr>
                <w:rStyle w:val="FontStyle37"/>
                <w:lang w:val="uk-UA"/>
              </w:rPr>
            </w:pPr>
            <w:r w:rsidRPr="00C553E0">
              <w:rPr>
                <w:rStyle w:val="FontStyle37"/>
              </w:rPr>
              <w:t>15</w:t>
            </w:r>
          </w:p>
        </w:tc>
        <w:tc>
          <w:tcPr>
            <w:tcW w:w="7157" w:type="dxa"/>
            <w:tcBorders>
              <w:top w:val="nil"/>
              <w:left w:val="single" w:sz="6" w:space="0" w:color="auto"/>
              <w:bottom w:val="nil"/>
              <w:right w:val="single" w:sz="6" w:space="0" w:color="auto"/>
            </w:tcBorders>
          </w:tcPr>
          <w:p w:rsidR="006B24C8" w:rsidRPr="00C553E0" w:rsidRDefault="003D6C3F" w:rsidP="003D6C3F">
            <w:pPr>
              <w:pStyle w:val="Style3"/>
              <w:widowControl/>
              <w:spacing w:line="317" w:lineRule="exact"/>
              <w:rPr>
                <w:rStyle w:val="FontStyle37"/>
                <w:lang w:val="uk-UA" w:eastAsia="uk-UA"/>
              </w:rPr>
            </w:pPr>
            <w:r>
              <w:rPr>
                <w:rStyle w:val="FontStyle37"/>
                <w:lang w:val="uk-UA" w:eastAsia="uk-UA"/>
              </w:rPr>
              <w:t xml:space="preserve">Підсумки </w:t>
            </w:r>
            <w:r w:rsidR="006555C1" w:rsidRPr="006555C1">
              <w:rPr>
                <w:rStyle w:val="FontStyle37"/>
                <w:i/>
                <w:lang w:val="uk-UA" w:eastAsia="uk-UA"/>
              </w:rPr>
              <w:t>проведення навчальних екскурсій учнів 1-4 класів</w:t>
            </w:r>
          </w:p>
        </w:tc>
        <w:tc>
          <w:tcPr>
            <w:tcW w:w="1559"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Квітень</w:t>
            </w:r>
          </w:p>
        </w:tc>
        <w:tc>
          <w:tcPr>
            <w:tcW w:w="1796" w:type="dxa"/>
            <w:gridSpan w:val="2"/>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Заступник</w:t>
            </w:r>
          </w:p>
        </w:tc>
      </w:tr>
      <w:tr w:rsidR="006B24C8" w:rsidRPr="00C553E0" w:rsidTr="00287F41">
        <w:tc>
          <w:tcPr>
            <w:tcW w:w="523" w:type="dxa"/>
            <w:tcBorders>
              <w:top w:val="nil"/>
              <w:left w:val="single" w:sz="6" w:space="0" w:color="auto"/>
              <w:bottom w:val="nil"/>
              <w:right w:val="single" w:sz="6" w:space="0" w:color="auto"/>
            </w:tcBorders>
            <w:vAlign w:val="center"/>
          </w:tcPr>
          <w:p w:rsidR="006B24C8" w:rsidRPr="005B3C4D" w:rsidRDefault="006B24C8" w:rsidP="00FD6BF3">
            <w:pPr>
              <w:pStyle w:val="a4"/>
              <w:jc w:val="center"/>
              <w:rPr>
                <w:rStyle w:val="FontStyle37"/>
                <w:lang w:val="uk-UA"/>
              </w:rPr>
            </w:pPr>
            <w:r w:rsidRPr="00C553E0">
              <w:rPr>
                <w:rStyle w:val="FontStyle37"/>
              </w:rPr>
              <w:t>16</w:t>
            </w:r>
          </w:p>
        </w:tc>
        <w:tc>
          <w:tcPr>
            <w:tcW w:w="7157" w:type="dxa"/>
            <w:tcBorders>
              <w:top w:val="nil"/>
              <w:left w:val="single" w:sz="6" w:space="0" w:color="auto"/>
              <w:bottom w:val="nil"/>
              <w:right w:val="single" w:sz="6" w:space="0" w:color="auto"/>
            </w:tcBorders>
          </w:tcPr>
          <w:p w:rsidR="006B24C8" w:rsidRPr="00C553E0" w:rsidRDefault="003D6C3F" w:rsidP="003D6C3F">
            <w:pPr>
              <w:pStyle w:val="Style3"/>
              <w:widowControl/>
              <w:spacing w:line="317" w:lineRule="exact"/>
              <w:rPr>
                <w:rStyle w:val="FontStyle37"/>
                <w:lang w:val="uk-UA" w:eastAsia="uk-UA"/>
              </w:rPr>
            </w:pPr>
            <w:r>
              <w:rPr>
                <w:rStyle w:val="FontStyle37"/>
                <w:lang w:val="uk-UA" w:eastAsia="uk-UA"/>
              </w:rPr>
              <w:t>Удосконалення системи роботи з обдарованими дітьми</w:t>
            </w:r>
          </w:p>
        </w:tc>
        <w:tc>
          <w:tcPr>
            <w:tcW w:w="1559"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Червень</w:t>
            </w:r>
          </w:p>
        </w:tc>
        <w:tc>
          <w:tcPr>
            <w:tcW w:w="1796" w:type="dxa"/>
            <w:gridSpan w:val="2"/>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Директор</w:t>
            </w:r>
          </w:p>
        </w:tc>
      </w:tr>
      <w:tr w:rsidR="006B24C8" w:rsidRPr="00C553E0" w:rsidTr="00287F41">
        <w:tc>
          <w:tcPr>
            <w:tcW w:w="523" w:type="dxa"/>
            <w:tcBorders>
              <w:top w:val="nil"/>
              <w:left w:val="single" w:sz="6" w:space="0" w:color="auto"/>
              <w:bottom w:val="nil"/>
              <w:right w:val="single" w:sz="6" w:space="0" w:color="auto"/>
            </w:tcBorders>
            <w:vAlign w:val="center"/>
          </w:tcPr>
          <w:p w:rsidR="006B24C8" w:rsidRPr="005B3C4D" w:rsidRDefault="006B24C8" w:rsidP="00FD6BF3">
            <w:pPr>
              <w:pStyle w:val="a4"/>
              <w:jc w:val="center"/>
              <w:rPr>
                <w:rStyle w:val="FontStyle37"/>
                <w:sz w:val="28"/>
                <w:szCs w:val="28"/>
                <w:lang w:val="uk-UA"/>
              </w:rPr>
            </w:pPr>
            <w:r w:rsidRPr="00C553E0">
              <w:rPr>
                <w:rStyle w:val="FontStyle37"/>
              </w:rPr>
              <w:t>17</w:t>
            </w:r>
          </w:p>
          <w:p w:rsidR="00355610" w:rsidRDefault="00355610" w:rsidP="00FD6BF3">
            <w:pPr>
              <w:pStyle w:val="a4"/>
              <w:jc w:val="center"/>
              <w:rPr>
                <w:rStyle w:val="FontStyle37"/>
                <w:lang w:val="uk-UA"/>
              </w:rPr>
            </w:pPr>
          </w:p>
          <w:p w:rsidR="00355610" w:rsidRDefault="00355610" w:rsidP="00FD6BF3">
            <w:pPr>
              <w:pStyle w:val="a4"/>
              <w:jc w:val="center"/>
              <w:rPr>
                <w:rStyle w:val="FontStyle37"/>
                <w:lang w:val="uk-UA"/>
              </w:rPr>
            </w:pPr>
          </w:p>
          <w:p w:rsidR="00355610" w:rsidRPr="005A6C5A" w:rsidRDefault="005B3C4D" w:rsidP="00FD6BF3">
            <w:pPr>
              <w:pStyle w:val="a4"/>
              <w:jc w:val="center"/>
              <w:rPr>
                <w:rStyle w:val="FontStyle37"/>
                <w:sz w:val="24"/>
                <w:szCs w:val="24"/>
                <w:lang w:val="uk-UA"/>
              </w:rPr>
            </w:pPr>
            <w:r>
              <w:rPr>
                <w:rStyle w:val="FontStyle37"/>
                <w:lang w:val="uk-UA"/>
              </w:rPr>
              <w:t>18</w:t>
            </w:r>
          </w:p>
          <w:p w:rsidR="00355610" w:rsidRPr="00355610" w:rsidRDefault="00355610" w:rsidP="004D2602">
            <w:pPr>
              <w:pStyle w:val="a4"/>
              <w:rPr>
                <w:rStyle w:val="FontStyle37"/>
                <w:lang w:val="uk-UA"/>
              </w:rPr>
            </w:pPr>
          </w:p>
        </w:tc>
        <w:tc>
          <w:tcPr>
            <w:tcW w:w="7157" w:type="dxa"/>
            <w:tcBorders>
              <w:top w:val="nil"/>
              <w:left w:val="single" w:sz="6" w:space="0" w:color="auto"/>
              <w:bottom w:val="nil"/>
              <w:right w:val="single" w:sz="6" w:space="0" w:color="auto"/>
            </w:tcBorders>
          </w:tcPr>
          <w:p w:rsidR="00547C5B" w:rsidRDefault="003D6C3F" w:rsidP="003D6C3F">
            <w:pPr>
              <w:pStyle w:val="Style3"/>
              <w:widowControl/>
              <w:spacing w:line="312" w:lineRule="exact"/>
              <w:rPr>
                <w:rStyle w:val="FontStyle37"/>
                <w:lang w:val="uk-UA" w:eastAsia="uk-UA"/>
              </w:rPr>
            </w:pPr>
            <w:r w:rsidRPr="00C553E0">
              <w:rPr>
                <w:rStyle w:val="FontStyle37"/>
                <w:lang w:val="uk-UA" w:eastAsia="uk-UA"/>
              </w:rPr>
              <w:t>Особливості педагогічної діяльності колективу в поточному навчальному році в умовах реалізації науково - методичної проблеми</w:t>
            </w:r>
          </w:p>
          <w:p w:rsidR="003D6C3F" w:rsidRPr="00C553E0" w:rsidRDefault="003D6C3F" w:rsidP="003D6C3F">
            <w:pPr>
              <w:pStyle w:val="Style3"/>
              <w:widowControl/>
              <w:spacing w:line="312" w:lineRule="exact"/>
              <w:rPr>
                <w:rStyle w:val="FontStyle37"/>
                <w:lang w:val="uk-UA" w:eastAsia="uk-UA"/>
              </w:rPr>
            </w:pPr>
            <w:r>
              <w:rPr>
                <w:rStyle w:val="FontStyle37"/>
                <w:lang w:val="uk-UA" w:eastAsia="uk-UA"/>
              </w:rPr>
              <w:t>Педагогічний аналіз результаттів навчально-виховного процесу в школі і шляхи його вдосконалення на основі впровадження наукових ідей, ППД, новітніх технологій</w:t>
            </w:r>
          </w:p>
        </w:tc>
        <w:tc>
          <w:tcPr>
            <w:tcW w:w="1559" w:type="dxa"/>
            <w:tcBorders>
              <w:top w:val="nil"/>
              <w:left w:val="single" w:sz="6" w:space="0" w:color="auto"/>
              <w:bottom w:val="nil"/>
              <w:right w:val="single" w:sz="6" w:space="0" w:color="auto"/>
            </w:tcBorders>
          </w:tcPr>
          <w:p w:rsidR="006B24C8" w:rsidRDefault="006B24C8" w:rsidP="00633D9A">
            <w:pPr>
              <w:pStyle w:val="Style3"/>
              <w:widowControl/>
              <w:spacing w:line="240" w:lineRule="auto"/>
              <w:rPr>
                <w:rStyle w:val="FontStyle37"/>
                <w:lang w:val="uk-UA" w:eastAsia="uk-UA"/>
              </w:rPr>
            </w:pPr>
            <w:r w:rsidRPr="00C553E0">
              <w:rPr>
                <w:rStyle w:val="FontStyle37"/>
                <w:lang w:val="uk-UA" w:eastAsia="uk-UA"/>
              </w:rPr>
              <w:t>Травень</w:t>
            </w:r>
          </w:p>
          <w:p w:rsidR="00121A4A" w:rsidRDefault="00121A4A" w:rsidP="00633D9A">
            <w:pPr>
              <w:pStyle w:val="Style3"/>
              <w:widowControl/>
              <w:spacing w:line="240" w:lineRule="auto"/>
              <w:rPr>
                <w:rStyle w:val="FontStyle37"/>
                <w:lang w:val="uk-UA" w:eastAsia="uk-UA"/>
              </w:rPr>
            </w:pPr>
          </w:p>
          <w:p w:rsidR="00121A4A" w:rsidRDefault="00121A4A" w:rsidP="00633D9A">
            <w:pPr>
              <w:pStyle w:val="Style3"/>
              <w:widowControl/>
              <w:spacing w:line="240" w:lineRule="auto"/>
              <w:rPr>
                <w:rStyle w:val="FontStyle37"/>
                <w:lang w:val="uk-UA" w:eastAsia="uk-UA"/>
              </w:rPr>
            </w:pPr>
          </w:p>
          <w:p w:rsidR="00121A4A" w:rsidRPr="00C553E0" w:rsidRDefault="00121A4A" w:rsidP="00633D9A">
            <w:pPr>
              <w:pStyle w:val="Style3"/>
              <w:widowControl/>
              <w:spacing w:line="240" w:lineRule="auto"/>
              <w:rPr>
                <w:rStyle w:val="FontStyle37"/>
                <w:lang w:val="uk-UA" w:eastAsia="uk-UA"/>
              </w:rPr>
            </w:pPr>
            <w:r w:rsidRPr="00C553E0">
              <w:rPr>
                <w:rStyle w:val="FontStyle37"/>
                <w:lang w:val="uk-UA" w:eastAsia="uk-UA"/>
              </w:rPr>
              <w:t>Травень</w:t>
            </w:r>
          </w:p>
        </w:tc>
        <w:tc>
          <w:tcPr>
            <w:tcW w:w="1796" w:type="dxa"/>
            <w:gridSpan w:val="2"/>
            <w:tcBorders>
              <w:top w:val="nil"/>
              <w:left w:val="single" w:sz="6" w:space="0" w:color="auto"/>
              <w:bottom w:val="nil"/>
              <w:right w:val="single" w:sz="6" w:space="0" w:color="auto"/>
            </w:tcBorders>
          </w:tcPr>
          <w:p w:rsidR="006B24C8" w:rsidRDefault="00121A4A" w:rsidP="00633D9A">
            <w:pPr>
              <w:pStyle w:val="Style3"/>
              <w:widowControl/>
              <w:ind w:right="1018" w:firstLine="24"/>
              <w:rPr>
                <w:rStyle w:val="FontStyle37"/>
                <w:lang w:val="uk-UA" w:eastAsia="uk-UA"/>
              </w:rPr>
            </w:pPr>
            <w:r>
              <w:rPr>
                <w:rStyle w:val="FontStyle37"/>
                <w:lang w:val="uk-UA" w:eastAsia="uk-UA"/>
              </w:rPr>
              <w:t>Заст. Вч.пр</w:t>
            </w:r>
          </w:p>
          <w:p w:rsidR="00121A4A" w:rsidRDefault="00121A4A" w:rsidP="00633D9A">
            <w:pPr>
              <w:pStyle w:val="Style3"/>
              <w:widowControl/>
              <w:ind w:right="1018" w:firstLine="24"/>
              <w:rPr>
                <w:rStyle w:val="FontStyle37"/>
                <w:lang w:val="uk-UA" w:eastAsia="uk-UA"/>
              </w:rPr>
            </w:pPr>
          </w:p>
          <w:p w:rsidR="00121A4A" w:rsidRPr="00C553E0" w:rsidRDefault="00121A4A" w:rsidP="00633D9A">
            <w:pPr>
              <w:pStyle w:val="Style3"/>
              <w:widowControl/>
              <w:ind w:right="1018" w:firstLine="24"/>
              <w:rPr>
                <w:rStyle w:val="FontStyle37"/>
                <w:lang w:val="uk-UA" w:eastAsia="uk-UA"/>
              </w:rPr>
            </w:pPr>
            <w:r w:rsidRPr="00C553E0">
              <w:rPr>
                <w:rStyle w:val="FontStyle37"/>
                <w:lang w:val="uk-UA" w:eastAsia="uk-UA"/>
              </w:rPr>
              <w:t>Дир</w:t>
            </w:r>
            <w:r>
              <w:rPr>
                <w:rStyle w:val="FontStyle37"/>
                <w:lang w:val="uk-UA" w:eastAsia="uk-UA"/>
              </w:rPr>
              <w:t>.</w:t>
            </w:r>
          </w:p>
        </w:tc>
      </w:tr>
      <w:tr w:rsidR="006B24C8" w:rsidRPr="00C553E0" w:rsidTr="00287F41">
        <w:trPr>
          <w:trHeight w:val="862"/>
        </w:trPr>
        <w:tc>
          <w:tcPr>
            <w:tcW w:w="523" w:type="dxa"/>
            <w:tcBorders>
              <w:top w:val="nil"/>
              <w:left w:val="single" w:sz="6" w:space="0" w:color="auto"/>
              <w:bottom w:val="single" w:sz="6" w:space="0" w:color="auto"/>
              <w:right w:val="single" w:sz="6" w:space="0" w:color="auto"/>
            </w:tcBorders>
            <w:vAlign w:val="center"/>
          </w:tcPr>
          <w:p w:rsidR="006B24C8" w:rsidRPr="00355610" w:rsidRDefault="005A6C5A" w:rsidP="00355610">
            <w:pPr>
              <w:pStyle w:val="Style3"/>
              <w:widowControl/>
              <w:spacing w:line="240" w:lineRule="auto"/>
              <w:jc w:val="center"/>
              <w:rPr>
                <w:rStyle w:val="FontStyle37"/>
                <w:lang w:val="uk-UA"/>
              </w:rPr>
            </w:pPr>
            <w:r>
              <w:rPr>
                <w:rStyle w:val="FontStyle37"/>
                <w:lang w:val="uk-UA"/>
              </w:rPr>
              <w:t>19</w:t>
            </w:r>
          </w:p>
        </w:tc>
        <w:tc>
          <w:tcPr>
            <w:tcW w:w="7157" w:type="dxa"/>
            <w:tcBorders>
              <w:top w:val="nil"/>
              <w:left w:val="single" w:sz="6" w:space="0" w:color="auto"/>
              <w:bottom w:val="single" w:sz="6" w:space="0" w:color="auto"/>
              <w:right w:val="single" w:sz="6" w:space="0" w:color="auto"/>
            </w:tcBorders>
          </w:tcPr>
          <w:p w:rsidR="00121A4A" w:rsidRPr="00C553E0" w:rsidRDefault="006555C1" w:rsidP="008D3367">
            <w:pPr>
              <w:pStyle w:val="Style3"/>
              <w:widowControl/>
              <w:spacing w:line="322" w:lineRule="exact"/>
              <w:rPr>
                <w:rStyle w:val="FontStyle37"/>
                <w:lang w:val="uk-UA" w:eastAsia="uk-UA"/>
              </w:rPr>
            </w:pPr>
            <w:r>
              <w:rPr>
                <w:rStyle w:val="FontStyle37"/>
                <w:lang w:val="uk-UA" w:eastAsia="uk-UA"/>
              </w:rPr>
              <w:t xml:space="preserve"> Про структуру </w:t>
            </w:r>
            <w:r w:rsidR="00F84D26">
              <w:rPr>
                <w:rStyle w:val="FontStyle37"/>
                <w:i/>
                <w:lang w:val="uk-UA" w:eastAsia="uk-UA"/>
              </w:rPr>
              <w:t>2020-2021</w:t>
            </w:r>
            <w:r>
              <w:rPr>
                <w:rStyle w:val="FontStyle37"/>
                <w:i/>
                <w:lang w:val="uk-UA" w:eastAsia="uk-UA"/>
              </w:rPr>
              <w:t xml:space="preserve"> </w:t>
            </w:r>
            <w:r w:rsidR="005A6C5A" w:rsidRPr="006555C1">
              <w:rPr>
                <w:rStyle w:val="FontStyle37"/>
                <w:i/>
                <w:lang w:val="uk-UA" w:eastAsia="uk-UA"/>
              </w:rPr>
              <w:t>навчального року</w:t>
            </w:r>
          </w:p>
        </w:tc>
        <w:tc>
          <w:tcPr>
            <w:tcW w:w="1559" w:type="dxa"/>
            <w:tcBorders>
              <w:top w:val="nil"/>
              <w:left w:val="single" w:sz="6" w:space="0" w:color="auto"/>
              <w:bottom w:val="single" w:sz="6" w:space="0" w:color="auto"/>
              <w:right w:val="single" w:sz="6" w:space="0" w:color="auto"/>
            </w:tcBorders>
          </w:tcPr>
          <w:p w:rsidR="006B24C8" w:rsidRPr="00C553E0" w:rsidRDefault="005A6C5A" w:rsidP="00633D9A">
            <w:pPr>
              <w:pStyle w:val="Style3"/>
              <w:widowControl/>
              <w:spacing w:line="240" w:lineRule="auto"/>
              <w:rPr>
                <w:rStyle w:val="FontStyle37"/>
                <w:lang w:val="uk-UA" w:eastAsia="uk-UA"/>
              </w:rPr>
            </w:pPr>
            <w:r>
              <w:rPr>
                <w:rStyle w:val="FontStyle37"/>
                <w:lang w:val="uk-UA" w:eastAsia="uk-UA"/>
              </w:rPr>
              <w:t>Вересень</w:t>
            </w:r>
          </w:p>
        </w:tc>
        <w:tc>
          <w:tcPr>
            <w:tcW w:w="1796" w:type="dxa"/>
            <w:gridSpan w:val="2"/>
            <w:tcBorders>
              <w:top w:val="nil"/>
              <w:left w:val="single" w:sz="6" w:space="0" w:color="auto"/>
              <w:bottom w:val="single" w:sz="6" w:space="0" w:color="auto"/>
              <w:right w:val="single" w:sz="6" w:space="0" w:color="auto"/>
            </w:tcBorders>
          </w:tcPr>
          <w:p w:rsidR="006B24C8" w:rsidRPr="00C553E0" w:rsidRDefault="005A6C5A" w:rsidP="00633D9A">
            <w:pPr>
              <w:pStyle w:val="Style3"/>
              <w:widowControl/>
              <w:spacing w:line="240" w:lineRule="auto"/>
              <w:rPr>
                <w:rStyle w:val="FontStyle37"/>
                <w:lang w:val="uk-UA" w:eastAsia="uk-UA"/>
              </w:rPr>
            </w:pPr>
            <w:r>
              <w:rPr>
                <w:rStyle w:val="FontStyle37"/>
                <w:lang w:val="uk-UA" w:eastAsia="uk-UA"/>
              </w:rPr>
              <w:t>Директор</w:t>
            </w:r>
          </w:p>
        </w:tc>
      </w:tr>
      <w:tr w:rsidR="006B24C8" w:rsidRPr="00C553E0" w:rsidTr="00287F41">
        <w:trPr>
          <w:gridAfter w:val="1"/>
          <w:wAfter w:w="19" w:type="dxa"/>
        </w:trPr>
        <w:tc>
          <w:tcPr>
            <w:tcW w:w="11016" w:type="dxa"/>
            <w:gridSpan w:val="4"/>
            <w:tcBorders>
              <w:top w:val="single" w:sz="4" w:space="0" w:color="auto"/>
              <w:left w:val="nil"/>
              <w:bottom w:val="single" w:sz="6" w:space="0" w:color="auto"/>
              <w:right w:val="nil"/>
            </w:tcBorders>
          </w:tcPr>
          <w:p w:rsidR="00287F41" w:rsidRDefault="00287F41" w:rsidP="005A6C5A">
            <w:pPr>
              <w:pStyle w:val="Style15"/>
              <w:widowControl/>
              <w:jc w:val="center"/>
              <w:rPr>
                <w:rStyle w:val="FontStyle44"/>
                <w:color w:val="FF0000"/>
                <w:sz w:val="40"/>
                <w:szCs w:val="40"/>
                <w:lang w:val="uk-UA" w:eastAsia="uk-UA"/>
              </w:rPr>
            </w:pPr>
          </w:p>
          <w:p w:rsidR="006B24C8" w:rsidRDefault="006B24C8" w:rsidP="005A6C5A">
            <w:pPr>
              <w:pStyle w:val="Style15"/>
              <w:widowControl/>
              <w:jc w:val="center"/>
              <w:rPr>
                <w:rStyle w:val="FontStyle44"/>
                <w:color w:val="FF0000"/>
                <w:sz w:val="40"/>
                <w:szCs w:val="40"/>
                <w:lang w:val="uk-UA" w:eastAsia="uk-UA"/>
              </w:rPr>
            </w:pPr>
            <w:r w:rsidRPr="00551E08">
              <w:rPr>
                <w:rStyle w:val="FontStyle44"/>
                <w:color w:val="FF0000"/>
                <w:sz w:val="40"/>
                <w:szCs w:val="40"/>
                <w:lang w:val="uk-UA" w:eastAsia="uk-UA"/>
              </w:rPr>
              <w:lastRenderedPageBreak/>
              <w:t>Наради при заступнику</w:t>
            </w:r>
            <w:r w:rsidR="003D32E5">
              <w:rPr>
                <w:rStyle w:val="FontStyle44"/>
                <w:color w:val="FF0000"/>
                <w:sz w:val="40"/>
                <w:szCs w:val="40"/>
                <w:lang w:val="uk-UA" w:eastAsia="uk-UA"/>
              </w:rPr>
              <w:t xml:space="preserve"> директора</w:t>
            </w:r>
          </w:p>
          <w:p w:rsidR="003D32E5" w:rsidRPr="00121A4A" w:rsidRDefault="003D32E5" w:rsidP="006B24C8">
            <w:pPr>
              <w:pStyle w:val="Style15"/>
              <w:widowControl/>
              <w:jc w:val="center"/>
              <w:rPr>
                <w:rStyle w:val="FontStyle44"/>
                <w:color w:val="FF0000"/>
                <w:sz w:val="40"/>
                <w:szCs w:val="40"/>
                <w:lang w:eastAsia="uk-UA"/>
              </w:rPr>
            </w:pPr>
            <w:r>
              <w:rPr>
                <w:rStyle w:val="FontStyle44"/>
                <w:color w:val="FF0000"/>
                <w:sz w:val="40"/>
                <w:szCs w:val="40"/>
                <w:lang w:val="uk-UA" w:eastAsia="uk-UA"/>
              </w:rPr>
              <w:t>з навчально-виховної роботи</w:t>
            </w:r>
          </w:p>
        </w:tc>
      </w:tr>
      <w:tr w:rsidR="006B24C8" w:rsidRPr="00C553E0" w:rsidTr="00287F41">
        <w:trPr>
          <w:gridAfter w:val="1"/>
          <w:wAfter w:w="19" w:type="dxa"/>
        </w:trPr>
        <w:tc>
          <w:tcPr>
            <w:tcW w:w="523" w:type="dxa"/>
            <w:tcBorders>
              <w:top w:val="single" w:sz="6" w:space="0" w:color="auto"/>
              <w:left w:val="single" w:sz="6" w:space="0" w:color="auto"/>
              <w:bottom w:val="nil"/>
              <w:right w:val="single" w:sz="6" w:space="0" w:color="auto"/>
            </w:tcBorders>
            <w:vAlign w:val="center"/>
          </w:tcPr>
          <w:p w:rsidR="006B24C8" w:rsidRPr="00A716B3" w:rsidRDefault="00A716B3" w:rsidP="00A716B3">
            <w:pPr>
              <w:pStyle w:val="Style13"/>
              <w:widowControl/>
              <w:jc w:val="center"/>
              <w:rPr>
                <w:rStyle w:val="FontStyle41"/>
                <w:color w:val="FF0000"/>
                <w:lang w:val="uk-UA" w:eastAsia="uk-UA"/>
              </w:rPr>
            </w:pPr>
            <w:r w:rsidRPr="00A716B3">
              <w:rPr>
                <w:rStyle w:val="FontStyle41"/>
                <w:color w:val="FF0000"/>
                <w:lang w:val="uk-UA" w:eastAsia="uk-UA"/>
              </w:rPr>
              <w:lastRenderedPageBreak/>
              <w:t>№</w:t>
            </w:r>
          </w:p>
          <w:p w:rsidR="00A716B3" w:rsidRPr="00A716B3" w:rsidRDefault="00A716B3" w:rsidP="00A716B3">
            <w:pPr>
              <w:pStyle w:val="Style13"/>
              <w:widowControl/>
              <w:jc w:val="center"/>
              <w:rPr>
                <w:rStyle w:val="FontStyle41"/>
                <w:color w:val="FF0000"/>
                <w:lang w:val="uk-UA" w:eastAsia="uk-UA"/>
              </w:rPr>
            </w:pPr>
            <w:r w:rsidRPr="00A716B3">
              <w:rPr>
                <w:rStyle w:val="FontStyle41"/>
                <w:color w:val="FF0000"/>
                <w:lang w:val="uk-UA" w:eastAsia="uk-UA"/>
              </w:rPr>
              <w:t>п/п</w:t>
            </w:r>
          </w:p>
        </w:tc>
        <w:tc>
          <w:tcPr>
            <w:tcW w:w="7157" w:type="dxa"/>
            <w:tcBorders>
              <w:top w:val="single" w:sz="6" w:space="0" w:color="auto"/>
              <w:left w:val="single" w:sz="6" w:space="0" w:color="auto"/>
              <w:bottom w:val="nil"/>
              <w:right w:val="single" w:sz="6" w:space="0" w:color="auto"/>
            </w:tcBorders>
            <w:vAlign w:val="center"/>
          </w:tcPr>
          <w:p w:rsidR="006B24C8" w:rsidRPr="00A716B3" w:rsidRDefault="006B24C8" w:rsidP="00A716B3">
            <w:pPr>
              <w:pStyle w:val="Style3"/>
              <w:widowControl/>
              <w:spacing w:line="240" w:lineRule="auto"/>
              <w:ind w:left="1099"/>
              <w:jc w:val="center"/>
              <w:rPr>
                <w:rStyle w:val="FontStyle37"/>
                <w:color w:val="FF0000"/>
                <w:lang w:val="uk-UA" w:eastAsia="uk-UA"/>
              </w:rPr>
            </w:pPr>
            <w:r w:rsidRPr="00A716B3">
              <w:rPr>
                <w:rStyle w:val="FontStyle37"/>
                <w:color w:val="FF0000"/>
                <w:lang w:val="uk-UA" w:eastAsia="uk-UA"/>
              </w:rPr>
              <w:t>Зміст роботи</w:t>
            </w:r>
          </w:p>
        </w:tc>
        <w:tc>
          <w:tcPr>
            <w:tcW w:w="1559" w:type="dxa"/>
            <w:tcBorders>
              <w:top w:val="single" w:sz="6" w:space="0" w:color="auto"/>
              <w:left w:val="single" w:sz="6" w:space="0" w:color="auto"/>
              <w:bottom w:val="nil"/>
              <w:right w:val="single" w:sz="6" w:space="0" w:color="auto"/>
            </w:tcBorders>
            <w:vAlign w:val="center"/>
          </w:tcPr>
          <w:p w:rsidR="006B24C8" w:rsidRPr="00A716B3" w:rsidRDefault="006B24C8" w:rsidP="00A716B3">
            <w:pPr>
              <w:pStyle w:val="Style3"/>
              <w:widowControl/>
              <w:spacing w:line="240" w:lineRule="auto"/>
              <w:jc w:val="center"/>
              <w:rPr>
                <w:rStyle w:val="FontStyle37"/>
                <w:color w:val="FF0000"/>
                <w:lang w:val="uk-UA" w:eastAsia="uk-UA"/>
              </w:rPr>
            </w:pPr>
            <w:r w:rsidRPr="00A716B3">
              <w:rPr>
                <w:rStyle w:val="FontStyle37"/>
                <w:color w:val="FF0000"/>
                <w:lang w:val="uk-UA" w:eastAsia="uk-UA"/>
              </w:rPr>
              <w:t>Термін</w:t>
            </w:r>
          </w:p>
        </w:tc>
        <w:tc>
          <w:tcPr>
            <w:tcW w:w="1777" w:type="dxa"/>
            <w:tcBorders>
              <w:top w:val="single" w:sz="6" w:space="0" w:color="auto"/>
              <w:left w:val="single" w:sz="6" w:space="0" w:color="auto"/>
              <w:bottom w:val="nil"/>
              <w:right w:val="single" w:sz="6" w:space="0" w:color="auto"/>
            </w:tcBorders>
            <w:vAlign w:val="center"/>
          </w:tcPr>
          <w:p w:rsidR="006B24C8" w:rsidRPr="00A716B3" w:rsidRDefault="00A716B3" w:rsidP="00A716B3">
            <w:pPr>
              <w:pStyle w:val="Style3"/>
              <w:widowControl/>
              <w:spacing w:line="240" w:lineRule="auto"/>
              <w:jc w:val="center"/>
              <w:rPr>
                <w:rStyle w:val="FontStyle37"/>
                <w:color w:val="FF0000"/>
                <w:lang w:val="uk-UA" w:eastAsia="uk-UA"/>
              </w:rPr>
            </w:pPr>
            <w:r w:rsidRPr="00A716B3">
              <w:rPr>
                <w:rStyle w:val="FontStyle37"/>
                <w:color w:val="FF0000"/>
                <w:lang w:val="uk-UA" w:eastAsia="uk-UA"/>
              </w:rPr>
              <w:t>Відповід.</w:t>
            </w:r>
          </w:p>
        </w:tc>
      </w:tr>
      <w:tr w:rsidR="006B24C8" w:rsidRPr="00C553E0" w:rsidTr="00287F41">
        <w:trPr>
          <w:gridAfter w:val="1"/>
          <w:wAfter w:w="19" w:type="dxa"/>
        </w:trPr>
        <w:tc>
          <w:tcPr>
            <w:tcW w:w="523" w:type="dxa"/>
            <w:tcBorders>
              <w:top w:val="nil"/>
              <w:left w:val="single" w:sz="6" w:space="0" w:color="auto"/>
              <w:bottom w:val="single" w:sz="6" w:space="0" w:color="auto"/>
              <w:right w:val="single" w:sz="6" w:space="0" w:color="auto"/>
            </w:tcBorders>
            <w:vAlign w:val="center"/>
          </w:tcPr>
          <w:p w:rsidR="006B24C8" w:rsidRPr="00A716B3" w:rsidRDefault="006B24C8" w:rsidP="00A716B3">
            <w:pPr>
              <w:pStyle w:val="Style2"/>
              <w:widowControl/>
              <w:jc w:val="center"/>
              <w:rPr>
                <w:color w:val="FF0000"/>
              </w:rPr>
            </w:pPr>
          </w:p>
        </w:tc>
        <w:tc>
          <w:tcPr>
            <w:tcW w:w="7157" w:type="dxa"/>
            <w:tcBorders>
              <w:top w:val="nil"/>
              <w:left w:val="single" w:sz="6" w:space="0" w:color="auto"/>
              <w:bottom w:val="single" w:sz="6" w:space="0" w:color="auto"/>
              <w:right w:val="single" w:sz="6" w:space="0" w:color="auto"/>
            </w:tcBorders>
            <w:vAlign w:val="center"/>
          </w:tcPr>
          <w:p w:rsidR="006B24C8" w:rsidRPr="00A716B3" w:rsidRDefault="006B24C8" w:rsidP="00A716B3">
            <w:pPr>
              <w:pStyle w:val="Style2"/>
              <w:widowControl/>
              <w:jc w:val="center"/>
              <w:rPr>
                <w:color w:val="FF0000"/>
              </w:rPr>
            </w:pPr>
          </w:p>
        </w:tc>
        <w:tc>
          <w:tcPr>
            <w:tcW w:w="1559" w:type="dxa"/>
            <w:tcBorders>
              <w:top w:val="nil"/>
              <w:left w:val="single" w:sz="6" w:space="0" w:color="auto"/>
              <w:bottom w:val="single" w:sz="6" w:space="0" w:color="auto"/>
              <w:right w:val="single" w:sz="6" w:space="0" w:color="auto"/>
            </w:tcBorders>
            <w:vAlign w:val="center"/>
          </w:tcPr>
          <w:p w:rsidR="006B24C8" w:rsidRPr="00A716B3" w:rsidRDefault="006B24C8" w:rsidP="00A716B3">
            <w:pPr>
              <w:pStyle w:val="Style3"/>
              <w:widowControl/>
              <w:spacing w:line="240" w:lineRule="auto"/>
              <w:jc w:val="center"/>
              <w:rPr>
                <w:rStyle w:val="FontStyle37"/>
                <w:color w:val="FF0000"/>
                <w:lang w:val="uk-UA" w:eastAsia="uk-UA"/>
              </w:rPr>
            </w:pPr>
            <w:r w:rsidRPr="00A716B3">
              <w:rPr>
                <w:rStyle w:val="FontStyle37"/>
                <w:color w:val="FF0000"/>
                <w:lang w:val="uk-UA" w:eastAsia="uk-UA"/>
              </w:rPr>
              <w:t>виконання</w:t>
            </w:r>
          </w:p>
        </w:tc>
        <w:tc>
          <w:tcPr>
            <w:tcW w:w="1777" w:type="dxa"/>
            <w:tcBorders>
              <w:top w:val="nil"/>
              <w:left w:val="single" w:sz="6" w:space="0" w:color="auto"/>
              <w:bottom w:val="single" w:sz="6" w:space="0" w:color="auto"/>
              <w:right w:val="single" w:sz="6" w:space="0" w:color="auto"/>
            </w:tcBorders>
            <w:vAlign w:val="center"/>
          </w:tcPr>
          <w:p w:rsidR="006B24C8" w:rsidRPr="00A716B3" w:rsidRDefault="006B24C8" w:rsidP="00A716B3">
            <w:pPr>
              <w:pStyle w:val="Style2"/>
              <w:widowControl/>
              <w:jc w:val="center"/>
              <w:rPr>
                <w:color w:val="FF0000"/>
              </w:rPr>
            </w:pPr>
          </w:p>
        </w:tc>
      </w:tr>
      <w:tr w:rsidR="006B24C8" w:rsidRPr="00C553E0" w:rsidTr="00287F41">
        <w:trPr>
          <w:gridAfter w:val="1"/>
          <w:wAfter w:w="19" w:type="dxa"/>
        </w:trPr>
        <w:tc>
          <w:tcPr>
            <w:tcW w:w="523" w:type="dxa"/>
            <w:tcBorders>
              <w:top w:val="single" w:sz="6" w:space="0" w:color="auto"/>
              <w:left w:val="single" w:sz="6" w:space="0" w:color="auto"/>
              <w:bottom w:val="nil"/>
              <w:right w:val="single" w:sz="6" w:space="0" w:color="auto"/>
            </w:tcBorders>
          </w:tcPr>
          <w:p w:rsidR="006B24C8" w:rsidRPr="00C553E0" w:rsidRDefault="006B24C8" w:rsidP="00FD6BF3">
            <w:pPr>
              <w:pStyle w:val="Style3"/>
              <w:widowControl/>
              <w:spacing w:line="240" w:lineRule="auto"/>
              <w:jc w:val="center"/>
              <w:rPr>
                <w:rStyle w:val="FontStyle37"/>
                <w:lang w:val="uk-UA" w:eastAsia="uk-UA"/>
              </w:rPr>
            </w:pPr>
            <w:r w:rsidRPr="00C553E0">
              <w:rPr>
                <w:rStyle w:val="FontStyle37"/>
                <w:lang w:val="uk-UA" w:eastAsia="uk-UA"/>
              </w:rPr>
              <w:t>1</w:t>
            </w:r>
          </w:p>
        </w:tc>
        <w:tc>
          <w:tcPr>
            <w:tcW w:w="7157" w:type="dxa"/>
            <w:tcBorders>
              <w:top w:val="single" w:sz="6" w:space="0" w:color="auto"/>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Підсумки перевірки навчальних планів.</w:t>
            </w:r>
          </w:p>
        </w:tc>
        <w:tc>
          <w:tcPr>
            <w:tcW w:w="1559" w:type="dxa"/>
            <w:tcBorders>
              <w:top w:val="single" w:sz="6" w:space="0" w:color="auto"/>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Вересень</w:t>
            </w:r>
          </w:p>
        </w:tc>
        <w:tc>
          <w:tcPr>
            <w:tcW w:w="1777" w:type="dxa"/>
            <w:tcBorders>
              <w:top w:val="single" w:sz="6" w:space="0" w:color="auto"/>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Заступник</w:t>
            </w:r>
          </w:p>
        </w:tc>
      </w:tr>
      <w:tr w:rsidR="006B24C8" w:rsidRPr="00C553E0" w:rsidTr="00287F41">
        <w:trPr>
          <w:gridAfter w:val="1"/>
          <w:wAfter w:w="19" w:type="dxa"/>
        </w:trPr>
        <w:tc>
          <w:tcPr>
            <w:tcW w:w="523" w:type="dxa"/>
            <w:tcBorders>
              <w:top w:val="nil"/>
              <w:left w:val="single" w:sz="6" w:space="0" w:color="auto"/>
              <w:bottom w:val="nil"/>
              <w:right w:val="single" w:sz="6" w:space="0" w:color="auto"/>
            </w:tcBorders>
          </w:tcPr>
          <w:p w:rsidR="006B24C8" w:rsidRPr="00C553E0" w:rsidRDefault="006B24C8" w:rsidP="00FD6BF3">
            <w:pPr>
              <w:pStyle w:val="Style3"/>
              <w:widowControl/>
              <w:spacing w:line="240" w:lineRule="auto"/>
              <w:jc w:val="center"/>
              <w:rPr>
                <w:rStyle w:val="FontStyle37"/>
                <w:lang w:val="uk-UA" w:eastAsia="uk-UA"/>
              </w:rPr>
            </w:pPr>
            <w:r w:rsidRPr="00C553E0">
              <w:rPr>
                <w:rStyle w:val="FontStyle37"/>
                <w:lang w:val="uk-UA" w:eastAsia="uk-UA"/>
              </w:rPr>
              <w:t>2</w:t>
            </w:r>
          </w:p>
        </w:tc>
        <w:tc>
          <w:tcPr>
            <w:tcW w:w="7157"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Про результати перевірки класних журналів.</w:t>
            </w:r>
          </w:p>
        </w:tc>
        <w:tc>
          <w:tcPr>
            <w:tcW w:w="1559"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Жовтень</w:t>
            </w:r>
          </w:p>
        </w:tc>
        <w:tc>
          <w:tcPr>
            <w:tcW w:w="1777"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Заступник</w:t>
            </w:r>
          </w:p>
        </w:tc>
      </w:tr>
      <w:tr w:rsidR="006B24C8" w:rsidRPr="00C553E0" w:rsidTr="00287F41">
        <w:trPr>
          <w:gridAfter w:val="1"/>
          <w:wAfter w:w="19" w:type="dxa"/>
        </w:trPr>
        <w:tc>
          <w:tcPr>
            <w:tcW w:w="523" w:type="dxa"/>
            <w:tcBorders>
              <w:top w:val="nil"/>
              <w:left w:val="single" w:sz="6" w:space="0" w:color="auto"/>
              <w:bottom w:val="nil"/>
              <w:right w:val="single" w:sz="6" w:space="0" w:color="auto"/>
            </w:tcBorders>
          </w:tcPr>
          <w:p w:rsidR="006B24C8" w:rsidRPr="00C553E0" w:rsidRDefault="006B24C8" w:rsidP="00FD6BF3">
            <w:pPr>
              <w:pStyle w:val="Style3"/>
              <w:widowControl/>
              <w:spacing w:line="240" w:lineRule="auto"/>
              <w:jc w:val="center"/>
              <w:rPr>
                <w:rStyle w:val="FontStyle37"/>
                <w:lang w:val="uk-UA" w:eastAsia="uk-UA"/>
              </w:rPr>
            </w:pPr>
            <w:r w:rsidRPr="00C553E0">
              <w:rPr>
                <w:rStyle w:val="FontStyle37"/>
                <w:lang w:val="uk-UA" w:eastAsia="uk-UA"/>
              </w:rPr>
              <w:t>3</w:t>
            </w:r>
          </w:p>
        </w:tc>
        <w:tc>
          <w:tcPr>
            <w:tcW w:w="7157"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Про результати перевірки зошитів</w:t>
            </w:r>
            <w:r w:rsidR="00121A4A">
              <w:rPr>
                <w:rStyle w:val="FontStyle37"/>
                <w:lang w:val="uk-UA" w:eastAsia="uk-UA"/>
              </w:rPr>
              <w:t>:</w:t>
            </w:r>
          </w:p>
        </w:tc>
        <w:tc>
          <w:tcPr>
            <w:tcW w:w="1559" w:type="dxa"/>
            <w:tcBorders>
              <w:top w:val="nil"/>
              <w:left w:val="single" w:sz="6" w:space="0" w:color="auto"/>
              <w:bottom w:val="nil"/>
              <w:right w:val="single" w:sz="6" w:space="0" w:color="auto"/>
            </w:tcBorders>
          </w:tcPr>
          <w:p w:rsidR="006B24C8" w:rsidRPr="00C553E0" w:rsidRDefault="00121A4A" w:rsidP="00633D9A">
            <w:pPr>
              <w:pStyle w:val="Style3"/>
              <w:widowControl/>
              <w:spacing w:line="240" w:lineRule="auto"/>
              <w:rPr>
                <w:rStyle w:val="FontStyle37"/>
                <w:lang w:val="uk-UA" w:eastAsia="uk-UA"/>
              </w:rPr>
            </w:pPr>
            <w:r>
              <w:rPr>
                <w:rStyle w:val="FontStyle37"/>
                <w:lang w:val="uk-UA" w:eastAsia="uk-UA"/>
              </w:rPr>
              <w:t xml:space="preserve">Листопад </w:t>
            </w:r>
          </w:p>
        </w:tc>
        <w:tc>
          <w:tcPr>
            <w:tcW w:w="1777"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Заступник</w:t>
            </w:r>
          </w:p>
        </w:tc>
      </w:tr>
      <w:tr w:rsidR="006B24C8" w:rsidRPr="00C553E0" w:rsidTr="00287F41">
        <w:trPr>
          <w:gridAfter w:val="1"/>
          <w:wAfter w:w="19" w:type="dxa"/>
        </w:trPr>
        <w:tc>
          <w:tcPr>
            <w:tcW w:w="523" w:type="dxa"/>
            <w:tcBorders>
              <w:top w:val="nil"/>
              <w:left w:val="single" w:sz="6" w:space="0" w:color="auto"/>
              <w:bottom w:val="nil"/>
              <w:right w:val="single" w:sz="6" w:space="0" w:color="auto"/>
            </w:tcBorders>
          </w:tcPr>
          <w:p w:rsidR="006B24C8" w:rsidRPr="00C553E0" w:rsidRDefault="006B24C8" w:rsidP="00FD6BF3">
            <w:pPr>
              <w:pStyle w:val="Style2"/>
              <w:widowControl/>
              <w:jc w:val="center"/>
            </w:pPr>
          </w:p>
        </w:tc>
        <w:tc>
          <w:tcPr>
            <w:tcW w:w="7157" w:type="dxa"/>
            <w:tcBorders>
              <w:top w:val="nil"/>
              <w:left w:val="single" w:sz="6" w:space="0" w:color="auto"/>
              <w:bottom w:val="nil"/>
              <w:right w:val="single" w:sz="6" w:space="0" w:color="auto"/>
            </w:tcBorders>
          </w:tcPr>
          <w:p w:rsidR="006B24C8" w:rsidRPr="00C553E0" w:rsidRDefault="00121A4A" w:rsidP="00633D9A">
            <w:pPr>
              <w:pStyle w:val="Style3"/>
              <w:widowControl/>
              <w:spacing w:line="240" w:lineRule="auto"/>
              <w:rPr>
                <w:rStyle w:val="FontStyle37"/>
                <w:lang w:val="uk-UA" w:eastAsia="uk-UA"/>
              </w:rPr>
            </w:pPr>
            <w:r>
              <w:rPr>
                <w:rStyle w:val="FontStyle37"/>
                <w:lang w:val="uk-UA" w:eastAsia="uk-UA"/>
              </w:rPr>
              <w:t>-   української мови і літератури,</w:t>
            </w:r>
            <w:r w:rsidR="00CF44A7">
              <w:rPr>
                <w:rStyle w:val="FontStyle37"/>
                <w:lang w:val="uk-UA" w:eastAsia="uk-UA"/>
              </w:rPr>
              <w:t xml:space="preserve"> російської мови,</w:t>
            </w:r>
          </w:p>
        </w:tc>
        <w:tc>
          <w:tcPr>
            <w:tcW w:w="1559" w:type="dxa"/>
            <w:tcBorders>
              <w:top w:val="nil"/>
              <w:left w:val="single" w:sz="6" w:space="0" w:color="auto"/>
              <w:bottom w:val="nil"/>
              <w:right w:val="single" w:sz="6" w:space="0" w:color="auto"/>
            </w:tcBorders>
          </w:tcPr>
          <w:p w:rsidR="006B24C8" w:rsidRPr="00C553E0" w:rsidRDefault="006B24C8" w:rsidP="00633D9A">
            <w:pPr>
              <w:pStyle w:val="Style2"/>
              <w:widowControl/>
            </w:pPr>
          </w:p>
        </w:tc>
        <w:tc>
          <w:tcPr>
            <w:tcW w:w="1777" w:type="dxa"/>
            <w:tcBorders>
              <w:top w:val="nil"/>
              <w:left w:val="single" w:sz="6" w:space="0" w:color="auto"/>
              <w:bottom w:val="nil"/>
              <w:right w:val="single" w:sz="6" w:space="0" w:color="auto"/>
            </w:tcBorders>
          </w:tcPr>
          <w:p w:rsidR="006B24C8" w:rsidRPr="00C553E0" w:rsidRDefault="006B24C8" w:rsidP="00633D9A">
            <w:pPr>
              <w:pStyle w:val="Style2"/>
              <w:widowControl/>
            </w:pPr>
          </w:p>
        </w:tc>
      </w:tr>
      <w:tr w:rsidR="006B24C8" w:rsidRPr="00C553E0" w:rsidTr="00287F41">
        <w:trPr>
          <w:gridAfter w:val="1"/>
          <w:wAfter w:w="19" w:type="dxa"/>
        </w:trPr>
        <w:tc>
          <w:tcPr>
            <w:tcW w:w="523" w:type="dxa"/>
            <w:tcBorders>
              <w:top w:val="nil"/>
              <w:left w:val="single" w:sz="6" w:space="0" w:color="auto"/>
              <w:bottom w:val="nil"/>
              <w:right w:val="single" w:sz="6" w:space="0" w:color="auto"/>
            </w:tcBorders>
          </w:tcPr>
          <w:p w:rsidR="006B24C8" w:rsidRPr="00C553E0" w:rsidRDefault="006B24C8" w:rsidP="00FD6BF3">
            <w:pPr>
              <w:pStyle w:val="Style2"/>
              <w:widowControl/>
              <w:jc w:val="center"/>
            </w:pPr>
          </w:p>
        </w:tc>
        <w:tc>
          <w:tcPr>
            <w:tcW w:w="7157" w:type="dxa"/>
            <w:tcBorders>
              <w:top w:val="nil"/>
              <w:left w:val="single" w:sz="6" w:space="0" w:color="auto"/>
              <w:bottom w:val="nil"/>
              <w:right w:val="single" w:sz="6" w:space="0" w:color="auto"/>
            </w:tcBorders>
          </w:tcPr>
          <w:p w:rsidR="006B24C8" w:rsidRPr="00C553E0" w:rsidRDefault="00121A4A" w:rsidP="00633D9A">
            <w:pPr>
              <w:pStyle w:val="Style3"/>
              <w:widowControl/>
              <w:spacing w:line="240" w:lineRule="auto"/>
              <w:rPr>
                <w:rStyle w:val="FontStyle37"/>
                <w:lang w:val="uk-UA" w:eastAsia="uk-UA"/>
              </w:rPr>
            </w:pPr>
            <w:r>
              <w:rPr>
                <w:rStyle w:val="FontStyle37"/>
                <w:lang w:val="uk-UA" w:eastAsia="uk-UA"/>
              </w:rPr>
              <w:t>-   м</w:t>
            </w:r>
            <w:r w:rsidR="006B24C8" w:rsidRPr="00C553E0">
              <w:rPr>
                <w:rStyle w:val="FontStyle37"/>
                <w:lang w:val="uk-UA" w:eastAsia="uk-UA"/>
              </w:rPr>
              <w:t>атематики</w:t>
            </w:r>
            <w:r>
              <w:rPr>
                <w:rStyle w:val="FontStyle37"/>
                <w:lang w:val="uk-UA" w:eastAsia="uk-UA"/>
              </w:rPr>
              <w:t>,</w:t>
            </w:r>
            <w:r w:rsidR="00E7336A">
              <w:rPr>
                <w:rStyle w:val="FontStyle37"/>
                <w:lang w:val="uk-UA" w:eastAsia="uk-UA"/>
              </w:rPr>
              <w:t xml:space="preserve"> зарубіжної</w:t>
            </w:r>
            <w:r w:rsidR="00CF44A7">
              <w:rPr>
                <w:rStyle w:val="FontStyle37"/>
                <w:lang w:val="uk-UA" w:eastAsia="uk-UA"/>
              </w:rPr>
              <w:t xml:space="preserve"> літератури</w:t>
            </w:r>
          </w:p>
        </w:tc>
        <w:tc>
          <w:tcPr>
            <w:tcW w:w="1559" w:type="dxa"/>
            <w:tcBorders>
              <w:top w:val="nil"/>
              <w:left w:val="single" w:sz="6" w:space="0" w:color="auto"/>
              <w:bottom w:val="nil"/>
              <w:right w:val="single" w:sz="6" w:space="0" w:color="auto"/>
            </w:tcBorders>
          </w:tcPr>
          <w:p w:rsidR="006B24C8" w:rsidRPr="00C553E0" w:rsidRDefault="006B24C8" w:rsidP="00633D9A">
            <w:pPr>
              <w:pStyle w:val="Style2"/>
              <w:widowControl/>
            </w:pPr>
          </w:p>
        </w:tc>
        <w:tc>
          <w:tcPr>
            <w:tcW w:w="1777" w:type="dxa"/>
            <w:tcBorders>
              <w:top w:val="nil"/>
              <w:left w:val="single" w:sz="6" w:space="0" w:color="auto"/>
              <w:bottom w:val="nil"/>
              <w:right w:val="single" w:sz="6" w:space="0" w:color="auto"/>
            </w:tcBorders>
          </w:tcPr>
          <w:p w:rsidR="006B24C8" w:rsidRPr="00C553E0" w:rsidRDefault="006B24C8" w:rsidP="00633D9A">
            <w:pPr>
              <w:pStyle w:val="Style2"/>
              <w:widowControl/>
            </w:pPr>
          </w:p>
        </w:tc>
      </w:tr>
      <w:tr w:rsidR="006B24C8" w:rsidRPr="00C553E0" w:rsidTr="00287F41">
        <w:trPr>
          <w:gridAfter w:val="1"/>
          <w:wAfter w:w="19" w:type="dxa"/>
        </w:trPr>
        <w:tc>
          <w:tcPr>
            <w:tcW w:w="523" w:type="dxa"/>
            <w:tcBorders>
              <w:top w:val="nil"/>
              <w:left w:val="single" w:sz="6" w:space="0" w:color="auto"/>
              <w:bottom w:val="nil"/>
              <w:right w:val="single" w:sz="6" w:space="0" w:color="auto"/>
            </w:tcBorders>
          </w:tcPr>
          <w:p w:rsidR="006B24C8" w:rsidRPr="00C553E0" w:rsidRDefault="006B24C8" w:rsidP="00FD6BF3">
            <w:pPr>
              <w:pStyle w:val="Style2"/>
              <w:widowControl/>
              <w:jc w:val="center"/>
            </w:pPr>
          </w:p>
        </w:tc>
        <w:tc>
          <w:tcPr>
            <w:tcW w:w="7157" w:type="dxa"/>
            <w:tcBorders>
              <w:top w:val="nil"/>
              <w:left w:val="single" w:sz="6" w:space="0" w:color="auto"/>
              <w:bottom w:val="nil"/>
              <w:right w:val="single" w:sz="6" w:space="0" w:color="auto"/>
            </w:tcBorders>
          </w:tcPr>
          <w:p w:rsidR="006B24C8" w:rsidRPr="00C553E0" w:rsidRDefault="00121A4A" w:rsidP="00633D9A">
            <w:pPr>
              <w:pStyle w:val="Style3"/>
              <w:widowControl/>
              <w:spacing w:line="240" w:lineRule="auto"/>
              <w:rPr>
                <w:rStyle w:val="FontStyle37"/>
                <w:lang w:val="uk-UA" w:eastAsia="uk-UA"/>
              </w:rPr>
            </w:pPr>
            <w:r>
              <w:rPr>
                <w:rStyle w:val="FontStyle37"/>
                <w:lang w:val="uk-UA" w:eastAsia="uk-UA"/>
              </w:rPr>
              <w:t>-   а</w:t>
            </w:r>
            <w:r w:rsidR="006B24C8" w:rsidRPr="00C553E0">
              <w:rPr>
                <w:rStyle w:val="FontStyle37"/>
                <w:lang w:val="uk-UA" w:eastAsia="uk-UA"/>
              </w:rPr>
              <w:t>нглійської мови.</w:t>
            </w:r>
          </w:p>
        </w:tc>
        <w:tc>
          <w:tcPr>
            <w:tcW w:w="1559" w:type="dxa"/>
            <w:tcBorders>
              <w:top w:val="nil"/>
              <w:left w:val="single" w:sz="6" w:space="0" w:color="auto"/>
              <w:bottom w:val="nil"/>
              <w:right w:val="single" w:sz="6" w:space="0" w:color="auto"/>
            </w:tcBorders>
          </w:tcPr>
          <w:p w:rsidR="006B24C8" w:rsidRPr="00C553E0" w:rsidRDefault="006B24C8" w:rsidP="00633D9A">
            <w:pPr>
              <w:pStyle w:val="Style2"/>
              <w:widowControl/>
            </w:pPr>
          </w:p>
        </w:tc>
        <w:tc>
          <w:tcPr>
            <w:tcW w:w="1777" w:type="dxa"/>
            <w:tcBorders>
              <w:top w:val="nil"/>
              <w:left w:val="single" w:sz="6" w:space="0" w:color="auto"/>
              <w:bottom w:val="nil"/>
              <w:right w:val="single" w:sz="6" w:space="0" w:color="auto"/>
            </w:tcBorders>
          </w:tcPr>
          <w:p w:rsidR="006B24C8" w:rsidRPr="00C553E0" w:rsidRDefault="006B24C8" w:rsidP="00633D9A">
            <w:pPr>
              <w:pStyle w:val="Style2"/>
              <w:widowControl/>
            </w:pPr>
          </w:p>
        </w:tc>
      </w:tr>
      <w:tr w:rsidR="006B24C8" w:rsidRPr="00C553E0" w:rsidTr="00287F41">
        <w:trPr>
          <w:gridAfter w:val="1"/>
          <w:wAfter w:w="19" w:type="dxa"/>
        </w:trPr>
        <w:tc>
          <w:tcPr>
            <w:tcW w:w="523" w:type="dxa"/>
            <w:tcBorders>
              <w:top w:val="nil"/>
              <w:left w:val="single" w:sz="6" w:space="0" w:color="auto"/>
              <w:bottom w:val="nil"/>
              <w:right w:val="single" w:sz="6" w:space="0" w:color="auto"/>
            </w:tcBorders>
          </w:tcPr>
          <w:p w:rsidR="006B24C8" w:rsidRPr="00C553E0" w:rsidRDefault="006B24C8" w:rsidP="00FD6BF3">
            <w:pPr>
              <w:pStyle w:val="Style3"/>
              <w:widowControl/>
              <w:spacing w:line="240" w:lineRule="auto"/>
              <w:jc w:val="center"/>
              <w:rPr>
                <w:rStyle w:val="FontStyle37"/>
                <w:lang w:val="uk-UA" w:eastAsia="uk-UA"/>
              </w:rPr>
            </w:pPr>
            <w:r w:rsidRPr="00C553E0">
              <w:rPr>
                <w:rStyle w:val="FontStyle37"/>
                <w:lang w:val="uk-UA" w:eastAsia="uk-UA"/>
              </w:rPr>
              <w:t>4</w:t>
            </w:r>
          </w:p>
        </w:tc>
        <w:tc>
          <w:tcPr>
            <w:tcW w:w="7157"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Про результати перевірки щоденників учнів.</w:t>
            </w:r>
          </w:p>
        </w:tc>
        <w:tc>
          <w:tcPr>
            <w:tcW w:w="1559"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Грудень</w:t>
            </w:r>
          </w:p>
        </w:tc>
        <w:tc>
          <w:tcPr>
            <w:tcW w:w="1777"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Заступник</w:t>
            </w:r>
          </w:p>
        </w:tc>
      </w:tr>
      <w:tr w:rsidR="006B24C8" w:rsidRPr="00C553E0" w:rsidTr="00287F41">
        <w:trPr>
          <w:gridAfter w:val="1"/>
          <w:wAfter w:w="19" w:type="dxa"/>
        </w:trPr>
        <w:tc>
          <w:tcPr>
            <w:tcW w:w="523" w:type="dxa"/>
            <w:tcBorders>
              <w:top w:val="nil"/>
              <w:left w:val="single" w:sz="6" w:space="0" w:color="auto"/>
              <w:bottom w:val="nil"/>
              <w:right w:val="single" w:sz="6" w:space="0" w:color="auto"/>
            </w:tcBorders>
          </w:tcPr>
          <w:p w:rsidR="006B24C8" w:rsidRPr="00C553E0" w:rsidRDefault="006B24C8" w:rsidP="00FD6BF3">
            <w:pPr>
              <w:pStyle w:val="Style3"/>
              <w:widowControl/>
              <w:spacing w:line="240" w:lineRule="auto"/>
              <w:jc w:val="center"/>
              <w:rPr>
                <w:rStyle w:val="FontStyle37"/>
                <w:lang w:val="uk-UA" w:eastAsia="uk-UA"/>
              </w:rPr>
            </w:pPr>
            <w:r w:rsidRPr="00C553E0">
              <w:rPr>
                <w:rStyle w:val="FontStyle37"/>
                <w:lang w:val="uk-UA" w:eastAsia="uk-UA"/>
              </w:rPr>
              <w:t>5</w:t>
            </w:r>
          </w:p>
        </w:tc>
        <w:tc>
          <w:tcPr>
            <w:tcW w:w="7157" w:type="dxa"/>
            <w:tcBorders>
              <w:top w:val="nil"/>
              <w:left w:val="single" w:sz="6" w:space="0" w:color="auto"/>
              <w:bottom w:val="nil"/>
              <w:right w:val="single" w:sz="6" w:space="0" w:color="auto"/>
            </w:tcBorders>
          </w:tcPr>
          <w:p w:rsidR="006B24C8" w:rsidRPr="00C553E0" w:rsidRDefault="00121A4A" w:rsidP="00633D9A">
            <w:pPr>
              <w:pStyle w:val="Style3"/>
              <w:widowControl/>
              <w:spacing w:line="240" w:lineRule="auto"/>
              <w:rPr>
                <w:rStyle w:val="FontStyle37"/>
                <w:lang w:val="uk-UA" w:eastAsia="uk-UA"/>
              </w:rPr>
            </w:pPr>
            <w:r>
              <w:rPr>
                <w:rStyle w:val="FontStyle37"/>
                <w:lang w:val="uk-UA" w:eastAsia="uk-UA"/>
              </w:rPr>
              <w:t xml:space="preserve">Критерії </w:t>
            </w:r>
            <w:r w:rsidR="006B24C8" w:rsidRPr="00C553E0">
              <w:rPr>
                <w:rStyle w:val="FontStyle37"/>
                <w:lang w:val="uk-UA" w:eastAsia="uk-UA"/>
              </w:rPr>
              <w:t xml:space="preserve"> оцінювання навчальних досягнень</w:t>
            </w:r>
          </w:p>
        </w:tc>
        <w:tc>
          <w:tcPr>
            <w:tcW w:w="1559"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Січень</w:t>
            </w:r>
          </w:p>
        </w:tc>
        <w:tc>
          <w:tcPr>
            <w:tcW w:w="1777"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Заступник</w:t>
            </w:r>
          </w:p>
        </w:tc>
      </w:tr>
      <w:tr w:rsidR="006B24C8" w:rsidRPr="00C553E0" w:rsidTr="00287F41">
        <w:trPr>
          <w:gridAfter w:val="1"/>
          <w:wAfter w:w="19" w:type="dxa"/>
        </w:trPr>
        <w:tc>
          <w:tcPr>
            <w:tcW w:w="523" w:type="dxa"/>
            <w:tcBorders>
              <w:top w:val="nil"/>
              <w:left w:val="single" w:sz="6" w:space="0" w:color="auto"/>
              <w:bottom w:val="nil"/>
              <w:right w:val="single" w:sz="6" w:space="0" w:color="auto"/>
            </w:tcBorders>
          </w:tcPr>
          <w:p w:rsidR="006B24C8" w:rsidRPr="00C553E0" w:rsidRDefault="006B24C8" w:rsidP="00FD6BF3">
            <w:pPr>
              <w:pStyle w:val="Style2"/>
              <w:widowControl/>
              <w:jc w:val="center"/>
            </w:pPr>
          </w:p>
        </w:tc>
        <w:tc>
          <w:tcPr>
            <w:tcW w:w="7157"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учнів.</w:t>
            </w:r>
          </w:p>
        </w:tc>
        <w:tc>
          <w:tcPr>
            <w:tcW w:w="1559" w:type="dxa"/>
            <w:tcBorders>
              <w:top w:val="nil"/>
              <w:left w:val="single" w:sz="6" w:space="0" w:color="auto"/>
              <w:bottom w:val="nil"/>
              <w:right w:val="single" w:sz="6" w:space="0" w:color="auto"/>
            </w:tcBorders>
          </w:tcPr>
          <w:p w:rsidR="006B24C8" w:rsidRPr="00C553E0" w:rsidRDefault="006B24C8" w:rsidP="00633D9A">
            <w:pPr>
              <w:pStyle w:val="Style2"/>
              <w:widowControl/>
            </w:pPr>
          </w:p>
        </w:tc>
        <w:tc>
          <w:tcPr>
            <w:tcW w:w="1777" w:type="dxa"/>
            <w:tcBorders>
              <w:top w:val="nil"/>
              <w:left w:val="single" w:sz="6" w:space="0" w:color="auto"/>
              <w:bottom w:val="nil"/>
              <w:right w:val="single" w:sz="6" w:space="0" w:color="auto"/>
            </w:tcBorders>
          </w:tcPr>
          <w:p w:rsidR="006B24C8" w:rsidRPr="00C553E0" w:rsidRDefault="006B24C8" w:rsidP="00633D9A">
            <w:pPr>
              <w:pStyle w:val="Style2"/>
              <w:widowControl/>
            </w:pPr>
          </w:p>
        </w:tc>
      </w:tr>
      <w:tr w:rsidR="006B24C8" w:rsidRPr="00C553E0" w:rsidTr="00287F41">
        <w:trPr>
          <w:gridAfter w:val="1"/>
          <w:wAfter w:w="19" w:type="dxa"/>
        </w:trPr>
        <w:tc>
          <w:tcPr>
            <w:tcW w:w="523" w:type="dxa"/>
            <w:tcBorders>
              <w:top w:val="nil"/>
              <w:left w:val="single" w:sz="6" w:space="0" w:color="auto"/>
              <w:bottom w:val="nil"/>
              <w:right w:val="single" w:sz="6" w:space="0" w:color="auto"/>
            </w:tcBorders>
          </w:tcPr>
          <w:p w:rsidR="006B24C8" w:rsidRPr="00C553E0" w:rsidRDefault="006B24C8" w:rsidP="00FD6BF3">
            <w:pPr>
              <w:pStyle w:val="Style3"/>
              <w:widowControl/>
              <w:spacing w:line="240" w:lineRule="auto"/>
              <w:jc w:val="center"/>
              <w:rPr>
                <w:rStyle w:val="FontStyle37"/>
                <w:lang w:val="uk-UA" w:eastAsia="uk-UA"/>
              </w:rPr>
            </w:pPr>
            <w:r w:rsidRPr="00C553E0">
              <w:rPr>
                <w:rStyle w:val="FontStyle37"/>
                <w:lang w:val="uk-UA" w:eastAsia="uk-UA"/>
              </w:rPr>
              <w:t>6</w:t>
            </w:r>
          </w:p>
        </w:tc>
        <w:tc>
          <w:tcPr>
            <w:tcW w:w="7157"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Стан роботи з учнями, що потребують</w:t>
            </w:r>
          </w:p>
        </w:tc>
        <w:tc>
          <w:tcPr>
            <w:tcW w:w="1559"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Лютий</w:t>
            </w:r>
          </w:p>
        </w:tc>
        <w:tc>
          <w:tcPr>
            <w:tcW w:w="1777"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Заступник</w:t>
            </w:r>
          </w:p>
        </w:tc>
      </w:tr>
      <w:tr w:rsidR="006B24C8" w:rsidRPr="00C553E0" w:rsidTr="00287F41">
        <w:trPr>
          <w:gridAfter w:val="1"/>
          <w:wAfter w:w="19" w:type="dxa"/>
        </w:trPr>
        <w:tc>
          <w:tcPr>
            <w:tcW w:w="523" w:type="dxa"/>
            <w:tcBorders>
              <w:top w:val="nil"/>
              <w:left w:val="single" w:sz="6" w:space="0" w:color="auto"/>
              <w:bottom w:val="nil"/>
              <w:right w:val="single" w:sz="6" w:space="0" w:color="auto"/>
            </w:tcBorders>
          </w:tcPr>
          <w:p w:rsidR="006B24C8" w:rsidRPr="00C553E0" w:rsidRDefault="006B24C8" w:rsidP="00FD6BF3">
            <w:pPr>
              <w:pStyle w:val="Style2"/>
              <w:widowControl/>
              <w:jc w:val="center"/>
            </w:pPr>
          </w:p>
        </w:tc>
        <w:tc>
          <w:tcPr>
            <w:tcW w:w="7157"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індивідуального підходу в навчанні і вихованні.</w:t>
            </w:r>
          </w:p>
        </w:tc>
        <w:tc>
          <w:tcPr>
            <w:tcW w:w="1559" w:type="dxa"/>
            <w:tcBorders>
              <w:top w:val="nil"/>
              <w:left w:val="single" w:sz="6" w:space="0" w:color="auto"/>
              <w:bottom w:val="nil"/>
              <w:right w:val="single" w:sz="6" w:space="0" w:color="auto"/>
            </w:tcBorders>
          </w:tcPr>
          <w:p w:rsidR="006B24C8" w:rsidRPr="00C553E0" w:rsidRDefault="006B24C8" w:rsidP="00633D9A">
            <w:pPr>
              <w:pStyle w:val="Style2"/>
              <w:widowControl/>
            </w:pPr>
          </w:p>
        </w:tc>
        <w:tc>
          <w:tcPr>
            <w:tcW w:w="1777" w:type="dxa"/>
            <w:tcBorders>
              <w:top w:val="nil"/>
              <w:left w:val="single" w:sz="6" w:space="0" w:color="auto"/>
              <w:bottom w:val="nil"/>
              <w:right w:val="single" w:sz="6" w:space="0" w:color="auto"/>
            </w:tcBorders>
          </w:tcPr>
          <w:p w:rsidR="006B24C8" w:rsidRPr="00C553E0" w:rsidRDefault="006B24C8" w:rsidP="00633D9A">
            <w:pPr>
              <w:pStyle w:val="Style2"/>
              <w:widowControl/>
            </w:pPr>
          </w:p>
        </w:tc>
      </w:tr>
      <w:tr w:rsidR="006B24C8" w:rsidRPr="00C553E0" w:rsidTr="00287F41">
        <w:trPr>
          <w:gridAfter w:val="1"/>
          <w:wAfter w:w="19" w:type="dxa"/>
        </w:trPr>
        <w:tc>
          <w:tcPr>
            <w:tcW w:w="523" w:type="dxa"/>
            <w:tcBorders>
              <w:top w:val="nil"/>
              <w:left w:val="single" w:sz="6" w:space="0" w:color="auto"/>
              <w:bottom w:val="nil"/>
              <w:right w:val="single" w:sz="6" w:space="0" w:color="auto"/>
            </w:tcBorders>
          </w:tcPr>
          <w:p w:rsidR="006B24C8" w:rsidRPr="00C553E0" w:rsidRDefault="006B24C8" w:rsidP="00FD6BF3">
            <w:pPr>
              <w:pStyle w:val="Style3"/>
              <w:widowControl/>
              <w:spacing w:line="240" w:lineRule="auto"/>
              <w:jc w:val="center"/>
              <w:rPr>
                <w:rStyle w:val="FontStyle37"/>
                <w:lang w:val="uk-UA" w:eastAsia="uk-UA"/>
              </w:rPr>
            </w:pPr>
            <w:r w:rsidRPr="00C553E0">
              <w:rPr>
                <w:rStyle w:val="FontStyle37"/>
                <w:lang w:val="uk-UA" w:eastAsia="uk-UA"/>
              </w:rPr>
              <w:t>7</w:t>
            </w:r>
          </w:p>
        </w:tc>
        <w:tc>
          <w:tcPr>
            <w:tcW w:w="7157"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Співбесіда з молодими               вчителями за</w:t>
            </w:r>
          </w:p>
        </w:tc>
        <w:tc>
          <w:tcPr>
            <w:tcW w:w="1559" w:type="dxa"/>
            <w:tcBorders>
              <w:top w:val="nil"/>
              <w:left w:val="single" w:sz="6" w:space="0" w:color="auto"/>
              <w:bottom w:val="nil"/>
              <w:right w:val="single" w:sz="6" w:space="0" w:color="auto"/>
            </w:tcBorders>
          </w:tcPr>
          <w:p w:rsidR="006B24C8" w:rsidRPr="00C553E0" w:rsidRDefault="00121A4A" w:rsidP="00633D9A">
            <w:pPr>
              <w:pStyle w:val="Style3"/>
              <w:widowControl/>
              <w:spacing w:line="240" w:lineRule="auto"/>
              <w:rPr>
                <w:rStyle w:val="FontStyle37"/>
                <w:lang w:val="uk-UA" w:eastAsia="uk-UA"/>
              </w:rPr>
            </w:pPr>
            <w:r>
              <w:rPr>
                <w:rStyle w:val="FontStyle37"/>
                <w:lang w:val="uk-UA" w:eastAsia="uk-UA"/>
              </w:rPr>
              <w:t>Травень</w:t>
            </w:r>
          </w:p>
        </w:tc>
        <w:tc>
          <w:tcPr>
            <w:tcW w:w="1777"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Заступник</w:t>
            </w:r>
          </w:p>
        </w:tc>
      </w:tr>
      <w:tr w:rsidR="006B24C8" w:rsidRPr="00C553E0" w:rsidTr="00287F41">
        <w:trPr>
          <w:gridAfter w:val="1"/>
          <w:wAfter w:w="19" w:type="dxa"/>
        </w:trPr>
        <w:tc>
          <w:tcPr>
            <w:tcW w:w="523" w:type="dxa"/>
            <w:tcBorders>
              <w:top w:val="nil"/>
              <w:left w:val="single" w:sz="6" w:space="0" w:color="auto"/>
              <w:bottom w:val="nil"/>
              <w:right w:val="single" w:sz="6" w:space="0" w:color="auto"/>
            </w:tcBorders>
          </w:tcPr>
          <w:p w:rsidR="006B24C8" w:rsidRPr="00C553E0" w:rsidRDefault="006B24C8" w:rsidP="00FD6BF3">
            <w:pPr>
              <w:pStyle w:val="Style2"/>
              <w:widowControl/>
              <w:jc w:val="center"/>
            </w:pPr>
          </w:p>
        </w:tc>
        <w:tc>
          <w:tcPr>
            <w:tcW w:w="7157"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підсумками роботи за рік.</w:t>
            </w:r>
          </w:p>
        </w:tc>
        <w:tc>
          <w:tcPr>
            <w:tcW w:w="1559" w:type="dxa"/>
            <w:tcBorders>
              <w:top w:val="nil"/>
              <w:left w:val="single" w:sz="6" w:space="0" w:color="auto"/>
              <w:bottom w:val="nil"/>
              <w:right w:val="single" w:sz="6" w:space="0" w:color="auto"/>
            </w:tcBorders>
          </w:tcPr>
          <w:p w:rsidR="006B24C8" w:rsidRPr="00C553E0" w:rsidRDefault="006B24C8" w:rsidP="00633D9A">
            <w:pPr>
              <w:pStyle w:val="Style2"/>
              <w:widowControl/>
            </w:pPr>
          </w:p>
        </w:tc>
        <w:tc>
          <w:tcPr>
            <w:tcW w:w="1777" w:type="dxa"/>
            <w:tcBorders>
              <w:top w:val="nil"/>
              <w:left w:val="single" w:sz="6" w:space="0" w:color="auto"/>
              <w:bottom w:val="nil"/>
              <w:right w:val="single" w:sz="6" w:space="0" w:color="auto"/>
            </w:tcBorders>
          </w:tcPr>
          <w:p w:rsidR="006B24C8" w:rsidRPr="00C553E0" w:rsidRDefault="006B24C8" w:rsidP="00633D9A">
            <w:pPr>
              <w:pStyle w:val="Style2"/>
              <w:widowControl/>
            </w:pPr>
          </w:p>
        </w:tc>
      </w:tr>
      <w:tr w:rsidR="006B24C8" w:rsidRPr="00C553E0" w:rsidTr="00287F41">
        <w:trPr>
          <w:gridAfter w:val="1"/>
          <w:wAfter w:w="19" w:type="dxa"/>
        </w:trPr>
        <w:tc>
          <w:tcPr>
            <w:tcW w:w="523" w:type="dxa"/>
            <w:tcBorders>
              <w:top w:val="nil"/>
              <w:left w:val="single" w:sz="6" w:space="0" w:color="auto"/>
              <w:bottom w:val="nil"/>
              <w:right w:val="single" w:sz="6" w:space="0" w:color="auto"/>
            </w:tcBorders>
          </w:tcPr>
          <w:p w:rsidR="006B24C8" w:rsidRPr="00C553E0" w:rsidRDefault="006B24C8" w:rsidP="00FD6BF3">
            <w:pPr>
              <w:pStyle w:val="Style3"/>
              <w:widowControl/>
              <w:spacing w:line="240" w:lineRule="auto"/>
              <w:jc w:val="center"/>
              <w:rPr>
                <w:rStyle w:val="FontStyle37"/>
                <w:lang w:val="uk-UA" w:eastAsia="uk-UA"/>
              </w:rPr>
            </w:pPr>
            <w:r w:rsidRPr="00C553E0">
              <w:rPr>
                <w:rStyle w:val="FontStyle37"/>
                <w:lang w:val="uk-UA" w:eastAsia="uk-UA"/>
              </w:rPr>
              <w:t>8</w:t>
            </w:r>
          </w:p>
        </w:tc>
        <w:tc>
          <w:tcPr>
            <w:tcW w:w="7157"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 xml:space="preserve">Про підсумки підготовки до </w:t>
            </w:r>
            <w:r w:rsidR="00CF44A7">
              <w:rPr>
                <w:rStyle w:val="FontStyle37"/>
                <w:lang w:val="uk-UA" w:eastAsia="uk-UA"/>
              </w:rPr>
              <w:t>ЗНО</w:t>
            </w:r>
          </w:p>
        </w:tc>
        <w:tc>
          <w:tcPr>
            <w:tcW w:w="1559"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Квітень</w:t>
            </w:r>
          </w:p>
        </w:tc>
        <w:tc>
          <w:tcPr>
            <w:tcW w:w="1777"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Заступник</w:t>
            </w:r>
          </w:p>
        </w:tc>
      </w:tr>
      <w:tr w:rsidR="006B24C8" w:rsidRPr="00C553E0" w:rsidTr="00287F41">
        <w:trPr>
          <w:gridAfter w:val="1"/>
          <w:wAfter w:w="19" w:type="dxa"/>
        </w:trPr>
        <w:tc>
          <w:tcPr>
            <w:tcW w:w="523" w:type="dxa"/>
            <w:tcBorders>
              <w:top w:val="nil"/>
              <w:left w:val="single" w:sz="6" w:space="0" w:color="auto"/>
              <w:bottom w:val="nil"/>
              <w:right w:val="single" w:sz="6" w:space="0" w:color="auto"/>
            </w:tcBorders>
          </w:tcPr>
          <w:p w:rsidR="006B24C8" w:rsidRPr="00C553E0" w:rsidRDefault="006B24C8" w:rsidP="00FD6BF3">
            <w:pPr>
              <w:pStyle w:val="Style2"/>
              <w:widowControl/>
              <w:jc w:val="center"/>
            </w:pPr>
          </w:p>
        </w:tc>
        <w:tc>
          <w:tcPr>
            <w:tcW w:w="7157" w:type="dxa"/>
            <w:tcBorders>
              <w:top w:val="nil"/>
              <w:left w:val="single" w:sz="6" w:space="0" w:color="auto"/>
              <w:bottom w:val="nil"/>
              <w:right w:val="single" w:sz="6" w:space="0" w:color="auto"/>
            </w:tcBorders>
          </w:tcPr>
          <w:p w:rsidR="006B24C8" w:rsidRPr="00C553E0" w:rsidRDefault="00E7336A" w:rsidP="00633D9A">
            <w:pPr>
              <w:pStyle w:val="Style3"/>
              <w:widowControl/>
              <w:spacing w:line="240" w:lineRule="auto"/>
              <w:rPr>
                <w:rStyle w:val="FontStyle37"/>
                <w:lang w:val="uk-UA" w:eastAsia="uk-UA"/>
              </w:rPr>
            </w:pPr>
            <w:r>
              <w:rPr>
                <w:rStyle w:val="FontStyle37"/>
                <w:lang w:val="uk-UA" w:eastAsia="uk-UA"/>
              </w:rPr>
              <w:t xml:space="preserve"> в 10</w:t>
            </w:r>
            <w:r w:rsidR="006B24C8" w:rsidRPr="00C553E0">
              <w:rPr>
                <w:rStyle w:val="FontStyle37"/>
                <w:lang w:val="uk-UA" w:eastAsia="uk-UA"/>
              </w:rPr>
              <w:t xml:space="preserve"> та 11 класах.</w:t>
            </w:r>
          </w:p>
        </w:tc>
        <w:tc>
          <w:tcPr>
            <w:tcW w:w="1559" w:type="dxa"/>
            <w:tcBorders>
              <w:top w:val="nil"/>
              <w:left w:val="single" w:sz="6" w:space="0" w:color="auto"/>
              <w:bottom w:val="nil"/>
              <w:right w:val="single" w:sz="6" w:space="0" w:color="auto"/>
            </w:tcBorders>
          </w:tcPr>
          <w:p w:rsidR="006B24C8" w:rsidRPr="00C553E0" w:rsidRDefault="006B24C8" w:rsidP="00633D9A">
            <w:pPr>
              <w:pStyle w:val="Style2"/>
              <w:widowControl/>
            </w:pPr>
          </w:p>
        </w:tc>
        <w:tc>
          <w:tcPr>
            <w:tcW w:w="1777" w:type="dxa"/>
            <w:tcBorders>
              <w:top w:val="nil"/>
              <w:left w:val="single" w:sz="6" w:space="0" w:color="auto"/>
              <w:bottom w:val="nil"/>
              <w:right w:val="single" w:sz="6" w:space="0" w:color="auto"/>
            </w:tcBorders>
          </w:tcPr>
          <w:p w:rsidR="006B24C8" w:rsidRPr="00C553E0" w:rsidRDefault="006B24C8" w:rsidP="00633D9A">
            <w:pPr>
              <w:pStyle w:val="Style2"/>
              <w:widowControl/>
            </w:pPr>
          </w:p>
        </w:tc>
      </w:tr>
      <w:tr w:rsidR="006B24C8" w:rsidRPr="00C553E0" w:rsidTr="00287F41">
        <w:trPr>
          <w:gridAfter w:val="1"/>
          <w:wAfter w:w="19" w:type="dxa"/>
        </w:trPr>
        <w:tc>
          <w:tcPr>
            <w:tcW w:w="523" w:type="dxa"/>
            <w:tcBorders>
              <w:top w:val="nil"/>
              <w:left w:val="single" w:sz="6" w:space="0" w:color="auto"/>
              <w:bottom w:val="nil"/>
              <w:right w:val="single" w:sz="6" w:space="0" w:color="auto"/>
            </w:tcBorders>
          </w:tcPr>
          <w:p w:rsidR="006B24C8" w:rsidRPr="00C553E0" w:rsidRDefault="006B24C8" w:rsidP="00FD6BF3">
            <w:pPr>
              <w:pStyle w:val="Style3"/>
              <w:widowControl/>
              <w:spacing w:line="240" w:lineRule="auto"/>
              <w:jc w:val="center"/>
              <w:rPr>
                <w:rStyle w:val="FontStyle37"/>
                <w:lang w:val="uk-UA" w:eastAsia="uk-UA"/>
              </w:rPr>
            </w:pPr>
            <w:r w:rsidRPr="00C553E0">
              <w:rPr>
                <w:rStyle w:val="FontStyle37"/>
                <w:lang w:val="uk-UA" w:eastAsia="uk-UA"/>
              </w:rPr>
              <w:t>9</w:t>
            </w:r>
          </w:p>
        </w:tc>
        <w:tc>
          <w:tcPr>
            <w:tcW w:w="7157"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Про результати підсумкового повторення.</w:t>
            </w:r>
          </w:p>
        </w:tc>
        <w:tc>
          <w:tcPr>
            <w:tcW w:w="1559"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Травень</w:t>
            </w:r>
          </w:p>
        </w:tc>
        <w:tc>
          <w:tcPr>
            <w:tcW w:w="1777"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Заступник</w:t>
            </w:r>
          </w:p>
        </w:tc>
      </w:tr>
      <w:tr w:rsidR="006B24C8" w:rsidRPr="00C553E0" w:rsidTr="00287F41">
        <w:trPr>
          <w:gridAfter w:val="1"/>
          <w:wAfter w:w="19" w:type="dxa"/>
        </w:trPr>
        <w:tc>
          <w:tcPr>
            <w:tcW w:w="523" w:type="dxa"/>
            <w:tcBorders>
              <w:top w:val="nil"/>
              <w:left w:val="single" w:sz="6" w:space="0" w:color="auto"/>
              <w:bottom w:val="nil"/>
              <w:right w:val="single" w:sz="6" w:space="0" w:color="auto"/>
            </w:tcBorders>
          </w:tcPr>
          <w:p w:rsidR="006B24C8" w:rsidRPr="00C553E0" w:rsidRDefault="006B24C8" w:rsidP="00FD6BF3">
            <w:pPr>
              <w:pStyle w:val="Style3"/>
              <w:widowControl/>
              <w:spacing w:line="240" w:lineRule="auto"/>
              <w:jc w:val="center"/>
              <w:rPr>
                <w:rStyle w:val="FontStyle37"/>
                <w:lang w:val="uk-UA" w:eastAsia="uk-UA"/>
              </w:rPr>
            </w:pPr>
            <w:r w:rsidRPr="00C553E0">
              <w:rPr>
                <w:rStyle w:val="FontStyle37"/>
                <w:lang w:val="uk-UA" w:eastAsia="uk-UA"/>
              </w:rPr>
              <w:t>10</w:t>
            </w:r>
          </w:p>
        </w:tc>
        <w:tc>
          <w:tcPr>
            <w:tcW w:w="7157"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Рекомендації з планування виховної роботи на</w:t>
            </w:r>
          </w:p>
        </w:tc>
        <w:tc>
          <w:tcPr>
            <w:tcW w:w="1559" w:type="dxa"/>
            <w:tcBorders>
              <w:top w:val="nil"/>
              <w:left w:val="single" w:sz="6" w:space="0" w:color="auto"/>
              <w:bottom w:val="nil"/>
              <w:right w:val="single" w:sz="6" w:space="0" w:color="auto"/>
            </w:tcBorders>
          </w:tcPr>
          <w:p w:rsidR="006B24C8" w:rsidRPr="00DB7D8B" w:rsidRDefault="00DB7D8B" w:rsidP="00633D9A">
            <w:pPr>
              <w:pStyle w:val="Style2"/>
              <w:widowControl/>
              <w:rPr>
                <w:i/>
                <w:lang w:val="uk-UA"/>
              </w:rPr>
            </w:pPr>
            <w:r w:rsidRPr="00DB7D8B">
              <w:rPr>
                <w:i/>
                <w:lang w:val="uk-UA"/>
              </w:rPr>
              <w:t>Серпень</w:t>
            </w:r>
          </w:p>
        </w:tc>
        <w:tc>
          <w:tcPr>
            <w:tcW w:w="1777" w:type="dxa"/>
            <w:tcBorders>
              <w:top w:val="nil"/>
              <w:left w:val="single" w:sz="6" w:space="0" w:color="auto"/>
              <w:bottom w:val="nil"/>
              <w:right w:val="single" w:sz="6" w:space="0" w:color="auto"/>
            </w:tcBorders>
          </w:tcPr>
          <w:p w:rsidR="006B24C8" w:rsidRPr="005843D1" w:rsidRDefault="005843D1" w:rsidP="00633D9A">
            <w:pPr>
              <w:pStyle w:val="Style2"/>
              <w:widowControl/>
              <w:rPr>
                <w:lang w:val="uk-UA"/>
              </w:rPr>
            </w:pPr>
            <w:r>
              <w:rPr>
                <w:lang w:val="uk-UA"/>
              </w:rPr>
              <w:t>Заступник</w:t>
            </w:r>
          </w:p>
        </w:tc>
      </w:tr>
      <w:tr w:rsidR="006B24C8" w:rsidRPr="00C553E0" w:rsidTr="00287F41">
        <w:trPr>
          <w:gridAfter w:val="1"/>
          <w:wAfter w:w="19" w:type="dxa"/>
        </w:trPr>
        <w:tc>
          <w:tcPr>
            <w:tcW w:w="523" w:type="dxa"/>
            <w:tcBorders>
              <w:top w:val="nil"/>
              <w:left w:val="single" w:sz="6" w:space="0" w:color="auto"/>
              <w:bottom w:val="nil"/>
              <w:right w:val="single" w:sz="6" w:space="0" w:color="auto"/>
            </w:tcBorders>
          </w:tcPr>
          <w:p w:rsidR="006B24C8" w:rsidRPr="00C553E0" w:rsidRDefault="006B24C8" w:rsidP="00FD6BF3">
            <w:pPr>
              <w:pStyle w:val="Style2"/>
              <w:widowControl/>
              <w:jc w:val="center"/>
            </w:pPr>
          </w:p>
        </w:tc>
        <w:tc>
          <w:tcPr>
            <w:tcW w:w="7157"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новий навчальний рік.</w:t>
            </w:r>
          </w:p>
        </w:tc>
        <w:tc>
          <w:tcPr>
            <w:tcW w:w="1559" w:type="dxa"/>
            <w:tcBorders>
              <w:top w:val="nil"/>
              <w:left w:val="single" w:sz="6" w:space="0" w:color="auto"/>
              <w:bottom w:val="nil"/>
              <w:right w:val="single" w:sz="6" w:space="0" w:color="auto"/>
            </w:tcBorders>
          </w:tcPr>
          <w:p w:rsidR="006B24C8" w:rsidRPr="00C553E0" w:rsidRDefault="006B24C8" w:rsidP="00633D9A">
            <w:pPr>
              <w:pStyle w:val="Style2"/>
              <w:widowControl/>
            </w:pPr>
          </w:p>
        </w:tc>
        <w:tc>
          <w:tcPr>
            <w:tcW w:w="1777" w:type="dxa"/>
            <w:tcBorders>
              <w:top w:val="nil"/>
              <w:left w:val="single" w:sz="6" w:space="0" w:color="auto"/>
              <w:bottom w:val="nil"/>
              <w:right w:val="single" w:sz="6" w:space="0" w:color="auto"/>
            </w:tcBorders>
          </w:tcPr>
          <w:p w:rsidR="006B24C8" w:rsidRPr="00C553E0" w:rsidRDefault="006B24C8" w:rsidP="00633D9A">
            <w:pPr>
              <w:pStyle w:val="Style2"/>
              <w:widowControl/>
            </w:pPr>
          </w:p>
        </w:tc>
      </w:tr>
      <w:tr w:rsidR="006B24C8" w:rsidRPr="00C553E0" w:rsidTr="00287F41">
        <w:trPr>
          <w:gridAfter w:val="1"/>
          <w:wAfter w:w="19" w:type="dxa"/>
        </w:trPr>
        <w:tc>
          <w:tcPr>
            <w:tcW w:w="523" w:type="dxa"/>
            <w:tcBorders>
              <w:top w:val="nil"/>
              <w:left w:val="single" w:sz="6" w:space="0" w:color="auto"/>
              <w:bottom w:val="nil"/>
              <w:right w:val="single" w:sz="6" w:space="0" w:color="auto"/>
            </w:tcBorders>
          </w:tcPr>
          <w:p w:rsidR="006B24C8" w:rsidRPr="00C553E0" w:rsidRDefault="006B24C8" w:rsidP="00FD6BF3">
            <w:pPr>
              <w:pStyle w:val="Style2"/>
              <w:widowControl/>
              <w:jc w:val="center"/>
            </w:pPr>
          </w:p>
        </w:tc>
        <w:tc>
          <w:tcPr>
            <w:tcW w:w="7157"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1. Про роботу новопризначених класних</w:t>
            </w:r>
          </w:p>
        </w:tc>
        <w:tc>
          <w:tcPr>
            <w:tcW w:w="1559"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Червень</w:t>
            </w:r>
          </w:p>
        </w:tc>
        <w:tc>
          <w:tcPr>
            <w:tcW w:w="1777"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Заступник</w:t>
            </w:r>
          </w:p>
        </w:tc>
      </w:tr>
      <w:tr w:rsidR="006B24C8" w:rsidRPr="00C553E0" w:rsidTr="00287F41">
        <w:trPr>
          <w:gridAfter w:val="1"/>
          <w:wAfter w:w="19" w:type="dxa"/>
        </w:trPr>
        <w:tc>
          <w:tcPr>
            <w:tcW w:w="523" w:type="dxa"/>
            <w:tcBorders>
              <w:top w:val="nil"/>
              <w:left w:val="single" w:sz="6" w:space="0" w:color="auto"/>
              <w:bottom w:val="nil"/>
              <w:right w:val="single" w:sz="6" w:space="0" w:color="auto"/>
            </w:tcBorders>
          </w:tcPr>
          <w:p w:rsidR="006B24C8" w:rsidRPr="00C553E0" w:rsidRDefault="006B24C8" w:rsidP="00FD6BF3">
            <w:pPr>
              <w:pStyle w:val="Style2"/>
              <w:widowControl/>
              <w:jc w:val="center"/>
            </w:pPr>
          </w:p>
        </w:tc>
        <w:tc>
          <w:tcPr>
            <w:tcW w:w="7157"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ind w:left="432"/>
              <w:rPr>
                <w:rStyle w:val="FontStyle37"/>
                <w:lang w:val="uk-UA" w:eastAsia="uk-UA"/>
              </w:rPr>
            </w:pPr>
            <w:r w:rsidRPr="00C553E0">
              <w:rPr>
                <w:rStyle w:val="FontStyle37"/>
                <w:lang w:val="uk-UA" w:eastAsia="uk-UA"/>
              </w:rPr>
              <w:t>керівників.</w:t>
            </w:r>
          </w:p>
        </w:tc>
        <w:tc>
          <w:tcPr>
            <w:tcW w:w="1559" w:type="dxa"/>
            <w:tcBorders>
              <w:top w:val="nil"/>
              <w:left w:val="single" w:sz="6" w:space="0" w:color="auto"/>
              <w:bottom w:val="nil"/>
              <w:right w:val="single" w:sz="6" w:space="0" w:color="auto"/>
            </w:tcBorders>
          </w:tcPr>
          <w:p w:rsidR="006B24C8" w:rsidRPr="00C553E0" w:rsidRDefault="006B24C8" w:rsidP="00633D9A">
            <w:pPr>
              <w:pStyle w:val="Style2"/>
              <w:widowControl/>
            </w:pPr>
          </w:p>
        </w:tc>
        <w:tc>
          <w:tcPr>
            <w:tcW w:w="1777" w:type="dxa"/>
            <w:tcBorders>
              <w:top w:val="nil"/>
              <w:left w:val="single" w:sz="6" w:space="0" w:color="auto"/>
              <w:bottom w:val="nil"/>
              <w:right w:val="single" w:sz="6" w:space="0" w:color="auto"/>
            </w:tcBorders>
          </w:tcPr>
          <w:p w:rsidR="006B24C8" w:rsidRPr="00C553E0" w:rsidRDefault="006B24C8" w:rsidP="00633D9A">
            <w:pPr>
              <w:pStyle w:val="Style2"/>
              <w:widowControl/>
            </w:pPr>
          </w:p>
        </w:tc>
      </w:tr>
      <w:tr w:rsidR="006B24C8" w:rsidRPr="00C553E0" w:rsidTr="00287F41">
        <w:trPr>
          <w:gridAfter w:val="1"/>
          <w:wAfter w:w="19" w:type="dxa"/>
        </w:trPr>
        <w:tc>
          <w:tcPr>
            <w:tcW w:w="523" w:type="dxa"/>
            <w:tcBorders>
              <w:top w:val="nil"/>
              <w:left w:val="single" w:sz="6" w:space="0" w:color="auto"/>
              <w:bottom w:val="nil"/>
              <w:right w:val="single" w:sz="6" w:space="0" w:color="auto"/>
            </w:tcBorders>
          </w:tcPr>
          <w:p w:rsidR="006B24C8" w:rsidRPr="00C553E0" w:rsidRDefault="006B24C8" w:rsidP="00FD6BF3">
            <w:pPr>
              <w:pStyle w:val="Style2"/>
              <w:widowControl/>
              <w:jc w:val="center"/>
            </w:pPr>
          </w:p>
        </w:tc>
        <w:tc>
          <w:tcPr>
            <w:tcW w:w="7157"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2. Про складання списків багатодітних,</w:t>
            </w:r>
          </w:p>
        </w:tc>
        <w:tc>
          <w:tcPr>
            <w:tcW w:w="1559"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Серпень</w:t>
            </w:r>
          </w:p>
        </w:tc>
        <w:tc>
          <w:tcPr>
            <w:tcW w:w="1777"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Пед.</w:t>
            </w:r>
            <w:r w:rsidR="00A716B3">
              <w:rPr>
                <w:rStyle w:val="FontStyle37"/>
                <w:lang w:val="uk-UA" w:eastAsia="uk-UA"/>
              </w:rPr>
              <w:t>-</w:t>
            </w:r>
            <w:r w:rsidRPr="00C553E0">
              <w:rPr>
                <w:rStyle w:val="FontStyle37"/>
                <w:lang w:val="uk-UA" w:eastAsia="uk-UA"/>
              </w:rPr>
              <w:t>орг.</w:t>
            </w:r>
          </w:p>
        </w:tc>
      </w:tr>
      <w:tr w:rsidR="006B24C8" w:rsidRPr="00C553E0" w:rsidTr="00287F41">
        <w:trPr>
          <w:gridAfter w:val="1"/>
          <w:wAfter w:w="19" w:type="dxa"/>
        </w:trPr>
        <w:tc>
          <w:tcPr>
            <w:tcW w:w="523" w:type="dxa"/>
            <w:tcBorders>
              <w:top w:val="nil"/>
              <w:left w:val="single" w:sz="6" w:space="0" w:color="auto"/>
              <w:bottom w:val="nil"/>
              <w:right w:val="single" w:sz="6" w:space="0" w:color="auto"/>
            </w:tcBorders>
          </w:tcPr>
          <w:p w:rsidR="006B24C8" w:rsidRPr="00C553E0" w:rsidRDefault="006B24C8" w:rsidP="00FD6BF3">
            <w:pPr>
              <w:pStyle w:val="Style2"/>
              <w:widowControl/>
              <w:jc w:val="center"/>
            </w:pPr>
          </w:p>
        </w:tc>
        <w:tc>
          <w:tcPr>
            <w:tcW w:w="7157"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ind w:left="432"/>
              <w:rPr>
                <w:rStyle w:val="FontStyle37"/>
                <w:lang w:val="uk-UA" w:eastAsia="uk-UA"/>
              </w:rPr>
            </w:pPr>
            <w:r w:rsidRPr="00C553E0">
              <w:rPr>
                <w:rStyle w:val="FontStyle37"/>
                <w:lang w:val="uk-UA" w:eastAsia="uk-UA"/>
              </w:rPr>
              <w:t>неблагополучних сімей, сиріт, напівсиріт,</w:t>
            </w:r>
          </w:p>
        </w:tc>
        <w:tc>
          <w:tcPr>
            <w:tcW w:w="1559" w:type="dxa"/>
            <w:tcBorders>
              <w:top w:val="nil"/>
              <w:left w:val="single" w:sz="6" w:space="0" w:color="auto"/>
              <w:bottom w:val="nil"/>
              <w:right w:val="single" w:sz="6" w:space="0" w:color="auto"/>
            </w:tcBorders>
          </w:tcPr>
          <w:p w:rsidR="006B24C8" w:rsidRPr="00C553E0" w:rsidRDefault="006B24C8" w:rsidP="00633D9A">
            <w:pPr>
              <w:pStyle w:val="Style2"/>
              <w:widowControl/>
            </w:pPr>
          </w:p>
        </w:tc>
        <w:tc>
          <w:tcPr>
            <w:tcW w:w="1777" w:type="dxa"/>
            <w:tcBorders>
              <w:top w:val="nil"/>
              <w:left w:val="single" w:sz="6" w:space="0" w:color="auto"/>
              <w:bottom w:val="nil"/>
              <w:right w:val="single" w:sz="6" w:space="0" w:color="auto"/>
            </w:tcBorders>
          </w:tcPr>
          <w:p w:rsidR="006B24C8" w:rsidRPr="00C553E0" w:rsidRDefault="006B24C8" w:rsidP="00633D9A">
            <w:pPr>
              <w:pStyle w:val="Style2"/>
              <w:widowControl/>
            </w:pPr>
          </w:p>
        </w:tc>
      </w:tr>
      <w:tr w:rsidR="006B24C8" w:rsidRPr="00C553E0" w:rsidTr="00287F41">
        <w:trPr>
          <w:gridAfter w:val="1"/>
          <w:wAfter w:w="19" w:type="dxa"/>
        </w:trPr>
        <w:tc>
          <w:tcPr>
            <w:tcW w:w="523" w:type="dxa"/>
            <w:tcBorders>
              <w:top w:val="nil"/>
              <w:left w:val="single" w:sz="6" w:space="0" w:color="auto"/>
              <w:bottom w:val="nil"/>
              <w:right w:val="single" w:sz="6" w:space="0" w:color="auto"/>
            </w:tcBorders>
          </w:tcPr>
          <w:p w:rsidR="006B24C8" w:rsidRPr="00C553E0" w:rsidRDefault="006B24C8" w:rsidP="00FD6BF3">
            <w:pPr>
              <w:pStyle w:val="Style2"/>
              <w:widowControl/>
              <w:jc w:val="center"/>
            </w:pPr>
          </w:p>
        </w:tc>
        <w:tc>
          <w:tcPr>
            <w:tcW w:w="7157"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ind w:left="432"/>
              <w:rPr>
                <w:rStyle w:val="FontStyle37"/>
                <w:lang w:val="uk-UA" w:eastAsia="uk-UA"/>
              </w:rPr>
            </w:pPr>
            <w:r w:rsidRPr="00C553E0">
              <w:rPr>
                <w:rStyle w:val="FontStyle37"/>
                <w:lang w:val="uk-UA" w:eastAsia="uk-UA"/>
              </w:rPr>
              <w:t>важких підлітків</w:t>
            </w:r>
          </w:p>
        </w:tc>
        <w:tc>
          <w:tcPr>
            <w:tcW w:w="1559" w:type="dxa"/>
            <w:tcBorders>
              <w:top w:val="nil"/>
              <w:left w:val="single" w:sz="6" w:space="0" w:color="auto"/>
              <w:bottom w:val="nil"/>
              <w:right w:val="single" w:sz="6" w:space="0" w:color="auto"/>
            </w:tcBorders>
          </w:tcPr>
          <w:p w:rsidR="006B24C8" w:rsidRPr="00C553E0" w:rsidRDefault="006B24C8" w:rsidP="00633D9A">
            <w:pPr>
              <w:pStyle w:val="Style2"/>
              <w:widowControl/>
            </w:pPr>
          </w:p>
        </w:tc>
        <w:tc>
          <w:tcPr>
            <w:tcW w:w="1777" w:type="dxa"/>
            <w:tcBorders>
              <w:top w:val="nil"/>
              <w:left w:val="single" w:sz="6" w:space="0" w:color="auto"/>
              <w:bottom w:val="nil"/>
              <w:right w:val="single" w:sz="6" w:space="0" w:color="auto"/>
            </w:tcBorders>
          </w:tcPr>
          <w:p w:rsidR="006B24C8" w:rsidRPr="00C553E0" w:rsidRDefault="006B24C8" w:rsidP="00633D9A">
            <w:pPr>
              <w:pStyle w:val="Style2"/>
              <w:widowControl/>
            </w:pPr>
          </w:p>
        </w:tc>
      </w:tr>
      <w:tr w:rsidR="006B24C8" w:rsidRPr="00C553E0" w:rsidTr="00287F41">
        <w:trPr>
          <w:gridAfter w:val="1"/>
          <w:wAfter w:w="19" w:type="dxa"/>
        </w:trPr>
        <w:tc>
          <w:tcPr>
            <w:tcW w:w="523" w:type="dxa"/>
            <w:tcBorders>
              <w:top w:val="nil"/>
              <w:left w:val="single" w:sz="6" w:space="0" w:color="auto"/>
              <w:bottom w:val="nil"/>
              <w:right w:val="single" w:sz="6" w:space="0" w:color="auto"/>
            </w:tcBorders>
          </w:tcPr>
          <w:p w:rsidR="006B24C8" w:rsidRPr="00C553E0" w:rsidRDefault="006B24C8" w:rsidP="00FD6BF3">
            <w:pPr>
              <w:pStyle w:val="Style3"/>
              <w:widowControl/>
              <w:spacing w:line="240" w:lineRule="auto"/>
              <w:jc w:val="center"/>
              <w:rPr>
                <w:rStyle w:val="FontStyle37"/>
                <w:lang w:val="uk-UA" w:eastAsia="uk-UA"/>
              </w:rPr>
            </w:pPr>
            <w:r w:rsidRPr="00C553E0">
              <w:rPr>
                <w:rStyle w:val="FontStyle37"/>
                <w:lang w:val="uk-UA" w:eastAsia="uk-UA"/>
              </w:rPr>
              <w:t>11</w:t>
            </w:r>
          </w:p>
        </w:tc>
        <w:tc>
          <w:tcPr>
            <w:tcW w:w="7157"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Інструктаж класних керівників щодо чергувань</w:t>
            </w:r>
          </w:p>
        </w:tc>
        <w:tc>
          <w:tcPr>
            <w:tcW w:w="1559"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Вересень</w:t>
            </w:r>
          </w:p>
        </w:tc>
        <w:tc>
          <w:tcPr>
            <w:tcW w:w="1777" w:type="dxa"/>
            <w:tcBorders>
              <w:top w:val="nil"/>
              <w:left w:val="single" w:sz="6" w:space="0" w:color="auto"/>
              <w:bottom w:val="nil"/>
              <w:right w:val="single" w:sz="6" w:space="0" w:color="auto"/>
            </w:tcBorders>
          </w:tcPr>
          <w:p w:rsidR="006B24C8" w:rsidRPr="00C553E0" w:rsidRDefault="00A716B3" w:rsidP="00633D9A">
            <w:pPr>
              <w:pStyle w:val="Style3"/>
              <w:widowControl/>
              <w:spacing w:line="240" w:lineRule="auto"/>
              <w:rPr>
                <w:rStyle w:val="FontStyle37"/>
                <w:lang w:val="uk-UA" w:eastAsia="uk-UA"/>
              </w:rPr>
            </w:pPr>
            <w:r>
              <w:rPr>
                <w:rStyle w:val="FontStyle37"/>
                <w:lang w:val="uk-UA" w:eastAsia="uk-UA"/>
              </w:rPr>
              <w:t>Пед.-орг.</w:t>
            </w:r>
          </w:p>
        </w:tc>
      </w:tr>
      <w:tr w:rsidR="006B24C8" w:rsidRPr="00C553E0" w:rsidTr="00287F41">
        <w:trPr>
          <w:gridAfter w:val="1"/>
          <w:wAfter w:w="19" w:type="dxa"/>
        </w:trPr>
        <w:tc>
          <w:tcPr>
            <w:tcW w:w="523" w:type="dxa"/>
            <w:tcBorders>
              <w:top w:val="nil"/>
              <w:left w:val="single" w:sz="6" w:space="0" w:color="auto"/>
              <w:bottom w:val="nil"/>
              <w:right w:val="single" w:sz="6" w:space="0" w:color="auto"/>
            </w:tcBorders>
          </w:tcPr>
          <w:p w:rsidR="006B24C8" w:rsidRPr="00C553E0" w:rsidRDefault="006B24C8" w:rsidP="00FD6BF3">
            <w:pPr>
              <w:pStyle w:val="Style2"/>
              <w:widowControl/>
              <w:jc w:val="center"/>
            </w:pPr>
          </w:p>
        </w:tc>
        <w:tc>
          <w:tcPr>
            <w:tcW w:w="7157"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класів по школі.</w:t>
            </w:r>
          </w:p>
        </w:tc>
        <w:tc>
          <w:tcPr>
            <w:tcW w:w="1559" w:type="dxa"/>
            <w:tcBorders>
              <w:top w:val="nil"/>
              <w:left w:val="single" w:sz="6" w:space="0" w:color="auto"/>
              <w:bottom w:val="nil"/>
              <w:right w:val="single" w:sz="6" w:space="0" w:color="auto"/>
            </w:tcBorders>
          </w:tcPr>
          <w:p w:rsidR="006B24C8" w:rsidRPr="00C553E0" w:rsidRDefault="006B24C8" w:rsidP="00633D9A">
            <w:pPr>
              <w:pStyle w:val="Style2"/>
              <w:widowControl/>
            </w:pPr>
          </w:p>
        </w:tc>
        <w:tc>
          <w:tcPr>
            <w:tcW w:w="1777" w:type="dxa"/>
            <w:tcBorders>
              <w:top w:val="nil"/>
              <w:left w:val="single" w:sz="6" w:space="0" w:color="auto"/>
              <w:bottom w:val="nil"/>
              <w:right w:val="single" w:sz="6" w:space="0" w:color="auto"/>
            </w:tcBorders>
          </w:tcPr>
          <w:p w:rsidR="006B24C8" w:rsidRPr="00C553E0" w:rsidRDefault="006B24C8" w:rsidP="00633D9A">
            <w:pPr>
              <w:pStyle w:val="Style2"/>
              <w:widowControl/>
            </w:pPr>
          </w:p>
        </w:tc>
      </w:tr>
      <w:tr w:rsidR="006B24C8" w:rsidRPr="00C553E0" w:rsidTr="00287F41">
        <w:trPr>
          <w:gridAfter w:val="1"/>
          <w:wAfter w:w="19" w:type="dxa"/>
        </w:trPr>
        <w:tc>
          <w:tcPr>
            <w:tcW w:w="523" w:type="dxa"/>
            <w:tcBorders>
              <w:top w:val="nil"/>
              <w:left w:val="single" w:sz="6" w:space="0" w:color="auto"/>
              <w:bottom w:val="nil"/>
              <w:right w:val="single" w:sz="6" w:space="0" w:color="auto"/>
            </w:tcBorders>
          </w:tcPr>
          <w:p w:rsidR="006B24C8" w:rsidRPr="00C553E0" w:rsidRDefault="006B24C8" w:rsidP="00FD6BF3">
            <w:pPr>
              <w:pStyle w:val="Style3"/>
              <w:widowControl/>
              <w:spacing w:line="240" w:lineRule="auto"/>
              <w:jc w:val="center"/>
              <w:rPr>
                <w:rStyle w:val="FontStyle37"/>
                <w:lang w:val="uk-UA" w:eastAsia="uk-UA"/>
              </w:rPr>
            </w:pPr>
            <w:r w:rsidRPr="00C553E0">
              <w:rPr>
                <w:rStyle w:val="FontStyle37"/>
                <w:lang w:val="uk-UA" w:eastAsia="uk-UA"/>
              </w:rPr>
              <w:t>12</w:t>
            </w:r>
          </w:p>
        </w:tc>
        <w:tc>
          <w:tcPr>
            <w:tcW w:w="7157"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Контроль за проведенням класних та виховних</w:t>
            </w:r>
          </w:p>
        </w:tc>
        <w:tc>
          <w:tcPr>
            <w:tcW w:w="1559"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Жовтень -</w:t>
            </w:r>
          </w:p>
        </w:tc>
        <w:tc>
          <w:tcPr>
            <w:tcW w:w="1777"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Заступник</w:t>
            </w:r>
          </w:p>
        </w:tc>
      </w:tr>
      <w:tr w:rsidR="006B24C8" w:rsidRPr="00C553E0" w:rsidTr="00287F41">
        <w:trPr>
          <w:gridAfter w:val="1"/>
          <w:wAfter w:w="19" w:type="dxa"/>
        </w:trPr>
        <w:tc>
          <w:tcPr>
            <w:tcW w:w="523" w:type="dxa"/>
            <w:tcBorders>
              <w:top w:val="nil"/>
              <w:left w:val="single" w:sz="6" w:space="0" w:color="auto"/>
              <w:bottom w:val="nil"/>
              <w:right w:val="single" w:sz="6" w:space="0" w:color="auto"/>
            </w:tcBorders>
          </w:tcPr>
          <w:p w:rsidR="006B24C8" w:rsidRPr="00C553E0" w:rsidRDefault="006B24C8" w:rsidP="00FD6BF3">
            <w:pPr>
              <w:pStyle w:val="Style2"/>
              <w:widowControl/>
              <w:jc w:val="center"/>
            </w:pPr>
          </w:p>
        </w:tc>
        <w:tc>
          <w:tcPr>
            <w:tcW w:w="7157"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годин.</w:t>
            </w:r>
          </w:p>
        </w:tc>
        <w:tc>
          <w:tcPr>
            <w:tcW w:w="1559"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Грудень</w:t>
            </w:r>
          </w:p>
        </w:tc>
        <w:tc>
          <w:tcPr>
            <w:tcW w:w="1777" w:type="dxa"/>
            <w:tcBorders>
              <w:top w:val="nil"/>
              <w:left w:val="single" w:sz="6" w:space="0" w:color="auto"/>
              <w:bottom w:val="nil"/>
              <w:right w:val="single" w:sz="6" w:space="0" w:color="auto"/>
            </w:tcBorders>
          </w:tcPr>
          <w:p w:rsidR="006B24C8" w:rsidRPr="00C553E0" w:rsidRDefault="006B24C8" w:rsidP="00633D9A">
            <w:pPr>
              <w:pStyle w:val="Style2"/>
              <w:widowControl/>
            </w:pPr>
          </w:p>
        </w:tc>
      </w:tr>
      <w:tr w:rsidR="006B24C8" w:rsidRPr="00C553E0" w:rsidTr="00287F41">
        <w:trPr>
          <w:gridAfter w:val="1"/>
          <w:wAfter w:w="19" w:type="dxa"/>
        </w:trPr>
        <w:tc>
          <w:tcPr>
            <w:tcW w:w="523" w:type="dxa"/>
            <w:tcBorders>
              <w:top w:val="nil"/>
              <w:left w:val="single" w:sz="6" w:space="0" w:color="auto"/>
              <w:bottom w:val="nil"/>
              <w:right w:val="single" w:sz="6" w:space="0" w:color="auto"/>
            </w:tcBorders>
          </w:tcPr>
          <w:p w:rsidR="00A716B3" w:rsidRPr="00A716B3" w:rsidRDefault="00A716B3" w:rsidP="00FD6BF3">
            <w:pPr>
              <w:pStyle w:val="Style2"/>
              <w:widowControl/>
              <w:jc w:val="center"/>
              <w:rPr>
                <w:lang w:val="uk-UA"/>
              </w:rPr>
            </w:pPr>
            <w:r>
              <w:rPr>
                <w:lang w:val="uk-UA"/>
              </w:rPr>
              <w:t>13</w:t>
            </w:r>
          </w:p>
        </w:tc>
        <w:tc>
          <w:tcPr>
            <w:tcW w:w="7157" w:type="dxa"/>
            <w:tcBorders>
              <w:top w:val="nil"/>
              <w:left w:val="single" w:sz="6" w:space="0" w:color="auto"/>
              <w:bottom w:val="nil"/>
              <w:right w:val="single" w:sz="6" w:space="0" w:color="auto"/>
            </w:tcBorders>
          </w:tcPr>
          <w:p w:rsidR="006B24C8" w:rsidRPr="00C553E0" w:rsidRDefault="00A716B3" w:rsidP="00633D9A">
            <w:pPr>
              <w:pStyle w:val="Style3"/>
              <w:widowControl/>
              <w:spacing w:line="240" w:lineRule="auto"/>
              <w:rPr>
                <w:rStyle w:val="FontStyle37"/>
                <w:lang w:val="uk-UA" w:eastAsia="uk-UA"/>
              </w:rPr>
            </w:pPr>
            <w:r>
              <w:rPr>
                <w:rStyle w:val="FontStyle37"/>
                <w:lang w:val="uk-UA" w:eastAsia="uk-UA"/>
              </w:rPr>
              <w:t xml:space="preserve"> В</w:t>
            </w:r>
            <w:r w:rsidR="006B24C8" w:rsidRPr="00C553E0">
              <w:rPr>
                <w:rStyle w:val="FontStyle37"/>
                <w:lang w:val="uk-UA" w:eastAsia="uk-UA"/>
              </w:rPr>
              <w:t>иконання планів виховної роботи класними</w:t>
            </w:r>
          </w:p>
        </w:tc>
        <w:tc>
          <w:tcPr>
            <w:tcW w:w="1559"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Листопад</w:t>
            </w:r>
          </w:p>
        </w:tc>
        <w:tc>
          <w:tcPr>
            <w:tcW w:w="1777"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Заступник</w:t>
            </w:r>
          </w:p>
        </w:tc>
      </w:tr>
      <w:tr w:rsidR="006B24C8" w:rsidRPr="00C553E0" w:rsidTr="00287F41">
        <w:trPr>
          <w:gridAfter w:val="1"/>
          <w:wAfter w:w="19" w:type="dxa"/>
        </w:trPr>
        <w:tc>
          <w:tcPr>
            <w:tcW w:w="523" w:type="dxa"/>
            <w:tcBorders>
              <w:top w:val="nil"/>
              <w:left w:val="single" w:sz="6" w:space="0" w:color="auto"/>
              <w:bottom w:val="nil"/>
              <w:right w:val="single" w:sz="6" w:space="0" w:color="auto"/>
            </w:tcBorders>
          </w:tcPr>
          <w:p w:rsidR="006B24C8" w:rsidRPr="00C553E0" w:rsidRDefault="006B24C8" w:rsidP="00FD6BF3">
            <w:pPr>
              <w:pStyle w:val="Style2"/>
              <w:widowControl/>
              <w:jc w:val="center"/>
            </w:pPr>
          </w:p>
        </w:tc>
        <w:tc>
          <w:tcPr>
            <w:tcW w:w="7157"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ind w:left="442"/>
              <w:rPr>
                <w:rStyle w:val="FontStyle37"/>
                <w:lang w:val="uk-UA" w:eastAsia="uk-UA"/>
              </w:rPr>
            </w:pPr>
            <w:r w:rsidRPr="00C553E0">
              <w:rPr>
                <w:rStyle w:val="FontStyle37"/>
                <w:lang w:val="uk-UA" w:eastAsia="uk-UA"/>
              </w:rPr>
              <w:t>керівниками</w:t>
            </w:r>
          </w:p>
        </w:tc>
        <w:tc>
          <w:tcPr>
            <w:tcW w:w="1559" w:type="dxa"/>
            <w:tcBorders>
              <w:top w:val="nil"/>
              <w:left w:val="single" w:sz="6" w:space="0" w:color="auto"/>
              <w:bottom w:val="nil"/>
              <w:right w:val="single" w:sz="6" w:space="0" w:color="auto"/>
            </w:tcBorders>
          </w:tcPr>
          <w:p w:rsidR="006B24C8" w:rsidRPr="00C553E0" w:rsidRDefault="006B24C8" w:rsidP="00633D9A">
            <w:pPr>
              <w:pStyle w:val="Style2"/>
              <w:widowControl/>
            </w:pPr>
          </w:p>
        </w:tc>
        <w:tc>
          <w:tcPr>
            <w:tcW w:w="1777" w:type="dxa"/>
            <w:tcBorders>
              <w:top w:val="nil"/>
              <w:left w:val="single" w:sz="6" w:space="0" w:color="auto"/>
              <w:bottom w:val="nil"/>
              <w:right w:val="single" w:sz="6" w:space="0" w:color="auto"/>
            </w:tcBorders>
          </w:tcPr>
          <w:p w:rsidR="006B24C8" w:rsidRPr="00C553E0" w:rsidRDefault="006B24C8" w:rsidP="00633D9A">
            <w:pPr>
              <w:pStyle w:val="Style2"/>
              <w:widowControl/>
            </w:pPr>
          </w:p>
        </w:tc>
      </w:tr>
      <w:tr w:rsidR="006B24C8" w:rsidRPr="00C553E0" w:rsidTr="00287F41">
        <w:trPr>
          <w:gridAfter w:val="1"/>
          <w:wAfter w:w="19" w:type="dxa"/>
        </w:trPr>
        <w:tc>
          <w:tcPr>
            <w:tcW w:w="523" w:type="dxa"/>
            <w:tcBorders>
              <w:top w:val="nil"/>
              <w:left w:val="single" w:sz="6" w:space="0" w:color="auto"/>
              <w:bottom w:val="nil"/>
              <w:right w:val="single" w:sz="6" w:space="0" w:color="auto"/>
            </w:tcBorders>
          </w:tcPr>
          <w:p w:rsidR="006B24C8" w:rsidRPr="00A716B3" w:rsidRDefault="00A716B3" w:rsidP="00FD6BF3">
            <w:pPr>
              <w:pStyle w:val="Style2"/>
              <w:widowControl/>
              <w:jc w:val="center"/>
              <w:rPr>
                <w:lang w:val="uk-UA"/>
              </w:rPr>
            </w:pPr>
            <w:r>
              <w:rPr>
                <w:lang w:val="uk-UA"/>
              </w:rPr>
              <w:t>14</w:t>
            </w:r>
          </w:p>
        </w:tc>
        <w:tc>
          <w:tcPr>
            <w:tcW w:w="7157" w:type="dxa"/>
            <w:tcBorders>
              <w:top w:val="nil"/>
              <w:left w:val="single" w:sz="6" w:space="0" w:color="auto"/>
              <w:bottom w:val="nil"/>
              <w:right w:val="single" w:sz="6" w:space="0" w:color="auto"/>
            </w:tcBorders>
          </w:tcPr>
          <w:p w:rsidR="006B24C8" w:rsidRPr="00C553E0" w:rsidRDefault="00A716B3" w:rsidP="00633D9A">
            <w:pPr>
              <w:pStyle w:val="Style3"/>
              <w:widowControl/>
              <w:spacing w:line="240" w:lineRule="auto"/>
              <w:rPr>
                <w:rStyle w:val="FontStyle37"/>
                <w:lang w:val="uk-UA" w:eastAsia="uk-UA"/>
              </w:rPr>
            </w:pPr>
            <w:r>
              <w:rPr>
                <w:rStyle w:val="FontStyle37"/>
                <w:lang w:val="uk-UA" w:eastAsia="uk-UA"/>
              </w:rPr>
              <w:t>В</w:t>
            </w:r>
            <w:r w:rsidR="006B24C8" w:rsidRPr="00C553E0">
              <w:rPr>
                <w:rStyle w:val="FontStyle37"/>
                <w:lang w:val="uk-UA" w:eastAsia="uk-UA"/>
              </w:rPr>
              <w:t>едення психолого - педагогічних</w:t>
            </w:r>
          </w:p>
        </w:tc>
        <w:tc>
          <w:tcPr>
            <w:tcW w:w="1559"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Жовтень</w:t>
            </w:r>
          </w:p>
        </w:tc>
        <w:tc>
          <w:tcPr>
            <w:tcW w:w="1777" w:type="dxa"/>
            <w:tcBorders>
              <w:top w:val="nil"/>
              <w:left w:val="single" w:sz="6" w:space="0" w:color="auto"/>
              <w:bottom w:val="nil"/>
              <w:right w:val="single" w:sz="6" w:space="0" w:color="auto"/>
            </w:tcBorders>
          </w:tcPr>
          <w:p w:rsidR="006B24C8" w:rsidRPr="00C553E0" w:rsidRDefault="00A716B3" w:rsidP="00633D9A">
            <w:pPr>
              <w:pStyle w:val="Style3"/>
              <w:widowControl/>
              <w:spacing w:line="240" w:lineRule="auto"/>
              <w:rPr>
                <w:rStyle w:val="FontStyle37"/>
                <w:lang w:val="uk-UA" w:eastAsia="uk-UA"/>
              </w:rPr>
            </w:pPr>
            <w:r>
              <w:rPr>
                <w:rStyle w:val="FontStyle37"/>
                <w:lang w:val="uk-UA" w:eastAsia="uk-UA"/>
              </w:rPr>
              <w:t>Психолог</w:t>
            </w:r>
          </w:p>
        </w:tc>
      </w:tr>
      <w:tr w:rsidR="006B24C8" w:rsidRPr="00C553E0" w:rsidTr="00287F41">
        <w:trPr>
          <w:gridAfter w:val="1"/>
          <w:wAfter w:w="19" w:type="dxa"/>
        </w:trPr>
        <w:tc>
          <w:tcPr>
            <w:tcW w:w="523" w:type="dxa"/>
            <w:tcBorders>
              <w:top w:val="nil"/>
              <w:left w:val="single" w:sz="6" w:space="0" w:color="auto"/>
              <w:bottom w:val="nil"/>
              <w:right w:val="single" w:sz="6" w:space="0" w:color="auto"/>
            </w:tcBorders>
          </w:tcPr>
          <w:p w:rsidR="006B24C8" w:rsidRPr="00C553E0" w:rsidRDefault="006B24C8" w:rsidP="00FD6BF3">
            <w:pPr>
              <w:pStyle w:val="Style2"/>
              <w:widowControl/>
              <w:jc w:val="center"/>
            </w:pPr>
          </w:p>
        </w:tc>
        <w:tc>
          <w:tcPr>
            <w:tcW w:w="7157"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ind w:left="446"/>
              <w:rPr>
                <w:rStyle w:val="FontStyle37"/>
                <w:lang w:val="uk-UA" w:eastAsia="uk-UA"/>
              </w:rPr>
            </w:pPr>
            <w:r w:rsidRPr="00C553E0">
              <w:rPr>
                <w:rStyle w:val="FontStyle37"/>
                <w:lang w:val="uk-UA" w:eastAsia="uk-UA"/>
              </w:rPr>
              <w:t>спостережень над учнями.</w:t>
            </w:r>
          </w:p>
        </w:tc>
        <w:tc>
          <w:tcPr>
            <w:tcW w:w="1559" w:type="dxa"/>
            <w:tcBorders>
              <w:top w:val="nil"/>
              <w:left w:val="single" w:sz="6" w:space="0" w:color="auto"/>
              <w:bottom w:val="nil"/>
              <w:right w:val="single" w:sz="6" w:space="0" w:color="auto"/>
            </w:tcBorders>
          </w:tcPr>
          <w:p w:rsidR="006B24C8" w:rsidRPr="00C553E0" w:rsidRDefault="006B24C8" w:rsidP="00633D9A">
            <w:pPr>
              <w:pStyle w:val="Style2"/>
              <w:widowControl/>
            </w:pPr>
          </w:p>
        </w:tc>
        <w:tc>
          <w:tcPr>
            <w:tcW w:w="1777" w:type="dxa"/>
            <w:tcBorders>
              <w:top w:val="nil"/>
              <w:left w:val="single" w:sz="6" w:space="0" w:color="auto"/>
              <w:bottom w:val="nil"/>
              <w:right w:val="single" w:sz="6" w:space="0" w:color="auto"/>
            </w:tcBorders>
          </w:tcPr>
          <w:p w:rsidR="006B24C8" w:rsidRPr="00C553E0" w:rsidRDefault="006B24C8" w:rsidP="00633D9A">
            <w:pPr>
              <w:pStyle w:val="Style2"/>
              <w:widowControl/>
            </w:pPr>
          </w:p>
        </w:tc>
      </w:tr>
      <w:tr w:rsidR="006B24C8" w:rsidRPr="00C553E0" w:rsidTr="00287F41">
        <w:trPr>
          <w:gridAfter w:val="1"/>
          <w:wAfter w:w="19" w:type="dxa"/>
        </w:trPr>
        <w:tc>
          <w:tcPr>
            <w:tcW w:w="523" w:type="dxa"/>
            <w:tcBorders>
              <w:top w:val="nil"/>
              <w:left w:val="single" w:sz="6" w:space="0" w:color="auto"/>
              <w:bottom w:val="nil"/>
              <w:right w:val="single" w:sz="6" w:space="0" w:color="auto"/>
            </w:tcBorders>
          </w:tcPr>
          <w:p w:rsidR="006B24C8" w:rsidRPr="00A716B3" w:rsidRDefault="00A716B3" w:rsidP="00FD6BF3">
            <w:pPr>
              <w:pStyle w:val="Style2"/>
              <w:widowControl/>
              <w:jc w:val="center"/>
              <w:rPr>
                <w:lang w:val="uk-UA"/>
              </w:rPr>
            </w:pPr>
            <w:r>
              <w:rPr>
                <w:lang w:val="uk-UA"/>
              </w:rPr>
              <w:t>15</w:t>
            </w:r>
          </w:p>
        </w:tc>
        <w:tc>
          <w:tcPr>
            <w:tcW w:w="7157" w:type="dxa"/>
            <w:tcBorders>
              <w:top w:val="nil"/>
              <w:left w:val="single" w:sz="6" w:space="0" w:color="auto"/>
              <w:bottom w:val="nil"/>
              <w:right w:val="single" w:sz="6" w:space="0" w:color="auto"/>
            </w:tcBorders>
          </w:tcPr>
          <w:p w:rsidR="006B24C8" w:rsidRPr="00C553E0" w:rsidRDefault="00A716B3" w:rsidP="00633D9A">
            <w:pPr>
              <w:pStyle w:val="Style3"/>
              <w:widowControl/>
              <w:spacing w:line="240" w:lineRule="auto"/>
              <w:rPr>
                <w:rStyle w:val="FontStyle37"/>
                <w:lang w:val="uk-UA" w:eastAsia="uk-UA"/>
              </w:rPr>
            </w:pPr>
            <w:r>
              <w:rPr>
                <w:rStyle w:val="FontStyle37"/>
                <w:lang w:val="uk-UA" w:eastAsia="uk-UA"/>
              </w:rPr>
              <w:t xml:space="preserve"> В</w:t>
            </w:r>
            <w:r w:rsidR="006B24C8" w:rsidRPr="00C553E0">
              <w:rPr>
                <w:rStyle w:val="FontStyle37"/>
                <w:lang w:val="uk-UA" w:eastAsia="uk-UA"/>
              </w:rPr>
              <w:t>ідвідування і дисципліна учнів школи.</w:t>
            </w:r>
          </w:p>
        </w:tc>
        <w:tc>
          <w:tcPr>
            <w:tcW w:w="1559"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Грудень</w:t>
            </w:r>
          </w:p>
        </w:tc>
        <w:tc>
          <w:tcPr>
            <w:tcW w:w="1777" w:type="dxa"/>
            <w:tcBorders>
              <w:top w:val="nil"/>
              <w:left w:val="single" w:sz="6" w:space="0" w:color="auto"/>
              <w:bottom w:val="nil"/>
              <w:right w:val="single" w:sz="6" w:space="0" w:color="auto"/>
            </w:tcBorders>
          </w:tcPr>
          <w:p w:rsidR="006B24C8" w:rsidRPr="00C553E0" w:rsidRDefault="00A716B3" w:rsidP="00633D9A">
            <w:pPr>
              <w:pStyle w:val="Style3"/>
              <w:widowControl/>
              <w:spacing w:line="240" w:lineRule="auto"/>
              <w:rPr>
                <w:rStyle w:val="FontStyle37"/>
                <w:lang w:val="uk-UA" w:eastAsia="uk-UA"/>
              </w:rPr>
            </w:pPr>
            <w:r>
              <w:rPr>
                <w:rStyle w:val="FontStyle37"/>
                <w:lang w:val="uk-UA" w:eastAsia="uk-UA"/>
              </w:rPr>
              <w:t>Заступник</w:t>
            </w:r>
          </w:p>
        </w:tc>
      </w:tr>
      <w:tr w:rsidR="006B24C8" w:rsidRPr="00C553E0" w:rsidTr="00287F41">
        <w:trPr>
          <w:gridAfter w:val="1"/>
          <w:wAfter w:w="19" w:type="dxa"/>
        </w:trPr>
        <w:tc>
          <w:tcPr>
            <w:tcW w:w="523" w:type="dxa"/>
            <w:tcBorders>
              <w:top w:val="nil"/>
              <w:left w:val="single" w:sz="6" w:space="0" w:color="auto"/>
              <w:bottom w:val="nil"/>
              <w:right w:val="single" w:sz="6" w:space="0" w:color="auto"/>
            </w:tcBorders>
          </w:tcPr>
          <w:p w:rsidR="006B24C8" w:rsidRPr="00A716B3" w:rsidRDefault="00A716B3" w:rsidP="00FD6BF3">
            <w:pPr>
              <w:pStyle w:val="Style2"/>
              <w:widowControl/>
              <w:jc w:val="center"/>
              <w:rPr>
                <w:lang w:val="uk-UA"/>
              </w:rPr>
            </w:pPr>
            <w:r>
              <w:rPr>
                <w:lang w:val="uk-UA"/>
              </w:rPr>
              <w:t>16</w:t>
            </w:r>
          </w:p>
        </w:tc>
        <w:tc>
          <w:tcPr>
            <w:tcW w:w="7157" w:type="dxa"/>
            <w:tcBorders>
              <w:top w:val="nil"/>
              <w:left w:val="single" w:sz="6" w:space="0" w:color="auto"/>
              <w:bottom w:val="nil"/>
              <w:right w:val="single" w:sz="6" w:space="0" w:color="auto"/>
            </w:tcBorders>
          </w:tcPr>
          <w:p w:rsidR="006B24C8" w:rsidRPr="00C553E0" w:rsidRDefault="00A716B3" w:rsidP="00633D9A">
            <w:pPr>
              <w:pStyle w:val="Style3"/>
              <w:widowControl/>
              <w:spacing w:line="240" w:lineRule="auto"/>
              <w:rPr>
                <w:rStyle w:val="FontStyle37"/>
                <w:lang w:val="uk-UA" w:eastAsia="uk-UA"/>
              </w:rPr>
            </w:pPr>
            <w:r>
              <w:rPr>
                <w:rStyle w:val="FontStyle37"/>
                <w:lang w:val="uk-UA" w:eastAsia="uk-UA"/>
              </w:rPr>
              <w:t xml:space="preserve"> В</w:t>
            </w:r>
            <w:r w:rsidR="006B24C8" w:rsidRPr="00C553E0">
              <w:rPr>
                <w:rStyle w:val="FontStyle37"/>
                <w:lang w:val="uk-UA" w:eastAsia="uk-UA"/>
              </w:rPr>
              <w:t xml:space="preserve">едення щоденників учнями </w:t>
            </w:r>
            <w:r w:rsidR="006B24C8" w:rsidRPr="00C553E0">
              <w:rPr>
                <w:rStyle w:val="FontStyle37"/>
                <w:spacing w:val="30"/>
                <w:lang w:val="uk-UA" w:eastAsia="uk-UA"/>
              </w:rPr>
              <w:t>3-11</w:t>
            </w:r>
            <w:r w:rsidR="006B24C8" w:rsidRPr="00C553E0">
              <w:rPr>
                <w:rStyle w:val="FontStyle37"/>
                <w:lang w:val="uk-UA" w:eastAsia="uk-UA"/>
              </w:rPr>
              <w:t xml:space="preserve"> класів.</w:t>
            </w:r>
          </w:p>
        </w:tc>
        <w:tc>
          <w:tcPr>
            <w:tcW w:w="1559"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Жовтень</w:t>
            </w:r>
          </w:p>
        </w:tc>
        <w:tc>
          <w:tcPr>
            <w:tcW w:w="1777"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Заступник</w:t>
            </w:r>
          </w:p>
        </w:tc>
      </w:tr>
      <w:tr w:rsidR="006B24C8" w:rsidRPr="00C553E0" w:rsidTr="00287F41">
        <w:trPr>
          <w:gridAfter w:val="1"/>
          <w:wAfter w:w="19" w:type="dxa"/>
        </w:trPr>
        <w:tc>
          <w:tcPr>
            <w:tcW w:w="523" w:type="dxa"/>
            <w:tcBorders>
              <w:top w:val="nil"/>
              <w:left w:val="single" w:sz="6" w:space="0" w:color="auto"/>
              <w:bottom w:val="nil"/>
              <w:right w:val="single" w:sz="6" w:space="0" w:color="auto"/>
            </w:tcBorders>
          </w:tcPr>
          <w:p w:rsidR="006B24C8" w:rsidRPr="00A716B3" w:rsidRDefault="00A716B3" w:rsidP="00FD6BF3">
            <w:pPr>
              <w:pStyle w:val="Style2"/>
              <w:widowControl/>
              <w:jc w:val="center"/>
              <w:rPr>
                <w:lang w:val="uk-UA"/>
              </w:rPr>
            </w:pPr>
            <w:r>
              <w:rPr>
                <w:lang w:val="uk-UA"/>
              </w:rPr>
              <w:t>17</w:t>
            </w:r>
          </w:p>
        </w:tc>
        <w:tc>
          <w:tcPr>
            <w:tcW w:w="7157" w:type="dxa"/>
            <w:tcBorders>
              <w:top w:val="nil"/>
              <w:left w:val="single" w:sz="6" w:space="0" w:color="auto"/>
              <w:bottom w:val="nil"/>
              <w:right w:val="single" w:sz="6" w:space="0" w:color="auto"/>
            </w:tcBorders>
          </w:tcPr>
          <w:p w:rsidR="006B24C8" w:rsidRPr="00C553E0" w:rsidRDefault="00A716B3" w:rsidP="00633D9A">
            <w:pPr>
              <w:pStyle w:val="Style3"/>
              <w:widowControl/>
              <w:spacing w:line="240" w:lineRule="auto"/>
              <w:rPr>
                <w:rStyle w:val="FontStyle37"/>
                <w:lang w:val="uk-UA" w:eastAsia="uk-UA"/>
              </w:rPr>
            </w:pPr>
            <w:r>
              <w:rPr>
                <w:rStyle w:val="FontStyle37"/>
                <w:lang w:val="uk-UA" w:eastAsia="uk-UA"/>
              </w:rPr>
              <w:t>Р</w:t>
            </w:r>
            <w:r w:rsidR="006B24C8" w:rsidRPr="00C553E0">
              <w:rPr>
                <w:rStyle w:val="FontStyle37"/>
                <w:lang w:val="uk-UA" w:eastAsia="uk-UA"/>
              </w:rPr>
              <w:t>об</w:t>
            </w:r>
            <w:r w:rsidR="00E7336A">
              <w:rPr>
                <w:rStyle w:val="FontStyle37"/>
                <w:lang w:val="uk-UA" w:eastAsia="uk-UA"/>
              </w:rPr>
              <w:t>ота гуртків</w:t>
            </w:r>
            <w:r w:rsidR="006B24C8" w:rsidRPr="00C553E0">
              <w:rPr>
                <w:rStyle w:val="FontStyle37"/>
                <w:lang w:val="uk-UA" w:eastAsia="uk-UA"/>
              </w:rPr>
              <w:t>.</w:t>
            </w:r>
          </w:p>
        </w:tc>
        <w:tc>
          <w:tcPr>
            <w:tcW w:w="1559"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Листопад</w:t>
            </w:r>
          </w:p>
        </w:tc>
        <w:tc>
          <w:tcPr>
            <w:tcW w:w="1777" w:type="dxa"/>
            <w:tcBorders>
              <w:top w:val="nil"/>
              <w:left w:val="single" w:sz="6" w:space="0" w:color="auto"/>
              <w:bottom w:val="nil"/>
              <w:right w:val="single" w:sz="6" w:space="0" w:color="auto"/>
            </w:tcBorders>
          </w:tcPr>
          <w:p w:rsidR="006B24C8" w:rsidRPr="00C553E0" w:rsidRDefault="006B24C8" w:rsidP="00633D9A">
            <w:pPr>
              <w:pStyle w:val="Style3"/>
              <w:widowControl/>
              <w:spacing w:line="240" w:lineRule="auto"/>
              <w:rPr>
                <w:rStyle w:val="FontStyle37"/>
                <w:lang w:val="uk-UA" w:eastAsia="uk-UA"/>
              </w:rPr>
            </w:pPr>
            <w:r w:rsidRPr="00C553E0">
              <w:rPr>
                <w:rStyle w:val="FontStyle37"/>
                <w:lang w:val="uk-UA" w:eastAsia="uk-UA"/>
              </w:rPr>
              <w:t>Пед.орг.</w:t>
            </w:r>
          </w:p>
        </w:tc>
      </w:tr>
      <w:tr w:rsidR="006B24C8" w:rsidRPr="00C553E0" w:rsidTr="00A068CC">
        <w:trPr>
          <w:gridAfter w:val="1"/>
          <w:wAfter w:w="19" w:type="dxa"/>
          <w:trHeight w:val="81"/>
        </w:trPr>
        <w:tc>
          <w:tcPr>
            <w:tcW w:w="523" w:type="dxa"/>
            <w:tcBorders>
              <w:top w:val="nil"/>
              <w:left w:val="nil"/>
              <w:bottom w:val="single" w:sz="6" w:space="0" w:color="auto"/>
              <w:right w:val="single" w:sz="6" w:space="0" w:color="auto"/>
            </w:tcBorders>
          </w:tcPr>
          <w:p w:rsidR="006B24C8" w:rsidRDefault="00A716B3" w:rsidP="00FD6BF3">
            <w:pPr>
              <w:pStyle w:val="Style15"/>
              <w:widowControl/>
              <w:jc w:val="center"/>
              <w:rPr>
                <w:rStyle w:val="FontStyle44"/>
                <w:sz w:val="24"/>
                <w:szCs w:val="24"/>
                <w:lang w:val="uk-UA" w:eastAsia="uk-UA"/>
              </w:rPr>
            </w:pPr>
            <w:r w:rsidRPr="00A716B3">
              <w:rPr>
                <w:rStyle w:val="FontStyle44"/>
                <w:sz w:val="24"/>
                <w:szCs w:val="24"/>
                <w:lang w:val="uk-UA" w:eastAsia="uk-UA"/>
              </w:rPr>
              <w:t>18</w:t>
            </w:r>
          </w:p>
          <w:p w:rsidR="001C0842" w:rsidRDefault="001C0842" w:rsidP="00FD6BF3">
            <w:pPr>
              <w:pStyle w:val="Style15"/>
              <w:widowControl/>
              <w:jc w:val="center"/>
              <w:rPr>
                <w:rStyle w:val="FontStyle44"/>
                <w:sz w:val="24"/>
                <w:szCs w:val="24"/>
                <w:lang w:val="uk-UA" w:eastAsia="uk-UA"/>
              </w:rPr>
            </w:pPr>
            <w:r>
              <w:rPr>
                <w:rStyle w:val="FontStyle44"/>
                <w:sz w:val="24"/>
                <w:szCs w:val="24"/>
                <w:lang w:val="uk-UA" w:eastAsia="uk-UA"/>
              </w:rPr>
              <w:t>19</w:t>
            </w:r>
          </w:p>
          <w:p w:rsidR="00641666" w:rsidRDefault="00641666" w:rsidP="00FD6BF3">
            <w:pPr>
              <w:pStyle w:val="Style15"/>
              <w:widowControl/>
              <w:jc w:val="center"/>
              <w:rPr>
                <w:rStyle w:val="FontStyle44"/>
                <w:sz w:val="24"/>
                <w:szCs w:val="24"/>
                <w:lang w:val="uk-UA" w:eastAsia="uk-UA"/>
              </w:rPr>
            </w:pPr>
          </w:p>
          <w:p w:rsidR="00641666" w:rsidRDefault="00641666" w:rsidP="00FD6BF3">
            <w:pPr>
              <w:pStyle w:val="Style15"/>
              <w:widowControl/>
              <w:jc w:val="center"/>
              <w:rPr>
                <w:rStyle w:val="FontStyle44"/>
                <w:sz w:val="24"/>
                <w:szCs w:val="24"/>
                <w:lang w:val="uk-UA" w:eastAsia="uk-UA"/>
              </w:rPr>
            </w:pPr>
          </w:p>
          <w:p w:rsidR="00641666" w:rsidRDefault="00641666" w:rsidP="00FD6BF3">
            <w:pPr>
              <w:pStyle w:val="Style15"/>
              <w:widowControl/>
              <w:jc w:val="center"/>
              <w:rPr>
                <w:rStyle w:val="FontStyle44"/>
                <w:sz w:val="24"/>
                <w:szCs w:val="24"/>
                <w:lang w:val="uk-UA" w:eastAsia="uk-UA"/>
              </w:rPr>
            </w:pPr>
          </w:p>
          <w:p w:rsidR="00641666" w:rsidRDefault="00641666" w:rsidP="00FD6BF3">
            <w:pPr>
              <w:pStyle w:val="Style15"/>
              <w:widowControl/>
              <w:jc w:val="center"/>
              <w:rPr>
                <w:rStyle w:val="FontStyle44"/>
                <w:sz w:val="24"/>
                <w:szCs w:val="24"/>
                <w:lang w:val="uk-UA" w:eastAsia="uk-UA"/>
              </w:rPr>
            </w:pPr>
            <w:r>
              <w:rPr>
                <w:rStyle w:val="FontStyle44"/>
                <w:sz w:val="24"/>
                <w:szCs w:val="24"/>
                <w:lang w:val="uk-UA" w:eastAsia="uk-UA"/>
              </w:rPr>
              <w:t>20</w:t>
            </w:r>
          </w:p>
          <w:p w:rsidR="00E010A2" w:rsidRDefault="00E010A2" w:rsidP="00FD6BF3">
            <w:pPr>
              <w:pStyle w:val="Style15"/>
              <w:widowControl/>
              <w:jc w:val="center"/>
              <w:rPr>
                <w:rStyle w:val="FontStyle44"/>
                <w:sz w:val="24"/>
                <w:szCs w:val="24"/>
                <w:lang w:val="uk-UA" w:eastAsia="uk-UA"/>
              </w:rPr>
            </w:pPr>
          </w:p>
          <w:p w:rsidR="00E010A2" w:rsidRDefault="00E010A2" w:rsidP="00FD6BF3">
            <w:pPr>
              <w:pStyle w:val="Style15"/>
              <w:widowControl/>
              <w:jc w:val="center"/>
              <w:rPr>
                <w:rStyle w:val="FontStyle44"/>
                <w:sz w:val="24"/>
                <w:szCs w:val="24"/>
                <w:lang w:val="uk-UA" w:eastAsia="uk-UA"/>
              </w:rPr>
            </w:pPr>
          </w:p>
          <w:p w:rsidR="00E010A2" w:rsidRDefault="00E010A2" w:rsidP="00FD6BF3">
            <w:pPr>
              <w:pStyle w:val="Style15"/>
              <w:widowControl/>
              <w:jc w:val="center"/>
              <w:rPr>
                <w:rStyle w:val="FontStyle44"/>
                <w:sz w:val="24"/>
                <w:szCs w:val="24"/>
                <w:lang w:val="uk-UA" w:eastAsia="uk-UA"/>
              </w:rPr>
            </w:pPr>
          </w:p>
          <w:p w:rsidR="00E010A2" w:rsidRDefault="00E010A2" w:rsidP="00FD6BF3">
            <w:pPr>
              <w:pStyle w:val="Style15"/>
              <w:widowControl/>
              <w:jc w:val="center"/>
              <w:rPr>
                <w:rStyle w:val="FontStyle44"/>
                <w:sz w:val="24"/>
                <w:szCs w:val="24"/>
                <w:lang w:val="uk-UA" w:eastAsia="uk-UA"/>
              </w:rPr>
            </w:pPr>
            <w:r>
              <w:rPr>
                <w:rStyle w:val="FontStyle44"/>
                <w:sz w:val="24"/>
                <w:szCs w:val="24"/>
                <w:lang w:val="uk-UA" w:eastAsia="uk-UA"/>
              </w:rPr>
              <w:t>21</w:t>
            </w:r>
          </w:p>
          <w:p w:rsidR="007E413B" w:rsidRDefault="007E413B" w:rsidP="00FD6BF3">
            <w:pPr>
              <w:pStyle w:val="Style15"/>
              <w:widowControl/>
              <w:jc w:val="center"/>
              <w:rPr>
                <w:rStyle w:val="FontStyle44"/>
                <w:sz w:val="24"/>
                <w:szCs w:val="24"/>
                <w:lang w:val="uk-UA" w:eastAsia="uk-UA"/>
              </w:rPr>
            </w:pPr>
          </w:p>
          <w:p w:rsidR="007E413B" w:rsidRDefault="007E413B" w:rsidP="00FD6BF3">
            <w:pPr>
              <w:pStyle w:val="Style15"/>
              <w:widowControl/>
              <w:jc w:val="center"/>
              <w:rPr>
                <w:rStyle w:val="FontStyle44"/>
                <w:sz w:val="24"/>
                <w:szCs w:val="24"/>
                <w:lang w:val="uk-UA" w:eastAsia="uk-UA"/>
              </w:rPr>
            </w:pPr>
          </w:p>
          <w:p w:rsidR="007E413B" w:rsidRDefault="007E413B" w:rsidP="00FD6BF3">
            <w:pPr>
              <w:pStyle w:val="Style15"/>
              <w:widowControl/>
              <w:jc w:val="center"/>
              <w:rPr>
                <w:rStyle w:val="FontStyle44"/>
                <w:sz w:val="24"/>
                <w:szCs w:val="24"/>
                <w:lang w:val="uk-UA" w:eastAsia="uk-UA"/>
              </w:rPr>
            </w:pPr>
          </w:p>
          <w:p w:rsidR="007E413B" w:rsidRDefault="007E413B" w:rsidP="00FD6BF3">
            <w:pPr>
              <w:pStyle w:val="Style15"/>
              <w:widowControl/>
              <w:jc w:val="center"/>
              <w:rPr>
                <w:rStyle w:val="FontStyle44"/>
                <w:sz w:val="24"/>
                <w:szCs w:val="24"/>
                <w:lang w:val="uk-UA" w:eastAsia="uk-UA"/>
              </w:rPr>
            </w:pPr>
          </w:p>
          <w:p w:rsidR="007E413B" w:rsidRPr="00A716B3" w:rsidRDefault="007E413B" w:rsidP="00FD6BF3">
            <w:pPr>
              <w:pStyle w:val="Style15"/>
              <w:widowControl/>
              <w:jc w:val="center"/>
              <w:rPr>
                <w:rStyle w:val="FontStyle44"/>
                <w:sz w:val="24"/>
                <w:szCs w:val="24"/>
                <w:lang w:val="uk-UA" w:eastAsia="uk-UA"/>
              </w:rPr>
            </w:pPr>
          </w:p>
        </w:tc>
        <w:tc>
          <w:tcPr>
            <w:tcW w:w="7157" w:type="dxa"/>
            <w:tcBorders>
              <w:top w:val="nil"/>
              <w:left w:val="single" w:sz="6" w:space="0" w:color="auto"/>
              <w:bottom w:val="single" w:sz="6" w:space="0" w:color="auto"/>
              <w:right w:val="single" w:sz="6" w:space="0" w:color="auto"/>
            </w:tcBorders>
          </w:tcPr>
          <w:p w:rsidR="006B24C8" w:rsidRDefault="00A716B3" w:rsidP="00A716B3">
            <w:pPr>
              <w:pStyle w:val="Style3"/>
              <w:widowControl/>
              <w:spacing w:line="240" w:lineRule="auto"/>
              <w:rPr>
                <w:rStyle w:val="FontStyle37"/>
                <w:lang w:val="uk-UA" w:eastAsia="uk-UA"/>
              </w:rPr>
            </w:pPr>
            <w:r>
              <w:rPr>
                <w:rStyle w:val="FontStyle37"/>
                <w:lang w:val="uk-UA" w:eastAsia="uk-UA"/>
              </w:rPr>
              <w:lastRenderedPageBreak/>
              <w:t>І</w:t>
            </w:r>
            <w:r w:rsidR="006B24C8" w:rsidRPr="00C553E0">
              <w:rPr>
                <w:rStyle w:val="FontStyle37"/>
                <w:lang w:val="uk-UA" w:eastAsia="uk-UA"/>
              </w:rPr>
              <w:t>ндивідуальна робота з батьками.</w:t>
            </w:r>
          </w:p>
          <w:p w:rsidR="001C0842" w:rsidRDefault="001C0842" w:rsidP="00A716B3">
            <w:pPr>
              <w:pStyle w:val="Style3"/>
              <w:widowControl/>
              <w:spacing w:line="240" w:lineRule="auto"/>
              <w:rPr>
                <w:rStyle w:val="FontStyle37"/>
                <w:lang w:val="uk-UA" w:eastAsia="uk-UA"/>
              </w:rPr>
            </w:pPr>
            <w:r>
              <w:rPr>
                <w:rStyle w:val="FontStyle37"/>
                <w:lang w:val="uk-UA" w:eastAsia="uk-UA"/>
              </w:rPr>
              <w:t>Про заповнення журналів 1-4 класів відповідно до інструкції МОН щодо заповнення класних журналів для 1-4 класів загальноосвітніх навчальних закладів</w:t>
            </w:r>
          </w:p>
          <w:p w:rsidR="00A068CC" w:rsidRPr="00A068CC" w:rsidRDefault="00641666" w:rsidP="00A068CC">
            <w:pPr>
              <w:pStyle w:val="ac"/>
              <w:shd w:val="clear" w:color="auto" w:fill="FFFFFF"/>
              <w:spacing w:before="0" w:beforeAutospacing="0" w:after="0" w:afterAutospacing="0"/>
              <w:outlineLvl w:val="1"/>
              <w:rPr>
                <w:kern w:val="36"/>
                <w:sz w:val="32"/>
                <w:szCs w:val="21"/>
                <w:lang w:val="uk-UA"/>
              </w:rPr>
            </w:pPr>
            <w:r w:rsidRPr="00632F47">
              <w:rPr>
                <w:rStyle w:val="FontStyle37"/>
                <w:i/>
                <w:lang w:val="uk-UA" w:eastAsia="uk-UA"/>
              </w:rPr>
              <w:t xml:space="preserve">Опрацювання </w:t>
            </w:r>
            <w:r w:rsidR="0026650A" w:rsidRPr="00632F47">
              <w:rPr>
                <w:i/>
                <w:sz w:val="28"/>
                <w:szCs w:val="28"/>
                <w:bdr w:val="none" w:sz="0" w:space="0" w:color="auto" w:frame="1"/>
                <w:lang w:val="uk-UA"/>
              </w:rPr>
              <w:t>л</w:t>
            </w:r>
            <w:r w:rsidR="0026650A" w:rsidRPr="00A068CC">
              <w:rPr>
                <w:i/>
                <w:sz w:val="28"/>
                <w:szCs w:val="28"/>
                <w:bdr w:val="none" w:sz="0" w:space="0" w:color="auto" w:frame="1"/>
                <w:lang w:val="uk-UA"/>
              </w:rPr>
              <w:t>ист</w:t>
            </w:r>
            <w:r w:rsidR="0026650A" w:rsidRPr="00632F47">
              <w:rPr>
                <w:i/>
                <w:sz w:val="28"/>
                <w:szCs w:val="28"/>
                <w:bdr w:val="none" w:sz="0" w:space="0" w:color="auto" w:frame="1"/>
                <w:lang w:val="uk-UA"/>
              </w:rPr>
              <w:t>а</w:t>
            </w:r>
            <w:r w:rsidR="0026650A" w:rsidRPr="00A068CC">
              <w:rPr>
                <w:i/>
                <w:sz w:val="28"/>
                <w:szCs w:val="28"/>
                <w:bdr w:val="none" w:sz="0" w:space="0" w:color="auto" w:frame="1"/>
                <w:lang w:val="uk-UA"/>
              </w:rPr>
              <w:t xml:space="preserve"> Міністерства освіти і науки України </w:t>
            </w:r>
            <w:r w:rsidR="00A068CC" w:rsidRPr="00A068CC">
              <w:rPr>
                <w:kern w:val="36"/>
                <w:sz w:val="28"/>
                <w:szCs w:val="21"/>
                <w:bdr w:val="none" w:sz="0" w:space="0" w:color="auto" w:frame="1"/>
                <w:lang w:val="uk-UA"/>
              </w:rPr>
              <w:t>лист МОН України № 1/9-430 від 11.08.2020</w:t>
            </w:r>
            <w:r w:rsidR="00A068CC">
              <w:rPr>
                <w:kern w:val="36"/>
                <w:sz w:val="28"/>
                <w:szCs w:val="21"/>
                <w:bdr w:val="none" w:sz="0" w:space="0" w:color="auto" w:frame="1"/>
              </w:rPr>
              <w:t> </w:t>
            </w:r>
            <w:r w:rsidR="00A068CC" w:rsidRPr="00A068CC">
              <w:rPr>
                <w:kern w:val="36"/>
                <w:sz w:val="28"/>
                <w:szCs w:val="21"/>
                <w:bdr w:val="none" w:sz="0" w:space="0" w:color="auto" w:frame="1"/>
                <w:lang w:val="uk-UA"/>
              </w:rPr>
              <w:t xml:space="preserve">р. </w:t>
            </w:r>
            <w:r w:rsidR="00A068CC" w:rsidRPr="00A068CC">
              <w:rPr>
                <w:kern w:val="36"/>
                <w:sz w:val="32"/>
                <w:szCs w:val="21"/>
                <w:bdr w:val="none" w:sz="0" w:space="0" w:color="auto" w:frame="1"/>
                <w:lang w:val="uk-UA"/>
              </w:rPr>
              <w:t>«</w:t>
            </w:r>
            <w:r w:rsidR="00A068CC" w:rsidRPr="00A068CC">
              <w:rPr>
                <w:bCs/>
                <w:szCs w:val="22"/>
                <w:lang w:val="uk-UA"/>
              </w:rPr>
              <w:t>Методичні рекомендації про викладання навчальних предметів у закладах загальної середньої освіти у 2020/2021 навчальному році»</w:t>
            </w:r>
            <w:r w:rsidR="00A068CC" w:rsidRPr="00A068CC">
              <w:rPr>
                <w:kern w:val="36"/>
                <w:sz w:val="32"/>
                <w:szCs w:val="21"/>
                <w:lang w:val="uk-UA"/>
              </w:rPr>
              <w:t xml:space="preserve"> </w:t>
            </w:r>
          </w:p>
          <w:p w:rsidR="0026650A" w:rsidRPr="00A068CC" w:rsidRDefault="00E010A2" w:rsidP="0026650A">
            <w:pPr>
              <w:widowControl/>
              <w:shd w:val="clear" w:color="auto" w:fill="FFFFFF"/>
              <w:autoSpaceDE/>
              <w:autoSpaceDN/>
              <w:adjustRightInd/>
              <w:outlineLvl w:val="0"/>
              <w:rPr>
                <w:bCs/>
                <w:kern w:val="36"/>
                <w:szCs w:val="28"/>
                <w:lang w:val="uk-UA"/>
              </w:rPr>
            </w:pPr>
            <w:r w:rsidRPr="00A068CC">
              <w:rPr>
                <w:bCs/>
                <w:kern w:val="36"/>
                <w:szCs w:val="28"/>
                <w:lang w:val="uk-UA"/>
              </w:rPr>
              <w:t>Впровадження Державного стандарту початкової освіти</w:t>
            </w:r>
            <w:r w:rsidR="007E413B" w:rsidRPr="00A068CC">
              <w:rPr>
                <w:bCs/>
                <w:kern w:val="36"/>
                <w:szCs w:val="28"/>
                <w:lang w:val="uk-UA"/>
              </w:rPr>
              <w:t>,</w:t>
            </w:r>
          </w:p>
          <w:p w:rsidR="00641666" w:rsidRPr="00127CA8" w:rsidRDefault="007E413B" w:rsidP="00127CA8">
            <w:pPr>
              <w:widowControl/>
              <w:shd w:val="clear" w:color="auto" w:fill="FFFFFF"/>
              <w:autoSpaceDE/>
              <w:autoSpaceDN/>
              <w:adjustRightInd/>
              <w:outlineLvl w:val="0"/>
              <w:rPr>
                <w:rStyle w:val="FontStyle37"/>
                <w:bCs/>
                <w:kern w:val="36"/>
                <w:sz w:val="28"/>
                <w:szCs w:val="28"/>
                <w:lang w:val="uk-UA"/>
              </w:rPr>
            </w:pPr>
            <w:r w:rsidRPr="00A068CC">
              <w:rPr>
                <w:bCs/>
                <w:kern w:val="36"/>
                <w:szCs w:val="28"/>
                <w:lang w:val="uk-UA"/>
              </w:rPr>
              <w:t>Основні засади Державного стандарту учителя початкових класів</w:t>
            </w:r>
          </w:p>
        </w:tc>
        <w:tc>
          <w:tcPr>
            <w:tcW w:w="1559" w:type="dxa"/>
            <w:tcBorders>
              <w:top w:val="nil"/>
              <w:left w:val="single" w:sz="6" w:space="0" w:color="auto"/>
              <w:bottom w:val="single" w:sz="6" w:space="0" w:color="auto"/>
              <w:right w:val="single" w:sz="6" w:space="0" w:color="auto"/>
            </w:tcBorders>
          </w:tcPr>
          <w:p w:rsidR="006B24C8" w:rsidRDefault="006B24C8" w:rsidP="00633D9A">
            <w:pPr>
              <w:pStyle w:val="Style2"/>
              <w:widowControl/>
              <w:rPr>
                <w:lang w:val="uk-UA"/>
              </w:rPr>
            </w:pPr>
          </w:p>
          <w:p w:rsidR="005A6C5A" w:rsidRDefault="005A6C5A" w:rsidP="00633D9A">
            <w:pPr>
              <w:pStyle w:val="Style2"/>
              <w:widowControl/>
              <w:rPr>
                <w:lang w:val="uk-UA"/>
              </w:rPr>
            </w:pPr>
            <w:r>
              <w:rPr>
                <w:lang w:val="uk-UA"/>
              </w:rPr>
              <w:t>Вересень</w:t>
            </w:r>
          </w:p>
          <w:p w:rsidR="00641666" w:rsidRDefault="00641666" w:rsidP="00633D9A">
            <w:pPr>
              <w:pStyle w:val="Style2"/>
              <w:widowControl/>
              <w:rPr>
                <w:lang w:val="uk-UA"/>
              </w:rPr>
            </w:pPr>
          </w:p>
          <w:p w:rsidR="00641666" w:rsidRDefault="00641666" w:rsidP="00633D9A">
            <w:pPr>
              <w:pStyle w:val="Style2"/>
              <w:widowControl/>
              <w:rPr>
                <w:lang w:val="uk-UA"/>
              </w:rPr>
            </w:pPr>
          </w:p>
          <w:p w:rsidR="00641666" w:rsidRDefault="00641666" w:rsidP="00633D9A">
            <w:pPr>
              <w:pStyle w:val="Style2"/>
              <w:widowControl/>
              <w:rPr>
                <w:lang w:val="uk-UA"/>
              </w:rPr>
            </w:pPr>
            <w:r>
              <w:rPr>
                <w:lang w:val="uk-UA"/>
              </w:rPr>
              <w:t>Вересень</w:t>
            </w:r>
          </w:p>
          <w:p w:rsidR="00632F47" w:rsidRDefault="00632F47" w:rsidP="00633D9A">
            <w:pPr>
              <w:pStyle w:val="Style2"/>
              <w:widowControl/>
              <w:rPr>
                <w:lang w:val="uk-UA"/>
              </w:rPr>
            </w:pPr>
          </w:p>
          <w:p w:rsidR="00632F47" w:rsidRDefault="00632F47" w:rsidP="00633D9A">
            <w:pPr>
              <w:pStyle w:val="Style2"/>
              <w:widowControl/>
              <w:rPr>
                <w:lang w:val="uk-UA"/>
              </w:rPr>
            </w:pPr>
          </w:p>
          <w:p w:rsidR="00632F47" w:rsidRDefault="00632F47" w:rsidP="00633D9A">
            <w:pPr>
              <w:pStyle w:val="Style2"/>
              <w:widowControl/>
              <w:rPr>
                <w:lang w:val="uk-UA"/>
              </w:rPr>
            </w:pPr>
          </w:p>
          <w:p w:rsidR="00632F47" w:rsidRDefault="00632F47" w:rsidP="00633D9A">
            <w:pPr>
              <w:pStyle w:val="Style2"/>
              <w:widowControl/>
              <w:rPr>
                <w:lang w:val="uk-UA"/>
              </w:rPr>
            </w:pPr>
          </w:p>
          <w:p w:rsidR="00632F47" w:rsidRPr="005A6C5A" w:rsidRDefault="00632F47" w:rsidP="00633D9A">
            <w:pPr>
              <w:pStyle w:val="Style2"/>
              <w:widowControl/>
              <w:rPr>
                <w:lang w:val="uk-UA"/>
              </w:rPr>
            </w:pPr>
          </w:p>
        </w:tc>
        <w:tc>
          <w:tcPr>
            <w:tcW w:w="1777" w:type="dxa"/>
            <w:tcBorders>
              <w:top w:val="nil"/>
              <w:left w:val="single" w:sz="6" w:space="0" w:color="auto"/>
              <w:bottom w:val="single" w:sz="6" w:space="0" w:color="auto"/>
              <w:right w:val="single" w:sz="6" w:space="0" w:color="auto"/>
            </w:tcBorders>
          </w:tcPr>
          <w:p w:rsidR="006B24C8" w:rsidRDefault="006B24C8" w:rsidP="00633D9A">
            <w:pPr>
              <w:pStyle w:val="Style2"/>
              <w:widowControl/>
              <w:rPr>
                <w:lang w:val="uk-UA"/>
              </w:rPr>
            </w:pPr>
          </w:p>
          <w:p w:rsidR="005A6C5A" w:rsidRDefault="005A6C5A" w:rsidP="00633D9A">
            <w:pPr>
              <w:pStyle w:val="Style2"/>
              <w:widowControl/>
              <w:rPr>
                <w:lang w:val="uk-UA"/>
              </w:rPr>
            </w:pPr>
            <w:r>
              <w:rPr>
                <w:lang w:val="uk-UA"/>
              </w:rPr>
              <w:t>Заступник</w:t>
            </w:r>
          </w:p>
          <w:p w:rsidR="00641666" w:rsidRDefault="00641666" w:rsidP="00633D9A">
            <w:pPr>
              <w:pStyle w:val="Style2"/>
              <w:widowControl/>
              <w:rPr>
                <w:lang w:val="uk-UA"/>
              </w:rPr>
            </w:pPr>
          </w:p>
          <w:p w:rsidR="00641666" w:rsidRDefault="00641666" w:rsidP="00633D9A">
            <w:pPr>
              <w:pStyle w:val="Style2"/>
              <w:widowControl/>
              <w:rPr>
                <w:lang w:val="uk-UA"/>
              </w:rPr>
            </w:pPr>
          </w:p>
          <w:p w:rsidR="00641666" w:rsidRPr="005A6C5A" w:rsidRDefault="00641666" w:rsidP="00633D9A">
            <w:pPr>
              <w:pStyle w:val="Style2"/>
              <w:widowControl/>
              <w:rPr>
                <w:lang w:val="uk-UA"/>
              </w:rPr>
            </w:pPr>
            <w:r>
              <w:rPr>
                <w:lang w:val="uk-UA"/>
              </w:rPr>
              <w:t>Заступник</w:t>
            </w:r>
          </w:p>
        </w:tc>
      </w:tr>
    </w:tbl>
    <w:p w:rsidR="000463EB" w:rsidRDefault="000463EB" w:rsidP="007616F9">
      <w:pPr>
        <w:pStyle w:val="Style17"/>
        <w:widowControl/>
        <w:spacing w:before="77"/>
        <w:rPr>
          <w:rStyle w:val="FontStyle44"/>
          <w:b/>
          <w:color w:val="FF0000"/>
          <w:sz w:val="40"/>
          <w:szCs w:val="40"/>
          <w:lang w:val="uk-UA" w:eastAsia="uk-UA"/>
        </w:rPr>
      </w:pPr>
    </w:p>
    <w:p w:rsidR="00EC3015" w:rsidRDefault="00EC3015" w:rsidP="007616F9">
      <w:pPr>
        <w:pStyle w:val="Style17"/>
        <w:widowControl/>
        <w:spacing w:before="77"/>
        <w:rPr>
          <w:rStyle w:val="FontStyle44"/>
          <w:b/>
          <w:color w:val="FF0000"/>
          <w:sz w:val="40"/>
          <w:szCs w:val="40"/>
          <w:lang w:val="uk-UA" w:eastAsia="uk-UA"/>
        </w:rPr>
      </w:pPr>
    </w:p>
    <w:p w:rsidR="00A068CC" w:rsidRDefault="00A068CC" w:rsidP="007616F9">
      <w:pPr>
        <w:pStyle w:val="Style17"/>
        <w:widowControl/>
        <w:spacing w:before="77"/>
        <w:rPr>
          <w:rStyle w:val="FontStyle44"/>
          <w:b/>
          <w:color w:val="FF0000"/>
          <w:sz w:val="40"/>
          <w:szCs w:val="40"/>
          <w:lang w:val="uk-UA" w:eastAsia="uk-UA"/>
        </w:rPr>
      </w:pPr>
    </w:p>
    <w:p w:rsidR="00A068CC" w:rsidRDefault="00A068CC" w:rsidP="007616F9">
      <w:pPr>
        <w:pStyle w:val="Style17"/>
        <w:widowControl/>
        <w:spacing w:before="77"/>
        <w:rPr>
          <w:rStyle w:val="FontStyle44"/>
          <w:b/>
          <w:color w:val="FF0000"/>
          <w:sz w:val="40"/>
          <w:szCs w:val="40"/>
          <w:lang w:val="uk-UA" w:eastAsia="uk-UA"/>
        </w:rPr>
      </w:pPr>
    </w:p>
    <w:p w:rsidR="00A068CC" w:rsidRDefault="00A068CC" w:rsidP="007616F9">
      <w:pPr>
        <w:pStyle w:val="Style17"/>
        <w:widowControl/>
        <w:spacing w:before="77"/>
        <w:rPr>
          <w:rStyle w:val="FontStyle44"/>
          <w:b/>
          <w:color w:val="FF0000"/>
          <w:sz w:val="40"/>
          <w:szCs w:val="40"/>
          <w:lang w:val="uk-UA" w:eastAsia="uk-UA"/>
        </w:rPr>
      </w:pPr>
    </w:p>
    <w:p w:rsidR="00A068CC" w:rsidRDefault="00A068CC" w:rsidP="007616F9">
      <w:pPr>
        <w:pStyle w:val="Style17"/>
        <w:widowControl/>
        <w:spacing w:before="77"/>
        <w:rPr>
          <w:rStyle w:val="FontStyle44"/>
          <w:b/>
          <w:color w:val="FF0000"/>
          <w:sz w:val="40"/>
          <w:szCs w:val="40"/>
          <w:lang w:val="uk-UA" w:eastAsia="uk-UA"/>
        </w:rPr>
      </w:pPr>
    </w:p>
    <w:p w:rsidR="00A068CC" w:rsidRDefault="00A068CC" w:rsidP="007616F9">
      <w:pPr>
        <w:pStyle w:val="Style17"/>
        <w:widowControl/>
        <w:spacing w:before="77"/>
        <w:rPr>
          <w:rStyle w:val="FontStyle44"/>
          <w:b/>
          <w:color w:val="FF0000"/>
          <w:sz w:val="40"/>
          <w:szCs w:val="40"/>
          <w:lang w:val="uk-UA" w:eastAsia="uk-UA"/>
        </w:rPr>
      </w:pPr>
    </w:p>
    <w:p w:rsidR="00A068CC" w:rsidRDefault="00A068CC" w:rsidP="007616F9">
      <w:pPr>
        <w:pStyle w:val="Style17"/>
        <w:widowControl/>
        <w:spacing w:before="77"/>
        <w:rPr>
          <w:rStyle w:val="FontStyle44"/>
          <w:b/>
          <w:color w:val="FF0000"/>
          <w:sz w:val="40"/>
          <w:szCs w:val="40"/>
          <w:lang w:val="uk-UA" w:eastAsia="uk-UA"/>
        </w:rPr>
      </w:pPr>
    </w:p>
    <w:p w:rsidR="00A068CC" w:rsidRDefault="00A068CC" w:rsidP="007616F9">
      <w:pPr>
        <w:pStyle w:val="Style17"/>
        <w:widowControl/>
        <w:spacing w:before="77"/>
        <w:rPr>
          <w:rStyle w:val="FontStyle44"/>
          <w:b/>
          <w:color w:val="FF0000"/>
          <w:sz w:val="40"/>
          <w:szCs w:val="40"/>
          <w:lang w:val="uk-UA" w:eastAsia="uk-UA"/>
        </w:rPr>
      </w:pPr>
    </w:p>
    <w:p w:rsidR="00A068CC" w:rsidRDefault="00A068CC" w:rsidP="007616F9">
      <w:pPr>
        <w:pStyle w:val="Style17"/>
        <w:widowControl/>
        <w:spacing w:before="77"/>
        <w:rPr>
          <w:rStyle w:val="FontStyle44"/>
          <w:b/>
          <w:color w:val="FF0000"/>
          <w:sz w:val="40"/>
          <w:szCs w:val="40"/>
          <w:lang w:val="uk-UA" w:eastAsia="uk-UA"/>
        </w:rPr>
      </w:pPr>
    </w:p>
    <w:p w:rsidR="00A068CC" w:rsidRDefault="00A068CC" w:rsidP="007616F9">
      <w:pPr>
        <w:pStyle w:val="Style17"/>
        <w:widowControl/>
        <w:spacing w:before="77"/>
        <w:rPr>
          <w:rStyle w:val="FontStyle44"/>
          <w:b/>
          <w:color w:val="FF0000"/>
          <w:sz w:val="40"/>
          <w:szCs w:val="40"/>
          <w:lang w:val="uk-UA" w:eastAsia="uk-UA"/>
        </w:rPr>
      </w:pPr>
    </w:p>
    <w:p w:rsidR="00A068CC" w:rsidRDefault="00A068CC" w:rsidP="007616F9">
      <w:pPr>
        <w:pStyle w:val="Style17"/>
        <w:widowControl/>
        <w:spacing w:before="77"/>
        <w:rPr>
          <w:rStyle w:val="FontStyle44"/>
          <w:b/>
          <w:color w:val="FF0000"/>
          <w:sz w:val="40"/>
          <w:szCs w:val="40"/>
          <w:lang w:val="uk-UA" w:eastAsia="uk-UA"/>
        </w:rPr>
      </w:pPr>
    </w:p>
    <w:p w:rsidR="00A068CC" w:rsidRDefault="00A068CC" w:rsidP="007616F9">
      <w:pPr>
        <w:pStyle w:val="Style17"/>
        <w:widowControl/>
        <w:spacing w:before="77"/>
        <w:rPr>
          <w:rStyle w:val="FontStyle44"/>
          <w:b/>
          <w:color w:val="FF0000"/>
          <w:sz w:val="40"/>
          <w:szCs w:val="40"/>
          <w:lang w:val="uk-UA" w:eastAsia="uk-UA"/>
        </w:rPr>
      </w:pPr>
    </w:p>
    <w:p w:rsidR="00A068CC" w:rsidRDefault="00A068CC" w:rsidP="007616F9">
      <w:pPr>
        <w:pStyle w:val="Style17"/>
        <w:widowControl/>
        <w:spacing w:before="77"/>
        <w:rPr>
          <w:rStyle w:val="FontStyle44"/>
          <w:b/>
          <w:color w:val="FF0000"/>
          <w:sz w:val="40"/>
          <w:szCs w:val="40"/>
          <w:lang w:val="uk-UA" w:eastAsia="uk-UA"/>
        </w:rPr>
      </w:pPr>
    </w:p>
    <w:p w:rsidR="00A068CC" w:rsidRDefault="00A068CC" w:rsidP="007616F9">
      <w:pPr>
        <w:pStyle w:val="Style17"/>
        <w:widowControl/>
        <w:spacing w:before="77"/>
        <w:rPr>
          <w:rStyle w:val="FontStyle44"/>
          <w:b/>
          <w:color w:val="FF0000"/>
          <w:sz w:val="40"/>
          <w:szCs w:val="40"/>
          <w:lang w:val="uk-UA" w:eastAsia="uk-UA"/>
        </w:rPr>
      </w:pPr>
    </w:p>
    <w:p w:rsidR="00A068CC" w:rsidRDefault="00A068CC" w:rsidP="007616F9">
      <w:pPr>
        <w:pStyle w:val="Style17"/>
        <w:widowControl/>
        <w:spacing w:before="77"/>
        <w:rPr>
          <w:rStyle w:val="FontStyle44"/>
          <w:b/>
          <w:color w:val="FF0000"/>
          <w:sz w:val="40"/>
          <w:szCs w:val="40"/>
          <w:lang w:val="uk-UA" w:eastAsia="uk-UA"/>
        </w:rPr>
      </w:pPr>
    </w:p>
    <w:p w:rsidR="00A068CC" w:rsidRDefault="00A068CC" w:rsidP="007616F9">
      <w:pPr>
        <w:pStyle w:val="Style17"/>
        <w:widowControl/>
        <w:spacing w:before="77"/>
        <w:rPr>
          <w:rStyle w:val="FontStyle44"/>
          <w:b/>
          <w:color w:val="FF0000"/>
          <w:sz w:val="40"/>
          <w:szCs w:val="40"/>
          <w:lang w:val="uk-UA" w:eastAsia="uk-UA"/>
        </w:rPr>
      </w:pPr>
    </w:p>
    <w:p w:rsidR="00A068CC" w:rsidRDefault="00A068CC" w:rsidP="007616F9">
      <w:pPr>
        <w:pStyle w:val="Style17"/>
        <w:widowControl/>
        <w:spacing w:before="77"/>
        <w:rPr>
          <w:rStyle w:val="FontStyle44"/>
          <w:b/>
          <w:color w:val="FF0000"/>
          <w:sz w:val="40"/>
          <w:szCs w:val="40"/>
          <w:lang w:val="uk-UA" w:eastAsia="uk-UA"/>
        </w:rPr>
      </w:pPr>
    </w:p>
    <w:p w:rsidR="00A068CC" w:rsidRDefault="00A068CC" w:rsidP="007616F9">
      <w:pPr>
        <w:pStyle w:val="Style17"/>
        <w:widowControl/>
        <w:spacing w:before="77"/>
        <w:rPr>
          <w:rStyle w:val="FontStyle44"/>
          <w:b/>
          <w:color w:val="FF0000"/>
          <w:sz w:val="40"/>
          <w:szCs w:val="40"/>
          <w:lang w:val="uk-UA" w:eastAsia="uk-UA"/>
        </w:rPr>
      </w:pPr>
    </w:p>
    <w:p w:rsidR="00A068CC" w:rsidRDefault="00A068CC" w:rsidP="007616F9">
      <w:pPr>
        <w:pStyle w:val="Style17"/>
        <w:widowControl/>
        <w:spacing w:before="77"/>
        <w:rPr>
          <w:rStyle w:val="FontStyle44"/>
          <w:b/>
          <w:color w:val="FF0000"/>
          <w:sz w:val="40"/>
          <w:szCs w:val="40"/>
          <w:lang w:val="uk-UA" w:eastAsia="uk-UA"/>
        </w:rPr>
      </w:pPr>
    </w:p>
    <w:p w:rsidR="00A068CC" w:rsidRDefault="00A068CC" w:rsidP="007616F9">
      <w:pPr>
        <w:pStyle w:val="Style17"/>
        <w:widowControl/>
        <w:spacing w:before="77"/>
        <w:rPr>
          <w:rStyle w:val="FontStyle44"/>
          <w:b/>
          <w:color w:val="FF0000"/>
          <w:sz w:val="40"/>
          <w:szCs w:val="40"/>
          <w:lang w:val="uk-UA" w:eastAsia="uk-UA"/>
        </w:rPr>
      </w:pPr>
    </w:p>
    <w:p w:rsidR="00A068CC" w:rsidRDefault="00A068CC" w:rsidP="007616F9">
      <w:pPr>
        <w:pStyle w:val="Style17"/>
        <w:widowControl/>
        <w:spacing w:before="77"/>
        <w:rPr>
          <w:rStyle w:val="FontStyle44"/>
          <w:b/>
          <w:color w:val="FF0000"/>
          <w:sz w:val="40"/>
          <w:szCs w:val="40"/>
          <w:lang w:val="uk-UA" w:eastAsia="uk-UA"/>
        </w:rPr>
      </w:pPr>
    </w:p>
    <w:p w:rsidR="00A068CC" w:rsidRDefault="00A068CC" w:rsidP="007616F9">
      <w:pPr>
        <w:pStyle w:val="Style17"/>
        <w:widowControl/>
        <w:spacing w:before="77"/>
        <w:rPr>
          <w:rStyle w:val="FontStyle44"/>
          <w:b/>
          <w:color w:val="FF0000"/>
          <w:sz w:val="40"/>
          <w:szCs w:val="40"/>
          <w:lang w:val="uk-UA" w:eastAsia="uk-UA"/>
        </w:rPr>
      </w:pPr>
    </w:p>
    <w:p w:rsidR="00A068CC" w:rsidRDefault="00A068CC" w:rsidP="007616F9">
      <w:pPr>
        <w:pStyle w:val="Style17"/>
        <w:widowControl/>
        <w:spacing w:before="77"/>
        <w:rPr>
          <w:rStyle w:val="FontStyle44"/>
          <w:b/>
          <w:color w:val="FF0000"/>
          <w:sz w:val="40"/>
          <w:szCs w:val="40"/>
          <w:lang w:val="uk-UA" w:eastAsia="uk-UA"/>
        </w:rPr>
      </w:pPr>
    </w:p>
    <w:p w:rsidR="00A068CC" w:rsidRDefault="00A068CC" w:rsidP="007616F9">
      <w:pPr>
        <w:pStyle w:val="Style17"/>
        <w:widowControl/>
        <w:spacing w:before="77"/>
        <w:rPr>
          <w:rStyle w:val="FontStyle44"/>
          <w:b/>
          <w:color w:val="FF0000"/>
          <w:sz w:val="40"/>
          <w:szCs w:val="40"/>
          <w:lang w:val="uk-UA" w:eastAsia="uk-UA"/>
        </w:rPr>
      </w:pPr>
    </w:p>
    <w:p w:rsidR="00A068CC" w:rsidRDefault="00A068CC" w:rsidP="009314E5">
      <w:pPr>
        <w:pStyle w:val="Style5"/>
        <w:widowControl/>
        <w:tabs>
          <w:tab w:val="left" w:pos="3018"/>
        </w:tabs>
        <w:spacing w:before="91"/>
        <w:ind w:right="1109"/>
        <w:jc w:val="left"/>
        <w:rPr>
          <w:rStyle w:val="FontStyle48"/>
          <w:color w:val="C00000"/>
          <w:lang w:val="uk-UA" w:eastAsia="uk-UA"/>
        </w:rPr>
      </w:pPr>
    </w:p>
    <w:p w:rsidR="00922650" w:rsidRPr="004545AA" w:rsidRDefault="00922650" w:rsidP="004545AA">
      <w:pPr>
        <w:pStyle w:val="Style5"/>
        <w:widowControl/>
        <w:spacing w:before="91"/>
        <w:ind w:left="1085" w:right="1109"/>
        <w:rPr>
          <w:rStyle w:val="FontStyle44"/>
          <w:color w:val="C00000"/>
          <w:sz w:val="36"/>
          <w:szCs w:val="36"/>
          <w:lang w:val="uk-UA" w:eastAsia="uk-UA"/>
        </w:rPr>
      </w:pPr>
      <w:r w:rsidRPr="008A148F">
        <w:rPr>
          <w:rStyle w:val="FontStyle48"/>
          <w:color w:val="C00000"/>
          <w:lang w:val="uk-UA" w:eastAsia="uk-UA"/>
        </w:rPr>
        <w:lastRenderedPageBreak/>
        <w:t>Заходи щодо впровадження профільного навчання учнів старшої школи</w:t>
      </w:r>
    </w:p>
    <w:tbl>
      <w:tblPr>
        <w:tblStyle w:val="a3"/>
        <w:tblW w:w="0" w:type="auto"/>
        <w:tblLayout w:type="fixed"/>
        <w:tblLook w:val="04A0"/>
      </w:tblPr>
      <w:tblGrid>
        <w:gridCol w:w="2802"/>
        <w:gridCol w:w="4536"/>
        <w:gridCol w:w="2232"/>
      </w:tblGrid>
      <w:tr w:rsidR="00922650" w:rsidRPr="00E31D67" w:rsidTr="004F5139">
        <w:trPr>
          <w:trHeight w:val="879"/>
        </w:trPr>
        <w:tc>
          <w:tcPr>
            <w:tcW w:w="2802" w:type="dxa"/>
            <w:vAlign w:val="center"/>
          </w:tcPr>
          <w:p w:rsidR="00922650" w:rsidRPr="00E31D67" w:rsidRDefault="00922650" w:rsidP="004F5139">
            <w:pPr>
              <w:pStyle w:val="Style34"/>
              <w:widowControl/>
              <w:spacing w:before="120" w:line="240" w:lineRule="auto"/>
              <w:jc w:val="center"/>
              <w:rPr>
                <w:rStyle w:val="FontStyle37"/>
                <w:color w:val="FF0000"/>
                <w:lang w:val="uk-UA" w:eastAsia="uk-UA"/>
              </w:rPr>
            </w:pPr>
            <w:r w:rsidRPr="00E31D67">
              <w:rPr>
                <w:rStyle w:val="FontStyle37"/>
                <w:color w:val="FF0000"/>
                <w:lang w:val="uk-UA" w:eastAsia="uk-UA"/>
              </w:rPr>
              <w:t>Напрям</w:t>
            </w:r>
          </w:p>
          <w:p w:rsidR="00922650" w:rsidRPr="00E31D67" w:rsidRDefault="00922650" w:rsidP="004F5139">
            <w:pPr>
              <w:pStyle w:val="Style18"/>
              <w:widowControl/>
              <w:spacing w:before="154"/>
              <w:ind w:right="1229" w:firstLine="0"/>
              <w:jc w:val="center"/>
              <w:rPr>
                <w:color w:val="FF0000"/>
                <w:sz w:val="30"/>
                <w:szCs w:val="30"/>
                <w:lang w:val="uk-UA" w:eastAsia="uk-UA"/>
              </w:rPr>
            </w:pPr>
          </w:p>
        </w:tc>
        <w:tc>
          <w:tcPr>
            <w:tcW w:w="4536" w:type="dxa"/>
            <w:vAlign w:val="center"/>
          </w:tcPr>
          <w:p w:rsidR="00922650" w:rsidRPr="00E31D67" w:rsidRDefault="00922650" w:rsidP="00E31D67">
            <w:pPr>
              <w:pStyle w:val="Style18"/>
              <w:widowControl/>
              <w:spacing w:before="154"/>
              <w:ind w:right="1229" w:firstLine="0"/>
              <w:jc w:val="center"/>
              <w:rPr>
                <w:color w:val="FF0000"/>
                <w:sz w:val="30"/>
                <w:szCs w:val="30"/>
                <w:lang w:val="uk-UA" w:eastAsia="uk-UA"/>
              </w:rPr>
            </w:pPr>
            <w:r w:rsidRPr="00E31D67">
              <w:rPr>
                <w:rStyle w:val="FontStyle37"/>
                <w:color w:val="FF0000"/>
                <w:lang w:val="uk-UA" w:eastAsia="uk-UA"/>
              </w:rPr>
              <w:t>Заходи</w:t>
            </w:r>
          </w:p>
        </w:tc>
        <w:tc>
          <w:tcPr>
            <w:tcW w:w="2232" w:type="dxa"/>
            <w:vAlign w:val="center"/>
          </w:tcPr>
          <w:p w:rsidR="00922650" w:rsidRPr="00E31D67" w:rsidRDefault="00E31D67" w:rsidP="00E31D67">
            <w:pPr>
              <w:pStyle w:val="Style18"/>
              <w:widowControl/>
              <w:spacing w:before="154"/>
              <w:ind w:right="1229" w:firstLine="0"/>
              <w:jc w:val="center"/>
              <w:rPr>
                <w:color w:val="FF0000"/>
                <w:sz w:val="26"/>
                <w:szCs w:val="26"/>
                <w:lang w:val="uk-UA" w:eastAsia="uk-UA"/>
              </w:rPr>
            </w:pPr>
            <w:r w:rsidRPr="00E31D67">
              <w:rPr>
                <w:rStyle w:val="FontStyle37"/>
                <w:color w:val="FF0000"/>
                <w:lang w:val="uk-UA" w:eastAsia="uk-UA"/>
              </w:rPr>
              <w:t>Відп</w:t>
            </w:r>
            <w:r w:rsidR="004F5139">
              <w:rPr>
                <w:rStyle w:val="FontStyle37"/>
                <w:color w:val="FF0000"/>
                <w:lang w:val="uk-UA" w:eastAsia="uk-UA"/>
              </w:rPr>
              <w:t>ов</w:t>
            </w:r>
          </w:p>
        </w:tc>
      </w:tr>
      <w:tr w:rsidR="00922650" w:rsidTr="00E31D67">
        <w:tc>
          <w:tcPr>
            <w:tcW w:w="2802" w:type="dxa"/>
          </w:tcPr>
          <w:p w:rsidR="00922650" w:rsidRDefault="00922650" w:rsidP="00155C9D">
            <w:pPr>
              <w:pStyle w:val="Style18"/>
              <w:widowControl/>
              <w:spacing w:before="154"/>
              <w:ind w:right="1229" w:firstLine="0"/>
              <w:jc w:val="right"/>
              <w:rPr>
                <w:rStyle w:val="FontStyle37"/>
                <w:lang w:val="uk-UA"/>
              </w:rPr>
            </w:pPr>
            <w:r w:rsidRPr="00922650">
              <w:rPr>
                <w:rStyle w:val="FontStyle37"/>
                <w:lang w:val="uk-UA"/>
              </w:rPr>
              <w:t>1</w:t>
            </w:r>
            <w:r>
              <w:rPr>
                <w:rStyle w:val="FontStyle37"/>
                <w:lang w:val="uk-UA"/>
              </w:rPr>
              <w:t>Орг</w:t>
            </w:r>
            <w:r w:rsidR="00155C9D">
              <w:rPr>
                <w:rStyle w:val="FontStyle37"/>
                <w:lang w:val="uk-UA"/>
              </w:rPr>
              <w:t>аніз</w:t>
            </w:r>
            <w:r w:rsidR="00E31D67">
              <w:rPr>
                <w:rStyle w:val="FontStyle37"/>
                <w:lang w:val="uk-UA"/>
              </w:rPr>
              <w:t>аційні</w:t>
            </w:r>
            <w:r w:rsidRPr="00922650">
              <w:rPr>
                <w:rStyle w:val="FontStyle37"/>
                <w:lang w:val="uk-UA"/>
              </w:rPr>
              <w:t>.</w:t>
            </w:r>
          </w:p>
          <w:p w:rsidR="00922650" w:rsidRDefault="00922650" w:rsidP="00155C9D">
            <w:pPr>
              <w:pStyle w:val="Style18"/>
              <w:widowControl/>
              <w:spacing w:before="154"/>
              <w:ind w:right="1229" w:firstLine="0"/>
              <w:jc w:val="right"/>
              <w:rPr>
                <w:rStyle w:val="FontStyle37"/>
                <w:lang w:val="uk-UA"/>
              </w:rPr>
            </w:pPr>
          </w:p>
          <w:p w:rsidR="00922650" w:rsidRDefault="00922650" w:rsidP="00155C9D">
            <w:pPr>
              <w:pStyle w:val="Style18"/>
              <w:widowControl/>
              <w:spacing w:before="154"/>
              <w:ind w:right="1229" w:firstLine="0"/>
              <w:jc w:val="right"/>
              <w:rPr>
                <w:rStyle w:val="FontStyle37"/>
                <w:lang w:val="uk-UA"/>
              </w:rPr>
            </w:pPr>
          </w:p>
          <w:p w:rsidR="00922650" w:rsidRDefault="00922650" w:rsidP="00155C9D">
            <w:pPr>
              <w:pStyle w:val="Style18"/>
              <w:widowControl/>
              <w:spacing w:before="154"/>
              <w:ind w:right="1229" w:firstLine="0"/>
              <w:jc w:val="right"/>
              <w:rPr>
                <w:rStyle w:val="FontStyle37"/>
                <w:lang w:val="uk-UA"/>
              </w:rPr>
            </w:pPr>
          </w:p>
          <w:p w:rsidR="00922650" w:rsidRDefault="00922650" w:rsidP="00155C9D">
            <w:pPr>
              <w:pStyle w:val="Style18"/>
              <w:widowControl/>
              <w:spacing w:before="154"/>
              <w:ind w:right="1229" w:firstLine="0"/>
              <w:jc w:val="right"/>
              <w:rPr>
                <w:rStyle w:val="FontStyle37"/>
                <w:lang w:val="uk-UA"/>
              </w:rPr>
            </w:pPr>
          </w:p>
          <w:p w:rsidR="00922650" w:rsidRDefault="00922650" w:rsidP="00155C9D">
            <w:pPr>
              <w:pStyle w:val="Style18"/>
              <w:widowControl/>
              <w:spacing w:before="154"/>
              <w:ind w:right="1229" w:firstLine="0"/>
              <w:jc w:val="right"/>
              <w:rPr>
                <w:rStyle w:val="FontStyle37"/>
                <w:lang w:val="uk-UA"/>
              </w:rPr>
            </w:pPr>
          </w:p>
          <w:p w:rsidR="00922650" w:rsidRDefault="00922650" w:rsidP="00155C9D">
            <w:pPr>
              <w:pStyle w:val="Style18"/>
              <w:widowControl/>
              <w:spacing w:before="154"/>
              <w:ind w:right="1229" w:firstLine="0"/>
              <w:jc w:val="right"/>
              <w:rPr>
                <w:rStyle w:val="FontStyle37"/>
                <w:lang w:val="uk-UA"/>
              </w:rPr>
            </w:pPr>
          </w:p>
          <w:p w:rsidR="00922650" w:rsidRDefault="00922650" w:rsidP="00155C9D">
            <w:pPr>
              <w:pStyle w:val="Style18"/>
              <w:widowControl/>
              <w:spacing w:before="154"/>
              <w:ind w:right="1229" w:firstLine="0"/>
              <w:jc w:val="right"/>
              <w:rPr>
                <w:rStyle w:val="FontStyle37"/>
                <w:lang w:val="uk-UA"/>
              </w:rPr>
            </w:pPr>
          </w:p>
          <w:p w:rsidR="00E31D67" w:rsidRDefault="00E31D67" w:rsidP="00155C9D">
            <w:pPr>
              <w:pStyle w:val="Style18"/>
              <w:widowControl/>
              <w:spacing w:before="154"/>
              <w:ind w:right="1229" w:firstLine="0"/>
              <w:jc w:val="right"/>
              <w:rPr>
                <w:rStyle w:val="FontStyle37"/>
                <w:lang w:val="uk-UA" w:eastAsia="uk-UA"/>
              </w:rPr>
            </w:pPr>
          </w:p>
          <w:p w:rsidR="00E31D67" w:rsidRDefault="00E31D67" w:rsidP="00155C9D">
            <w:pPr>
              <w:pStyle w:val="Style18"/>
              <w:widowControl/>
              <w:spacing w:before="154"/>
              <w:ind w:right="1229" w:firstLine="0"/>
              <w:jc w:val="right"/>
              <w:rPr>
                <w:rStyle w:val="FontStyle37"/>
                <w:lang w:val="uk-UA" w:eastAsia="uk-UA"/>
              </w:rPr>
            </w:pPr>
          </w:p>
          <w:p w:rsidR="00ED226A" w:rsidRDefault="00E31D67" w:rsidP="00155C9D">
            <w:pPr>
              <w:pStyle w:val="Style18"/>
              <w:widowControl/>
              <w:spacing w:before="154"/>
              <w:ind w:right="1229" w:firstLine="0"/>
              <w:jc w:val="right"/>
              <w:rPr>
                <w:rStyle w:val="FontStyle37"/>
                <w:lang w:val="uk-UA" w:eastAsia="uk-UA"/>
              </w:rPr>
            </w:pPr>
            <w:r>
              <w:rPr>
                <w:rStyle w:val="FontStyle37"/>
                <w:lang w:val="uk-UA" w:eastAsia="uk-UA"/>
              </w:rPr>
              <w:t>2.</w:t>
            </w:r>
            <w:r w:rsidR="00ED226A">
              <w:rPr>
                <w:rStyle w:val="FontStyle37"/>
                <w:lang w:val="uk-UA" w:eastAsia="uk-UA"/>
              </w:rPr>
              <w:t xml:space="preserve">Псих. –педагог. </w:t>
            </w:r>
            <w:r w:rsidR="00922650">
              <w:rPr>
                <w:rStyle w:val="FontStyle37"/>
                <w:lang w:val="uk-UA" w:eastAsia="uk-UA"/>
              </w:rPr>
              <w:t xml:space="preserve">супровід </w:t>
            </w:r>
            <w:r w:rsidR="00ED226A">
              <w:rPr>
                <w:rStyle w:val="FontStyle37"/>
                <w:lang w:val="uk-UA" w:eastAsia="uk-UA"/>
              </w:rPr>
              <w:t>до профіль-</w:t>
            </w:r>
          </w:p>
          <w:p w:rsidR="00922650" w:rsidRDefault="00922650" w:rsidP="00155C9D">
            <w:pPr>
              <w:pStyle w:val="Style18"/>
              <w:widowControl/>
              <w:spacing w:before="154"/>
              <w:ind w:right="1229" w:firstLine="0"/>
              <w:jc w:val="right"/>
              <w:rPr>
                <w:rStyle w:val="FontStyle37"/>
                <w:lang w:val="uk-UA"/>
              </w:rPr>
            </w:pPr>
            <w:r>
              <w:rPr>
                <w:rStyle w:val="FontStyle37"/>
                <w:lang w:val="uk-UA" w:eastAsia="uk-UA"/>
              </w:rPr>
              <w:t>ної підготовки</w:t>
            </w:r>
          </w:p>
          <w:p w:rsidR="00922650" w:rsidRPr="00922650" w:rsidRDefault="00922650" w:rsidP="00922650">
            <w:pPr>
              <w:pStyle w:val="Style18"/>
              <w:widowControl/>
              <w:spacing w:before="154"/>
              <w:ind w:right="1229" w:firstLine="0"/>
              <w:rPr>
                <w:sz w:val="26"/>
                <w:szCs w:val="26"/>
                <w:lang w:val="uk-UA"/>
              </w:rPr>
            </w:pPr>
          </w:p>
        </w:tc>
        <w:tc>
          <w:tcPr>
            <w:tcW w:w="4536" w:type="dxa"/>
          </w:tcPr>
          <w:p w:rsidR="00922650" w:rsidRDefault="00922650" w:rsidP="00922650">
            <w:pPr>
              <w:pStyle w:val="Style6"/>
              <w:widowControl/>
              <w:spacing w:before="48" w:line="317" w:lineRule="exact"/>
              <w:ind w:firstLine="331"/>
              <w:rPr>
                <w:rStyle w:val="FontStyle37"/>
                <w:lang w:val="uk-UA"/>
              </w:rPr>
            </w:pPr>
            <w:r w:rsidRPr="0027057D">
              <w:rPr>
                <w:rStyle w:val="FontStyle37"/>
                <w:lang w:val="uk-UA"/>
              </w:rPr>
              <w:t xml:space="preserve">1. </w:t>
            </w:r>
            <w:r>
              <w:rPr>
                <w:rStyle w:val="FontStyle37"/>
                <w:lang w:val="uk-UA"/>
              </w:rPr>
              <w:t>Розширювати можливості індиві</w:t>
            </w:r>
            <w:r>
              <w:rPr>
                <w:rStyle w:val="FontStyle37"/>
                <w:lang w:val="uk-UA"/>
              </w:rPr>
              <w:softHyphen/>
              <w:t>дуальної форми організації навчаль</w:t>
            </w:r>
            <w:r>
              <w:rPr>
                <w:rStyle w:val="FontStyle37"/>
                <w:lang w:val="uk-UA"/>
              </w:rPr>
              <w:softHyphen/>
              <w:t>но-пізнавальної діяльності учнів через «Школу обдарованої дитини», Малу Академію наук, участь у конкурсах, турнірах, олімпіадах.</w:t>
            </w:r>
          </w:p>
          <w:p w:rsidR="00922650" w:rsidRDefault="00922650" w:rsidP="00E31D67">
            <w:pPr>
              <w:pStyle w:val="Style6"/>
              <w:widowControl/>
              <w:spacing w:line="317" w:lineRule="exact"/>
              <w:ind w:firstLine="0"/>
              <w:rPr>
                <w:rStyle w:val="FontStyle37"/>
                <w:lang w:val="uk-UA"/>
              </w:rPr>
            </w:pPr>
            <w:r w:rsidRPr="0070313D">
              <w:rPr>
                <w:rStyle w:val="FontStyle37"/>
                <w:lang w:val="uk-UA"/>
              </w:rPr>
              <w:t>2.</w:t>
            </w:r>
            <w:r>
              <w:rPr>
                <w:rStyle w:val="FontStyle37"/>
                <w:lang w:val="uk-UA"/>
              </w:rPr>
              <w:t>Створити умови для використання</w:t>
            </w:r>
          </w:p>
          <w:p w:rsidR="00517614" w:rsidRDefault="00922650" w:rsidP="00E31D67">
            <w:pPr>
              <w:pStyle w:val="Style23"/>
              <w:widowControl/>
              <w:spacing w:line="317" w:lineRule="exact"/>
              <w:ind w:firstLine="0"/>
              <w:rPr>
                <w:rStyle w:val="FontStyle37"/>
                <w:lang w:val="uk-UA" w:eastAsia="uk-UA"/>
              </w:rPr>
            </w:pPr>
            <w:r>
              <w:rPr>
                <w:rStyle w:val="FontStyle37"/>
                <w:lang w:val="uk-UA" w:eastAsia="uk-UA"/>
              </w:rPr>
              <w:t>годин варіативної складової навчального плану, здійснювати контроль за їх доцільним викорис</w:t>
            </w:r>
            <w:r w:rsidR="00155C9D">
              <w:rPr>
                <w:rStyle w:val="FontStyle37"/>
                <w:lang w:val="uk-UA" w:eastAsia="uk-UA"/>
              </w:rPr>
              <w:t>танням відповідно до профілю української філології.</w:t>
            </w:r>
          </w:p>
          <w:p w:rsidR="00922650" w:rsidRPr="00E31D67" w:rsidRDefault="00517614" w:rsidP="00E31D67">
            <w:pPr>
              <w:pStyle w:val="Style23"/>
              <w:widowControl/>
              <w:spacing w:line="317" w:lineRule="exact"/>
              <w:ind w:firstLine="0"/>
              <w:rPr>
                <w:rStyle w:val="FontStyle37"/>
                <w:lang w:val="uk-UA" w:eastAsia="uk-UA"/>
              </w:rPr>
            </w:pPr>
            <w:r>
              <w:rPr>
                <w:rStyle w:val="FontStyle37"/>
                <w:lang w:val="uk-UA" w:eastAsia="uk-UA"/>
              </w:rPr>
              <w:t xml:space="preserve"> </w:t>
            </w:r>
            <w:r w:rsidR="00E31D67">
              <w:rPr>
                <w:rStyle w:val="FontStyle37"/>
                <w:lang w:val="uk-UA" w:eastAsia="uk-UA"/>
              </w:rPr>
              <w:t>1.</w:t>
            </w:r>
            <w:r w:rsidR="00922650">
              <w:rPr>
                <w:rStyle w:val="FontStyle37"/>
                <w:lang w:val="uk-UA" w:eastAsia="uk-UA"/>
              </w:rPr>
              <w:t>Провести соціально-психологічне дослідження «</w:t>
            </w:r>
            <w:r w:rsidR="00922650" w:rsidRPr="00DB7D8B">
              <w:rPr>
                <w:rStyle w:val="FontStyle37"/>
                <w:i/>
                <w:lang w:val="uk-UA" w:eastAsia="uk-UA"/>
              </w:rPr>
              <w:t>Моде</w:t>
            </w:r>
            <w:r w:rsidR="00DB7D8B" w:rsidRPr="00DB7D8B">
              <w:rPr>
                <w:rStyle w:val="FontStyle37"/>
                <w:i/>
                <w:lang w:val="uk-UA" w:eastAsia="uk-UA"/>
              </w:rPr>
              <w:t>ль сучасної особистості</w:t>
            </w:r>
            <w:r w:rsidR="00922650" w:rsidRPr="00DB7D8B">
              <w:rPr>
                <w:rStyle w:val="FontStyle37"/>
                <w:i/>
                <w:lang w:val="uk-UA" w:eastAsia="uk-UA"/>
              </w:rPr>
              <w:t>»</w:t>
            </w:r>
          </w:p>
          <w:p w:rsidR="00E31D67" w:rsidRPr="00E31D67" w:rsidRDefault="00E31D67" w:rsidP="00E31D67">
            <w:pPr>
              <w:pStyle w:val="Style12"/>
              <w:widowControl/>
              <w:tabs>
                <w:tab w:val="left" w:pos="557"/>
              </w:tabs>
              <w:spacing w:line="312" w:lineRule="exact"/>
              <w:ind w:firstLine="0"/>
              <w:rPr>
                <w:rStyle w:val="FontStyle37"/>
                <w:lang w:val="uk-UA" w:eastAsia="uk-UA"/>
              </w:rPr>
            </w:pPr>
            <w:r>
              <w:rPr>
                <w:rStyle w:val="FontStyle37"/>
                <w:lang w:val="uk-UA" w:eastAsia="uk-UA"/>
              </w:rPr>
              <w:t>2.</w:t>
            </w:r>
            <w:r w:rsidR="00922650">
              <w:rPr>
                <w:rStyle w:val="FontStyle37"/>
                <w:lang w:val="uk-UA" w:eastAsia="uk-UA"/>
              </w:rPr>
              <w:t>Продовжувати просвітницьку та консультативну роботу з дітьми та їх батьками з проблем профільного навчанн</w:t>
            </w:r>
            <w:r w:rsidR="00710BBD">
              <w:rPr>
                <w:rStyle w:val="FontStyle37"/>
                <w:lang w:val="uk-UA" w:eastAsia="uk-UA"/>
              </w:rPr>
              <w:t>я</w:t>
            </w:r>
          </w:p>
          <w:p w:rsidR="00922650" w:rsidRDefault="00E31D67" w:rsidP="00922650">
            <w:pPr>
              <w:pStyle w:val="Style18"/>
              <w:widowControl/>
              <w:spacing w:before="154"/>
              <w:ind w:right="1229" w:firstLine="0"/>
              <w:rPr>
                <w:sz w:val="30"/>
                <w:szCs w:val="30"/>
                <w:lang w:val="uk-UA" w:eastAsia="uk-UA"/>
              </w:rPr>
            </w:pPr>
            <w:r>
              <w:rPr>
                <w:rStyle w:val="FontStyle37"/>
                <w:lang w:val="uk-UA" w:eastAsia="uk-UA"/>
              </w:rPr>
              <w:t>3.Забезпечувати психологічний</w:t>
            </w:r>
            <w:r w:rsidR="00753901">
              <w:rPr>
                <w:rStyle w:val="FontStyle37"/>
                <w:lang w:val="uk-UA" w:eastAsia="uk-UA"/>
              </w:rPr>
              <w:t>супровід освітнього</w:t>
            </w:r>
            <w:r w:rsidR="00922650">
              <w:rPr>
                <w:rStyle w:val="FontStyle37"/>
                <w:lang w:val="uk-UA" w:eastAsia="uk-UA"/>
              </w:rPr>
              <w:t xml:space="preserve"> процесу у </w:t>
            </w:r>
            <w:r w:rsidR="00922650" w:rsidRPr="00E31D67">
              <w:rPr>
                <w:rStyle w:val="FontStyle37"/>
                <w:lang w:val="uk-UA" w:eastAsia="uk-UA"/>
              </w:rPr>
              <w:t xml:space="preserve">8-9, 10-11 </w:t>
            </w:r>
            <w:r>
              <w:rPr>
                <w:rStyle w:val="FontStyle37"/>
                <w:lang w:val="uk-UA" w:eastAsia="uk-UA"/>
              </w:rPr>
              <w:t xml:space="preserve">кл.з метою своєчасної оцінки комплексу </w:t>
            </w:r>
            <w:r w:rsidR="00922650">
              <w:rPr>
                <w:rStyle w:val="FontStyle37"/>
                <w:lang w:val="uk-UA" w:eastAsia="uk-UA"/>
              </w:rPr>
              <w:t>індивідуальних особливостей школярів щодо їх готовності до успішного навчання за певним профілем</w:t>
            </w:r>
          </w:p>
        </w:tc>
        <w:tc>
          <w:tcPr>
            <w:tcW w:w="2232" w:type="dxa"/>
          </w:tcPr>
          <w:p w:rsidR="00E31D67" w:rsidRDefault="00922650" w:rsidP="00922650">
            <w:pPr>
              <w:pStyle w:val="Style32"/>
              <w:widowControl/>
              <w:spacing w:before="91" w:line="326" w:lineRule="exact"/>
              <w:rPr>
                <w:rStyle w:val="FontStyle37"/>
                <w:lang w:val="uk-UA" w:eastAsia="uk-UA"/>
              </w:rPr>
            </w:pPr>
            <w:r>
              <w:rPr>
                <w:rStyle w:val="FontStyle37"/>
                <w:lang w:val="uk-UA" w:eastAsia="uk-UA"/>
              </w:rPr>
              <w:t xml:space="preserve">Заступник, </w:t>
            </w:r>
          </w:p>
          <w:p w:rsidR="00922650" w:rsidRDefault="00517614" w:rsidP="00922650">
            <w:pPr>
              <w:pStyle w:val="Style32"/>
              <w:widowControl/>
              <w:spacing w:before="91" w:line="326" w:lineRule="exact"/>
              <w:rPr>
                <w:rStyle w:val="FontStyle37"/>
                <w:lang w:val="uk-UA" w:eastAsia="uk-UA"/>
              </w:rPr>
            </w:pPr>
            <w:r>
              <w:rPr>
                <w:rStyle w:val="FontStyle37"/>
                <w:lang w:val="uk-UA" w:eastAsia="uk-UA"/>
              </w:rPr>
              <w:t>протягом року</w:t>
            </w:r>
          </w:p>
          <w:p w:rsidR="00922650" w:rsidRDefault="00922650" w:rsidP="00922650">
            <w:pPr>
              <w:pStyle w:val="Style28"/>
              <w:widowControl/>
              <w:spacing w:line="240" w:lineRule="exact"/>
              <w:ind w:firstLine="0"/>
              <w:jc w:val="both"/>
              <w:rPr>
                <w:sz w:val="20"/>
                <w:szCs w:val="20"/>
              </w:rPr>
            </w:pPr>
          </w:p>
          <w:p w:rsidR="00922650" w:rsidRDefault="00922650" w:rsidP="00922650">
            <w:pPr>
              <w:pStyle w:val="Style28"/>
              <w:widowControl/>
              <w:spacing w:line="240" w:lineRule="exact"/>
              <w:ind w:firstLine="0"/>
              <w:jc w:val="both"/>
              <w:rPr>
                <w:sz w:val="20"/>
                <w:szCs w:val="20"/>
              </w:rPr>
            </w:pPr>
          </w:p>
          <w:p w:rsidR="00E31D67" w:rsidRDefault="00E31D67" w:rsidP="00922650">
            <w:pPr>
              <w:pStyle w:val="Style28"/>
              <w:widowControl/>
              <w:spacing w:before="197" w:line="312" w:lineRule="exact"/>
              <w:ind w:firstLine="0"/>
              <w:jc w:val="both"/>
              <w:rPr>
                <w:rStyle w:val="FontStyle37"/>
                <w:lang w:val="uk-UA" w:eastAsia="uk-UA"/>
              </w:rPr>
            </w:pPr>
          </w:p>
          <w:p w:rsidR="00922650" w:rsidRDefault="00922650" w:rsidP="00922650">
            <w:pPr>
              <w:pStyle w:val="Style28"/>
              <w:widowControl/>
              <w:spacing w:before="197" w:line="312" w:lineRule="exact"/>
              <w:ind w:firstLine="0"/>
              <w:jc w:val="both"/>
              <w:rPr>
                <w:rStyle w:val="FontStyle37"/>
                <w:lang w:val="uk-UA" w:eastAsia="uk-UA"/>
              </w:rPr>
            </w:pPr>
            <w:r>
              <w:rPr>
                <w:rStyle w:val="FontStyle37"/>
                <w:lang w:val="uk-UA" w:eastAsia="uk-UA"/>
              </w:rPr>
              <w:t>Директор</w:t>
            </w:r>
          </w:p>
          <w:p w:rsidR="00922650" w:rsidRDefault="00922650" w:rsidP="00517614">
            <w:pPr>
              <w:pStyle w:val="Style33"/>
              <w:widowControl/>
              <w:spacing w:before="10" w:line="312" w:lineRule="exact"/>
              <w:rPr>
                <w:rStyle w:val="FontStyle37"/>
              </w:rPr>
            </w:pPr>
          </w:p>
          <w:p w:rsidR="00922650" w:rsidRDefault="00922650" w:rsidP="00922650">
            <w:pPr>
              <w:pStyle w:val="Style28"/>
              <w:widowControl/>
              <w:spacing w:line="312" w:lineRule="exact"/>
              <w:ind w:firstLine="0"/>
              <w:jc w:val="both"/>
              <w:rPr>
                <w:rStyle w:val="FontStyle37"/>
                <w:lang w:val="uk-UA" w:eastAsia="uk-UA"/>
              </w:rPr>
            </w:pPr>
            <w:r>
              <w:rPr>
                <w:rStyle w:val="FontStyle37"/>
                <w:lang w:val="uk-UA" w:eastAsia="uk-UA"/>
              </w:rPr>
              <w:t>/постійно/</w:t>
            </w:r>
          </w:p>
          <w:p w:rsidR="00922650" w:rsidRDefault="00922650" w:rsidP="00922650">
            <w:pPr>
              <w:pStyle w:val="Style32"/>
              <w:widowControl/>
              <w:spacing w:line="240" w:lineRule="exact"/>
              <w:rPr>
                <w:sz w:val="20"/>
                <w:szCs w:val="20"/>
              </w:rPr>
            </w:pPr>
          </w:p>
          <w:p w:rsidR="00922650" w:rsidRDefault="00922650" w:rsidP="00922650">
            <w:pPr>
              <w:pStyle w:val="Style32"/>
              <w:widowControl/>
              <w:spacing w:line="240" w:lineRule="exact"/>
              <w:rPr>
                <w:sz w:val="20"/>
                <w:szCs w:val="20"/>
              </w:rPr>
            </w:pPr>
          </w:p>
          <w:p w:rsidR="00922650" w:rsidRDefault="00922650" w:rsidP="00922650">
            <w:pPr>
              <w:pStyle w:val="Style32"/>
              <w:widowControl/>
              <w:spacing w:line="240" w:lineRule="exact"/>
              <w:rPr>
                <w:sz w:val="20"/>
                <w:szCs w:val="20"/>
              </w:rPr>
            </w:pPr>
          </w:p>
          <w:p w:rsidR="00922650" w:rsidRDefault="00922650" w:rsidP="00922650">
            <w:pPr>
              <w:pStyle w:val="Style32"/>
              <w:widowControl/>
              <w:spacing w:line="240" w:lineRule="exact"/>
              <w:rPr>
                <w:sz w:val="20"/>
                <w:szCs w:val="20"/>
              </w:rPr>
            </w:pPr>
          </w:p>
          <w:p w:rsidR="00E31D67" w:rsidRDefault="00517614" w:rsidP="00922650">
            <w:pPr>
              <w:pStyle w:val="Style32"/>
              <w:widowControl/>
              <w:spacing w:before="182" w:line="293" w:lineRule="exact"/>
              <w:rPr>
                <w:rStyle w:val="FontStyle37"/>
                <w:lang w:val="uk-UA" w:eastAsia="uk-UA"/>
              </w:rPr>
            </w:pPr>
            <w:r>
              <w:rPr>
                <w:rStyle w:val="FontStyle37"/>
                <w:lang w:val="uk-UA" w:eastAsia="uk-UA"/>
              </w:rPr>
              <w:t>Заступник</w:t>
            </w:r>
          </w:p>
          <w:p w:rsidR="00517614" w:rsidRPr="004F5139" w:rsidRDefault="00517614" w:rsidP="00922650">
            <w:pPr>
              <w:pStyle w:val="Style32"/>
              <w:widowControl/>
              <w:spacing w:before="182" w:line="293" w:lineRule="exact"/>
              <w:rPr>
                <w:rStyle w:val="FontStyle37"/>
                <w:lang w:val="uk-UA" w:eastAsia="uk-UA"/>
              </w:rPr>
            </w:pPr>
          </w:p>
          <w:p w:rsidR="00E63802" w:rsidRDefault="00922650" w:rsidP="00922650">
            <w:pPr>
              <w:pStyle w:val="Style32"/>
              <w:widowControl/>
              <w:spacing w:before="182" w:line="293" w:lineRule="exact"/>
              <w:rPr>
                <w:rStyle w:val="FontStyle37"/>
                <w:lang w:val="uk-UA" w:eastAsia="uk-UA"/>
              </w:rPr>
            </w:pPr>
            <w:r>
              <w:rPr>
                <w:rStyle w:val="FontStyle37"/>
                <w:lang w:val="uk-UA" w:eastAsia="uk-UA"/>
              </w:rPr>
              <w:t>Заступни</w:t>
            </w:r>
            <w:r w:rsidR="00E63802">
              <w:rPr>
                <w:rStyle w:val="FontStyle37"/>
                <w:lang w:val="uk-UA" w:eastAsia="uk-UA"/>
              </w:rPr>
              <w:t>к</w:t>
            </w:r>
          </w:p>
          <w:p w:rsidR="00517614" w:rsidRDefault="00517614" w:rsidP="00E63802">
            <w:pPr>
              <w:pStyle w:val="Style28"/>
              <w:widowControl/>
              <w:spacing w:line="293" w:lineRule="exact"/>
              <w:ind w:firstLine="0"/>
              <w:rPr>
                <w:rStyle w:val="FontStyle37"/>
                <w:lang w:val="uk-UA" w:eastAsia="uk-UA"/>
              </w:rPr>
            </w:pPr>
            <w:r>
              <w:rPr>
                <w:rStyle w:val="FontStyle37"/>
                <w:lang w:val="uk-UA" w:eastAsia="uk-UA"/>
              </w:rPr>
              <w:t>Протягом року</w:t>
            </w:r>
          </w:p>
          <w:p w:rsidR="00517614" w:rsidRDefault="00517614" w:rsidP="00E63802">
            <w:pPr>
              <w:pStyle w:val="Style28"/>
              <w:widowControl/>
              <w:spacing w:line="293" w:lineRule="exact"/>
              <w:ind w:firstLine="0"/>
              <w:rPr>
                <w:rStyle w:val="FontStyle37"/>
                <w:lang w:val="uk-UA" w:eastAsia="uk-UA"/>
              </w:rPr>
            </w:pPr>
          </w:p>
          <w:p w:rsidR="00517614" w:rsidRDefault="00517614" w:rsidP="00E63802">
            <w:pPr>
              <w:pStyle w:val="Style28"/>
              <w:widowControl/>
              <w:spacing w:line="293" w:lineRule="exact"/>
              <w:ind w:firstLine="0"/>
              <w:rPr>
                <w:rStyle w:val="FontStyle37"/>
                <w:lang w:val="uk-UA" w:eastAsia="uk-UA"/>
              </w:rPr>
            </w:pPr>
          </w:p>
          <w:p w:rsidR="00E31D67" w:rsidRDefault="00517614" w:rsidP="004F5139">
            <w:pPr>
              <w:pStyle w:val="Style32"/>
              <w:widowControl/>
              <w:spacing w:before="82" w:line="317" w:lineRule="exact"/>
              <w:rPr>
                <w:rStyle w:val="FontStyle37"/>
                <w:lang w:val="uk-UA" w:eastAsia="uk-UA"/>
              </w:rPr>
            </w:pPr>
            <w:r>
              <w:rPr>
                <w:rStyle w:val="FontStyle37"/>
                <w:lang w:val="uk-UA" w:eastAsia="uk-UA"/>
              </w:rPr>
              <w:t>Психолог</w:t>
            </w:r>
            <w:r w:rsidR="00922650">
              <w:rPr>
                <w:rStyle w:val="FontStyle37"/>
                <w:lang w:val="uk-UA" w:eastAsia="uk-UA"/>
              </w:rPr>
              <w:t xml:space="preserve"> /протягом року/</w:t>
            </w:r>
          </w:p>
          <w:p w:rsidR="00E63802" w:rsidRDefault="00E63802" w:rsidP="00922650">
            <w:pPr>
              <w:pStyle w:val="Style28"/>
              <w:widowControl/>
              <w:spacing w:before="235" w:line="317" w:lineRule="exact"/>
              <w:ind w:firstLine="0"/>
              <w:rPr>
                <w:rStyle w:val="FontStyle37"/>
                <w:lang w:val="uk-UA" w:eastAsia="uk-UA"/>
              </w:rPr>
            </w:pPr>
          </w:p>
          <w:p w:rsidR="00922650" w:rsidRDefault="00922650" w:rsidP="00922650">
            <w:pPr>
              <w:pStyle w:val="Style28"/>
              <w:widowControl/>
              <w:spacing w:before="235" w:line="317" w:lineRule="exact"/>
              <w:ind w:firstLine="0"/>
              <w:rPr>
                <w:rStyle w:val="FontStyle37"/>
                <w:lang w:val="uk-UA" w:eastAsia="uk-UA"/>
              </w:rPr>
            </w:pPr>
            <w:r>
              <w:rPr>
                <w:rStyle w:val="FontStyle37"/>
                <w:lang w:val="uk-UA" w:eastAsia="uk-UA"/>
              </w:rPr>
              <w:t>Пед.</w:t>
            </w:r>
          </w:p>
          <w:p w:rsidR="00922650" w:rsidRDefault="00E31D67" w:rsidP="00922650">
            <w:pPr>
              <w:pStyle w:val="Style28"/>
              <w:widowControl/>
              <w:spacing w:line="317" w:lineRule="exact"/>
              <w:ind w:firstLine="0"/>
              <w:rPr>
                <w:rStyle w:val="FontStyle37"/>
                <w:lang w:val="uk-UA" w:eastAsia="uk-UA"/>
              </w:rPr>
            </w:pPr>
            <w:r>
              <w:rPr>
                <w:rStyle w:val="FontStyle37"/>
                <w:lang w:val="uk-UA" w:eastAsia="uk-UA"/>
              </w:rPr>
              <w:t>К</w:t>
            </w:r>
            <w:r w:rsidR="00922650">
              <w:rPr>
                <w:rStyle w:val="FontStyle37"/>
                <w:lang w:val="uk-UA" w:eastAsia="uk-UA"/>
              </w:rPr>
              <w:t>олектив</w:t>
            </w:r>
          </w:p>
          <w:p w:rsidR="00E31D67" w:rsidRDefault="00E31D67" w:rsidP="00922650">
            <w:pPr>
              <w:pStyle w:val="Style28"/>
              <w:widowControl/>
              <w:spacing w:line="317" w:lineRule="exact"/>
              <w:ind w:firstLine="0"/>
              <w:rPr>
                <w:rStyle w:val="FontStyle37"/>
                <w:lang w:val="uk-UA" w:eastAsia="uk-UA"/>
              </w:rPr>
            </w:pPr>
          </w:p>
          <w:p w:rsidR="00E31D67" w:rsidRDefault="00922650" w:rsidP="00922650">
            <w:pPr>
              <w:pStyle w:val="Style28"/>
              <w:widowControl/>
              <w:spacing w:line="317" w:lineRule="exact"/>
              <w:ind w:firstLine="0"/>
              <w:jc w:val="both"/>
              <w:rPr>
                <w:rStyle w:val="FontStyle37"/>
                <w:lang w:val="uk-UA" w:eastAsia="uk-UA"/>
              </w:rPr>
            </w:pPr>
            <w:r>
              <w:rPr>
                <w:rStyle w:val="FontStyle37"/>
                <w:lang w:val="uk-UA" w:eastAsia="uk-UA"/>
              </w:rPr>
              <w:t>/протяго</w:t>
            </w:r>
            <w:r w:rsidR="00E31D67">
              <w:rPr>
                <w:rStyle w:val="FontStyle37"/>
                <w:lang w:val="uk-UA" w:eastAsia="uk-UA"/>
              </w:rPr>
              <w:t>м</w:t>
            </w:r>
          </w:p>
          <w:p w:rsidR="00922650" w:rsidRDefault="00922650" w:rsidP="00922650">
            <w:pPr>
              <w:pStyle w:val="Style18"/>
              <w:widowControl/>
              <w:spacing w:before="154"/>
              <w:ind w:right="1229" w:firstLine="0"/>
              <w:rPr>
                <w:sz w:val="30"/>
                <w:szCs w:val="30"/>
                <w:lang w:val="uk-UA" w:eastAsia="uk-UA"/>
              </w:rPr>
            </w:pPr>
            <w:r>
              <w:rPr>
                <w:rStyle w:val="FontStyle37"/>
                <w:lang w:val="uk-UA" w:eastAsia="uk-UA"/>
              </w:rPr>
              <w:t>року/</w:t>
            </w:r>
          </w:p>
        </w:tc>
      </w:tr>
    </w:tbl>
    <w:p w:rsidR="00922650" w:rsidRDefault="00922650" w:rsidP="00922650">
      <w:pPr>
        <w:pStyle w:val="Style18"/>
        <w:widowControl/>
        <w:spacing w:before="154"/>
        <w:ind w:right="1229" w:firstLine="0"/>
        <w:rPr>
          <w:sz w:val="30"/>
          <w:szCs w:val="30"/>
          <w:lang w:val="uk-UA" w:eastAsia="uk-UA"/>
        </w:rPr>
      </w:pPr>
    </w:p>
    <w:p w:rsidR="001E0ADA" w:rsidRDefault="001E0ADA" w:rsidP="00922650">
      <w:pPr>
        <w:pStyle w:val="Style18"/>
        <w:widowControl/>
        <w:spacing w:before="154"/>
        <w:ind w:right="1229" w:firstLine="0"/>
        <w:rPr>
          <w:sz w:val="30"/>
          <w:szCs w:val="30"/>
          <w:lang w:val="uk-UA" w:eastAsia="uk-UA"/>
        </w:rPr>
      </w:pPr>
    </w:p>
    <w:p w:rsidR="000B3F82" w:rsidRDefault="000B3F82" w:rsidP="00922650">
      <w:pPr>
        <w:pStyle w:val="Style18"/>
        <w:widowControl/>
        <w:spacing w:before="154"/>
        <w:ind w:right="1229" w:firstLine="0"/>
        <w:rPr>
          <w:sz w:val="30"/>
          <w:szCs w:val="30"/>
          <w:lang w:val="uk-UA" w:eastAsia="uk-UA"/>
        </w:rPr>
      </w:pPr>
    </w:p>
    <w:p w:rsidR="007616F9" w:rsidRDefault="007616F9" w:rsidP="00922650">
      <w:pPr>
        <w:pStyle w:val="Style18"/>
        <w:widowControl/>
        <w:spacing w:before="154"/>
        <w:ind w:right="1229" w:firstLine="0"/>
        <w:rPr>
          <w:sz w:val="30"/>
          <w:szCs w:val="30"/>
          <w:lang w:val="uk-UA" w:eastAsia="uk-UA"/>
        </w:rPr>
      </w:pPr>
    </w:p>
    <w:p w:rsidR="009314E5" w:rsidRDefault="009314E5" w:rsidP="00922650">
      <w:pPr>
        <w:pStyle w:val="Style18"/>
        <w:widowControl/>
        <w:spacing w:before="154"/>
        <w:ind w:right="1229" w:firstLine="0"/>
        <w:rPr>
          <w:sz w:val="30"/>
          <w:szCs w:val="30"/>
          <w:lang w:val="uk-UA" w:eastAsia="uk-UA"/>
        </w:rPr>
      </w:pPr>
    </w:p>
    <w:p w:rsidR="007616F9" w:rsidRDefault="007616F9" w:rsidP="009F0973">
      <w:pPr>
        <w:pStyle w:val="Style18"/>
        <w:widowControl/>
        <w:tabs>
          <w:tab w:val="left" w:pos="1394"/>
        </w:tabs>
        <w:spacing w:before="154"/>
        <w:ind w:right="1229" w:firstLine="0"/>
        <w:rPr>
          <w:sz w:val="30"/>
          <w:szCs w:val="30"/>
          <w:lang w:val="uk-UA" w:eastAsia="uk-UA"/>
        </w:rPr>
      </w:pPr>
    </w:p>
    <w:tbl>
      <w:tblPr>
        <w:tblW w:w="9662" w:type="dxa"/>
        <w:tblInd w:w="40" w:type="dxa"/>
        <w:tblLayout w:type="fixed"/>
        <w:tblCellMar>
          <w:left w:w="40" w:type="dxa"/>
          <w:right w:w="40" w:type="dxa"/>
        </w:tblCellMar>
        <w:tblLook w:val="0000"/>
      </w:tblPr>
      <w:tblGrid>
        <w:gridCol w:w="2694"/>
        <w:gridCol w:w="5250"/>
        <w:gridCol w:w="1718"/>
      </w:tblGrid>
      <w:tr w:rsidR="001E0ADA" w:rsidRPr="00C553E0" w:rsidTr="00E31D67">
        <w:tc>
          <w:tcPr>
            <w:tcW w:w="2694" w:type="dxa"/>
            <w:tcBorders>
              <w:top w:val="single" w:sz="6" w:space="0" w:color="auto"/>
              <w:left w:val="single" w:sz="6" w:space="0" w:color="auto"/>
              <w:bottom w:val="nil"/>
              <w:right w:val="single" w:sz="6" w:space="0" w:color="auto"/>
            </w:tcBorders>
          </w:tcPr>
          <w:p w:rsidR="001E0ADA" w:rsidRPr="00C553E0" w:rsidRDefault="001E0ADA" w:rsidP="00633D9A">
            <w:pPr>
              <w:pStyle w:val="Style3"/>
              <w:widowControl/>
              <w:spacing w:line="240" w:lineRule="auto"/>
              <w:ind w:left="317"/>
              <w:rPr>
                <w:rStyle w:val="FontStyle37"/>
                <w:lang w:val="uk-UA" w:eastAsia="uk-UA"/>
              </w:rPr>
            </w:pPr>
            <w:r w:rsidRPr="00C553E0">
              <w:rPr>
                <w:rStyle w:val="FontStyle37"/>
                <w:lang w:val="uk-UA" w:eastAsia="uk-UA"/>
              </w:rPr>
              <w:lastRenderedPageBreak/>
              <w:t>3. Профорієнта-</w:t>
            </w:r>
          </w:p>
        </w:tc>
        <w:tc>
          <w:tcPr>
            <w:tcW w:w="5250" w:type="dxa"/>
            <w:tcBorders>
              <w:top w:val="single" w:sz="6" w:space="0" w:color="auto"/>
              <w:left w:val="single" w:sz="6" w:space="0" w:color="auto"/>
              <w:bottom w:val="nil"/>
              <w:right w:val="single" w:sz="6" w:space="0" w:color="auto"/>
            </w:tcBorders>
          </w:tcPr>
          <w:p w:rsidR="001E0ADA" w:rsidRPr="00C553E0" w:rsidRDefault="00285DAE" w:rsidP="00285DAE">
            <w:pPr>
              <w:pStyle w:val="Style3"/>
              <w:widowControl/>
              <w:spacing w:line="240" w:lineRule="auto"/>
              <w:rPr>
                <w:rStyle w:val="FontStyle37"/>
                <w:lang w:val="uk-UA" w:eastAsia="uk-UA"/>
              </w:rPr>
            </w:pPr>
            <w:r>
              <w:rPr>
                <w:rStyle w:val="FontStyle37"/>
                <w:lang w:val="uk-UA" w:eastAsia="uk-UA"/>
              </w:rPr>
              <w:t>1.</w:t>
            </w:r>
            <w:r w:rsidR="001E0ADA" w:rsidRPr="00C553E0">
              <w:rPr>
                <w:rStyle w:val="FontStyle37"/>
                <w:lang w:val="uk-UA" w:eastAsia="uk-UA"/>
              </w:rPr>
              <w:t xml:space="preserve"> Провести аналіз</w:t>
            </w:r>
          </w:p>
        </w:tc>
        <w:tc>
          <w:tcPr>
            <w:tcW w:w="1718" w:type="dxa"/>
            <w:tcBorders>
              <w:top w:val="single" w:sz="6" w:space="0" w:color="auto"/>
              <w:left w:val="single" w:sz="6" w:space="0" w:color="auto"/>
              <w:bottom w:val="nil"/>
              <w:right w:val="single" w:sz="6" w:space="0" w:color="auto"/>
            </w:tcBorders>
          </w:tcPr>
          <w:p w:rsidR="001E0ADA" w:rsidRPr="00C553E0" w:rsidRDefault="001E0ADA" w:rsidP="00633D9A">
            <w:pPr>
              <w:pStyle w:val="Style2"/>
              <w:widowControl/>
            </w:pPr>
          </w:p>
        </w:tc>
      </w:tr>
      <w:tr w:rsidR="001E0ADA" w:rsidRPr="00C553E0" w:rsidTr="00E31D67">
        <w:tc>
          <w:tcPr>
            <w:tcW w:w="2694"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ind w:left="667"/>
              <w:rPr>
                <w:rStyle w:val="FontStyle37"/>
                <w:lang w:val="uk-UA" w:eastAsia="uk-UA"/>
              </w:rPr>
            </w:pPr>
            <w:r w:rsidRPr="00C553E0">
              <w:rPr>
                <w:rStyle w:val="FontStyle37"/>
                <w:lang w:val="uk-UA" w:eastAsia="uk-UA"/>
              </w:rPr>
              <w:t>ційна робота</w:t>
            </w:r>
          </w:p>
        </w:tc>
        <w:tc>
          <w:tcPr>
            <w:tcW w:w="5250" w:type="dxa"/>
            <w:tcBorders>
              <w:top w:val="nil"/>
              <w:left w:val="single" w:sz="6" w:space="0" w:color="auto"/>
              <w:bottom w:val="nil"/>
              <w:right w:val="single" w:sz="6" w:space="0" w:color="auto"/>
            </w:tcBorders>
          </w:tcPr>
          <w:p w:rsidR="001E0ADA" w:rsidRPr="00C553E0" w:rsidRDefault="001E0ADA" w:rsidP="00285DAE">
            <w:pPr>
              <w:pStyle w:val="Style3"/>
              <w:widowControl/>
              <w:spacing w:line="240" w:lineRule="auto"/>
              <w:rPr>
                <w:rStyle w:val="FontStyle37"/>
                <w:lang w:val="uk-UA" w:eastAsia="uk-UA"/>
              </w:rPr>
            </w:pPr>
            <w:r w:rsidRPr="00C553E0">
              <w:rPr>
                <w:rStyle w:val="FontStyle37"/>
                <w:lang w:val="uk-UA" w:eastAsia="uk-UA"/>
              </w:rPr>
              <w:t>впливу профільного навчання</w:t>
            </w:r>
          </w:p>
        </w:tc>
        <w:tc>
          <w:tcPr>
            <w:tcW w:w="1718"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rPr>
                <w:rStyle w:val="FontStyle37"/>
                <w:lang w:val="uk-UA" w:eastAsia="uk-UA"/>
              </w:rPr>
            </w:pPr>
            <w:r w:rsidRPr="00C553E0">
              <w:rPr>
                <w:rStyle w:val="FontStyle37"/>
                <w:lang w:val="uk-UA" w:eastAsia="uk-UA"/>
              </w:rPr>
              <w:t>Директор</w:t>
            </w:r>
          </w:p>
        </w:tc>
      </w:tr>
      <w:tr w:rsidR="001E0ADA" w:rsidRPr="00C553E0" w:rsidTr="00E31D67">
        <w:tc>
          <w:tcPr>
            <w:tcW w:w="2694" w:type="dxa"/>
            <w:tcBorders>
              <w:top w:val="nil"/>
              <w:left w:val="single" w:sz="6" w:space="0" w:color="auto"/>
              <w:bottom w:val="nil"/>
              <w:right w:val="single" w:sz="6" w:space="0" w:color="auto"/>
            </w:tcBorders>
          </w:tcPr>
          <w:p w:rsidR="001E0ADA" w:rsidRPr="00C553E0" w:rsidRDefault="001E0ADA" w:rsidP="00633D9A">
            <w:pPr>
              <w:pStyle w:val="Style2"/>
              <w:widowControl/>
            </w:pPr>
          </w:p>
        </w:tc>
        <w:tc>
          <w:tcPr>
            <w:tcW w:w="5250" w:type="dxa"/>
            <w:tcBorders>
              <w:top w:val="nil"/>
              <w:left w:val="single" w:sz="6" w:space="0" w:color="auto"/>
              <w:bottom w:val="nil"/>
              <w:right w:val="single" w:sz="6" w:space="0" w:color="auto"/>
            </w:tcBorders>
          </w:tcPr>
          <w:p w:rsidR="00285DAE" w:rsidRPr="00C553E0" w:rsidRDefault="001E0ADA" w:rsidP="00285DAE">
            <w:pPr>
              <w:pStyle w:val="Style3"/>
              <w:widowControl/>
              <w:spacing w:line="240" w:lineRule="auto"/>
              <w:rPr>
                <w:rStyle w:val="FontStyle37"/>
                <w:lang w:val="uk-UA" w:eastAsia="uk-UA"/>
              </w:rPr>
            </w:pPr>
            <w:r w:rsidRPr="00C553E0">
              <w:rPr>
                <w:rStyle w:val="FontStyle37"/>
                <w:lang w:val="uk-UA" w:eastAsia="uk-UA"/>
              </w:rPr>
              <w:t>на працевлаштування випуск</w:t>
            </w:r>
            <w:r w:rsidR="00285DAE">
              <w:rPr>
                <w:rStyle w:val="FontStyle37"/>
                <w:lang w:val="uk-UA" w:eastAsia="uk-UA"/>
              </w:rPr>
              <w:t>ників</w:t>
            </w:r>
          </w:p>
        </w:tc>
        <w:tc>
          <w:tcPr>
            <w:tcW w:w="1718" w:type="dxa"/>
            <w:tcBorders>
              <w:top w:val="nil"/>
              <w:left w:val="single" w:sz="6" w:space="0" w:color="auto"/>
              <w:bottom w:val="nil"/>
              <w:right w:val="single" w:sz="6" w:space="0" w:color="auto"/>
            </w:tcBorders>
          </w:tcPr>
          <w:p w:rsidR="001E0ADA" w:rsidRPr="00C553E0" w:rsidRDefault="001E0ADA" w:rsidP="00633D9A">
            <w:pPr>
              <w:pStyle w:val="Style20"/>
              <w:widowControl/>
              <w:rPr>
                <w:rStyle w:val="FontStyle49"/>
                <w:lang w:val="uk-UA" w:eastAsia="uk-UA"/>
              </w:rPr>
            </w:pPr>
            <w:r w:rsidRPr="00C553E0">
              <w:rPr>
                <w:rStyle w:val="FontStyle49"/>
                <w:lang w:val="uk-UA" w:eastAsia="uk-UA"/>
              </w:rPr>
              <w:t>/</w:t>
            </w:r>
            <w:r w:rsidR="00E63802">
              <w:rPr>
                <w:rStyle w:val="FontStyle49"/>
                <w:b w:val="0"/>
                <w:sz w:val="28"/>
                <w:szCs w:val="28"/>
                <w:lang w:val="uk-UA" w:eastAsia="uk-UA"/>
              </w:rPr>
              <w:t>до</w:t>
            </w:r>
            <w:r w:rsidR="00285DAE" w:rsidRPr="00E63802">
              <w:rPr>
                <w:rStyle w:val="FontStyle49"/>
                <w:b w:val="0"/>
                <w:sz w:val="28"/>
                <w:szCs w:val="28"/>
                <w:lang w:val="uk-UA" w:eastAsia="uk-UA"/>
              </w:rPr>
              <w:t xml:space="preserve"> 1.10/</w:t>
            </w:r>
          </w:p>
        </w:tc>
      </w:tr>
      <w:tr w:rsidR="001E0ADA" w:rsidRPr="00C553E0" w:rsidTr="00E31D67">
        <w:tc>
          <w:tcPr>
            <w:tcW w:w="2694" w:type="dxa"/>
            <w:tcBorders>
              <w:top w:val="nil"/>
              <w:left w:val="single" w:sz="6" w:space="0" w:color="auto"/>
              <w:bottom w:val="nil"/>
              <w:right w:val="single" w:sz="6" w:space="0" w:color="auto"/>
            </w:tcBorders>
          </w:tcPr>
          <w:p w:rsidR="001E0ADA" w:rsidRPr="00C553E0" w:rsidRDefault="001E0ADA" w:rsidP="00633D9A">
            <w:pPr>
              <w:pStyle w:val="Style2"/>
              <w:widowControl/>
            </w:pPr>
          </w:p>
        </w:tc>
        <w:tc>
          <w:tcPr>
            <w:tcW w:w="5250" w:type="dxa"/>
            <w:tcBorders>
              <w:top w:val="nil"/>
              <w:left w:val="single" w:sz="6" w:space="0" w:color="auto"/>
              <w:bottom w:val="nil"/>
              <w:right w:val="single" w:sz="6" w:space="0" w:color="auto"/>
            </w:tcBorders>
          </w:tcPr>
          <w:p w:rsidR="001E0ADA" w:rsidRPr="00C553E0" w:rsidRDefault="001E0ADA" w:rsidP="00285DAE">
            <w:pPr>
              <w:pStyle w:val="Style3"/>
              <w:widowControl/>
              <w:spacing w:line="240" w:lineRule="auto"/>
              <w:rPr>
                <w:rStyle w:val="FontStyle37"/>
                <w:lang w:val="uk-UA" w:eastAsia="uk-UA"/>
              </w:rPr>
            </w:pPr>
          </w:p>
        </w:tc>
        <w:tc>
          <w:tcPr>
            <w:tcW w:w="1718"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rPr>
                <w:rStyle w:val="FontStyle37"/>
                <w:lang w:val="uk-UA" w:eastAsia="uk-UA"/>
              </w:rPr>
            </w:pPr>
          </w:p>
        </w:tc>
      </w:tr>
      <w:tr w:rsidR="001E0ADA" w:rsidRPr="00C553E0" w:rsidTr="00E31D67">
        <w:tc>
          <w:tcPr>
            <w:tcW w:w="2694" w:type="dxa"/>
            <w:tcBorders>
              <w:top w:val="nil"/>
              <w:left w:val="single" w:sz="6" w:space="0" w:color="auto"/>
              <w:bottom w:val="nil"/>
              <w:right w:val="single" w:sz="6" w:space="0" w:color="auto"/>
            </w:tcBorders>
          </w:tcPr>
          <w:p w:rsidR="001E0ADA" w:rsidRPr="00C553E0" w:rsidRDefault="001E0ADA" w:rsidP="00633D9A">
            <w:pPr>
              <w:pStyle w:val="Style2"/>
              <w:widowControl/>
            </w:pPr>
          </w:p>
        </w:tc>
        <w:tc>
          <w:tcPr>
            <w:tcW w:w="5250" w:type="dxa"/>
            <w:tcBorders>
              <w:top w:val="nil"/>
              <w:left w:val="single" w:sz="6" w:space="0" w:color="auto"/>
              <w:bottom w:val="nil"/>
              <w:right w:val="single" w:sz="6" w:space="0" w:color="auto"/>
            </w:tcBorders>
          </w:tcPr>
          <w:p w:rsidR="001E0ADA" w:rsidRPr="00C553E0" w:rsidRDefault="001E0ADA" w:rsidP="00285DAE">
            <w:pPr>
              <w:pStyle w:val="Style3"/>
              <w:widowControl/>
              <w:spacing w:line="240" w:lineRule="auto"/>
              <w:rPr>
                <w:rStyle w:val="FontStyle37"/>
                <w:lang w:val="uk-UA" w:eastAsia="uk-UA"/>
              </w:rPr>
            </w:pPr>
            <w:r w:rsidRPr="00C553E0">
              <w:rPr>
                <w:rStyle w:val="FontStyle37"/>
                <w:lang w:val="uk-UA" w:eastAsia="uk-UA"/>
              </w:rPr>
              <w:t>2.Співпрацювати з центром</w:t>
            </w:r>
          </w:p>
        </w:tc>
        <w:tc>
          <w:tcPr>
            <w:tcW w:w="1718" w:type="dxa"/>
            <w:tcBorders>
              <w:top w:val="nil"/>
              <w:left w:val="single" w:sz="6" w:space="0" w:color="auto"/>
              <w:bottom w:val="nil"/>
              <w:right w:val="single" w:sz="6" w:space="0" w:color="auto"/>
            </w:tcBorders>
          </w:tcPr>
          <w:p w:rsidR="001E0ADA" w:rsidRPr="00C553E0" w:rsidRDefault="001E0ADA" w:rsidP="00633D9A">
            <w:pPr>
              <w:pStyle w:val="Style2"/>
              <w:widowControl/>
            </w:pPr>
          </w:p>
        </w:tc>
      </w:tr>
      <w:tr w:rsidR="001E0ADA" w:rsidRPr="00C553E0" w:rsidTr="00E31D67">
        <w:tc>
          <w:tcPr>
            <w:tcW w:w="2694" w:type="dxa"/>
            <w:tcBorders>
              <w:top w:val="nil"/>
              <w:left w:val="single" w:sz="6" w:space="0" w:color="auto"/>
              <w:bottom w:val="nil"/>
              <w:right w:val="single" w:sz="6" w:space="0" w:color="auto"/>
            </w:tcBorders>
          </w:tcPr>
          <w:p w:rsidR="001E0ADA" w:rsidRPr="00C553E0" w:rsidRDefault="001E0ADA" w:rsidP="00633D9A">
            <w:pPr>
              <w:pStyle w:val="Style2"/>
              <w:widowControl/>
            </w:pPr>
          </w:p>
        </w:tc>
        <w:tc>
          <w:tcPr>
            <w:tcW w:w="5250" w:type="dxa"/>
            <w:tcBorders>
              <w:top w:val="nil"/>
              <w:left w:val="single" w:sz="6" w:space="0" w:color="auto"/>
              <w:bottom w:val="nil"/>
              <w:right w:val="single" w:sz="6" w:space="0" w:color="auto"/>
            </w:tcBorders>
          </w:tcPr>
          <w:p w:rsidR="001E0ADA" w:rsidRPr="00C553E0" w:rsidRDefault="001E0ADA" w:rsidP="00285DAE">
            <w:pPr>
              <w:pStyle w:val="Style3"/>
              <w:widowControl/>
              <w:spacing w:line="240" w:lineRule="auto"/>
              <w:rPr>
                <w:rStyle w:val="FontStyle37"/>
                <w:lang w:val="uk-UA" w:eastAsia="uk-UA"/>
              </w:rPr>
            </w:pPr>
            <w:r w:rsidRPr="00C553E0">
              <w:rPr>
                <w:rStyle w:val="FontStyle37"/>
                <w:lang w:val="uk-UA" w:eastAsia="uk-UA"/>
              </w:rPr>
              <w:t>зайнятості в м. Коростені</w:t>
            </w:r>
          </w:p>
        </w:tc>
        <w:tc>
          <w:tcPr>
            <w:tcW w:w="1718" w:type="dxa"/>
            <w:tcBorders>
              <w:top w:val="nil"/>
              <w:left w:val="single" w:sz="6" w:space="0" w:color="auto"/>
              <w:bottom w:val="nil"/>
              <w:right w:val="single" w:sz="6" w:space="0" w:color="auto"/>
            </w:tcBorders>
          </w:tcPr>
          <w:p w:rsidR="001E0ADA" w:rsidRPr="00C553E0" w:rsidRDefault="001E0ADA" w:rsidP="00633D9A">
            <w:pPr>
              <w:pStyle w:val="Style2"/>
              <w:widowControl/>
            </w:pPr>
          </w:p>
        </w:tc>
      </w:tr>
      <w:tr w:rsidR="001E0ADA" w:rsidRPr="00C553E0" w:rsidTr="00E31D67">
        <w:tc>
          <w:tcPr>
            <w:tcW w:w="2694" w:type="dxa"/>
            <w:tcBorders>
              <w:top w:val="nil"/>
              <w:left w:val="single" w:sz="6" w:space="0" w:color="auto"/>
              <w:bottom w:val="nil"/>
              <w:right w:val="single" w:sz="6" w:space="0" w:color="auto"/>
            </w:tcBorders>
          </w:tcPr>
          <w:p w:rsidR="001E0ADA" w:rsidRPr="00C553E0" w:rsidRDefault="001E0ADA" w:rsidP="00633D9A">
            <w:pPr>
              <w:pStyle w:val="Style2"/>
              <w:widowControl/>
            </w:pPr>
          </w:p>
        </w:tc>
        <w:tc>
          <w:tcPr>
            <w:tcW w:w="5250" w:type="dxa"/>
            <w:tcBorders>
              <w:top w:val="nil"/>
              <w:left w:val="single" w:sz="6" w:space="0" w:color="auto"/>
              <w:bottom w:val="nil"/>
              <w:right w:val="single" w:sz="6" w:space="0" w:color="auto"/>
            </w:tcBorders>
          </w:tcPr>
          <w:p w:rsidR="001E0ADA" w:rsidRPr="00C553E0" w:rsidRDefault="001E0ADA" w:rsidP="00285DAE">
            <w:pPr>
              <w:pStyle w:val="Style3"/>
              <w:widowControl/>
              <w:spacing w:line="240" w:lineRule="auto"/>
              <w:rPr>
                <w:rStyle w:val="FontStyle37"/>
                <w:lang w:val="uk-UA" w:eastAsia="uk-UA"/>
              </w:rPr>
            </w:pPr>
            <w:r w:rsidRPr="00C553E0">
              <w:rPr>
                <w:rStyle w:val="FontStyle37"/>
                <w:lang w:val="uk-UA" w:eastAsia="uk-UA"/>
              </w:rPr>
              <w:t>щодо надання профконсуль-</w:t>
            </w:r>
          </w:p>
        </w:tc>
        <w:tc>
          <w:tcPr>
            <w:tcW w:w="1718"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rPr>
                <w:rStyle w:val="FontStyle37"/>
                <w:lang w:val="uk-UA" w:eastAsia="uk-UA"/>
              </w:rPr>
            </w:pPr>
            <w:r w:rsidRPr="00C553E0">
              <w:rPr>
                <w:rStyle w:val="FontStyle37"/>
                <w:lang w:val="uk-UA" w:eastAsia="uk-UA"/>
              </w:rPr>
              <w:t>Дирекція</w:t>
            </w:r>
          </w:p>
        </w:tc>
      </w:tr>
      <w:tr w:rsidR="001E0ADA" w:rsidRPr="00C553E0" w:rsidTr="00E31D67">
        <w:tc>
          <w:tcPr>
            <w:tcW w:w="2694" w:type="dxa"/>
            <w:tcBorders>
              <w:top w:val="nil"/>
              <w:left w:val="single" w:sz="6" w:space="0" w:color="auto"/>
              <w:bottom w:val="nil"/>
              <w:right w:val="single" w:sz="6" w:space="0" w:color="auto"/>
            </w:tcBorders>
          </w:tcPr>
          <w:p w:rsidR="001E0ADA" w:rsidRPr="00C553E0" w:rsidRDefault="001E0ADA" w:rsidP="00633D9A">
            <w:pPr>
              <w:pStyle w:val="Style2"/>
              <w:widowControl/>
            </w:pPr>
          </w:p>
        </w:tc>
        <w:tc>
          <w:tcPr>
            <w:tcW w:w="5250" w:type="dxa"/>
            <w:tcBorders>
              <w:top w:val="nil"/>
              <w:left w:val="single" w:sz="6" w:space="0" w:color="auto"/>
              <w:bottom w:val="nil"/>
              <w:right w:val="single" w:sz="6" w:space="0" w:color="auto"/>
            </w:tcBorders>
          </w:tcPr>
          <w:p w:rsidR="001E0ADA" w:rsidRPr="00C553E0" w:rsidRDefault="001E0ADA" w:rsidP="00285DAE">
            <w:pPr>
              <w:pStyle w:val="Style3"/>
              <w:widowControl/>
              <w:spacing w:line="240" w:lineRule="auto"/>
              <w:rPr>
                <w:rStyle w:val="FontStyle37"/>
                <w:lang w:val="uk-UA" w:eastAsia="uk-UA"/>
              </w:rPr>
            </w:pPr>
            <w:r w:rsidRPr="00C553E0">
              <w:rPr>
                <w:rStyle w:val="FontStyle37"/>
                <w:lang w:val="uk-UA" w:eastAsia="uk-UA"/>
              </w:rPr>
              <w:t>тативних та профорієнтацій-</w:t>
            </w:r>
          </w:p>
        </w:tc>
        <w:tc>
          <w:tcPr>
            <w:tcW w:w="1718"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rPr>
                <w:rStyle w:val="FontStyle37"/>
                <w:lang w:val="uk-UA" w:eastAsia="uk-UA"/>
              </w:rPr>
            </w:pPr>
            <w:r w:rsidRPr="00C553E0">
              <w:rPr>
                <w:rStyle w:val="FontStyle37"/>
                <w:lang w:val="uk-UA" w:eastAsia="uk-UA"/>
              </w:rPr>
              <w:t>/протягом</w:t>
            </w:r>
          </w:p>
        </w:tc>
      </w:tr>
      <w:tr w:rsidR="001E0ADA" w:rsidRPr="00C553E0" w:rsidTr="00E31D67">
        <w:tc>
          <w:tcPr>
            <w:tcW w:w="2694" w:type="dxa"/>
            <w:tcBorders>
              <w:top w:val="nil"/>
              <w:left w:val="single" w:sz="6" w:space="0" w:color="auto"/>
              <w:bottom w:val="nil"/>
              <w:right w:val="single" w:sz="6" w:space="0" w:color="auto"/>
            </w:tcBorders>
          </w:tcPr>
          <w:p w:rsidR="001E0ADA" w:rsidRPr="00C553E0" w:rsidRDefault="001E0ADA" w:rsidP="00633D9A">
            <w:pPr>
              <w:pStyle w:val="Style2"/>
              <w:widowControl/>
            </w:pPr>
          </w:p>
        </w:tc>
        <w:tc>
          <w:tcPr>
            <w:tcW w:w="5250" w:type="dxa"/>
            <w:tcBorders>
              <w:top w:val="nil"/>
              <w:left w:val="single" w:sz="6" w:space="0" w:color="auto"/>
              <w:bottom w:val="nil"/>
              <w:right w:val="single" w:sz="6" w:space="0" w:color="auto"/>
            </w:tcBorders>
          </w:tcPr>
          <w:p w:rsidR="001E0ADA" w:rsidRPr="00C553E0" w:rsidRDefault="001E0ADA" w:rsidP="00285DAE">
            <w:pPr>
              <w:pStyle w:val="Style3"/>
              <w:widowControl/>
              <w:spacing w:line="240" w:lineRule="auto"/>
              <w:rPr>
                <w:rStyle w:val="FontStyle37"/>
                <w:lang w:val="uk-UA" w:eastAsia="uk-UA"/>
              </w:rPr>
            </w:pPr>
            <w:r w:rsidRPr="00C553E0">
              <w:rPr>
                <w:rStyle w:val="FontStyle37"/>
                <w:lang w:val="uk-UA" w:eastAsia="uk-UA"/>
              </w:rPr>
              <w:t>них послуг з метою виявлення</w:t>
            </w:r>
          </w:p>
        </w:tc>
        <w:tc>
          <w:tcPr>
            <w:tcW w:w="1718"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rPr>
                <w:rStyle w:val="FontStyle37"/>
                <w:lang w:val="uk-UA" w:eastAsia="uk-UA"/>
              </w:rPr>
            </w:pPr>
            <w:r w:rsidRPr="00C553E0">
              <w:rPr>
                <w:rStyle w:val="FontStyle37"/>
                <w:lang w:val="uk-UA" w:eastAsia="uk-UA"/>
              </w:rPr>
              <w:t>року/</w:t>
            </w:r>
          </w:p>
        </w:tc>
      </w:tr>
      <w:tr w:rsidR="001E0ADA" w:rsidRPr="00C553E0" w:rsidTr="00E31D67">
        <w:tc>
          <w:tcPr>
            <w:tcW w:w="2694" w:type="dxa"/>
            <w:tcBorders>
              <w:top w:val="nil"/>
              <w:left w:val="single" w:sz="6" w:space="0" w:color="auto"/>
              <w:bottom w:val="nil"/>
              <w:right w:val="single" w:sz="6" w:space="0" w:color="auto"/>
            </w:tcBorders>
          </w:tcPr>
          <w:p w:rsidR="001E0ADA" w:rsidRPr="00C553E0" w:rsidRDefault="001E0ADA" w:rsidP="00633D9A">
            <w:pPr>
              <w:pStyle w:val="Style2"/>
              <w:widowControl/>
            </w:pPr>
          </w:p>
        </w:tc>
        <w:tc>
          <w:tcPr>
            <w:tcW w:w="5250" w:type="dxa"/>
            <w:tcBorders>
              <w:top w:val="nil"/>
              <w:left w:val="single" w:sz="6" w:space="0" w:color="auto"/>
              <w:bottom w:val="nil"/>
              <w:right w:val="single" w:sz="6" w:space="0" w:color="auto"/>
            </w:tcBorders>
          </w:tcPr>
          <w:p w:rsidR="001E0ADA" w:rsidRPr="00C553E0" w:rsidRDefault="001E0ADA" w:rsidP="00285DAE">
            <w:pPr>
              <w:pStyle w:val="Style3"/>
              <w:widowControl/>
              <w:spacing w:line="240" w:lineRule="auto"/>
              <w:rPr>
                <w:rStyle w:val="FontStyle37"/>
                <w:lang w:val="uk-UA" w:eastAsia="uk-UA"/>
              </w:rPr>
            </w:pPr>
            <w:r w:rsidRPr="00C553E0">
              <w:rPr>
                <w:rStyle w:val="FontStyle37"/>
                <w:lang w:val="uk-UA" w:eastAsia="uk-UA"/>
              </w:rPr>
              <w:t>професійно значущих якостей</w:t>
            </w:r>
          </w:p>
        </w:tc>
        <w:tc>
          <w:tcPr>
            <w:tcW w:w="1718" w:type="dxa"/>
            <w:tcBorders>
              <w:top w:val="nil"/>
              <w:left w:val="single" w:sz="6" w:space="0" w:color="auto"/>
              <w:bottom w:val="nil"/>
              <w:right w:val="single" w:sz="6" w:space="0" w:color="auto"/>
            </w:tcBorders>
          </w:tcPr>
          <w:p w:rsidR="001E0ADA" w:rsidRPr="00C553E0" w:rsidRDefault="001E0ADA" w:rsidP="00633D9A">
            <w:pPr>
              <w:pStyle w:val="Style2"/>
              <w:widowControl/>
            </w:pPr>
          </w:p>
        </w:tc>
      </w:tr>
      <w:tr w:rsidR="001E0ADA" w:rsidRPr="00C553E0" w:rsidTr="00E31D67">
        <w:tc>
          <w:tcPr>
            <w:tcW w:w="2694" w:type="dxa"/>
            <w:tcBorders>
              <w:top w:val="nil"/>
              <w:left w:val="single" w:sz="6" w:space="0" w:color="auto"/>
              <w:bottom w:val="nil"/>
              <w:right w:val="single" w:sz="6" w:space="0" w:color="auto"/>
            </w:tcBorders>
          </w:tcPr>
          <w:p w:rsidR="001E0ADA" w:rsidRPr="00C553E0" w:rsidRDefault="001E0ADA" w:rsidP="00633D9A">
            <w:pPr>
              <w:pStyle w:val="Style2"/>
              <w:widowControl/>
            </w:pPr>
          </w:p>
        </w:tc>
        <w:tc>
          <w:tcPr>
            <w:tcW w:w="5250" w:type="dxa"/>
            <w:tcBorders>
              <w:top w:val="nil"/>
              <w:left w:val="single" w:sz="6" w:space="0" w:color="auto"/>
              <w:bottom w:val="nil"/>
              <w:right w:val="single" w:sz="6" w:space="0" w:color="auto"/>
            </w:tcBorders>
          </w:tcPr>
          <w:p w:rsidR="001E0ADA" w:rsidRPr="00C553E0" w:rsidRDefault="001E0ADA" w:rsidP="00285DAE">
            <w:pPr>
              <w:pStyle w:val="Style3"/>
              <w:widowControl/>
              <w:spacing w:line="240" w:lineRule="auto"/>
              <w:rPr>
                <w:rStyle w:val="FontStyle49"/>
                <w:lang w:val="uk-UA" w:eastAsia="uk-UA"/>
              </w:rPr>
            </w:pPr>
            <w:r w:rsidRPr="00C553E0">
              <w:rPr>
                <w:rStyle w:val="FontStyle37"/>
                <w:lang w:val="uk-UA" w:eastAsia="uk-UA"/>
              </w:rPr>
              <w:t xml:space="preserve">особистостей учнів. Проводити </w:t>
            </w:r>
            <w:r w:rsidR="00710BBD" w:rsidRPr="00710BBD">
              <w:rPr>
                <w:rStyle w:val="FontStyle49"/>
                <w:b w:val="0"/>
                <w:sz w:val="28"/>
                <w:szCs w:val="28"/>
                <w:lang w:val="uk-UA" w:eastAsia="uk-UA"/>
              </w:rPr>
              <w:t>з</w:t>
            </w:r>
          </w:p>
        </w:tc>
        <w:tc>
          <w:tcPr>
            <w:tcW w:w="1718" w:type="dxa"/>
            <w:tcBorders>
              <w:top w:val="nil"/>
              <w:left w:val="single" w:sz="6" w:space="0" w:color="auto"/>
              <w:bottom w:val="nil"/>
              <w:right w:val="single" w:sz="6" w:space="0" w:color="auto"/>
            </w:tcBorders>
          </w:tcPr>
          <w:p w:rsidR="001E0ADA" w:rsidRPr="00C553E0" w:rsidRDefault="001E0ADA" w:rsidP="00633D9A">
            <w:pPr>
              <w:pStyle w:val="Style2"/>
              <w:widowControl/>
            </w:pPr>
          </w:p>
        </w:tc>
      </w:tr>
      <w:tr w:rsidR="001E0ADA" w:rsidRPr="00C553E0" w:rsidTr="00E31D67">
        <w:tc>
          <w:tcPr>
            <w:tcW w:w="2694" w:type="dxa"/>
            <w:tcBorders>
              <w:top w:val="nil"/>
              <w:left w:val="single" w:sz="6" w:space="0" w:color="auto"/>
              <w:bottom w:val="nil"/>
              <w:right w:val="single" w:sz="6" w:space="0" w:color="auto"/>
            </w:tcBorders>
          </w:tcPr>
          <w:p w:rsidR="001E0ADA" w:rsidRPr="00C553E0" w:rsidRDefault="001E0ADA" w:rsidP="00633D9A">
            <w:pPr>
              <w:pStyle w:val="Style2"/>
              <w:widowControl/>
            </w:pPr>
          </w:p>
        </w:tc>
        <w:tc>
          <w:tcPr>
            <w:tcW w:w="5250" w:type="dxa"/>
            <w:tcBorders>
              <w:top w:val="nil"/>
              <w:left w:val="single" w:sz="6" w:space="0" w:color="auto"/>
              <w:bottom w:val="nil"/>
              <w:right w:val="single" w:sz="6" w:space="0" w:color="auto"/>
            </w:tcBorders>
          </w:tcPr>
          <w:p w:rsidR="001E0ADA" w:rsidRPr="00C553E0" w:rsidRDefault="001E0ADA" w:rsidP="00285DAE">
            <w:pPr>
              <w:pStyle w:val="Style3"/>
              <w:widowControl/>
              <w:spacing w:line="240" w:lineRule="auto"/>
              <w:rPr>
                <w:rStyle w:val="FontStyle37"/>
                <w:lang w:val="uk-UA" w:eastAsia="uk-UA"/>
              </w:rPr>
            </w:pPr>
            <w:r w:rsidRPr="00C553E0">
              <w:rPr>
                <w:rStyle w:val="FontStyle37"/>
                <w:lang w:val="uk-UA" w:eastAsia="uk-UA"/>
              </w:rPr>
              <w:t>ними заходи з метою профорієнтації</w:t>
            </w:r>
          </w:p>
        </w:tc>
        <w:tc>
          <w:tcPr>
            <w:tcW w:w="1718" w:type="dxa"/>
            <w:tcBorders>
              <w:top w:val="nil"/>
              <w:left w:val="single" w:sz="6" w:space="0" w:color="auto"/>
              <w:bottom w:val="nil"/>
              <w:right w:val="single" w:sz="6" w:space="0" w:color="auto"/>
            </w:tcBorders>
          </w:tcPr>
          <w:p w:rsidR="001E0ADA" w:rsidRPr="00C553E0" w:rsidRDefault="001E0ADA" w:rsidP="00633D9A">
            <w:pPr>
              <w:pStyle w:val="Style2"/>
              <w:widowControl/>
            </w:pPr>
          </w:p>
        </w:tc>
      </w:tr>
      <w:tr w:rsidR="001E0ADA" w:rsidRPr="00C553E0" w:rsidTr="00E31D67">
        <w:tc>
          <w:tcPr>
            <w:tcW w:w="2694" w:type="dxa"/>
            <w:tcBorders>
              <w:top w:val="nil"/>
              <w:left w:val="single" w:sz="6" w:space="0" w:color="auto"/>
              <w:bottom w:val="nil"/>
              <w:right w:val="single" w:sz="6" w:space="0" w:color="auto"/>
            </w:tcBorders>
          </w:tcPr>
          <w:p w:rsidR="001E0ADA" w:rsidRPr="00C553E0" w:rsidRDefault="001E0ADA" w:rsidP="00633D9A">
            <w:pPr>
              <w:pStyle w:val="Style2"/>
              <w:widowControl/>
            </w:pPr>
          </w:p>
        </w:tc>
        <w:tc>
          <w:tcPr>
            <w:tcW w:w="5250" w:type="dxa"/>
            <w:tcBorders>
              <w:top w:val="nil"/>
              <w:left w:val="single" w:sz="6" w:space="0" w:color="auto"/>
              <w:bottom w:val="nil"/>
              <w:right w:val="single" w:sz="6" w:space="0" w:color="auto"/>
            </w:tcBorders>
          </w:tcPr>
          <w:p w:rsidR="001E0ADA" w:rsidRPr="00C553E0" w:rsidRDefault="00285DAE" w:rsidP="00285DAE">
            <w:pPr>
              <w:pStyle w:val="Style3"/>
              <w:widowControl/>
              <w:spacing w:line="240" w:lineRule="auto"/>
              <w:rPr>
                <w:rStyle w:val="FontStyle37"/>
                <w:lang w:val="uk-UA" w:eastAsia="uk-UA"/>
              </w:rPr>
            </w:pPr>
            <w:r>
              <w:rPr>
                <w:rStyle w:val="FontStyle37"/>
                <w:lang w:val="uk-UA" w:eastAsia="uk-UA"/>
              </w:rPr>
              <w:t>моло</w:t>
            </w:r>
            <w:r w:rsidR="001E0ADA" w:rsidRPr="00C553E0">
              <w:rPr>
                <w:rStyle w:val="FontStyle37"/>
                <w:lang w:val="uk-UA" w:eastAsia="uk-UA"/>
              </w:rPr>
              <w:t>ді на вибір професій відповідно</w:t>
            </w:r>
          </w:p>
        </w:tc>
        <w:tc>
          <w:tcPr>
            <w:tcW w:w="1718" w:type="dxa"/>
            <w:tcBorders>
              <w:top w:val="nil"/>
              <w:left w:val="single" w:sz="6" w:space="0" w:color="auto"/>
              <w:bottom w:val="nil"/>
              <w:right w:val="single" w:sz="6" w:space="0" w:color="auto"/>
            </w:tcBorders>
          </w:tcPr>
          <w:p w:rsidR="001E0ADA" w:rsidRPr="00C553E0" w:rsidRDefault="001E0ADA" w:rsidP="00633D9A">
            <w:pPr>
              <w:pStyle w:val="Style2"/>
              <w:widowControl/>
            </w:pPr>
          </w:p>
        </w:tc>
      </w:tr>
      <w:tr w:rsidR="001E0ADA" w:rsidRPr="00C553E0" w:rsidTr="00E31D67">
        <w:tc>
          <w:tcPr>
            <w:tcW w:w="2694" w:type="dxa"/>
            <w:tcBorders>
              <w:top w:val="nil"/>
              <w:left w:val="single" w:sz="6" w:space="0" w:color="auto"/>
              <w:bottom w:val="nil"/>
              <w:right w:val="single" w:sz="6" w:space="0" w:color="auto"/>
            </w:tcBorders>
          </w:tcPr>
          <w:p w:rsidR="001E0ADA" w:rsidRPr="00C553E0" w:rsidRDefault="001E0ADA" w:rsidP="00633D9A">
            <w:pPr>
              <w:pStyle w:val="Style2"/>
              <w:widowControl/>
            </w:pPr>
          </w:p>
        </w:tc>
        <w:tc>
          <w:tcPr>
            <w:tcW w:w="5250" w:type="dxa"/>
            <w:tcBorders>
              <w:top w:val="nil"/>
              <w:left w:val="single" w:sz="6" w:space="0" w:color="auto"/>
              <w:bottom w:val="nil"/>
              <w:right w:val="single" w:sz="6" w:space="0" w:color="auto"/>
            </w:tcBorders>
          </w:tcPr>
          <w:p w:rsidR="001E0ADA" w:rsidRPr="00C553E0" w:rsidRDefault="001E0ADA" w:rsidP="00285DAE">
            <w:pPr>
              <w:pStyle w:val="Style3"/>
              <w:widowControl/>
              <w:spacing w:line="240" w:lineRule="auto"/>
              <w:rPr>
                <w:rStyle w:val="FontStyle37"/>
                <w:lang w:val="uk-UA" w:eastAsia="uk-UA"/>
              </w:rPr>
            </w:pPr>
            <w:r w:rsidRPr="00C553E0">
              <w:rPr>
                <w:rStyle w:val="FontStyle37"/>
                <w:lang w:val="uk-UA" w:eastAsia="uk-UA"/>
              </w:rPr>
              <w:t>до вимог ринку праці.</w:t>
            </w:r>
          </w:p>
        </w:tc>
        <w:tc>
          <w:tcPr>
            <w:tcW w:w="1718" w:type="dxa"/>
            <w:tcBorders>
              <w:top w:val="nil"/>
              <w:left w:val="single" w:sz="6" w:space="0" w:color="auto"/>
              <w:bottom w:val="nil"/>
              <w:right w:val="single" w:sz="6" w:space="0" w:color="auto"/>
            </w:tcBorders>
          </w:tcPr>
          <w:p w:rsidR="001E0ADA" w:rsidRPr="00C553E0" w:rsidRDefault="001E0ADA" w:rsidP="00633D9A">
            <w:pPr>
              <w:pStyle w:val="Style2"/>
              <w:widowControl/>
            </w:pPr>
          </w:p>
        </w:tc>
      </w:tr>
      <w:tr w:rsidR="001E0ADA" w:rsidRPr="00C553E0" w:rsidTr="00E31D67">
        <w:tc>
          <w:tcPr>
            <w:tcW w:w="2694" w:type="dxa"/>
            <w:tcBorders>
              <w:top w:val="nil"/>
              <w:left w:val="single" w:sz="6" w:space="0" w:color="auto"/>
              <w:bottom w:val="nil"/>
              <w:right w:val="single" w:sz="6" w:space="0" w:color="auto"/>
            </w:tcBorders>
          </w:tcPr>
          <w:p w:rsidR="001E0ADA" w:rsidRPr="00C553E0" w:rsidRDefault="001E0ADA" w:rsidP="00633D9A">
            <w:pPr>
              <w:pStyle w:val="Style2"/>
              <w:widowControl/>
            </w:pPr>
          </w:p>
        </w:tc>
        <w:tc>
          <w:tcPr>
            <w:tcW w:w="5250" w:type="dxa"/>
            <w:tcBorders>
              <w:top w:val="nil"/>
              <w:left w:val="single" w:sz="6" w:space="0" w:color="auto"/>
              <w:bottom w:val="nil"/>
              <w:right w:val="single" w:sz="6" w:space="0" w:color="auto"/>
            </w:tcBorders>
          </w:tcPr>
          <w:p w:rsidR="001E0ADA" w:rsidRPr="00C553E0" w:rsidRDefault="001E0ADA" w:rsidP="00285DAE">
            <w:pPr>
              <w:pStyle w:val="Style3"/>
              <w:widowControl/>
              <w:spacing w:line="240" w:lineRule="auto"/>
              <w:rPr>
                <w:rStyle w:val="FontStyle37"/>
                <w:lang w:val="uk-UA" w:eastAsia="uk-UA"/>
              </w:rPr>
            </w:pPr>
            <w:r w:rsidRPr="00C553E0">
              <w:rPr>
                <w:rStyle w:val="FontStyle37"/>
                <w:lang w:val="uk-UA" w:eastAsia="uk-UA"/>
              </w:rPr>
              <w:t>5. Забезпечити участь учнів у</w:t>
            </w:r>
          </w:p>
        </w:tc>
        <w:tc>
          <w:tcPr>
            <w:tcW w:w="1718"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rPr>
                <w:rStyle w:val="FontStyle37"/>
                <w:lang w:val="uk-UA" w:eastAsia="uk-UA"/>
              </w:rPr>
            </w:pPr>
            <w:r w:rsidRPr="00C553E0">
              <w:rPr>
                <w:rStyle w:val="FontStyle37"/>
                <w:lang w:val="uk-UA" w:eastAsia="uk-UA"/>
              </w:rPr>
              <w:t>Дирекція</w:t>
            </w:r>
          </w:p>
        </w:tc>
      </w:tr>
      <w:tr w:rsidR="001E0ADA" w:rsidRPr="00C553E0" w:rsidTr="00E31D67">
        <w:tc>
          <w:tcPr>
            <w:tcW w:w="2694" w:type="dxa"/>
            <w:tcBorders>
              <w:top w:val="nil"/>
              <w:left w:val="single" w:sz="6" w:space="0" w:color="auto"/>
              <w:bottom w:val="nil"/>
              <w:right w:val="single" w:sz="6" w:space="0" w:color="auto"/>
            </w:tcBorders>
          </w:tcPr>
          <w:p w:rsidR="001E0ADA" w:rsidRPr="00C553E0" w:rsidRDefault="001E0ADA" w:rsidP="00633D9A">
            <w:pPr>
              <w:pStyle w:val="Style2"/>
              <w:widowControl/>
            </w:pPr>
          </w:p>
        </w:tc>
        <w:tc>
          <w:tcPr>
            <w:tcW w:w="5250" w:type="dxa"/>
            <w:tcBorders>
              <w:top w:val="nil"/>
              <w:left w:val="single" w:sz="6" w:space="0" w:color="auto"/>
              <w:bottom w:val="nil"/>
              <w:right w:val="single" w:sz="6" w:space="0" w:color="auto"/>
            </w:tcBorders>
          </w:tcPr>
          <w:p w:rsidR="001E0ADA" w:rsidRPr="00C553E0" w:rsidRDefault="00285DAE" w:rsidP="00285DAE">
            <w:pPr>
              <w:pStyle w:val="Style3"/>
              <w:widowControl/>
              <w:spacing w:line="240" w:lineRule="auto"/>
              <w:rPr>
                <w:rStyle w:val="FontStyle37"/>
                <w:lang w:val="uk-UA" w:eastAsia="uk-UA"/>
              </w:rPr>
            </w:pPr>
            <w:r>
              <w:rPr>
                <w:rStyle w:val="FontStyle37"/>
                <w:lang w:val="uk-UA" w:eastAsia="uk-UA"/>
              </w:rPr>
              <w:t>проведенні</w:t>
            </w:r>
            <w:r w:rsidR="001E0ADA" w:rsidRPr="00C553E0">
              <w:rPr>
                <w:rStyle w:val="FontStyle37"/>
                <w:lang w:val="uk-UA" w:eastAsia="uk-UA"/>
              </w:rPr>
              <w:t xml:space="preserve"> днів відкритих дверей</w:t>
            </w:r>
          </w:p>
        </w:tc>
        <w:tc>
          <w:tcPr>
            <w:tcW w:w="1718"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rPr>
                <w:rStyle w:val="FontStyle37"/>
                <w:lang w:val="uk-UA" w:eastAsia="uk-UA"/>
              </w:rPr>
            </w:pPr>
            <w:r w:rsidRPr="00C553E0">
              <w:rPr>
                <w:rStyle w:val="FontStyle37"/>
                <w:lang w:val="uk-UA" w:eastAsia="uk-UA"/>
              </w:rPr>
              <w:t>/протягом</w:t>
            </w:r>
          </w:p>
        </w:tc>
      </w:tr>
      <w:tr w:rsidR="001E0ADA" w:rsidRPr="00C553E0" w:rsidTr="00E31D67">
        <w:tc>
          <w:tcPr>
            <w:tcW w:w="2694" w:type="dxa"/>
            <w:tcBorders>
              <w:top w:val="nil"/>
              <w:left w:val="single" w:sz="6" w:space="0" w:color="auto"/>
              <w:bottom w:val="nil"/>
              <w:right w:val="single" w:sz="6" w:space="0" w:color="auto"/>
            </w:tcBorders>
          </w:tcPr>
          <w:p w:rsidR="001E0ADA" w:rsidRPr="00C553E0" w:rsidRDefault="001E0ADA" w:rsidP="00633D9A">
            <w:pPr>
              <w:pStyle w:val="Style2"/>
              <w:widowControl/>
            </w:pPr>
          </w:p>
        </w:tc>
        <w:tc>
          <w:tcPr>
            <w:tcW w:w="5250" w:type="dxa"/>
            <w:tcBorders>
              <w:top w:val="nil"/>
              <w:left w:val="single" w:sz="6" w:space="0" w:color="auto"/>
              <w:bottom w:val="nil"/>
              <w:right w:val="single" w:sz="6" w:space="0" w:color="auto"/>
            </w:tcBorders>
          </w:tcPr>
          <w:p w:rsidR="001E0ADA" w:rsidRPr="00C553E0" w:rsidRDefault="001E0ADA" w:rsidP="00285DAE">
            <w:pPr>
              <w:pStyle w:val="Style3"/>
              <w:widowControl/>
              <w:spacing w:line="240" w:lineRule="auto"/>
              <w:rPr>
                <w:rStyle w:val="FontStyle37"/>
                <w:lang w:val="uk-UA" w:eastAsia="uk-UA"/>
              </w:rPr>
            </w:pPr>
            <w:r w:rsidRPr="00C553E0">
              <w:rPr>
                <w:rStyle w:val="FontStyle37"/>
                <w:lang w:val="uk-UA" w:eastAsia="uk-UA"/>
              </w:rPr>
              <w:t>при вищих та професійно-технічних</w:t>
            </w:r>
          </w:p>
        </w:tc>
        <w:tc>
          <w:tcPr>
            <w:tcW w:w="1718"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rPr>
                <w:rStyle w:val="FontStyle37"/>
                <w:lang w:val="uk-UA" w:eastAsia="uk-UA"/>
              </w:rPr>
            </w:pPr>
            <w:r w:rsidRPr="00C553E0">
              <w:rPr>
                <w:rStyle w:val="FontStyle37"/>
                <w:lang w:val="uk-UA" w:eastAsia="uk-UA"/>
              </w:rPr>
              <w:t>року/</w:t>
            </w:r>
          </w:p>
        </w:tc>
      </w:tr>
      <w:tr w:rsidR="001E0ADA" w:rsidRPr="00C553E0" w:rsidTr="00E31D67">
        <w:tc>
          <w:tcPr>
            <w:tcW w:w="2694" w:type="dxa"/>
            <w:tcBorders>
              <w:top w:val="nil"/>
              <w:left w:val="single" w:sz="6" w:space="0" w:color="auto"/>
              <w:bottom w:val="nil"/>
              <w:right w:val="single" w:sz="6" w:space="0" w:color="auto"/>
            </w:tcBorders>
          </w:tcPr>
          <w:p w:rsidR="001E0ADA" w:rsidRPr="00C553E0" w:rsidRDefault="001E0ADA" w:rsidP="00633D9A">
            <w:pPr>
              <w:pStyle w:val="Style2"/>
              <w:widowControl/>
            </w:pPr>
          </w:p>
        </w:tc>
        <w:tc>
          <w:tcPr>
            <w:tcW w:w="5250" w:type="dxa"/>
            <w:tcBorders>
              <w:top w:val="nil"/>
              <w:left w:val="single" w:sz="6" w:space="0" w:color="auto"/>
              <w:bottom w:val="nil"/>
              <w:right w:val="single" w:sz="6" w:space="0" w:color="auto"/>
            </w:tcBorders>
          </w:tcPr>
          <w:p w:rsidR="001E0ADA" w:rsidRPr="00C553E0" w:rsidRDefault="001E0ADA" w:rsidP="00285DAE">
            <w:pPr>
              <w:pStyle w:val="Style3"/>
              <w:widowControl/>
              <w:spacing w:line="240" w:lineRule="auto"/>
              <w:rPr>
                <w:rStyle w:val="FontStyle37"/>
                <w:lang w:val="uk-UA" w:eastAsia="uk-UA"/>
              </w:rPr>
            </w:pPr>
            <w:r w:rsidRPr="00C553E0">
              <w:rPr>
                <w:rStyle w:val="FontStyle37"/>
                <w:lang w:val="uk-UA" w:eastAsia="uk-UA"/>
              </w:rPr>
              <w:t>закладах і центрі зайнятості.</w:t>
            </w:r>
          </w:p>
        </w:tc>
        <w:tc>
          <w:tcPr>
            <w:tcW w:w="1718" w:type="dxa"/>
            <w:tcBorders>
              <w:top w:val="nil"/>
              <w:left w:val="single" w:sz="6" w:space="0" w:color="auto"/>
              <w:bottom w:val="nil"/>
              <w:right w:val="single" w:sz="6" w:space="0" w:color="auto"/>
            </w:tcBorders>
          </w:tcPr>
          <w:p w:rsidR="001E0ADA" w:rsidRPr="00C553E0" w:rsidRDefault="001E0ADA" w:rsidP="00633D9A">
            <w:pPr>
              <w:pStyle w:val="Style2"/>
              <w:widowControl/>
            </w:pPr>
          </w:p>
        </w:tc>
      </w:tr>
      <w:tr w:rsidR="001E0ADA" w:rsidRPr="00C553E0" w:rsidTr="00E31D67">
        <w:tc>
          <w:tcPr>
            <w:tcW w:w="2694"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ind w:left="691"/>
              <w:rPr>
                <w:rStyle w:val="FontStyle37"/>
                <w:lang w:val="uk-UA" w:eastAsia="uk-UA"/>
              </w:rPr>
            </w:pPr>
            <w:r w:rsidRPr="00C553E0">
              <w:rPr>
                <w:rStyle w:val="FontStyle37"/>
                <w:lang w:val="uk-UA" w:eastAsia="uk-UA"/>
              </w:rPr>
              <w:t>4.Інформацій-</w:t>
            </w:r>
          </w:p>
        </w:tc>
        <w:tc>
          <w:tcPr>
            <w:tcW w:w="5250" w:type="dxa"/>
            <w:tcBorders>
              <w:top w:val="nil"/>
              <w:left w:val="single" w:sz="6" w:space="0" w:color="auto"/>
              <w:bottom w:val="nil"/>
              <w:right w:val="single" w:sz="6" w:space="0" w:color="auto"/>
            </w:tcBorders>
          </w:tcPr>
          <w:p w:rsidR="001E0ADA" w:rsidRPr="00C553E0" w:rsidRDefault="001E0ADA" w:rsidP="00285DAE">
            <w:pPr>
              <w:pStyle w:val="Style3"/>
              <w:widowControl/>
              <w:spacing w:line="240" w:lineRule="auto"/>
              <w:ind w:left="259"/>
              <w:rPr>
                <w:rStyle w:val="FontStyle37"/>
                <w:lang w:val="uk-UA" w:eastAsia="uk-UA"/>
              </w:rPr>
            </w:pPr>
            <w:r w:rsidRPr="00C553E0">
              <w:rPr>
                <w:rStyle w:val="FontStyle37"/>
                <w:lang w:val="uk-UA" w:eastAsia="uk-UA"/>
              </w:rPr>
              <w:t>1. Здійснювати методичний супровід</w:t>
            </w:r>
          </w:p>
        </w:tc>
        <w:tc>
          <w:tcPr>
            <w:tcW w:w="1718"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rPr>
                <w:rStyle w:val="FontStyle37"/>
                <w:lang w:val="uk-UA" w:eastAsia="uk-UA"/>
              </w:rPr>
            </w:pPr>
            <w:r w:rsidRPr="00C553E0">
              <w:rPr>
                <w:rStyle w:val="FontStyle37"/>
                <w:lang w:val="uk-UA" w:eastAsia="uk-UA"/>
              </w:rPr>
              <w:t>Заступник</w:t>
            </w:r>
          </w:p>
        </w:tc>
      </w:tr>
      <w:tr w:rsidR="001E0ADA" w:rsidRPr="00C553E0" w:rsidTr="00E31D67">
        <w:tc>
          <w:tcPr>
            <w:tcW w:w="2694"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ind w:left="696"/>
              <w:rPr>
                <w:rStyle w:val="FontStyle37"/>
                <w:lang w:val="uk-UA" w:eastAsia="uk-UA"/>
              </w:rPr>
            </w:pPr>
            <w:r w:rsidRPr="00C553E0">
              <w:rPr>
                <w:rStyle w:val="FontStyle37"/>
                <w:lang w:val="uk-UA" w:eastAsia="uk-UA"/>
              </w:rPr>
              <w:t>но-методичне</w:t>
            </w:r>
          </w:p>
        </w:tc>
        <w:tc>
          <w:tcPr>
            <w:tcW w:w="5250" w:type="dxa"/>
            <w:tcBorders>
              <w:top w:val="nil"/>
              <w:left w:val="single" w:sz="6" w:space="0" w:color="auto"/>
              <w:bottom w:val="nil"/>
              <w:right w:val="single" w:sz="6" w:space="0" w:color="auto"/>
            </w:tcBorders>
          </w:tcPr>
          <w:p w:rsidR="001E0ADA" w:rsidRPr="00C553E0" w:rsidRDefault="001E0ADA" w:rsidP="00285DAE">
            <w:pPr>
              <w:pStyle w:val="Style3"/>
              <w:widowControl/>
              <w:spacing w:line="240" w:lineRule="auto"/>
              <w:rPr>
                <w:rStyle w:val="FontStyle37"/>
                <w:lang w:val="uk-UA" w:eastAsia="uk-UA"/>
              </w:rPr>
            </w:pPr>
            <w:r w:rsidRPr="00C553E0">
              <w:rPr>
                <w:rStyle w:val="FontStyle37"/>
                <w:lang w:val="uk-UA" w:eastAsia="uk-UA"/>
              </w:rPr>
              <w:t>впровадженн</w:t>
            </w:r>
            <w:r w:rsidR="00285DAE">
              <w:rPr>
                <w:rStyle w:val="FontStyle37"/>
                <w:lang w:val="uk-UA" w:eastAsia="uk-UA"/>
              </w:rPr>
              <w:t>я допрофіл</w:t>
            </w:r>
            <w:r w:rsidRPr="00C553E0">
              <w:rPr>
                <w:rStyle w:val="FontStyle37"/>
                <w:lang w:val="uk-UA" w:eastAsia="uk-UA"/>
              </w:rPr>
              <w:t>ьної підготовки</w:t>
            </w:r>
          </w:p>
        </w:tc>
        <w:tc>
          <w:tcPr>
            <w:tcW w:w="1718"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rPr>
                <w:rStyle w:val="FontStyle37"/>
                <w:lang w:val="uk-UA" w:eastAsia="uk-UA"/>
              </w:rPr>
            </w:pPr>
            <w:r w:rsidRPr="00C553E0">
              <w:rPr>
                <w:rStyle w:val="FontStyle37"/>
                <w:lang w:val="uk-UA" w:eastAsia="uk-UA"/>
              </w:rPr>
              <w:t>/протягом</w:t>
            </w:r>
          </w:p>
        </w:tc>
      </w:tr>
      <w:tr w:rsidR="001E0ADA" w:rsidRPr="00C553E0" w:rsidTr="00E31D67">
        <w:tc>
          <w:tcPr>
            <w:tcW w:w="2694"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ind w:left="691"/>
              <w:rPr>
                <w:rStyle w:val="FontStyle37"/>
                <w:lang w:val="uk-UA" w:eastAsia="uk-UA"/>
              </w:rPr>
            </w:pPr>
            <w:r w:rsidRPr="00C553E0">
              <w:rPr>
                <w:rStyle w:val="FontStyle37"/>
                <w:lang w:val="uk-UA" w:eastAsia="uk-UA"/>
              </w:rPr>
              <w:t>забезпечення,</w:t>
            </w:r>
          </w:p>
        </w:tc>
        <w:tc>
          <w:tcPr>
            <w:tcW w:w="5250" w:type="dxa"/>
            <w:tcBorders>
              <w:top w:val="nil"/>
              <w:left w:val="single" w:sz="6" w:space="0" w:color="auto"/>
              <w:bottom w:val="nil"/>
              <w:right w:val="single" w:sz="6" w:space="0" w:color="auto"/>
            </w:tcBorders>
          </w:tcPr>
          <w:p w:rsidR="001E0ADA" w:rsidRPr="00C553E0" w:rsidRDefault="001E0ADA" w:rsidP="00285DAE">
            <w:pPr>
              <w:pStyle w:val="Style3"/>
              <w:widowControl/>
              <w:spacing w:line="240" w:lineRule="auto"/>
              <w:rPr>
                <w:rStyle w:val="FontStyle37"/>
                <w:lang w:val="uk-UA" w:eastAsia="uk-UA"/>
              </w:rPr>
            </w:pPr>
            <w:r w:rsidRPr="00C553E0">
              <w:rPr>
                <w:rStyle w:val="FontStyle37"/>
                <w:lang w:val="uk-UA" w:eastAsia="uk-UA"/>
              </w:rPr>
              <w:t>та профільного навчання учнів.</w:t>
            </w:r>
          </w:p>
        </w:tc>
        <w:tc>
          <w:tcPr>
            <w:tcW w:w="1718"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rPr>
                <w:rStyle w:val="FontStyle37"/>
                <w:lang w:val="uk-UA" w:eastAsia="uk-UA"/>
              </w:rPr>
            </w:pPr>
            <w:r w:rsidRPr="00C553E0">
              <w:rPr>
                <w:rStyle w:val="FontStyle37"/>
                <w:lang w:val="uk-UA" w:eastAsia="uk-UA"/>
              </w:rPr>
              <w:t>року/</w:t>
            </w:r>
          </w:p>
        </w:tc>
      </w:tr>
      <w:tr w:rsidR="001E0ADA" w:rsidRPr="00C553E0" w:rsidTr="00E31D67">
        <w:tc>
          <w:tcPr>
            <w:tcW w:w="2694"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ind w:left="696"/>
              <w:rPr>
                <w:rStyle w:val="FontStyle37"/>
                <w:lang w:val="uk-UA" w:eastAsia="uk-UA"/>
              </w:rPr>
            </w:pPr>
            <w:r w:rsidRPr="00C553E0">
              <w:rPr>
                <w:rStyle w:val="FontStyle37"/>
                <w:lang w:val="uk-UA" w:eastAsia="uk-UA"/>
              </w:rPr>
              <w:t>підготовка та</w:t>
            </w:r>
          </w:p>
        </w:tc>
        <w:tc>
          <w:tcPr>
            <w:tcW w:w="5250" w:type="dxa"/>
            <w:tcBorders>
              <w:top w:val="nil"/>
              <w:left w:val="single" w:sz="6" w:space="0" w:color="auto"/>
              <w:bottom w:val="nil"/>
              <w:right w:val="single" w:sz="6" w:space="0" w:color="auto"/>
            </w:tcBorders>
          </w:tcPr>
          <w:p w:rsidR="001E0ADA" w:rsidRPr="00C553E0" w:rsidRDefault="001E0ADA" w:rsidP="00285DAE">
            <w:pPr>
              <w:pStyle w:val="Style3"/>
              <w:widowControl/>
              <w:spacing w:line="240" w:lineRule="auto"/>
              <w:ind w:left="211"/>
              <w:rPr>
                <w:rStyle w:val="FontStyle37"/>
                <w:lang w:val="uk-UA" w:eastAsia="uk-UA"/>
              </w:rPr>
            </w:pPr>
            <w:r w:rsidRPr="00C553E0">
              <w:rPr>
                <w:rStyle w:val="FontStyle37"/>
                <w:lang w:val="uk-UA" w:eastAsia="uk-UA"/>
              </w:rPr>
              <w:t>2. Визначити потребу у підручниках</w:t>
            </w:r>
          </w:p>
        </w:tc>
        <w:tc>
          <w:tcPr>
            <w:tcW w:w="1718"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rPr>
                <w:rStyle w:val="FontStyle37"/>
                <w:lang w:val="uk-UA" w:eastAsia="uk-UA"/>
              </w:rPr>
            </w:pPr>
            <w:r w:rsidRPr="00C553E0">
              <w:rPr>
                <w:rStyle w:val="FontStyle37"/>
                <w:lang w:val="uk-UA" w:eastAsia="uk-UA"/>
              </w:rPr>
              <w:t>Бібліотекар</w:t>
            </w:r>
          </w:p>
        </w:tc>
      </w:tr>
      <w:tr w:rsidR="001E0ADA" w:rsidRPr="00C553E0" w:rsidTr="00E31D67">
        <w:tc>
          <w:tcPr>
            <w:tcW w:w="2694"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ind w:left="701"/>
              <w:rPr>
                <w:rStyle w:val="FontStyle37"/>
                <w:lang w:val="uk-UA" w:eastAsia="uk-UA"/>
              </w:rPr>
            </w:pPr>
            <w:r w:rsidRPr="00C553E0">
              <w:rPr>
                <w:rStyle w:val="FontStyle37"/>
                <w:lang w:val="uk-UA" w:eastAsia="uk-UA"/>
              </w:rPr>
              <w:t>перепідготов-</w:t>
            </w:r>
          </w:p>
        </w:tc>
        <w:tc>
          <w:tcPr>
            <w:tcW w:w="5250" w:type="dxa"/>
            <w:tcBorders>
              <w:top w:val="nil"/>
              <w:left w:val="single" w:sz="6" w:space="0" w:color="auto"/>
              <w:bottom w:val="nil"/>
              <w:right w:val="single" w:sz="6" w:space="0" w:color="auto"/>
            </w:tcBorders>
          </w:tcPr>
          <w:p w:rsidR="001E0ADA" w:rsidRPr="00C553E0" w:rsidRDefault="001E0ADA" w:rsidP="00285DAE">
            <w:pPr>
              <w:pStyle w:val="Style3"/>
              <w:widowControl/>
              <w:spacing w:line="240" w:lineRule="auto"/>
              <w:rPr>
                <w:rStyle w:val="FontStyle37"/>
                <w:lang w:val="uk-UA" w:eastAsia="uk-UA"/>
              </w:rPr>
            </w:pPr>
            <w:r w:rsidRPr="00C553E0">
              <w:rPr>
                <w:rStyle w:val="FontStyle37"/>
                <w:lang w:val="uk-UA" w:eastAsia="uk-UA"/>
              </w:rPr>
              <w:t>з профільних предметів та для поглиб-</w:t>
            </w:r>
          </w:p>
        </w:tc>
        <w:tc>
          <w:tcPr>
            <w:tcW w:w="1718"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rPr>
                <w:rStyle w:val="FontStyle37"/>
                <w:spacing w:val="30"/>
                <w:lang w:val="uk-UA" w:eastAsia="uk-UA"/>
              </w:rPr>
            </w:pPr>
            <w:r w:rsidRPr="00C553E0">
              <w:rPr>
                <w:rStyle w:val="FontStyle37"/>
                <w:spacing w:val="30"/>
                <w:lang w:val="uk-UA" w:eastAsia="uk-UA"/>
              </w:rPr>
              <w:t>/до</w:t>
            </w:r>
          </w:p>
        </w:tc>
      </w:tr>
      <w:tr w:rsidR="001E0ADA" w:rsidRPr="00C553E0" w:rsidTr="00E31D67">
        <w:tc>
          <w:tcPr>
            <w:tcW w:w="2694"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ind w:left="701"/>
              <w:rPr>
                <w:rStyle w:val="FontStyle37"/>
                <w:lang w:val="uk-UA" w:eastAsia="uk-UA"/>
              </w:rPr>
            </w:pPr>
            <w:r w:rsidRPr="00C553E0">
              <w:rPr>
                <w:rStyle w:val="FontStyle37"/>
                <w:lang w:val="uk-UA" w:eastAsia="uk-UA"/>
              </w:rPr>
              <w:t>ка пед. кадрів</w:t>
            </w:r>
          </w:p>
        </w:tc>
        <w:tc>
          <w:tcPr>
            <w:tcW w:w="5250" w:type="dxa"/>
            <w:tcBorders>
              <w:top w:val="nil"/>
              <w:left w:val="single" w:sz="6" w:space="0" w:color="auto"/>
              <w:bottom w:val="nil"/>
              <w:right w:val="single" w:sz="6" w:space="0" w:color="auto"/>
            </w:tcBorders>
          </w:tcPr>
          <w:p w:rsidR="001E0ADA" w:rsidRPr="00C553E0" w:rsidRDefault="001E0ADA" w:rsidP="00285DAE">
            <w:pPr>
              <w:pStyle w:val="Style3"/>
              <w:widowControl/>
              <w:spacing w:line="240" w:lineRule="auto"/>
              <w:ind w:left="336"/>
              <w:rPr>
                <w:rStyle w:val="FontStyle37"/>
                <w:lang w:val="uk-UA" w:eastAsia="uk-UA"/>
              </w:rPr>
            </w:pPr>
            <w:r w:rsidRPr="00C553E0">
              <w:rPr>
                <w:rStyle w:val="FontStyle37"/>
                <w:lang w:val="uk-UA" w:eastAsia="uk-UA"/>
              </w:rPr>
              <w:t>леного вивчення дисциплін</w:t>
            </w:r>
          </w:p>
        </w:tc>
        <w:tc>
          <w:tcPr>
            <w:tcW w:w="1718"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rPr>
                <w:rStyle w:val="FontStyle37"/>
                <w:lang w:val="uk-UA" w:eastAsia="uk-UA"/>
              </w:rPr>
            </w:pPr>
            <w:r w:rsidRPr="00C553E0">
              <w:rPr>
                <w:rStyle w:val="FontStyle37"/>
                <w:lang w:val="uk-UA" w:eastAsia="uk-UA"/>
              </w:rPr>
              <w:t>1.09./</w:t>
            </w:r>
          </w:p>
        </w:tc>
      </w:tr>
      <w:tr w:rsidR="001E0ADA" w:rsidRPr="00C553E0" w:rsidTr="00E31D67">
        <w:tc>
          <w:tcPr>
            <w:tcW w:w="2694" w:type="dxa"/>
            <w:tcBorders>
              <w:top w:val="nil"/>
              <w:left w:val="single" w:sz="6" w:space="0" w:color="auto"/>
              <w:bottom w:val="nil"/>
              <w:right w:val="single" w:sz="6" w:space="0" w:color="auto"/>
            </w:tcBorders>
          </w:tcPr>
          <w:p w:rsidR="001E0ADA" w:rsidRPr="00C553E0" w:rsidRDefault="001E0ADA" w:rsidP="00633D9A">
            <w:pPr>
              <w:pStyle w:val="Style2"/>
              <w:widowControl/>
            </w:pPr>
          </w:p>
        </w:tc>
        <w:tc>
          <w:tcPr>
            <w:tcW w:w="5250" w:type="dxa"/>
            <w:tcBorders>
              <w:top w:val="nil"/>
              <w:left w:val="single" w:sz="6" w:space="0" w:color="auto"/>
              <w:bottom w:val="nil"/>
              <w:right w:val="single" w:sz="6" w:space="0" w:color="auto"/>
            </w:tcBorders>
          </w:tcPr>
          <w:p w:rsidR="001E0ADA" w:rsidRPr="00C553E0" w:rsidRDefault="001E0ADA" w:rsidP="00285DAE">
            <w:pPr>
              <w:pStyle w:val="Style3"/>
              <w:widowControl/>
              <w:spacing w:line="240" w:lineRule="auto"/>
              <w:rPr>
                <w:rStyle w:val="FontStyle37"/>
                <w:lang w:val="uk-UA" w:eastAsia="uk-UA"/>
              </w:rPr>
            </w:pPr>
            <w:r w:rsidRPr="00C553E0">
              <w:rPr>
                <w:rStyle w:val="FontStyle37"/>
                <w:lang w:val="uk-UA" w:eastAsia="uk-UA"/>
              </w:rPr>
              <w:t>інваріативної складової базового нав-</w:t>
            </w:r>
          </w:p>
        </w:tc>
        <w:tc>
          <w:tcPr>
            <w:tcW w:w="1718" w:type="dxa"/>
            <w:tcBorders>
              <w:top w:val="nil"/>
              <w:left w:val="single" w:sz="6" w:space="0" w:color="auto"/>
              <w:bottom w:val="nil"/>
              <w:right w:val="single" w:sz="6" w:space="0" w:color="auto"/>
            </w:tcBorders>
          </w:tcPr>
          <w:p w:rsidR="001E0ADA" w:rsidRPr="00C553E0" w:rsidRDefault="001E0ADA" w:rsidP="00633D9A">
            <w:pPr>
              <w:pStyle w:val="Style2"/>
              <w:widowControl/>
            </w:pPr>
          </w:p>
        </w:tc>
      </w:tr>
      <w:tr w:rsidR="001E0ADA" w:rsidRPr="00C553E0" w:rsidTr="00E31D67">
        <w:tc>
          <w:tcPr>
            <w:tcW w:w="2694" w:type="dxa"/>
            <w:tcBorders>
              <w:top w:val="nil"/>
              <w:left w:val="single" w:sz="6" w:space="0" w:color="auto"/>
              <w:bottom w:val="nil"/>
              <w:right w:val="single" w:sz="6" w:space="0" w:color="auto"/>
            </w:tcBorders>
          </w:tcPr>
          <w:p w:rsidR="001E0ADA" w:rsidRPr="00C553E0" w:rsidRDefault="001E0ADA" w:rsidP="00633D9A">
            <w:pPr>
              <w:pStyle w:val="Style2"/>
              <w:widowControl/>
            </w:pPr>
          </w:p>
        </w:tc>
        <w:tc>
          <w:tcPr>
            <w:tcW w:w="5250" w:type="dxa"/>
            <w:tcBorders>
              <w:top w:val="nil"/>
              <w:left w:val="single" w:sz="6" w:space="0" w:color="auto"/>
              <w:bottom w:val="nil"/>
              <w:right w:val="single" w:sz="6" w:space="0" w:color="auto"/>
            </w:tcBorders>
          </w:tcPr>
          <w:p w:rsidR="001E0ADA" w:rsidRPr="00C553E0" w:rsidRDefault="001E0ADA" w:rsidP="00285DAE">
            <w:pPr>
              <w:pStyle w:val="Style3"/>
              <w:widowControl/>
              <w:spacing w:line="240" w:lineRule="auto"/>
              <w:rPr>
                <w:rStyle w:val="FontStyle37"/>
                <w:lang w:val="uk-UA" w:eastAsia="uk-UA"/>
              </w:rPr>
            </w:pPr>
            <w:r w:rsidRPr="00C553E0">
              <w:rPr>
                <w:rStyle w:val="FontStyle37"/>
                <w:lang w:val="uk-UA" w:eastAsia="uk-UA"/>
              </w:rPr>
              <w:t>чального плану та зробити необхідне</w:t>
            </w:r>
          </w:p>
        </w:tc>
        <w:tc>
          <w:tcPr>
            <w:tcW w:w="1718" w:type="dxa"/>
            <w:tcBorders>
              <w:top w:val="nil"/>
              <w:left w:val="single" w:sz="6" w:space="0" w:color="auto"/>
              <w:bottom w:val="nil"/>
              <w:right w:val="single" w:sz="6" w:space="0" w:color="auto"/>
            </w:tcBorders>
          </w:tcPr>
          <w:p w:rsidR="001E0ADA" w:rsidRPr="00C553E0" w:rsidRDefault="001E0ADA" w:rsidP="00633D9A">
            <w:pPr>
              <w:pStyle w:val="Style2"/>
              <w:widowControl/>
            </w:pPr>
          </w:p>
        </w:tc>
      </w:tr>
      <w:tr w:rsidR="001E0ADA" w:rsidRPr="00C553E0" w:rsidTr="00E31D67">
        <w:tc>
          <w:tcPr>
            <w:tcW w:w="2694" w:type="dxa"/>
            <w:tcBorders>
              <w:top w:val="nil"/>
              <w:left w:val="single" w:sz="6" w:space="0" w:color="auto"/>
              <w:bottom w:val="nil"/>
              <w:right w:val="single" w:sz="6" w:space="0" w:color="auto"/>
            </w:tcBorders>
          </w:tcPr>
          <w:p w:rsidR="001E0ADA" w:rsidRPr="00C553E0" w:rsidRDefault="001E0ADA" w:rsidP="00633D9A">
            <w:pPr>
              <w:pStyle w:val="Style2"/>
              <w:widowControl/>
            </w:pPr>
          </w:p>
        </w:tc>
        <w:tc>
          <w:tcPr>
            <w:tcW w:w="5250" w:type="dxa"/>
            <w:tcBorders>
              <w:top w:val="nil"/>
              <w:left w:val="single" w:sz="6" w:space="0" w:color="auto"/>
              <w:bottom w:val="nil"/>
              <w:right w:val="single" w:sz="6" w:space="0" w:color="auto"/>
            </w:tcBorders>
          </w:tcPr>
          <w:p w:rsidR="001E0ADA" w:rsidRPr="00C553E0" w:rsidRDefault="001E0ADA" w:rsidP="00285DAE">
            <w:pPr>
              <w:pStyle w:val="Style3"/>
              <w:widowControl/>
              <w:spacing w:line="240" w:lineRule="auto"/>
              <w:ind w:left="206"/>
              <w:rPr>
                <w:rStyle w:val="FontStyle37"/>
                <w:lang w:val="uk-UA" w:eastAsia="uk-UA"/>
              </w:rPr>
            </w:pPr>
            <w:r w:rsidRPr="00C553E0">
              <w:rPr>
                <w:rStyle w:val="FontStyle37"/>
                <w:lang w:val="uk-UA" w:eastAsia="uk-UA"/>
              </w:rPr>
              <w:t>замовлення на них.</w:t>
            </w:r>
          </w:p>
        </w:tc>
        <w:tc>
          <w:tcPr>
            <w:tcW w:w="1718" w:type="dxa"/>
            <w:tcBorders>
              <w:top w:val="nil"/>
              <w:left w:val="single" w:sz="6" w:space="0" w:color="auto"/>
              <w:bottom w:val="nil"/>
              <w:right w:val="single" w:sz="6" w:space="0" w:color="auto"/>
            </w:tcBorders>
          </w:tcPr>
          <w:p w:rsidR="001E0ADA" w:rsidRPr="00C553E0" w:rsidRDefault="001E0ADA" w:rsidP="00633D9A">
            <w:pPr>
              <w:pStyle w:val="Style2"/>
              <w:widowControl/>
            </w:pPr>
          </w:p>
        </w:tc>
      </w:tr>
      <w:tr w:rsidR="001E0ADA" w:rsidRPr="00C553E0" w:rsidTr="00E31D67">
        <w:tc>
          <w:tcPr>
            <w:tcW w:w="2694" w:type="dxa"/>
            <w:tcBorders>
              <w:top w:val="nil"/>
              <w:left w:val="single" w:sz="6" w:space="0" w:color="auto"/>
              <w:bottom w:val="nil"/>
              <w:right w:val="single" w:sz="6" w:space="0" w:color="auto"/>
            </w:tcBorders>
          </w:tcPr>
          <w:p w:rsidR="001E0ADA" w:rsidRPr="00C553E0" w:rsidRDefault="001E0ADA" w:rsidP="00633D9A">
            <w:pPr>
              <w:pStyle w:val="Style2"/>
              <w:widowControl/>
            </w:pPr>
          </w:p>
        </w:tc>
        <w:tc>
          <w:tcPr>
            <w:tcW w:w="5250" w:type="dxa"/>
            <w:tcBorders>
              <w:top w:val="nil"/>
              <w:left w:val="single" w:sz="6" w:space="0" w:color="auto"/>
              <w:bottom w:val="nil"/>
              <w:right w:val="single" w:sz="6" w:space="0" w:color="auto"/>
            </w:tcBorders>
          </w:tcPr>
          <w:p w:rsidR="001E0ADA" w:rsidRPr="00C553E0" w:rsidRDefault="001E0ADA" w:rsidP="00285DAE">
            <w:pPr>
              <w:pStyle w:val="Style3"/>
              <w:widowControl/>
              <w:spacing w:line="240" w:lineRule="auto"/>
              <w:ind w:left="211"/>
              <w:rPr>
                <w:rStyle w:val="FontStyle37"/>
                <w:lang w:val="uk-UA" w:eastAsia="uk-UA"/>
              </w:rPr>
            </w:pPr>
            <w:r w:rsidRPr="00C553E0">
              <w:rPr>
                <w:rStyle w:val="FontStyle37"/>
                <w:lang w:val="uk-UA" w:eastAsia="uk-UA"/>
              </w:rPr>
              <w:t>2. Забезпечити підвищення</w:t>
            </w:r>
          </w:p>
        </w:tc>
        <w:tc>
          <w:tcPr>
            <w:tcW w:w="1718"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rPr>
                <w:rStyle w:val="FontStyle37"/>
                <w:lang w:val="uk-UA" w:eastAsia="uk-UA"/>
              </w:rPr>
            </w:pPr>
            <w:r w:rsidRPr="00C553E0">
              <w:rPr>
                <w:rStyle w:val="FontStyle37"/>
                <w:lang w:val="uk-UA" w:eastAsia="uk-UA"/>
              </w:rPr>
              <w:t>Директор</w:t>
            </w:r>
          </w:p>
        </w:tc>
      </w:tr>
      <w:tr w:rsidR="001E0ADA" w:rsidRPr="00C553E0" w:rsidTr="00E31D67">
        <w:tc>
          <w:tcPr>
            <w:tcW w:w="2694" w:type="dxa"/>
            <w:tcBorders>
              <w:top w:val="nil"/>
              <w:left w:val="single" w:sz="6" w:space="0" w:color="auto"/>
              <w:bottom w:val="nil"/>
              <w:right w:val="single" w:sz="6" w:space="0" w:color="auto"/>
            </w:tcBorders>
          </w:tcPr>
          <w:p w:rsidR="001E0ADA" w:rsidRPr="00C553E0" w:rsidRDefault="001E0ADA" w:rsidP="00633D9A">
            <w:pPr>
              <w:pStyle w:val="Style2"/>
              <w:widowControl/>
            </w:pPr>
          </w:p>
        </w:tc>
        <w:tc>
          <w:tcPr>
            <w:tcW w:w="5250" w:type="dxa"/>
            <w:tcBorders>
              <w:top w:val="nil"/>
              <w:left w:val="single" w:sz="6" w:space="0" w:color="auto"/>
              <w:bottom w:val="nil"/>
              <w:right w:val="single" w:sz="6" w:space="0" w:color="auto"/>
            </w:tcBorders>
          </w:tcPr>
          <w:p w:rsidR="001E0ADA" w:rsidRPr="00C553E0" w:rsidRDefault="00285DAE" w:rsidP="00285DAE">
            <w:pPr>
              <w:pStyle w:val="Style3"/>
              <w:widowControl/>
              <w:spacing w:line="240" w:lineRule="auto"/>
              <w:ind w:left="571"/>
              <w:rPr>
                <w:rStyle w:val="FontStyle37"/>
                <w:lang w:val="uk-UA" w:eastAsia="uk-UA"/>
              </w:rPr>
            </w:pPr>
            <w:r>
              <w:rPr>
                <w:rStyle w:val="FontStyle37"/>
                <w:lang w:val="uk-UA" w:eastAsia="uk-UA"/>
              </w:rPr>
              <w:t>кваліфікації в ОІПП</w:t>
            </w:r>
            <w:r w:rsidR="001E0ADA" w:rsidRPr="00C553E0">
              <w:rPr>
                <w:rStyle w:val="FontStyle37"/>
                <w:lang w:val="uk-UA" w:eastAsia="uk-UA"/>
              </w:rPr>
              <w:t>О вчителів</w:t>
            </w:r>
          </w:p>
        </w:tc>
        <w:tc>
          <w:tcPr>
            <w:tcW w:w="1718"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rPr>
                <w:rStyle w:val="FontStyle37"/>
                <w:lang w:val="uk-UA" w:eastAsia="uk-UA"/>
              </w:rPr>
            </w:pPr>
            <w:r w:rsidRPr="00C553E0">
              <w:rPr>
                <w:rStyle w:val="FontStyle37"/>
                <w:lang w:val="uk-UA" w:eastAsia="uk-UA"/>
              </w:rPr>
              <w:t>/протягом</w:t>
            </w:r>
          </w:p>
        </w:tc>
      </w:tr>
      <w:tr w:rsidR="001E0ADA" w:rsidRPr="00C553E0" w:rsidTr="00E31D67">
        <w:tc>
          <w:tcPr>
            <w:tcW w:w="2694" w:type="dxa"/>
            <w:tcBorders>
              <w:top w:val="nil"/>
              <w:left w:val="single" w:sz="6" w:space="0" w:color="auto"/>
              <w:bottom w:val="nil"/>
              <w:right w:val="single" w:sz="6" w:space="0" w:color="auto"/>
            </w:tcBorders>
          </w:tcPr>
          <w:p w:rsidR="001E0ADA" w:rsidRPr="00C553E0" w:rsidRDefault="001E0ADA" w:rsidP="00633D9A">
            <w:pPr>
              <w:pStyle w:val="Style2"/>
              <w:widowControl/>
            </w:pPr>
          </w:p>
        </w:tc>
        <w:tc>
          <w:tcPr>
            <w:tcW w:w="5250" w:type="dxa"/>
            <w:tcBorders>
              <w:top w:val="nil"/>
              <w:left w:val="single" w:sz="6" w:space="0" w:color="auto"/>
              <w:bottom w:val="nil"/>
              <w:right w:val="single" w:sz="6" w:space="0" w:color="auto"/>
            </w:tcBorders>
          </w:tcPr>
          <w:p w:rsidR="001E0ADA" w:rsidRPr="00C553E0" w:rsidRDefault="001E0ADA" w:rsidP="00285DAE">
            <w:pPr>
              <w:pStyle w:val="Style3"/>
              <w:widowControl/>
              <w:spacing w:line="240" w:lineRule="auto"/>
              <w:ind w:left="571"/>
              <w:rPr>
                <w:rStyle w:val="FontStyle37"/>
                <w:lang w:val="uk-UA" w:eastAsia="uk-UA"/>
              </w:rPr>
            </w:pPr>
            <w:r w:rsidRPr="00C553E0">
              <w:rPr>
                <w:rStyle w:val="FontStyle37"/>
                <w:lang w:val="uk-UA" w:eastAsia="uk-UA"/>
              </w:rPr>
              <w:t>основної і старшої школи та</w:t>
            </w:r>
          </w:p>
        </w:tc>
        <w:tc>
          <w:tcPr>
            <w:tcW w:w="1718"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rPr>
                <w:rStyle w:val="FontStyle37"/>
                <w:lang w:val="uk-UA" w:eastAsia="uk-UA"/>
              </w:rPr>
            </w:pPr>
            <w:r w:rsidRPr="00C553E0">
              <w:rPr>
                <w:rStyle w:val="FontStyle37"/>
                <w:lang w:val="uk-UA" w:eastAsia="uk-UA"/>
              </w:rPr>
              <w:t>року/</w:t>
            </w:r>
          </w:p>
        </w:tc>
      </w:tr>
      <w:tr w:rsidR="001E0ADA" w:rsidRPr="00C553E0" w:rsidTr="00E31D67">
        <w:tc>
          <w:tcPr>
            <w:tcW w:w="2694" w:type="dxa"/>
            <w:tcBorders>
              <w:top w:val="nil"/>
              <w:left w:val="single" w:sz="6" w:space="0" w:color="auto"/>
              <w:bottom w:val="nil"/>
              <w:right w:val="single" w:sz="6" w:space="0" w:color="auto"/>
            </w:tcBorders>
          </w:tcPr>
          <w:p w:rsidR="001E0ADA" w:rsidRPr="00C553E0" w:rsidRDefault="001E0ADA" w:rsidP="00633D9A">
            <w:pPr>
              <w:pStyle w:val="Style2"/>
              <w:widowControl/>
            </w:pPr>
          </w:p>
        </w:tc>
        <w:tc>
          <w:tcPr>
            <w:tcW w:w="5250" w:type="dxa"/>
            <w:tcBorders>
              <w:top w:val="nil"/>
              <w:left w:val="single" w:sz="6" w:space="0" w:color="auto"/>
              <w:bottom w:val="nil"/>
              <w:right w:val="single" w:sz="6" w:space="0" w:color="auto"/>
            </w:tcBorders>
          </w:tcPr>
          <w:p w:rsidR="001E0ADA" w:rsidRPr="00C553E0" w:rsidRDefault="001E0ADA" w:rsidP="00285DAE">
            <w:pPr>
              <w:pStyle w:val="Style3"/>
              <w:widowControl/>
              <w:spacing w:line="240" w:lineRule="auto"/>
              <w:ind w:left="576"/>
              <w:rPr>
                <w:rStyle w:val="FontStyle37"/>
                <w:lang w:val="uk-UA" w:eastAsia="uk-UA"/>
              </w:rPr>
            </w:pPr>
            <w:r w:rsidRPr="00C553E0">
              <w:rPr>
                <w:rStyle w:val="FontStyle37"/>
                <w:lang w:val="uk-UA" w:eastAsia="uk-UA"/>
              </w:rPr>
              <w:t>перепідготовку керівних кадрів з</w:t>
            </w:r>
          </w:p>
        </w:tc>
        <w:tc>
          <w:tcPr>
            <w:tcW w:w="1718" w:type="dxa"/>
            <w:tcBorders>
              <w:top w:val="nil"/>
              <w:left w:val="single" w:sz="6" w:space="0" w:color="auto"/>
              <w:bottom w:val="nil"/>
              <w:right w:val="single" w:sz="6" w:space="0" w:color="auto"/>
            </w:tcBorders>
          </w:tcPr>
          <w:p w:rsidR="001E0ADA" w:rsidRPr="00C553E0" w:rsidRDefault="001E0ADA" w:rsidP="00633D9A">
            <w:pPr>
              <w:pStyle w:val="Style2"/>
              <w:widowControl/>
            </w:pPr>
          </w:p>
        </w:tc>
      </w:tr>
      <w:tr w:rsidR="001E0ADA" w:rsidRPr="00C553E0" w:rsidTr="00E31D67">
        <w:tc>
          <w:tcPr>
            <w:tcW w:w="2694" w:type="dxa"/>
            <w:tcBorders>
              <w:top w:val="nil"/>
              <w:left w:val="single" w:sz="6" w:space="0" w:color="auto"/>
              <w:bottom w:val="nil"/>
              <w:right w:val="single" w:sz="6" w:space="0" w:color="auto"/>
            </w:tcBorders>
          </w:tcPr>
          <w:p w:rsidR="001E0ADA" w:rsidRPr="00C553E0" w:rsidRDefault="001E0ADA" w:rsidP="00633D9A">
            <w:pPr>
              <w:pStyle w:val="Style2"/>
              <w:widowControl/>
            </w:pPr>
          </w:p>
        </w:tc>
        <w:tc>
          <w:tcPr>
            <w:tcW w:w="5250" w:type="dxa"/>
            <w:tcBorders>
              <w:top w:val="nil"/>
              <w:left w:val="single" w:sz="6" w:space="0" w:color="auto"/>
              <w:bottom w:val="nil"/>
              <w:right w:val="single" w:sz="6" w:space="0" w:color="auto"/>
            </w:tcBorders>
          </w:tcPr>
          <w:p w:rsidR="001E0ADA" w:rsidRPr="00C553E0" w:rsidRDefault="001E0ADA" w:rsidP="00285DAE">
            <w:pPr>
              <w:pStyle w:val="Style3"/>
              <w:widowControl/>
              <w:spacing w:line="240" w:lineRule="auto"/>
              <w:ind w:left="571"/>
              <w:rPr>
                <w:rStyle w:val="FontStyle37"/>
                <w:lang w:val="uk-UA" w:eastAsia="uk-UA"/>
              </w:rPr>
            </w:pPr>
            <w:r w:rsidRPr="00C553E0">
              <w:rPr>
                <w:rStyle w:val="FontStyle37"/>
                <w:lang w:val="uk-UA" w:eastAsia="uk-UA"/>
              </w:rPr>
              <w:t>питань особливостей</w:t>
            </w:r>
          </w:p>
        </w:tc>
        <w:tc>
          <w:tcPr>
            <w:tcW w:w="1718" w:type="dxa"/>
            <w:tcBorders>
              <w:top w:val="nil"/>
              <w:left w:val="single" w:sz="6" w:space="0" w:color="auto"/>
              <w:bottom w:val="nil"/>
              <w:right w:val="single" w:sz="6" w:space="0" w:color="auto"/>
            </w:tcBorders>
          </w:tcPr>
          <w:p w:rsidR="001E0ADA" w:rsidRPr="00C553E0" w:rsidRDefault="001E0ADA" w:rsidP="00633D9A">
            <w:pPr>
              <w:pStyle w:val="Style2"/>
              <w:widowControl/>
            </w:pPr>
          </w:p>
        </w:tc>
      </w:tr>
      <w:tr w:rsidR="001E0ADA" w:rsidRPr="00C553E0" w:rsidTr="00E31D67">
        <w:tc>
          <w:tcPr>
            <w:tcW w:w="2694" w:type="dxa"/>
            <w:tcBorders>
              <w:top w:val="nil"/>
              <w:left w:val="single" w:sz="6" w:space="0" w:color="auto"/>
              <w:bottom w:val="nil"/>
              <w:right w:val="single" w:sz="6" w:space="0" w:color="auto"/>
            </w:tcBorders>
          </w:tcPr>
          <w:p w:rsidR="001E0ADA" w:rsidRPr="00C553E0" w:rsidRDefault="001E0ADA" w:rsidP="00633D9A">
            <w:pPr>
              <w:pStyle w:val="Style2"/>
              <w:widowControl/>
            </w:pPr>
          </w:p>
        </w:tc>
        <w:tc>
          <w:tcPr>
            <w:tcW w:w="5250" w:type="dxa"/>
            <w:tcBorders>
              <w:top w:val="nil"/>
              <w:left w:val="single" w:sz="6" w:space="0" w:color="auto"/>
              <w:bottom w:val="nil"/>
              <w:right w:val="single" w:sz="6" w:space="0" w:color="auto"/>
            </w:tcBorders>
          </w:tcPr>
          <w:p w:rsidR="001E0ADA" w:rsidRPr="00C553E0" w:rsidRDefault="001E0ADA" w:rsidP="00285DAE">
            <w:pPr>
              <w:pStyle w:val="Style3"/>
              <w:widowControl/>
              <w:spacing w:line="240" w:lineRule="auto"/>
              <w:ind w:left="581"/>
              <w:rPr>
                <w:rStyle w:val="FontStyle37"/>
                <w:lang w:val="uk-UA" w:eastAsia="uk-UA"/>
              </w:rPr>
            </w:pPr>
            <w:r w:rsidRPr="00C553E0">
              <w:rPr>
                <w:rStyle w:val="FontStyle37"/>
                <w:lang w:val="uk-UA" w:eastAsia="uk-UA"/>
              </w:rPr>
              <w:t>функціонування профільної школи.</w:t>
            </w:r>
          </w:p>
        </w:tc>
        <w:tc>
          <w:tcPr>
            <w:tcW w:w="1718" w:type="dxa"/>
            <w:tcBorders>
              <w:top w:val="nil"/>
              <w:left w:val="single" w:sz="6" w:space="0" w:color="auto"/>
              <w:bottom w:val="nil"/>
              <w:right w:val="single" w:sz="6" w:space="0" w:color="auto"/>
            </w:tcBorders>
          </w:tcPr>
          <w:p w:rsidR="001E0ADA" w:rsidRPr="00C553E0" w:rsidRDefault="001E0ADA" w:rsidP="00633D9A">
            <w:pPr>
              <w:pStyle w:val="Style2"/>
              <w:widowControl/>
            </w:pPr>
          </w:p>
        </w:tc>
      </w:tr>
      <w:tr w:rsidR="001E0ADA" w:rsidRPr="00C553E0" w:rsidTr="00E31D67">
        <w:tc>
          <w:tcPr>
            <w:tcW w:w="2694" w:type="dxa"/>
            <w:tcBorders>
              <w:top w:val="nil"/>
              <w:left w:val="single" w:sz="6" w:space="0" w:color="auto"/>
              <w:bottom w:val="nil"/>
              <w:right w:val="single" w:sz="6" w:space="0" w:color="auto"/>
            </w:tcBorders>
          </w:tcPr>
          <w:p w:rsidR="001E0ADA" w:rsidRPr="00C553E0" w:rsidRDefault="001E0ADA" w:rsidP="00633D9A">
            <w:pPr>
              <w:pStyle w:val="Style2"/>
              <w:widowControl/>
            </w:pPr>
          </w:p>
        </w:tc>
        <w:tc>
          <w:tcPr>
            <w:tcW w:w="5250" w:type="dxa"/>
            <w:tcBorders>
              <w:top w:val="nil"/>
              <w:left w:val="single" w:sz="6" w:space="0" w:color="auto"/>
              <w:bottom w:val="nil"/>
              <w:right w:val="single" w:sz="6" w:space="0" w:color="auto"/>
            </w:tcBorders>
          </w:tcPr>
          <w:p w:rsidR="001E0ADA" w:rsidRPr="00C553E0" w:rsidRDefault="001E0ADA" w:rsidP="00285DAE">
            <w:pPr>
              <w:pStyle w:val="Style3"/>
              <w:widowControl/>
              <w:spacing w:line="240" w:lineRule="auto"/>
              <w:ind w:left="221"/>
              <w:rPr>
                <w:rStyle w:val="FontStyle37"/>
                <w:lang w:val="uk-UA" w:eastAsia="uk-UA"/>
              </w:rPr>
            </w:pPr>
            <w:r w:rsidRPr="00C553E0">
              <w:rPr>
                <w:rStyle w:val="FontStyle37"/>
                <w:lang w:val="uk-UA" w:eastAsia="uk-UA"/>
              </w:rPr>
              <w:t xml:space="preserve">3. </w:t>
            </w:r>
            <w:r w:rsidR="00613F9B">
              <w:rPr>
                <w:rStyle w:val="FontStyle37"/>
                <w:lang w:val="uk-UA" w:eastAsia="uk-UA"/>
              </w:rPr>
              <w:t>Провести семінар педагогів</w:t>
            </w:r>
          </w:p>
        </w:tc>
        <w:tc>
          <w:tcPr>
            <w:tcW w:w="1718"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rPr>
                <w:rStyle w:val="FontStyle37"/>
                <w:lang w:val="uk-UA" w:eastAsia="uk-UA"/>
              </w:rPr>
            </w:pPr>
            <w:r w:rsidRPr="00C553E0">
              <w:rPr>
                <w:rStyle w:val="FontStyle37"/>
                <w:lang w:val="uk-UA" w:eastAsia="uk-UA"/>
              </w:rPr>
              <w:t>Дирекція</w:t>
            </w:r>
          </w:p>
        </w:tc>
      </w:tr>
      <w:tr w:rsidR="001E0ADA" w:rsidRPr="00C553E0" w:rsidTr="00E31D67">
        <w:tc>
          <w:tcPr>
            <w:tcW w:w="2694" w:type="dxa"/>
            <w:tcBorders>
              <w:top w:val="nil"/>
              <w:left w:val="single" w:sz="6" w:space="0" w:color="auto"/>
              <w:bottom w:val="nil"/>
              <w:right w:val="single" w:sz="6" w:space="0" w:color="auto"/>
            </w:tcBorders>
          </w:tcPr>
          <w:p w:rsidR="001E0ADA" w:rsidRPr="00C553E0" w:rsidRDefault="001E0ADA" w:rsidP="00633D9A">
            <w:pPr>
              <w:pStyle w:val="Style2"/>
              <w:widowControl/>
            </w:pPr>
          </w:p>
        </w:tc>
        <w:tc>
          <w:tcPr>
            <w:tcW w:w="5250" w:type="dxa"/>
            <w:tcBorders>
              <w:top w:val="nil"/>
              <w:left w:val="single" w:sz="6" w:space="0" w:color="auto"/>
              <w:bottom w:val="nil"/>
              <w:right w:val="single" w:sz="6" w:space="0" w:color="auto"/>
            </w:tcBorders>
          </w:tcPr>
          <w:p w:rsidR="001E0ADA" w:rsidRPr="00C553E0" w:rsidRDefault="00613F9B" w:rsidP="00285DAE">
            <w:pPr>
              <w:pStyle w:val="Style3"/>
              <w:widowControl/>
              <w:spacing w:line="240" w:lineRule="auto"/>
              <w:ind w:left="576"/>
              <w:rPr>
                <w:rStyle w:val="FontStyle37"/>
                <w:lang w:val="uk-UA" w:eastAsia="uk-UA"/>
              </w:rPr>
            </w:pPr>
            <w:r>
              <w:rPr>
                <w:rStyle w:val="FontStyle37"/>
                <w:lang w:val="uk-UA" w:eastAsia="uk-UA"/>
              </w:rPr>
              <w:t>навч. закладу</w:t>
            </w:r>
            <w:r w:rsidR="00AC670B">
              <w:rPr>
                <w:rStyle w:val="FontStyle37"/>
                <w:lang w:val="uk-UA" w:eastAsia="uk-UA"/>
              </w:rPr>
              <w:t xml:space="preserve"> </w:t>
            </w:r>
            <w:r w:rsidR="00AC670B" w:rsidRPr="00AC670B">
              <w:rPr>
                <w:rStyle w:val="FontStyle37"/>
                <w:i/>
                <w:lang w:val="uk-UA" w:eastAsia="uk-UA"/>
              </w:rPr>
              <w:t>«Формування високо</w:t>
            </w:r>
            <w:r w:rsidR="00443BCC">
              <w:rPr>
                <w:rStyle w:val="FontStyle37"/>
                <w:i/>
                <w:lang w:val="uk-UA" w:eastAsia="uk-UA"/>
              </w:rPr>
              <w:t>-</w:t>
            </w:r>
            <w:r w:rsidR="00AC670B" w:rsidRPr="00AC670B">
              <w:rPr>
                <w:rStyle w:val="FontStyle37"/>
                <w:i/>
                <w:lang w:val="uk-UA" w:eastAsia="uk-UA"/>
              </w:rPr>
              <w:t xml:space="preserve"> компетентної особистості: шляхи, досвід, результати, перспективи»</w:t>
            </w:r>
          </w:p>
        </w:tc>
        <w:tc>
          <w:tcPr>
            <w:tcW w:w="1718" w:type="dxa"/>
            <w:tcBorders>
              <w:top w:val="nil"/>
              <w:left w:val="single" w:sz="6" w:space="0" w:color="auto"/>
              <w:bottom w:val="nil"/>
              <w:right w:val="single" w:sz="6" w:space="0" w:color="auto"/>
            </w:tcBorders>
          </w:tcPr>
          <w:p w:rsidR="001E0ADA" w:rsidRPr="00C553E0" w:rsidRDefault="001E0ADA" w:rsidP="00633D9A">
            <w:pPr>
              <w:pStyle w:val="Style2"/>
              <w:widowControl/>
            </w:pPr>
          </w:p>
        </w:tc>
      </w:tr>
      <w:tr w:rsidR="001E0ADA" w:rsidRPr="00C553E0" w:rsidTr="00E31D67">
        <w:tc>
          <w:tcPr>
            <w:tcW w:w="2694" w:type="dxa"/>
            <w:tcBorders>
              <w:top w:val="nil"/>
              <w:left w:val="single" w:sz="6" w:space="0" w:color="auto"/>
              <w:bottom w:val="nil"/>
              <w:right w:val="single" w:sz="6" w:space="0" w:color="auto"/>
            </w:tcBorders>
          </w:tcPr>
          <w:p w:rsidR="001E0ADA" w:rsidRPr="00C553E0" w:rsidRDefault="001E0ADA" w:rsidP="00633D9A">
            <w:pPr>
              <w:pStyle w:val="Style2"/>
              <w:widowControl/>
            </w:pPr>
          </w:p>
        </w:tc>
        <w:tc>
          <w:tcPr>
            <w:tcW w:w="5250" w:type="dxa"/>
            <w:tcBorders>
              <w:top w:val="nil"/>
              <w:left w:val="single" w:sz="6" w:space="0" w:color="auto"/>
              <w:bottom w:val="nil"/>
              <w:right w:val="single" w:sz="6" w:space="0" w:color="auto"/>
            </w:tcBorders>
          </w:tcPr>
          <w:p w:rsidR="001E0ADA" w:rsidRPr="00C553E0" w:rsidRDefault="001E0ADA" w:rsidP="00285DAE">
            <w:pPr>
              <w:pStyle w:val="Style3"/>
              <w:widowControl/>
              <w:spacing w:line="240" w:lineRule="auto"/>
              <w:ind w:left="581"/>
              <w:rPr>
                <w:rStyle w:val="FontStyle37"/>
                <w:lang w:val="uk-UA" w:eastAsia="uk-UA"/>
              </w:rPr>
            </w:pPr>
          </w:p>
        </w:tc>
        <w:tc>
          <w:tcPr>
            <w:tcW w:w="1718" w:type="dxa"/>
            <w:tcBorders>
              <w:top w:val="nil"/>
              <w:left w:val="single" w:sz="6" w:space="0" w:color="auto"/>
              <w:bottom w:val="nil"/>
              <w:right w:val="single" w:sz="6" w:space="0" w:color="auto"/>
            </w:tcBorders>
          </w:tcPr>
          <w:p w:rsidR="001E0ADA" w:rsidRPr="00C553E0" w:rsidRDefault="001E0ADA" w:rsidP="00633D9A">
            <w:pPr>
              <w:pStyle w:val="Style2"/>
              <w:widowControl/>
            </w:pPr>
          </w:p>
        </w:tc>
      </w:tr>
      <w:tr w:rsidR="001E0ADA" w:rsidRPr="00C553E0" w:rsidTr="00E31D67">
        <w:tc>
          <w:tcPr>
            <w:tcW w:w="2694" w:type="dxa"/>
            <w:tcBorders>
              <w:top w:val="nil"/>
              <w:left w:val="single" w:sz="6" w:space="0" w:color="auto"/>
              <w:bottom w:val="nil"/>
              <w:right w:val="single" w:sz="6" w:space="0" w:color="auto"/>
            </w:tcBorders>
          </w:tcPr>
          <w:p w:rsidR="001E0ADA" w:rsidRPr="00C553E0" w:rsidRDefault="001E0ADA" w:rsidP="00633D9A">
            <w:pPr>
              <w:pStyle w:val="Style2"/>
              <w:widowControl/>
            </w:pPr>
          </w:p>
        </w:tc>
        <w:tc>
          <w:tcPr>
            <w:tcW w:w="5250" w:type="dxa"/>
            <w:tcBorders>
              <w:top w:val="nil"/>
              <w:left w:val="single" w:sz="6" w:space="0" w:color="auto"/>
              <w:bottom w:val="nil"/>
              <w:right w:val="single" w:sz="6" w:space="0" w:color="auto"/>
            </w:tcBorders>
          </w:tcPr>
          <w:p w:rsidR="001E0ADA" w:rsidRPr="00C553E0" w:rsidRDefault="001E0ADA" w:rsidP="00AC670B">
            <w:pPr>
              <w:pStyle w:val="Style3"/>
              <w:widowControl/>
              <w:spacing w:line="240" w:lineRule="auto"/>
              <w:rPr>
                <w:rStyle w:val="FontStyle37"/>
                <w:lang w:val="uk-UA" w:eastAsia="uk-UA"/>
              </w:rPr>
            </w:pPr>
          </w:p>
        </w:tc>
        <w:tc>
          <w:tcPr>
            <w:tcW w:w="1718" w:type="dxa"/>
            <w:tcBorders>
              <w:top w:val="nil"/>
              <w:left w:val="single" w:sz="6" w:space="0" w:color="auto"/>
              <w:bottom w:val="nil"/>
              <w:right w:val="single" w:sz="6" w:space="0" w:color="auto"/>
            </w:tcBorders>
          </w:tcPr>
          <w:p w:rsidR="001E0ADA" w:rsidRPr="00C553E0" w:rsidRDefault="001E0ADA" w:rsidP="00633D9A">
            <w:pPr>
              <w:pStyle w:val="Style2"/>
              <w:widowControl/>
            </w:pPr>
          </w:p>
        </w:tc>
      </w:tr>
      <w:tr w:rsidR="001E0ADA" w:rsidRPr="00C553E0" w:rsidTr="00E31D67">
        <w:tc>
          <w:tcPr>
            <w:tcW w:w="2694" w:type="dxa"/>
            <w:tcBorders>
              <w:top w:val="nil"/>
              <w:left w:val="single" w:sz="6" w:space="0" w:color="auto"/>
              <w:bottom w:val="nil"/>
              <w:right w:val="single" w:sz="6" w:space="0" w:color="auto"/>
            </w:tcBorders>
          </w:tcPr>
          <w:p w:rsidR="001E0ADA" w:rsidRPr="00C553E0" w:rsidRDefault="001E0ADA" w:rsidP="00633D9A">
            <w:pPr>
              <w:pStyle w:val="Style2"/>
              <w:widowControl/>
            </w:pPr>
          </w:p>
        </w:tc>
        <w:tc>
          <w:tcPr>
            <w:tcW w:w="5250" w:type="dxa"/>
            <w:tcBorders>
              <w:top w:val="nil"/>
              <w:left w:val="single" w:sz="6" w:space="0" w:color="auto"/>
              <w:bottom w:val="nil"/>
              <w:right w:val="single" w:sz="6" w:space="0" w:color="auto"/>
            </w:tcBorders>
          </w:tcPr>
          <w:p w:rsidR="001E0ADA" w:rsidRPr="00C553E0" w:rsidRDefault="001E0ADA" w:rsidP="00285DAE">
            <w:pPr>
              <w:pStyle w:val="Style3"/>
              <w:widowControl/>
              <w:spacing w:line="240" w:lineRule="auto"/>
              <w:ind w:left="211"/>
              <w:rPr>
                <w:rStyle w:val="FontStyle37"/>
                <w:lang w:val="uk-UA" w:eastAsia="uk-UA"/>
              </w:rPr>
            </w:pPr>
            <w:r w:rsidRPr="00C553E0">
              <w:rPr>
                <w:rStyle w:val="FontStyle37"/>
                <w:lang w:val="uk-UA" w:eastAsia="uk-UA"/>
              </w:rPr>
              <w:t>4. Запроваджувати в практику роботи</w:t>
            </w:r>
          </w:p>
        </w:tc>
        <w:tc>
          <w:tcPr>
            <w:tcW w:w="1718"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rPr>
                <w:rStyle w:val="FontStyle37"/>
                <w:lang w:val="uk-UA" w:eastAsia="uk-UA"/>
              </w:rPr>
            </w:pPr>
            <w:r w:rsidRPr="00C553E0">
              <w:rPr>
                <w:rStyle w:val="FontStyle37"/>
                <w:lang w:val="uk-UA" w:eastAsia="uk-UA"/>
              </w:rPr>
              <w:t>Вчителі</w:t>
            </w:r>
          </w:p>
        </w:tc>
      </w:tr>
      <w:tr w:rsidR="001E0ADA" w:rsidRPr="00C553E0" w:rsidTr="00E31D67">
        <w:tc>
          <w:tcPr>
            <w:tcW w:w="2694" w:type="dxa"/>
            <w:tcBorders>
              <w:top w:val="nil"/>
              <w:left w:val="single" w:sz="6" w:space="0" w:color="auto"/>
              <w:right w:val="single" w:sz="6" w:space="0" w:color="auto"/>
            </w:tcBorders>
          </w:tcPr>
          <w:p w:rsidR="001E0ADA" w:rsidRPr="00C553E0" w:rsidRDefault="001E0ADA" w:rsidP="00633D9A">
            <w:pPr>
              <w:pStyle w:val="Style2"/>
              <w:widowControl/>
            </w:pPr>
          </w:p>
        </w:tc>
        <w:tc>
          <w:tcPr>
            <w:tcW w:w="5250" w:type="dxa"/>
            <w:tcBorders>
              <w:top w:val="nil"/>
              <w:left w:val="single" w:sz="6" w:space="0" w:color="auto"/>
              <w:right w:val="single" w:sz="6" w:space="0" w:color="auto"/>
            </w:tcBorders>
          </w:tcPr>
          <w:p w:rsidR="001E0ADA" w:rsidRPr="00C553E0" w:rsidRDefault="001E0ADA" w:rsidP="00285DAE">
            <w:pPr>
              <w:pStyle w:val="Style3"/>
              <w:widowControl/>
              <w:spacing w:line="240" w:lineRule="auto"/>
              <w:ind w:left="581"/>
              <w:rPr>
                <w:rStyle w:val="FontStyle37"/>
                <w:lang w:val="uk-UA" w:eastAsia="uk-UA"/>
              </w:rPr>
            </w:pPr>
            <w:r w:rsidRPr="00C553E0">
              <w:rPr>
                <w:rStyle w:val="FontStyle37"/>
                <w:lang w:val="uk-UA" w:eastAsia="uk-UA"/>
              </w:rPr>
              <w:t>сучасні освітні технології.</w:t>
            </w:r>
          </w:p>
        </w:tc>
        <w:tc>
          <w:tcPr>
            <w:tcW w:w="1718" w:type="dxa"/>
            <w:tcBorders>
              <w:top w:val="nil"/>
              <w:left w:val="single" w:sz="6" w:space="0" w:color="auto"/>
              <w:right w:val="single" w:sz="6" w:space="0" w:color="auto"/>
            </w:tcBorders>
          </w:tcPr>
          <w:p w:rsidR="001E0ADA" w:rsidRPr="00C553E0" w:rsidRDefault="001E0ADA" w:rsidP="00633D9A">
            <w:pPr>
              <w:pStyle w:val="Style3"/>
              <w:widowControl/>
              <w:spacing w:line="240" w:lineRule="auto"/>
              <w:rPr>
                <w:rStyle w:val="FontStyle37"/>
                <w:lang w:val="uk-UA" w:eastAsia="uk-UA"/>
              </w:rPr>
            </w:pPr>
            <w:r w:rsidRPr="00C553E0">
              <w:rPr>
                <w:rStyle w:val="FontStyle37"/>
                <w:lang w:val="uk-UA" w:eastAsia="uk-UA"/>
              </w:rPr>
              <w:t>/протягом</w:t>
            </w:r>
          </w:p>
        </w:tc>
      </w:tr>
      <w:tr w:rsidR="001E0ADA" w:rsidRPr="00C553E0" w:rsidTr="00E31D67">
        <w:tc>
          <w:tcPr>
            <w:tcW w:w="2694" w:type="dxa"/>
            <w:tcBorders>
              <w:top w:val="nil"/>
              <w:left w:val="single" w:sz="6" w:space="0" w:color="auto"/>
              <w:bottom w:val="nil"/>
              <w:right w:val="single" w:sz="6" w:space="0" w:color="auto"/>
            </w:tcBorders>
          </w:tcPr>
          <w:p w:rsidR="001E0ADA" w:rsidRPr="00C553E0" w:rsidRDefault="001E0ADA" w:rsidP="00633D9A">
            <w:pPr>
              <w:pStyle w:val="Style2"/>
              <w:widowControl/>
            </w:pPr>
          </w:p>
        </w:tc>
        <w:tc>
          <w:tcPr>
            <w:tcW w:w="5250" w:type="dxa"/>
            <w:tcBorders>
              <w:top w:val="nil"/>
              <w:left w:val="single" w:sz="6" w:space="0" w:color="auto"/>
              <w:bottom w:val="nil"/>
              <w:right w:val="single" w:sz="6" w:space="0" w:color="auto"/>
            </w:tcBorders>
          </w:tcPr>
          <w:p w:rsidR="001E0ADA" w:rsidRPr="00C553E0" w:rsidRDefault="001E0ADA" w:rsidP="00285DAE">
            <w:pPr>
              <w:pStyle w:val="Style2"/>
              <w:widowControl/>
            </w:pPr>
          </w:p>
        </w:tc>
        <w:tc>
          <w:tcPr>
            <w:tcW w:w="1718"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rPr>
                <w:rStyle w:val="FontStyle37"/>
                <w:lang w:val="uk-UA" w:eastAsia="uk-UA"/>
              </w:rPr>
            </w:pPr>
            <w:r w:rsidRPr="00C553E0">
              <w:rPr>
                <w:rStyle w:val="FontStyle37"/>
                <w:lang w:val="uk-UA" w:eastAsia="uk-UA"/>
              </w:rPr>
              <w:t>року/</w:t>
            </w:r>
          </w:p>
        </w:tc>
      </w:tr>
      <w:tr w:rsidR="001E0ADA" w:rsidRPr="00C553E0" w:rsidTr="00E31D67">
        <w:tc>
          <w:tcPr>
            <w:tcW w:w="2694" w:type="dxa"/>
            <w:tcBorders>
              <w:top w:val="nil"/>
              <w:left w:val="single" w:sz="6" w:space="0" w:color="auto"/>
              <w:bottom w:val="nil"/>
              <w:right w:val="single" w:sz="6" w:space="0" w:color="auto"/>
            </w:tcBorders>
          </w:tcPr>
          <w:p w:rsidR="001E0ADA" w:rsidRPr="00C553E0" w:rsidRDefault="001E0ADA" w:rsidP="00633D9A">
            <w:pPr>
              <w:pStyle w:val="Style2"/>
              <w:widowControl/>
            </w:pPr>
          </w:p>
        </w:tc>
        <w:tc>
          <w:tcPr>
            <w:tcW w:w="5250" w:type="dxa"/>
            <w:tcBorders>
              <w:top w:val="nil"/>
              <w:left w:val="single" w:sz="6" w:space="0" w:color="auto"/>
              <w:bottom w:val="nil"/>
              <w:right w:val="single" w:sz="6" w:space="0" w:color="auto"/>
            </w:tcBorders>
          </w:tcPr>
          <w:p w:rsidR="001E0ADA" w:rsidRPr="00C553E0" w:rsidRDefault="001E0ADA" w:rsidP="00285DAE">
            <w:pPr>
              <w:pStyle w:val="Style3"/>
              <w:widowControl/>
              <w:spacing w:line="240" w:lineRule="auto"/>
              <w:ind w:left="235"/>
              <w:rPr>
                <w:rStyle w:val="FontStyle37"/>
                <w:lang w:val="uk-UA" w:eastAsia="uk-UA"/>
              </w:rPr>
            </w:pPr>
            <w:r w:rsidRPr="00C553E0">
              <w:rPr>
                <w:rStyle w:val="FontStyle37"/>
                <w:lang w:val="uk-UA" w:eastAsia="uk-UA"/>
              </w:rPr>
              <w:t>5. Узагальнити досвід роботи</w:t>
            </w:r>
          </w:p>
        </w:tc>
        <w:tc>
          <w:tcPr>
            <w:tcW w:w="1718"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rPr>
                <w:rStyle w:val="FontStyle37"/>
                <w:lang w:val="uk-UA" w:eastAsia="uk-UA"/>
              </w:rPr>
            </w:pPr>
            <w:r w:rsidRPr="00C553E0">
              <w:rPr>
                <w:rStyle w:val="FontStyle37"/>
                <w:lang w:val="uk-UA" w:eastAsia="uk-UA"/>
              </w:rPr>
              <w:t>Заступник</w:t>
            </w:r>
          </w:p>
        </w:tc>
      </w:tr>
      <w:tr w:rsidR="001E0ADA" w:rsidRPr="00C553E0" w:rsidTr="00E31D67">
        <w:tc>
          <w:tcPr>
            <w:tcW w:w="2694" w:type="dxa"/>
            <w:tcBorders>
              <w:top w:val="nil"/>
              <w:left w:val="single" w:sz="6" w:space="0" w:color="auto"/>
              <w:bottom w:val="nil"/>
              <w:right w:val="single" w:sz="6" w:space="0" w:color="auto"/>
            </w:tcBorders>
          </w:tcPr>
          <w:p w:rsidR="001E0ADA" w:rsidRPr="00C553E0" w:rsidRDefault="001E0ADA" w:rsidP="00633D9A">
            <w:pPr>
              <w:pStyle w:val="Style2"/>
              <w:widowControl/>
            </w:pPr>
          </w:p>
        </w:tc>
        <w:tc>
          <w:tcPr>
            <w:tcW w:w="5250" w:type="dxa"/>
            <w:tcBorders>
              <w:top w:val="nil"/>
              <w:left w:val="single" w:sz="6" w:space="0" w:color="auto"/>
              <w:bottom w:val="nil"/>
              <w:right w:val="single" w:sz="6" w:space="0" w:color="auto"/>
            </w:tcBorders>
          </w:tcPr>
          <w:p w:rsidR="001E0ADA" w:rsidRPr="00C553E0" w:rsidRDefault="001E0ADA" w:rsidP="00285DAE">
            <w:pPr>
              <w:pStyle w:val="Style3"/>
              <w:widowControl/>
              <w:spacing w:line="240" w:lineRule="auto"/>
              <w:ind w:left="586"/>
              <w:rPr>
                <w:rStyle w:val="FontStyle37"/>
                <w:lang w:val="uk-UA" w:eastAsia="uk-UA"/>
              </w:rPr>
            </w:pPr>
            <w:r w:rsidRPr="00C553E0">
              <w:rPr>
                <w:rStyle w:val="FontStyle37"/>
                <w:lang w:val="uk-UA" w:eastAsia="uk-UA"/>
              </w:rPr>
              <w:t>вчителів,шо викладають профільні</w:t>
            </w:r>
          </w:p>
        </w:tc>
        <w:tc>
          <w:tcPr>
            <w:tcW w:w="1718"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rPr>
                <w:rStyle w:val="FontStyle37"/>
                <w:lang w:val="uk-UA" w:eastAsia="uk-UA"/>
              </w:rPr>
            </w:pPr>
            <w:r w:rsidRPr="00C553E0">
              <w:rPr>
                <w:rStyle w:val="FontStyle37"/>
                <w:lang w:val="uk-UA" w:eastAsia="uk-UA"/>
              </w:rPr>
              <w:t>/до травня/</w:t>
            </w:r>
          </w:p>
        </w:tc>
      </w:tr>
      <w:tr w:rsidR="001E0ADA" w:rsidRPr="00C553E0" w:rsidTr="00E31D67">
        <w:tc>
          <w:tcPr>
            <w:tcW w:w="2694" w:type="dxa"/>
            <w:tcBorders>
              <w:top w:val="nil"/>
              <w:left w:val="single" w:sz="6" w:space="0" w:color="auto"/>
              <w:bottom w:val="single" w:sz="4" w:space="0" w:color="auto"/>
              <w:right w:val="single" w:sz="6" w:space="0" w:color="auto"/>
            </w:tcBorders>
          </w:tcPr>
          <w:p w:rsidR="001E0ADA" w:rsidRPr="00C553E0" w:rsidRDefault="001E0ADA" w:rsidP="00633D9A">
            <w:pPr>
              <w:pStyle w:val="Style2"/>
              <w:widowControl/>
            </w:pPr>
          </w:p>
        </w:tc>
        <w:tc>
          <w:tcPr>
            <w:tcW w:w="5250" w:type="dxa"/>
            <w:tcBorders>
              <w:top w:val="nil"/>
              <w:left w:val="single" w:sz="6" w:space="0" w:color="auto"/>
              <w:bottom w:val="single" w:sz="4" w:space="0" w:color="auto"/>
              <w:right w:val="single" w:sz="6" w:space="0" w:color="auto"/>
            </w:tcBorders>
          </w:tcPr>
          <w:p w:rsidR="001E0ADA" w:rsidRPr="00C553E0" w:rsidRDefault="001E0ADA" w:rsidP="00285DAE">
            <w:pPr>
              <w:pStyle w:val="Style3"/>
              <w:widowControl/>
              <w:spacing w:line="240" w:lineRule="auto"/>
              <w:ind w:left="590"/>
              <w:rPr>
                <w:rStyle w:val="FontStyle37"/>
                <w:lang w:val="uk-UA" w:eastAsia="uk-UA"/>
              </w:rPr>
            </w:pPr>
            <w:r w:rsidRPr="00C553E0">
              <w:rPr>
                <w:rStyle w:val="FontStyle37"/>
                <w:lang w:val="uk-UA" w:eastAsia="uk-UA"/>
              </w:rPr>
              <w:t>предмети.</w:t>
            </w:r>
          </w:p>
        </w:tc>
        <w:tc>
          <w:tcPr>
            <w:tcW w:w="1718" w:type="dxa"/>
            <w:tcBorders>
              <w:top w:val="nil"/>
              <w:left w:val="single" w:sz="6" w:space="0" w:color="auto"/>
              <w:bottom w:val="single" w:sz="4" w:space="0" w:color="auto"/>
              <w:right w:val="single" w:sz="6" w:space="0" w:color="auto"/>
            </w:tcBorders>
          </w:tcPr>
          <w:p w:rsidR="001E0ADA" w:rsidRPr="00C553E0" w:rsidRDefault="001E0ADA" w:rsidP="00633D9A">
            <w:pPr>
              <w:pStyle w:val="Style2"/>
              <w:widowControl/>
            </w:pPr>
          </w:p>
        </w:tc>
      </w:tr>
    </w:tbl>
    <w:p w:rsidR="001E0ADA" w:rsidRDefault="001E0ADA" w:rsidP="00922650">
      <w:pPr>
        <w:pStyle w:val="Style18"/>
        <w:widowControl/>
        <w:spacing w:before="154"/>
        <w:ind w:right="1229" w:firstLine="0"/>
        <w:rPr>
          <w:sz w:val="30"/>
          <w:szCs w:val="30"/>
          <w:lang w:val="uk-UA" w:eastAsia="uk-UA"/>
        </w:rPr>
      </w:pPr>
    </w:p>
    <w:p w:rsidR="00EC3015" w:rsidRDefault="00EC3015" w:rsidP="00922650">
      <w:pPr>
        <w:pStyle w:val="Style18"/>
        <w:widowControl/>
        <w:spacing w:before="154"/>
        <w:ind w:right="1229" w:firstLine="0"/>
        <w:rPr>
          <w:sz w:val="30"/>
          <w:szCs w:val="30"/>
          <w:lang w:val="uk-UA" w:eastAsia="uk-UA"/>
        </w:rPr>
      </w:pPr>
    </w:p>
    <w:p w:rsidR="00EC3015" w:rsidRDefault="00EC3015" w:rsidP="00922650">
      <w:pPr>
        <w:pStyle w:val="Style18"/>
        <w:widowControl/>
        <w:spacing w:before="154"/>
        <w:ind w:right="1229" w:firstLine="0"/>
        <w:rPr>
          <w:sz w:val="30"/>
          <w:szCs w:val="30"/>
          <w:lang w:val="uk-UA" w:eastAsia="uk-UA"/>
        </w:rPr>
      </w:pPr>
    </w:p>
    <w:p w:rsidR="007616F9" w:rsidRDefault="007616F9" w:rsidP="00922650">
      <w:pPr>
        <w:pStyle w:val="Style18"/>
        <w:widowControl/>
        <w:spacing w:before="154"/>
        <w:ind w:right="1229" w:firstLine="0"/>
        <w:rPr>
          <w:sz w:val="30"/>
          <w:szCs w:val="30"/>
          <w:lang w:val="uk-UA" w:eastAsia="uk-UA"/>
        </w:rPr>
      </w:pPr>
    </w:p>
    <w:tbl>
      <w:tblPr>
        <w:tblW w:w="9653" w:type="dxa"/>
        <w:tblInd w:w="40" w:type="dxa"/>
        <w:tblLayout w:type="fixed"/>
        <w:tblCellMar>
          <w:left w:w="40" w:type="dxa"/>
          <w:right w:w="40" w:type="dxa"/>
        </w:tblCellMar>
        <w:tblLook w:val="0000"/>
      </w:tblPr>
      <w:tblGrid>
        <w:gridCol w:w="2698"/>
        <w:gridCol w:w="5237"/>
        <w:gridCol w:w="1718"/>
      </w:tblGrid>
      <w:tr w:rsidR="001E0ADA" w:rsidRPr="00C553E0" w:rsidTr="00285DAE">
        <w:tc>
          <w:tcPr>
            <w:tcW w:w="2698" w:type="dxa"/>
            <w:tcBorders>
              <w:top w:val="single" w:sz="6" w:space="0" w:color="auto"/>
              <w:left w:val="single" w:sz="6" w:space="0" w:color="auto"/>
              <w:bottom w:val="nil"/>
              <w:right w:val="single" w:sz="6" w:space="0" w:color="auto"/>
            </w:tcBorders>
          </w:tcPr>
          <w:p w:rsidR="001E0ADA" w:rsidRPr="00C553E0" w:rsidRDefault="001E0ADA" w:rsidP="00633D9A">
            <w:pPr>
              <w:pStyle w:val="Style3"/>
              <w:widowControl/>
              <w:spacing w:line="240" w:lineRule="auto"/>
              <w:ind w:left="451"/>
              <w:rPr>
                <w:rStyle w:val="FontStyle37"/>
                <w:lang w:val="uk-UA"/>
              </w:rPr>
            </w:pPr>
            <w:r w:rsidRPr="00C553E0">
              <w:rPr>
                <w:rStyle w:val="FontStyle37"/>
              </w:rPr>
              <w:t>5.</w:t>
            </w:r>
            <w:r w:rsidRPr="00C553E0">
              <w:rPr>
                <w:rStyle w:val="FontStyle37"/>
                <w:lang w:val="uk-UA"/>
              </w:rPr>
              <w:t>Робота з бать-</w:t>
            </w:r>
          </w:p>
        </w:tc>
        <w:tc>
          <w:tcPr>
            <w:tcW w:w="5237" w:type="dxa"/>
            <w:tcBorders>
              <w:top w:val="single" w:sz="6" w:space="0" w:color="auto"/>
              <w:left w:val="single" w:sz="6" w:space="0" w:color="auto"/>
              <w:bottom w:val="nil"/>
              <w:right w:val="single" w:sz="6" w:space="0" w:color="auto"/>
            </w:tcBorders>
          </w:tcPr>
          <w:p w:rsidR="001E0ADA" w:rsidRPr="00C553E0" w:rsidRDefault="001E0ADA" w:rsidP="00633D9A">
            <w:pPr>
              <w:pStyle w:val="Style3"/>
              <w:widowControl/>
              <w:spacing w:line="240" w:lineRule="auto"/>
              <w:ind w:left="293"/>
              <w:rPr>
                <w:rStyle w:val="FontStyle37"/>
                <w:lang w:val="uk-UA" w:eastAsia="uk-UA"/>
              </w:rPr>
            </w:pPr>
            <w:r w:rsidRPr="00C553E0">
              <w:rPr>
                <w:rStyle w:val="FontStyle37"/>
                <w:lang w:val="uk-UA" w:eastAsia="uk-UA"/>
              </w:rPr>
              <w:t>1. Забезпечити проведення</w:t>
            </w:r>
          </w:p>
        </w:tc>
        <w:tc>
          <w:tcPr>
            <w:tcW w:w="1718" w:type="dxa"/>
            <w:tcBorders>
              <w:top w:val="single" w:sz="6" w:space="0" w:color="auto"/>
              <w:left w:val="single" w:sz="6" w:space="0" w:color="auto"/>
              <w:bottom w:val="nil"/>
              <w:right w:val="single" w:sz="6" w:space="0" w:color="auto"/>
            </w:tcBorders>
          </w:tcPr>
          <w:p w:rsidR="001E0ADA" w:rsidRPr="00C553E0" w:rsidRDefault="001E0ADA" w:rsidP="00633D9A">
            <w:pPr>
              <w:pStyle w:val="Style3"/>
              <w:widowControl/>
              <w:spacing w:line="240" w:lineRule="auto"/>
              <w:rPr>
                <w:rStyle w:val="FontStyle37"/>
                <w:lang w:val="uk-UA" w:eastAsia="uk-UA"/>
              </w:rPr>
            </w:pPr>
            <w:r w:rsidRPr="00C553E0">
              <w:rPr>
                <w:rStyle w:val="FontStyle37"/>
                <w:lang w:val="uk-UA" w:eastAsia="uk-UA"/>
              </w:rPr>
              <w:t>Дирекція</w:t>
            </w:r>
          </w:p>
        </w:tc>
      </w:tr>
      <w:tr w:rsidR="001E0ADA" w:rsidRPr="00C553E0" w:rsidTr="00285DAE">
        <w:tc>
          <w:tcPr>
            <w:tcW w:w="2698"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ind w:left="504"/>
              <w:rPr>
                <w:rStyle w:val="FontStyle37"/>
                <w:lang w:val="uk-UA" w:eastAsia="uk-UA"/>
              </w:rPr>
            </w:pPr>
            <w:r w:rsidRPr="00C553E0">
              <w:rPr>
                <w:rStyle w:val="FontStyle37"/>
                <w:lang w:val="uk-UA" w:eastAsia="uk-UA"/>
              </w:rPr>
              <w:t>ками і громад-</w:t>
            </w:r>
          </w:p>
        </w:tc>
        <w:tc>
          <w:tcPr>
            <w:tcW w:w="5237"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ind w:left="600"/>
              <w:rPr>
                <w:rStyle w:val="FontStyle37"/>
                <w:lang w:val="uk-UA" w:eastAsia="uk-UA"/>
              </w:rPr>
            </w:pPr>
            <w:r w:rsidRPr="00C553E0">
              <w:rPr>
                <w:rStyle w:val="FontStyle37"/>
                <w:lang w:val="uk-UA" w:eastAsia="uk-UA"/>
              </w:rPr>
              <w:t>батьківських зборів, лекторіїв з</w:t>
            </w:r>
          </w:p>
        </w:tc>
        <w:tc>
          <w:tcPr>
            <w:tcW w:w="1718"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rPr>
                <w:rStyle w:val="FontStyle37"/>
                <w:lang w:val="uk-UA" w:eastAsia="uk-UA"/>
              </w:rPr>
            </w:pPr>
            <w:r w:rsidRPr="00C553E0">
              <w:rPr>
                <w:rStyle w:val="FontStyle37"/>
                <w:lang w:val="uk-UA" w:eastAsia="uk-UA"/>
              </w:rPr>
              <w:t>/грудень,</w:t>
            </w:r>
          </w:p>
        </w:tc>
      </w:tr>
      <w:tr w:rsidR="001E0ADA" w:rsidRPr="00C553E0" w:rsidTr="00285DAE">
        <w:tc>
          <w:tcPr>
            <w:tcW w:w="2698"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ind w:left="504"/>
              <w:rPr>
                <w:rStyle w:val="FontStyle37"/>
                <w:lang w:val="uk-UA" w:eastAsia="uk-UA"/>
              </w:rPr>
            </w:pPr>
            <w:r w:rsidRPr="00C553E0">
              <w:rPr>
                <w:rStyle w:val="FontStyle37"/>
                <w:lang w:val="uk-UA" w:eastAsia="uk-UA"/>
              </w:rPr>
              <w:t>ськістю.</w:t>
            </w:r>
          </w:p>
        </w:tc>
        <w:tc>
          <w:tcPr>
            <w:tcW w:w="5237"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ind w:left="600"/>
              <w:rPr>
                <w:rStyle w:val="FontStyle37"/>
                <w:lang w:val="uk-UA" w:eastAsia="uk-UA"/>
              </w:rPr>
            </w:pPr>
            <w:r w:rsidRPr="00C553E0">
              <w:rPr>
                <w:rStyle w:val="FontStyle37"/>
                <w:lang w:val="uk-UA" w:eastAsia="uk-UA"/>
              </w:rPr>
              <w:t>метою різнобічного висвітлення</w:t>
            </w:r>
          </w:p>
        </w:tc>
        <w:tc>
          <w:tcPr>
            <w:tcW w:w="1718"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rPr>
                <w:rStyle w:val="FontStyle37"/>
                <w:lang w:val="uk-UA" w:eastAsia="uk-UA"/>
              </w:rPr>
            </w:pPr>
            <w:r w:rsidRPr="00C553E0">
              <w:rPr>
                <w:rStyle w:val="FontStyle37"/>
                <w:lang w:val="uk-UA" w:eastAsia="uk-UA"/>
              </w:rPr>
              <w:t>травень/</w:t>
            </w:r>
          </w:p>
        </w:tc>
      </w:tr>
      <w:tr w:rsidR="001E0ADA" w:rsidRPr="00C553E0" w:rsidTr="00285DAE">
        <w:tc>
          <w:tcPr>
            <w:tcW w:w="2698" w:type="dxa"/>
            <w:tcBorders>
              <w:top w:val="nil"/>
              <w:left w:val="single" w:sz="6" w:space="0" w:color="auto"/>
              <w:bottom w:val="nil"/>
              <w:right w:val="single" w:sz="6" w:space="0" w:color="auto"/>
            </w:tcBorders>
          </w:tcPr>
          <w:p w:rsidR="001E0ADA" w:rsidRPr="00C553E0" w:rsidRDefault="001E0ADA" w:rsidP="00633D9A">
            <w:pPr>
              <w:pStyle w:val="Style2"/>
              <w:widowControl/>
            </w:pPr>
          </w:p>
        </w:tc>
        <w:tc>
          <w:tcPr>
            <w:tcW w:w="5237"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ind w:left="610"/>
              <w:rPr>
                <w:rStyle w:val="FontStyle37"/>
                <w:lang w:val="uk-UA" w:eastAsia="uk-UA"/>
              </w:rPr>
            </w:pPr>
            <w:r w:rsidRPr="00C553E0">
              <w:rPr>
                <w:rStyle w:val="FontStyle37"/>
                <w:lang w:val="uk-UA" w:eastAsia="uk-UA"/>
              </w:rPr>
              <w:t>питань допрофільної підготовки та</w:t>
            </w:r>
          </w:p>
        </w:tc>
        <w:tc>
          <w:tcPr>
            <w:tcW w:w="1718" w:type="dxa"/>
            <w:tcBorders>
              <w:top w:val="nil"/>
              <w:left w:val="single" w:sz="6" w:space="0" w:color="auto"/>
              <w:bottom w:val="nil"/>
              <w:right w:val="single" w:sz="6" w:space="0" w:color="auto"/>
            </w:tcBorders>
          </w:tcPr>
          <w:p w:rsidR="001E0ADA" w:rsidRPr="00C553E0" w:rsidRDefault="001E0ADA" w:rsidP="00633D9A">
            <w:pPr>
              <w:pStyle w:val="Style2"/>
              <w:widowControl/>
            </w:pPr>
          </w:p>
        </w:tc>
      </w:tr>
      <w:tr w:rsidR="001E0ADA" w:rsidRPr="00C553E0" w:rsidTr="00285DAE">
        <w:tc>
          <w:tcPr>
            <w:tcW w:w="2698" w:type="dxa"/>
            <w:tcBorders>
              <w:top w:val="nil"/>
              <w:left w:val="single" w:sz="6" w:space="0" w:color="auto"/>
              <w:bottom w:val="nil"/>
              <w:right w:val="single" w:sz="6" w:space="0" w:color="auto"/>
            </w:tcBorders>
          </w:tcPr>
          <w:p w:rsidR="001E0ADA" w:rsidRPr="00C553E0" w:rsidRDefault="001E0ADA" w:rsidP="00633D9A">
            <w:pPr>
              <w:pStyle w:val="Style2"/>
              <w:widowControl/>
            </w:pPr>
          </w:p>
        </w:tc>
        <w:tc>
          <w:tcPr>
            <w:tcW w:w="5237"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ind w:left="610"/>
              <w:rPr>
                <w:rStyle w:val="FontStyle37"/>
                <w:lang w:val="uk-UA" w:eastAsia="uk-UA"/>
              </w:rPr>
            </w:pPr>
            <w:r w:rsidRPr="00C553E0">
              <w:rPr>
                <w:rStyle w:val="FontStyle37"/>
                <w:lang w:val="uk-UA" w:eastAsia="uk-UA"/>
              </w:rPr>
              <w:t>профільного навчання.</w:t>
            </w:r>
          </w:p>
        </w:tc>
        <w:tc>
          <w:tcPr>
            <w:tcW w:w="1718" w:type="dxa"/>
            <w:tcBorders>
              <w:top w:val="nil"/>
              <w:left w:val="single" w:sz="6" w:space="0" w:color="auto"/>
              <w:bottom w:val="nil"/>
              <w:right w:val="single" w:sz="6" w:space="0" w:color="auto"/>
            </w:tcBorders>
          </w:tcPr>
          <w:p w:rsidR="001E0ADA" w:rsidRPr="00C553E0" w:rsidRDefault="001E0ADA" w:rsidP="00633D9A">
            <w:pPr>
              <w:pStyle w:val="Style2"/>
              <w:widowControl/>
            </w:pPr>
          </w:p>
        </w:tc>
      </w:tr>
      <w:tr w:rsidR="001E0ADA" w:rsidRPr="00C553E0" w:rsidTr="00285DAE">
        <w:tc>
          <w:tcPr>
            <w:tcW w:w="2698" w:type="dxa"/>
            <w:tcBorders>
              <w:top w:val="nil"/>
              <w:left w:val="single" w:sz="6" w:space="0" w:color="auto"/>
              <w:bottom w:val="nil"/>
              <w:right w:val="single" w:sz="6" w:space="0" w:color="auto"/>
            </w:tcBorders>
          </w:tcPr>
          <w:p w:rsidR="001E0ADA" w:rsidRPr="00C553E0" w:rsidRDefault="001E0ADA" w:rsidP="00633D9A">
            <w:pPr>
              <w:pStyle w:val="Style2"/>
              <w:widowControl/>
            </w:pPr>
          </w:p>
        </w:tc>
        <w:tc>
          <w:tcPr>
            <w:tcW w:w="5237"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ind w:left="245"/>
              <w:rPr>
                <w:rStyle w:val="FontStyle37"/>
                <w:lang w:val="uk-UA" w:eastAsia="uk-UA"/>
              </w:rPr>
            </w:pPr>
            <w:r w:rsidRPr="00C553E0">
              <w:rPr>
                <w:rStyle w:val="FontStyle37"/>
                <w:lang w:val="uk-UA" w:eastAsia="uk-UA"/>
              </w:rPr>
              <w:t>2. Систематично ознайомлювати</w:t>
            </w:r>
          </w:p>
        </w:tc>
        <w:tc>
          <w:tcPr>
            <w:tcW w:w="1718"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rPr>
                <w:rStyle w:val="FontStyle37"/>
                <w:lang w:val="uk-UA" w:eastAsia="uk-UA"/>
              </w:rPr>
            </w:pPr>
            <w:r w:rsidRPr="00C553E0">
              <w:rPr>
                <w:rStyle w:val="FontStyle37"/>
                <w:lang w:val="uk-UA" w:eastAsia="uk-UA"/>
              </w:rPr>
              <w:t>Дирекція</w:t>
            </w:r>
          </w:p>
        </w:tc>
      </w:tr>
      <w:tr w:rsidR="001E0ADA" w:rsidRPr="00C553E0" w:rsidTr="00285DAE">
        <w:tc>
          <w:tcPr>
            <w:tcW w:w="2698" w:type="dxa"/>
            <w:tcBorders>
              <w:top w:val="nil"/>
              <w:left w:val="single" w:sz="6" w:space="0" w:color="auto"/>
              <w:bottom w:val="nil"/>
              <w:right w:val="single" w:sz="6" w:space="0" w:color="auto"/>
            </w:tcBorders>
          </w:tcPr>
          <w:p w:rsidR="001E0ADA" w:rsidRPr="00C553E0" w:rsidRDefault="001E0ADA" w:rsidP="00633D9A">
            <w:pPr>
              <w:pStyle w:val="Style2"/>
              <w:widowControl/>
            </w:pPr>
          </w:p>
        </w:tc>
        <w:tc>
          <w:tcPr>
            <w:tcW w:w="5237"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ind w:left="610"/>
              <w:rPr>
                <w:rStyle w:val="FontStyle37"/>
                <w:lang w:val="uk-UA" w:eastAsia="uk-UA"/>
              </w:rPr>
            </w:pPr>
            <w:r w:rsidRPr="00C553E0">
              <w:rPr>
                <w:rStyle w:val="FontStyle37"/>
                <w:lang w:val="uk-UA" w:eastAsia="uk-UA"/>
              </w:rPr>
              <w:t>батьків і учнів з перспективами</w:t>
            </w:r>
          </w:p>
        </w:tc>
        <w:tc>
          <w:tcPr>
            <w:tcW w:w="1718"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rPr>
                <w:rStyle w:val="FontStyle37"/>
                <w:lang w:val="uk-UA" w:eastAsia="uk-UA"/>
              </w:rPr>
            </w:pPr>
            <w:r w:rsidRPr="00C553E0">
              <w:rPr>
                <w:rStyle w:val="FontStyle37"/>
                <w:lang w:val="uk-UA" w:eastAsia="uk-UA"/>
              </w:rPr>
              <w:t>/протягом</w:t>
            </w:r>
          </w:p>
        </w:tc>
      </w:tr>
      <w:tr w:rsidR="001E0ADA" w:rsidRPr="00C553E0" w:rsidTr="00285DAE">
        <w:tc>
          <w:tcPr>
            <w:tcW w:w="2698" w:type="dxa"/>
            <w:tcBorders>
              <w:top w:val="nil"/>
              <w:left w:val="single" w:sz="6" w:space="0" w:color="auto"/>
              <w:bottom w:val="nil"/>
              <w:right w:val="single" w:sz="6" w:space="0" w:color="auto"/>
            </w:tcBorders>
          </w:tcPr>
          <w:p w:rsidR="001E0ADA" w:rsidRPr="00C553E0" w:rsidRDefault="001E0ADA" w:rsidP="00633D9A">
            <w:pPr>
              <w:pStyle w:val="Style2"/>
              <w:widowControl/>
            </w:pPr>
          </w:p>
        </w:tc>
        <w:tc>
          <w:tcPr>
            <w:tcW w:w="5237"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ind w:left="610"/>
              <w:rPr>
                <w:rStyle w:val="FontStyle37"/>
                <w:lang w:val="uk-UA" w:eastAsia="uk-UA"/>
              </w:rPr>
            </w:pPr>
            <w:r w:rsidRPr="00C553E0">
              <w:rPr>
                <w:rStyle w:val="FontStyle37"/>
                <w:lang w:val="uk-UA" w:eastAsia="uk-UA"/>
              </w:rPr>
              <w:t>соціально-економічного розвитку</w:t>
            </w:r>
          </w:p>
        </w:tc>
        <w:tc>
          <w:tcPr>
            <w:tcW w:w="1718"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rPr>
                <w:rStyle w:val="FontStyle37"/>
                <w:lang w:val="uk-UA" w:eastAsia="uk-UA"/>
              </w:rPr>
            </w:pPr>
            <w:r w:rsidRPr="00C553E0">
              <w:rPr>
                <w:rStyle w:val="FontStyle37"/>
                <w:lang w:val="uk-UA" w:eastAsia="uk-UA"/>
              </w:rPr>
              <w:t>року/</w:t>
            </w:r>
          </w:p>
        </w:tc>
      </w:tr>
      <w:tr w:rsidR="001E0ADA" w:rsidRPr="00C553E0" w:rsidTr="00285DAE">
        <w:tc>
          <w:tcPr>
            <w:tcW w:w="2698" w:type="dxa"/>
            <w:tcBorders>
              <w:top w:val="nil"/>
              <w:left w:val="single" w:sz="6" w:space="0" w:color="auto"/>
              <w:bottom w:val="nil"/>
              <w:right w:val="single" w:sz="6" w:space="0" w:color="auto"/>
            </w:tcBorders>
          </w:tcPr>
          <w:p w:rsidR="001E0ADA" w:rsidRPr="00C553E0" w:rsidRDefault="001E0ADA" w:rsidP="00633D9A">
            <w:pPr>
              <w:pStyle w:val="Style2"/>
              <w:widowControl/>
            </w:pPr>
          </w:p>
        </w:tc>
        <w:tc>
          <w:tcPr>
            <w:tcW w:w="5237"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ind w:left="610"/>
              <w:rPr>
                <w:rStyle w:val="FontStyle37"/>
                <w:lang w:val="uk-UA" w:eastAsia="uk-UA"/>
              </w:rPr>
            </w:pPr>
            <w:r w:rsidRPr="00C553E0">
              <w:rPr>
                <w:rStyle w:val="FontStyle37"/>
                <w:lang w:val="uk-UA" w:eastAsia="uk-UA"/>
              </w:rPr>
              <w:t>міст і районів, потребами місцевого</w:t>
            </w:r>
          </w:p>
        </w:tc>
        <w:tc>
          <w:tcPr>
            <w:tcW w:w="1718" w:type="dxa"/>
            <w:tcBorders>
              <w:top w:val="nil"/>
              <w:left w:val="single" w:sz="6" w:space="0" w:color="auto"/>
              <w:bottom w:val="nil"/>
              <w:right w:val="single" w:sz="6" w:space="0" w:color="auto"/>
            </w:tcBorders>
          </w:tcPr>
          <w:p w:rsidR="001E0ADA" w:rsidRPr="00C553E0" w:rsidRDefault="001E0ADA" w:rsidP="00633D9A">
            <w:pPr>
              <w:pStyle w:val="Style2"/>
              <w:widowControl/>
            </w:pPr>
          </w:p>
        </w:tc>
      </w:tr>
      <w:tr w:rsidR="001E0ADA" w:rsidRPr="00C553E0" w:rsidTr="00285DAE">
        <w:tc>
          <w:tcPr>
            <w:tcW w:w="2698" w:type="dxa"/>
            <w:tcBorders>
              <w:top w:val="nil"/>
              <w:left w:val="single" w:sz="6" w:space="0" w:color="auto"/>
              <w:bottom w:val="nil"/>
              <w:right w:val="single" w:sz="6" w:space="0" w:color="auto"/>
            </w:tcBorders>
          </w:tcPr>
          <w:p w:rsidR="001E0ADA" w:rsidRPr="00C553E0" w:rsidRDefault="001E0ADA" w:rsidP="00633D9A">
            <w:pPr>
              <w:pStyle w:val="Style2"/>
              <w:widowControl/>
            </w:pPr>
          </w:p>
        </w:tc>
        <w:tc>
          <w:tcPr>
            <w:tcW w:w="5237"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ind w:left="600"/>
              <w:rPr>
                <w:rStyle w:val="FontStyle37"/>
                <w:lang w:val="uk-UA" w:eastAsia="uk-UA"/>
              </w:rPr>
            </w:pPr>
            <w:r w:rsidRPr="00C553E0">
              <w:rPr>
                <w:rStyle w:val="FontStyle37"/>
                <w:lang w:val="uk-UA" w:eastAsia="uk-UA"/>
              </w:rPr>
              <w:t>ринку.</w:t>
            </w:r>
          </w:p>
        </w:tc>
        <w:tc>
          <w:tcPr>
            <w:tcW w:w="1718" w:type="dxa"/>
            <w:tcBorders>
              <w:top w:val="nil"/>
              <w:left w:val="single" w:sz="6" w:space="0" w:color="auto"/>
              <w:bottom w:val="nil"/>
              <w:right w:val="single" w:sz="6" w:space="0" w:color="auto"/>
            </w:tcBorders>
          </w:tcPr>
          <w:p w:rsidR="001E0ADA" w:rsidRPr="00C553E0" w:rsidRDefault="001E0ADA" w:rsidP="00633D9A">
            <w:pPr>
              <w:pStyle w:val="Style2"/>
              <w:widowControl/>
            </w:pPr>
          </w:p>
        </w:tc>
      </w:tr>
      <w:tr w:rsidR="001E0ADA" w:rsidRPr="00C553E0" w:rsidTr="00285DAE">
        <w:tc>
          <w:tcPr>
            <w:tcW w:w="2698"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ind w:left="379"/>
              <w:rPr>
                <w:rStyle w:val="FontStyle37"/>
                <w:lang w:val="uk-UA" w:eastAsia="uk-UA"/>
              </w:rPr>
            </w:pPr>
            <w:r w:rsidRPr="00C553E0">
              <w:rPr>
                <w:rStyle w:val="FontStyle37"/>
                <w:lang w:val="uk-UA" w:eastAsia="uk-UA"/>
              </w:rPr>
              <w:t>б.Матеріально-</w:t>
            </w:r>
          </w:p>
        </w:tc>
        <w:tc>
          <w:tcPr>
            <w:tcW w:w="5237"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ind w:left="667"/>
              <w:rPr>
                <w:rStyle w:val="FontStyle37"/>
                <w:lang w:val="uk-UA" w:eastAsia="uk-UA"/>
              </w:rPr>
            </w:pPr>
            <w:r w:rsidRPr="00C553E0">
              <w:rPr>
                <w:rStyle w:val="FontStyle37"/>
                <w:lang w:val="uk-UA" w:eastAsia="uk-UA"/>
              </w:rPr>
              <w:t>1 .Сприяти матеріально-технічному</w:t>
            </w:r>
          </w:p>
        </w:tc>
        <w:tc>
          <w:tcPr>
            <w:tcW w:w="1718" w:type="dxa"/>
            <w:tcBorders>
              <w:top w:val="nil"/>
              <w:left w:val="single" w:sz="6" w:space="0" w:color="auto"/>
              <w:bottom w:val="nil"/>
              <w:right w:val="single" w:sz="6" w:space="0" w:color="auto"/>
            </w:tcBorders>
          </w:tcPr>
          <w:p w:rsidR="001E0ADA" w:rsidRPr="00C553E0" w:rsidRDefault="00710BBD" w:rsidP="00633D9A">
            <w:pPr>
              <w:pStyle w:val="Style3"/>
              <w:widowControl/>
              <w:spacing w:line="240" w:lineRule="auto"/>
              <w:rPr>
                <w:rStyle w:val="FontStyle37"/>
                <w:lang w:val="uk-UA" w:eastAsia="uk-UA"/>
              </w:rPr>
            </w:pPr>
            <w:r>
              <w:rPr>
                <w:rStyle w:val="FontStyle37"/>
                <w:lang w:val="uk-UA" w:eastAsia="uk-UA"/>
              </w:rPr>
              <w:t xml:space="preserve">Дирекція </w:t>
            </w:r>
          </w:p>
        </w:tc>
      </w:tr>
      <w:tr w:rsidR="001E0ADA" w:rsidRPr="00C553E0" w:rsidTr="00285DAE">
        <w:tc>
          <w:tcPr>
            <w:tcW w:w="2698"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ind w:left="504"/>
              <w:rPr>
                <w:rStyle w:val="FontStyle37"/>
                <w:lang w:val="uk-UA" w:eastAsia="uk-UA"/>
              </w:rPr>
            </w:pPr>
            <w:r w:rsidRPr="00C553E0">
              <w:rPr>
                <w:rStyle w:val="FontStyle37"/>
                <w:lang w:val="uk-UA" w:eastAsia="uk-UA"/>
              </w:rPr>
              <w:t>технічне забез-</w:t>
            </w:r>
          </w:p>
        </w:tc>
        <w:tc>
          <w:tcPr>
            <w:tcW w:w="5237"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ind w:left="624"/>
              <w:rPr>
                <w:rStyle w:val="FontStyle37"/>
                <w:lang w:val="uk-UA" w:eastAsia="uk-UA"/>
              </w:rPr>
            </w:pPr>
            <w:r w:rsidRPr="00C553E0">
              <w:rPr>
                <w:rStyle w:val="FontStyle37"/>
                <w:lang w:val="uk-UA" w:eastAsia="uk-UA"/>
              </w:rPr>
              <w:t>оснащенню навчального закладу</w:t>
            </w:r>
          </w:p>
        </w:tc>
        <w:tc>
          <w:tcPr>
            <w:tcW w:w="1718"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rPr>
                <w:rStyle w:val="FontStyle37"/>
                <w:lang w:val="uk-UA" w:eastAsia="uk-UA"/>
              </w:rPr>
            </w:pPr>
            <w:r w:rsidRPr="00C553E0">
              <w:rPr>
                <w:rStyle w:val="FontStyle37"/>
                <w:lang w:val="uk-UA" w:eastAsia="uk-UA"/>
              </w:rPr>
              <w:t>/протягом</w:t>
            </w:r>
          </w:p>
        </w:tc>
      </w:tr>
      <w:tr w:rsidR="001E0ADA" w:rsidRPr="00C553E0" w:rsidTr="00285DAE">
        <w:tc>
          <w:tcPr>
            <w:tcW w:w="2698"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ind w:left="518"/>
              <w:rPr>
                <w:rStyle w:val="FontStyle37"/>
                <w:lang w:val="uk-UA" w:eastAsia="uk-UA"/>
              </w:rPr>
            </w:pPr>
            <w:r w:rsidRPr="00C553E0">
              <w:rPr>
                <w:rStyle w:val="FontStyle37"/>
                <w:lang w:val="uk-UA" w:eastAsia="uk-UA"/>
              </w:rPr>
              <w:t>печення про-</w:t>
            </w:r>
          </w:p>
        </w:tc>
        <w:tc>
          <w:tcPr>
            <w:tcW w:w="5237"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ind w:left="619"/>
              <w:rPr>
                <w:rStyle w:val="FontStyle37"/>
                <w:lang w:val="uk-UA" w:eastAsia="uk-UA"/>
              </w:rPr>
            </w:pPr>
            <w:r w:rsidRPr="00C553E0">
              <w:rPr>
                <w:rStyle w:val="FontStyle37"/>
                <w:lang w:val="uk-UA" w:eastAsia="uk-UA"/>
              </w:rPr>
              <w:t>відповідно до запровадження</w:t>
            </w:r>
          </w:p>
        </w:tc>
        <w:tc>
          <w:tcPr>
            <w:tcW w:w="1718"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rPr>
                <w:rStyle w:val="FontStyle37"/>
                <w:lang w:val="uk-UA" w:eastAsia="uk-UA"/>
              </w:rPr>
            </w:pPr>
            <w:r w:rsidRPr="00C553E0">
              <w:rPr>
                <w:rStyle w:val="FontStyle37"/>
                <w:lang w:val="uk-UA" w:eastAsia="uk-UA"/>
              </w:rPr>
              <w:t>року/</w:t>
            </w:r>
          </w:p>
        </w:tc>
      </w:tr>
      <w:tr w:rsidR="001E0ADA" w:rsidRPr="00C553E0" w:rsidTr="00285DAE">
        <w:tc>
          <w:tcPr>
            <w:tcW w:w="2698"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ind w:left="528"/>
              <w:rPr>
                <w:rStyle w:val="FontStyle37"/>
                <w:lang w:val="uk-UA" w:eastAsia="uk-UA"/>
              </w:rPr>
            </w:pPr>
            <w:r w:rsidRPr="00C553E0">
              <w:rPr>
                <w:rStyle w:val="FontStyle37"/>
                <w:lang w:val="uk-UA" w:eastAsia="uk-UA"/>
              </w:rPr>
              <w:t>фільного</w:t>
            </w:r>
          </w:p>
        </w:tc>
        <w:tc>
          <w:tcPr>
            <w:tcW w:w="5237" w:type="dxa"/>
            <w:tcBorders>
              <w:top w:val="nil"/>
              <w:left w:val="single" w:sz="6" w:space="0" w:color="auto"/>
              <w:bottom w:val="nil"/>
              <w:right w:val="single" w:sz="6" w:space="0" w:color="auto"/>
            </w:tcBorders>
          </w:tcPr>
          <w:p w:rsidR="001E0ADA" w:rsidRPr="00C553E0" w:rsidRDefault="00710BBD" w:rsidP="00710BBD">
            <w:pPr>
              <w:pStyle w:val="Style3"/>
              <w:widowControl/>
              <w:spacing w:line="240" w:lineRule="auto"/>
              <w:rPr>
                <w:rStyle w:val="FontStyle37"/>
                <w:lang w:val="uk-UA" w:eastAsia="uk-UA"/>
              </w:rPr>
            </w:pPr>
            <w:r>
              <w:rPr>
                <w:rStyle w:val="FontStyle37"/>
                <w:lang w:val="uk-UA" w:eastAsia="uk-UA"/>
              </w:rPr>
              <w:t xml:space="preserve">          профілю української філології</w:t>
            </w:r>
          </w:p>
        </w:tc>
        <w:tc>
          <w:tcPr>
            <w:tcW w:w="1718" w:type="dxa"/>
            <w:tcBorders>
              <w:top w:val="nil"/>
              <w:left w:val="single" w:sz="6" w:space="0" w:color="auto"/>
              <w:bottom w:val="nil"/>
              <w:right w:val="single" w:sz="6" w:space="0" w:color="auto"/>
            </w:tcBorders>
          </w:tcPr>
          <w:p w:rsidR="001E0ADA" w:rsidRPr="00C553E0" w:rsidRDefault="001E0ADA" w:rsidP="00633D9A">
            <w:pPr>
              <w:pStyle w:val="Style2"/>
              <w:widowControl/>
            </w:pPr>
          </w:p>
        </w:tc>
      </w:tr>
      <w:tr w:rsidR="001E0ADA" w:rsidRPr="00C553E0" w:rsidTr="00285DAE">
        <w:tc>
          <w:tcPr>
            <w:tcW w:w="2698"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ind w:left="523"/>
              <w:rPr>
                <w:rStyle w:val="FontStyle37"/>
                <w:lang w:val="uk-UA" w:eastAsia="uk-UA"/>
              </w:rPr>
            </w:pPr>
            <w:r w:rsidRPr="00C553E0">
              <w:rPr>
                <w:rStyle w:val="FontStyle37"/>
                <w:lang w:val="uk-UA" w:eastAsia="uk-UA"/>
              </w:rPr>
              <w:t>навчання</w:t>
            </w:r>
          </w:p>
        </w:tc>
        <w:tc>
          <w:tcPr>
            <w:tcW w:w="5237"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ind w:left="624"/>
              <w:rPr>
                <w:rStyle w:val="FontStyle37"/>
                <w:lang w:val="uk-UA" w:eastAsia="uk-UA"/>
              </w:rPr>
            </w:pPr>
          </w:p>
        </w:tc>
        <w:tc>
          <w:tcPr>
            <w:tcW w:w="1718" w:type="dxa"/>
            <w:tcBorders>
              <w:top w:val="nil"/>
              <w:left w:val="single" w:sz="6" w:space="0" w:color="auto"/>
              <w:bottom w:val="nil"/>
              <w:right w:val="single" w:sz="6" w:space="0" w:color="auto"/>
            </w:tcBorders>
          </w:tcPr>
          <w:p w:rsidR="001E0ADA" w:rsidRPr="00C553E0" w:rsidRDefault="001E0ADA" w:rsidP="00633D9A">
            <w:pPr>
              <w:pStyle w:val="Style2"/>
              <w:widowControl/>
            </w:pPr>
          </w:p>
        </w:tc>
      </w:tr>
      <w:tr w:rsidR="001E0ADA" w:rsidRPr="00C553E0" w:rsidTr="00285DAE">
        <w:tc>
          <w:tcPr>
            <w:tcW w:w="2698" w:type="dxa"/>
            <w:tcBorders>
              <w:top w:val="nil"/>
              <w:left w:val="single" w:sz="6" w:space="0" w:color="auto"/>
              <w:bottom w:val="nil"/>
              <w:right w:val="single" w:sz="6" w:space="0" w:color="auto"/>
            </w:tcBorders>
          </w:tcPr>
          <w:p w:rsidR="001E0ADA" w:rsidRPr="00C553E0" w:rsidRDefault="001E0ADA" w:rsidP="00633D9A">
            <w:pPr>
              <w:pStyle w:val="Style2"/>
              <w:widowControl/>
            </w:pPr>
          </w:p>
        </w:tc>
        <w:tc>
          <w:tcPr>
            <w:tcW w:w="5237"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ind w:left="619"/>
              <w:rPr>
                <w:rStyle w:val="FontStyle37"/>
                <w:lang w:val="uk-UA" w:eastAsia="uk-UA"/>
              </w:rPr>
            </w:pPr>
            <w:r w:rsidRPr="00C553E0">
              <w:rPr>
                <w:rStyle w:val="FontStyle37"/>
                <w:lang w:val="uk-UA" w:eastAsia="uk-UA"/>
              </w:rPr>
              <w:t>2. Продовжити оснащення</w:t>
            </w:r>
          </w:p>
        </w:tc>
        <w:tc>
          <w:tcPr>
            <w:tcW w:w="1718"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rPr>
                <w:rStyle w:val="FontStyle37"/>
                <w:lang w:val="uk-UA" w:eastAsia="uk-UA"/>
              </w:rPr>
            </w:pPr>
            <w:r w:rsidRPr="00C553E0">
              <w:rPr>
                <w:rStyle w:val="FontStyle37"/>
                <w:lang w:val="uk-UA" w:eastAsia="uk-UA"/>
              </w:rPr>
              <w:t>Директор</w:t>
            </w:r>
          </w:p>
        </w:tc>
      </w:tr>
      <w:tr w:rsidR="001E0ADA" w:rsidRPr="00C553E0" w:rsidTr="00285DAE">
        <w:tc>
          <w:tcPr>
            <w:tcW w:w="2698" w:type="dxa"/>
            <w:tcBorders>
              <w:top w:val="nil"/>
              <w:left w:val="single" w:sz="6" w:space="0" w:color="auto"/>
              <w:bottom w:val="nil"/>
              <w:right w:val="single" w:sz="6" w:space="0" w:color="auto"/>
            </w:tcBorders>
          </w:tcPr>
          <w:p w:rsidR="001E0ADA" w:rsidRPr="00C553E0" w:rsidRDefault="001E0ADA" w:rsidP="00633D9A">
            <w:pPr>
              <w:pStyle w:val="Style2"/>
              <w:widowControl/>
            </w:pPr>
          </w:p>
        </w:tc>
        <w:tc>
          <w:tcPr>
            <w:tcW w:w="5237"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ind w:left="624"/>
              <w:rPr>
                <w:rStyle w:val="FontStyle37"/>
                <w:lang w:val="uk-UA" w:eastAsia="uk-UA"/>
              </w:rPr>
            </w:pPr>
            <w:r w:rsidRPr="00C553E0">
              <w:rPr>
                <w:rStyle w:val="FontStyle37"/>
                <w:lang w:val="uk-UA" w:eastAsia="uk-UA"/>
              </w:rPr>
              <w:t>сучасною</w:t>
            </w:r>
          </w:p>
        </w:tc>
        <w:tc>
          <w:tcPr>
            <w:tcW w:w="1718"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rPr>
                <w:rStyle w:val="FontStyle37"/>
                <w:lang w:val="uk-UA" w:eastAsia="uk-UA"/>
              </w:rPr>
            </w:pPr>
            <w:r w:rsidRPr="00C553E0">
              <w:rPr>
                <w:rStyle w:val="FontStyle37"/>
                <w:lang w:val="uk-UA" w:eastAsia="uk-UA"/>
              </w:rPr>
              <w:t>/протягом</w:t>
            </w:r>
          </w:p>
        </w:tc>
      </w:tr>
      <w:tr w:rsidR="001E0ADA" w:rsidRPr="00C553E0" w:rsidTr="00285DAE">
        <w:tc>
          <w:tcPr>
            <w:tcW w:w="2698" w:type="dxa"/>
            <w:tcBorders>
              <w:top w:val="nil"/>
              <w:left w:val="single" w:sz="6" w:space="0" w:color="auto"/>
              <w:bottom w:val="nil"/>
              <w:right w:val="single" w:sz="6" w:space="0" w:color="auto"/>
            </w:tcBorders>
          </w:tcPr>
          <w:p w:rsidR="001E0ADA" w:rsidRPr="00C553E0" w:rsidRDefault="001E0ADA" w:rsidP="00633D9A">
            <w:pPr>
              <w:pStyle w:val="Style2"/>
              <w:widowControl/>
            </w:pPr>
          </w:p>
        </w:tc>
        <w:tc>
          <w:tcPr>
            <w:tcW w:w="5237" w:type="dxa"/>
            <w:tcBorders>
              <w:top w:val="nil"/>
              <w:left w:val="single" w:sz="6" w:space="0" w:color="auto"/>
              <w:bottom w:val="nil"/>
              <w:right w:val="single" w:sz="6" w:space="0" w:color="auto"/>
            </w:tcBorders>
          </w:tcPr>
          <w:p w:rsidR="001E0ADA" w:rsidRPr="00285DAE" w:rsidRDefault="004B4222" w:rsidP="00633D9A">
            <w:pPr>
              <w:pStyle w:val="Style3"/>
              <w:widowControl/>
              <w:spacing w:line="240" w:lineRule="auto"/>
              <w:ind w:left="624"/>
              <w:rPr>
                <w:rStyle w:val="FontStyle50"/>
                <w:rFonts w:ascii="Times New Roman" w:hAnsi="Times New Roman" w:cs="Times New Roman"/>
                <w:b w:val="0"/>
                <w:i w:val="0"/>
                <w:sz w:val="26"/>
                <w:szCs w:val="26"/>
                <w:lang w:val="uk-UA" w:eastAsia="uk-UA"/>
              </w:rPr>
            </w:pPr>
            <w:r>
              <w:rPr>
                <w:rStyle w:val="FontStyle50"/>
                <w:rFonts w:ascii="Times New Roman" w:hAnsi="Times New Roman" w:cs="Times New Roman"/>
                <w:b w:val="0"/>
                <w:i w:val="0"/>
                <w:sz w:val="26"/>
                <w:szCs w:val="26"/>
                <w:lang w:val="uk-UA" w:eastAsia="uk-UA"/>
              </w:rPr>
              <w:t>к</w:t>
            </w:r>
            <w:r w:rsidR="00285DAE">
              <w:rPr>
                <w:rStyle w:val="FontStyle50"/>
                <w:rFonts w:ascii="Times New Roman" w:hAnsi="Times New Roman" w:cs="Times New Roman"/>
                <w:b w:val="0"/>
                <w:i w:val="0"/>
                <w:sz w:val="26"/>
                <w:szCs w:val="26"/>
                <w:lang w:val="uk-UA" w:eastAsia="uk-UA"/>
              </w:rPr>
              <w:t>омп’ютерною технікою</w:t>
            </w:r>
          </w:p>
        </w:tc>
        <w:tc>
          <w:tcPr>
            <w:tcW w:w="1718"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rPr>
                <w:rStyle w:val="FontStyle37"/>
                <w:lang w:val="uk-UA" w:eastAsia="uk-UA"/>
              </w:rPr>
            </w:pPr>
            <w:r w:rsidRPr="00C553E0">
              <w:rPr>
                <w:rStyle w:val="FontStyle37"/>
                <w:lang w:val="uk-UA" w:eastAsia="uk-UA"/>
              </w:rPr>
              <w:t>року/</w:t>
            </w:r>
          </w:p>
        </w:tc>
      </w:tr>
      <w:tr w:rsidR="001E0ADA" w:rsidRPr="00C553E0" w:rsidTr="00285DAE">
        <w:tc>
          <w:tcPr>
            <w:tcW w:w="2698" w:type="dxa"/>
            <w:tcBorders>
              <w:top w:val="nil"/>
              <w:left w:val="single" w:sz="6" w:space="0" w:color="auto"/>
              <w:bottom w:val="nil"/>
              <w:right w:val="single" w:sz="6" w:space="0" w:color="auto"/>
            </w:tcBorders>
          </w:tcPr>
          <w:p w:rsidR="001E0ADA" w:rsidRPr="00C553E0" w:rsidRDefault="001E0ADA" w:rsidP="00633D9A">
            <w:pPr>
              <w:pStyle w:val="Style2"/>
              <w:widowControl/>
            </w:pPr>
          </w:p>
        </w:tc>
        <w:tc>
          <w:tcPr>
            <w:tcW w:w="5237"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ind w:left="629"/>
              <w:rPr>
                <w:rStyle w:val="FontStyle37"/>
                <w:lang w:val="uk-UA" w:eastAsia="uk-UA"/>
              </w:rPr>
            </w:pPr>
            <w:r w:rsidRPr="00C553E0">
              <w:rPr>
                <w:rStyle w:val="FontStyle37"/>
                <w:lang w:val="uk-UA" w:eastAsia="uk-UA"/>
              </w:rPr>
              <w:t>навчальні кабінети закладу.</w:t>
            </w:r>
          </w:p>
        </w:tc>
        <w:tc>
          <w:tcPr>
            <w:tcW w:w="1718" w:type="dxa"/>
            <w:tcBorders>
              <w:top w:val="nil"/>
              <w:left w:val="single" w:sz="6" w:space="0" w:color="auto"/>
              <w:bottom w:val="nil"/>
              <w:right w:val="single" w:sz="6" w:space="0" w:color="auto"/>
            </w:tcBorders>
          </w:tcPr>
          <w:p w:rsidR="001E0ADA" w:rsidRPr="00C553E0" w:rsidRDefault="001E0ADA" w:rsidP="00633D9A">
            <w:pPr>
              <w:pStyle w:val="Style2"/>
              <w:widowControl/>
            </w:pPr>
          </w:p>
        </w:tc>
      </w:tr>
      <w:tr w:rsidR="001E0ADA" w:rsidRPr="00C553E0" w:rsidTr="00285DAE">
        <w:tc>
          <w:tcPr>
            <w:tcW w:w="2698" w:type="dxa"/>
            <w:tcBorders>
              <w:top w:val="nil"/>
              <w:left w:val="single" w:sz="6" w:space="0" w:color="auto"/>
              <w:bottom w:val="nil"/>
              <w:right w:val="single" w:sz="6" w:space="0" w:color="auto"/>
            </w:tcBorders>
          </w:tcPr>
          <w:p w:rsidR="001E0ADA" w:rsidRPr="00C553E0" w:rsidRDefault="001E0ADA" w:rsidP="00633D9A">
            <w:pPr>
              <w:pStyle w:val="Style2"/>
              <w:widowControl/>
            </w:pPr>
          </w:p>
        </w:tc>
        <w:tc>
          <w:tcPr>
            <w:tcW w:w="5237" w:type="dxa"/>
            <w:tcBorders>
              <w:top w:val="nil"/>
              <w:left w:val="single" w:sz="6" w:space="0" w:color="auto"/>
              <w:bottom w:val="nil"/>
              <w:right w:val="single" w:sz="6" w:space="0" w:color="auto"/>
            </w:tcBorders>
          </w:tcPr>
          <w:p w:rsidR="001E0ADA" w:rsidRPr="00C553E0" w:rsidRDefault="00443BCC" w:rsidP="00633D9A">
            <w:pPr>
              <w:pStyle w:val="Style3"/>
              <w:widowControl/>
              <w:spacing w:line="240" w:lineRule="auto"/>
              <w:ind w:left="629"/>
              <w:rPr>
                <w:rStyle w:val="FontStyle37"/>
                <w:lang w:val="uk-UA" w:eastAsia="uk-UA"/>
              </w:rPr>
            </w:pPr>
            <w:r>
              <w:rPr>
                <w:rStyle w:val="FontStyle37"/>
                <w:lang w:val="uk-UA" w:eastAsia="uk-UA"/>
              </w:rPr>
              <w:t>3.Забезпечува</w:t>
            </w:r>
            <w:r w:rsidR="001E0ADA" w:rsidRPr="00C553E0">
              <w:rPr>
                <w:rStyle w:val="FontStyle37"/>
                <w:lang w:val="uk-UA" w:eastAsia="uk-UA"/>
              </w:rPr>
              <w:t>ти підключення до</w:t>
            </w:r>
          </w:p>
        </w:tc>
        <w:tc>
          <w:tcPr>
            <w:tcW w:w="1718"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rPr>
                <w:rStyle w:val="FontStyle37"/>
                <w:lang w:val="uk-UA" w:eastAsia="uk-UA"/>
              </w:rPr>
            </w:pPr>
            <w:r w:rsidRPr="00C553E0">
              <w:rPr>
                <w:rStyle w:val="FontStyle37"/>
                <w:lang w:val="uk-UA" w:eastAsia="uk-UA"/>
              </w:rPr>
              <w:t>Директор</w:t>
            </w:r>
          </w:p>
        </w:tc>
      </w:tr>
      <w:tr w:rsidR="001E0ADA" w:rsidRPr="00C553E0" w:rsidTr="00285DAE">
        <w:tc>
          <w:tcPr>
            <w:tcW w:w="2698" w:type="dxa"/>
            <w:tcBorders>
              <w:top w:val="nil"/>
              <w:left w:val="single" w:sz="6" w:space="0" w:color="auto"/>
              <w:bottom w:val="nil"/>
              <w:right w:val="single" w:sz="6" w:space="0" w:color="auto"/>
            </w:tcBorders>
          </w:tcPr>
          <w:p w:rsidR="001E0ADA" w:rsidRPr="00C553E0" w:rsidRDefault="001E0ADA" w:rsidP="00633D9A">
            <w:pPr>
              <w:pStyle w:val="Style2"/>
              <w:widowControl/>
            </w:pPr>
          </w:p>
        </w:tc>
        <w:tc>
          <w:tcPr>
            <w:tcW w:w="5237" w:type="dxa"/>
            <w:tcBorders>
              <w:top w:val="nil"/>
              <w:left w:val="single" w:sz="6" w:space="0" w:color="auto"/>
              <w:bottom w:val="nil"/>
              <w:right w:val="single" w:sz="6" w:space="0" w:color="auto"/>
            </w:tcBorders>
          </w:tcPr>
          <w:p w:rsidR="001E0ADA" w:rsidRPr="00C553E0" w:rsidRDefault="001E0ADA" w:rsidP="00633D9A">
            <w:pPr>
              <w:pStyle w:val="Style3"/>
              <w:widowControl/>
              <w:spacing w:line="240" w:lineRule="auto"/>
              <w:ind w:left="624"/>
              <w:rPr>
                <w:rStyle w:val="FontStyle37"/>
                <w:lang w:val="uk-UA" w:eastAsia="uk-UA"/>
              </w:rPr>
            </w:pPr>
            <w:r w:rsidRPr="00C553E0">
              <w:rPr>
                <w:rStyle w:val="FontStyle37"/>
                <w:lang w:val="uk-UA" w:eastAsia="uk-UA"/>
              </w:rPr>
              <w:t>мережі Інтернет.</w:t>
            </w:r>
          </w:p>
        </w:tc>
        <w:tc>
          <w:tcPr>
            <w:tcW w:w="1718" w:type="dxa"/>
            <w:tcBorders>
              <w:top w:val="nil"/>
              <w:left w:val="single" w:sz="6" w:space="0" w:color="auto"/>
              <w:bottom w:val="nil"/>
              <w:right w:val="single" w:sz="6" w:space="0" w:color="auto"/>
            </w:tcBorders>
          </w:tcPr>
          <w:p w:rsidR="001E0ADA" w:rsidRPr="00C553E0" w:rsidRDefault="00710BBD" w:rsidP="00633D9A">
            <w:pPr>
              <w:pStyle w:val="Style3"/>
              <w:widowControl/>
              <w:spacing w:line="240" w:lineRule="auto"/>
              <w:rPr>
                <w:rStyle w:val="FontStyle37"/>
                <w:lang w:val="uk-UA" w:eastAsia="uk-UA"/>
              </w:rPr>
            </w:pPr>
            <w:r>
              <w:rPr>
                <w:rStyle w:val="FontStyle37"/>
                <w:lang w:val="uk-UA" w:eastAsia="uk-UA"/>
              </w:rPr>
              <w:t>/пр.. року</w:t>
            </w:r>
            <w:r w:rsidR="004B4222">
              <w:rPr>
                <w:rStyle w:val="FontStyle37"/>
                <w:lang w:val="uk-UA" w:eastAsia="uk-UA"/>
              </w:rPr>
              <w:t>/</w:t>
            </w:r>
          </w:p>
        </w:tc>
      </w:tr>
    </w:tbl>
    <w:p w:rsidR="00E42DEE" w:rsidRDefault="00E42DEE" w:rsidP="00285DAE">
      <w:pPr>
        <w:pStyle w:val="a4"/>
        <w:pBdr>
          <w:bottom w:val="single" w:sz="4" w:space="1" w:color="auto"/>
        </w:pBdr>
        <w:spacing w:line="360" w:lineRule="auto"/>
        <w:rPr>
          <w:lang w:val="uk-UA" w:eastAsia="uk-UA"/>
        </w:rPr>
      </w:pPr>
    </w:p>
    <w:p w:rsidR="00E42DEE" w:rsidRDefault="00E42DEE" w:rsidP="00E42DEE">
      <w:pPr>
        <w:pStyle w:val="a4"/>
        <w:spacing w:line="360" w:lineRule="auto"/>
        <w:rPr>
          <w:lang w:val="uk-UA" w:eastAsia="uk-UA"/>
        </w:rPr>
      </w:pPr>
    </w:p>
    <w:p w:rsidR="00E42DEE" w:rsidRDefault="00E42DEE" w:rsidP="00E42DEE">
      <w:pPr>
        <w:pStyle w:val="a4"/>
        <w:spacing w:line="360" w:lineRule="auto"/>
        <w:rPr>
          <w:lang w:val="uk-UA" w:eastAsia="uk-UA"/>
        </w:rPr>
      </w:pPr>
    </w:p>
    <w:tbl>
      <w:tblPr>
        <w:tblW w:w="11007" w:type="dxa"/>
        <w:tblLayout w:type="fixed"/>
        <w:tblCellMar>
          <w:left w:w="40" w:type="dxa"/>
          <w:right w:w="40" w:type="dxa"/>
        </w:tblCellMar>
        <w:tblLook w:val="0000"/>
      </w:tblPr>
      <w:tblGrid>
        <w:gridCol w:w="504"/>
        <w:gridCol w:w="6235"/>
        <w:gridCol w:w="1786"/>
        <w:gridCol w:w="2482"/>
      </w:tblGrid>
      <w:tr w:rsidR="009314E5" w:rsidRPr="00C553E0" w:rsidTr="006C6CC7">
        <w:tc>
          <w:tcPr>
            <w:tcW w:w="11007" w:type="dxa"/>
            <w:gridSpan w:val="4"/>
            <w:tcBorders>
              <w:top w:val="single" w:sz="6" w:space="0" w:color="auto"/>
              <w:left w:val="nil"/>
              <w:bottom w:val="single" w:sz="6" w:space="0" w:color="auto"/>
              <w:right w:val="nil"/>
            </w:tcBorders>
          </w:tcPr>
          <w:p w:rsidR="009314E5" w:rsidRPr="00B91319" w:rsidRDefault="009314E5" w:rsidP="006C6CC7">
            <w:pPr>
              <w:pStyle w:val="Style15"/>
              <w:widowControl/>
              <w:ind w:left="662"/>
              <w:jc w:val="center"/>
              <w:rPr>
                <w:rStyle w:val="FontStyle44"/>
                <w:b/>
                <w:color w:val="FF0000"/>
                <w:lang w:val="uk-UA" w:eastAsia="uk-UA"/>
              </w:rPr>
            </w:pPr>
            <w:r w:rsidRPr="00B91319">
              <w:rPr>
                <w:rStyle w:val="FontStyle44"/>
                <w:b/>
                <w:color w:val="FF0000"/>
                <w:lang w:val="uk-UA" w:eastAsia="uk-UA"/>
              </w:rPr>
              <w:t>Інструктивно - методичні наради</w:t>
            </w:r>
          </w:p>
        </w:tc>
      </w:tr>
      <w:tr w:rsidR="009314E5" w:rsidRPr="00C553E0" w:rsidTr="006C6CC7">
        <w:tc>
          <w:tcPr>
            <w:tcW w:w="504" w:type="dxa"/>
            <w:tcBorders>
              <w:top w:val="single" w:sz="6" w:space="0" w:color="auto"/>
              <w:left w:val="single" w:sz="6" w:space="0" w:color="auto"/>
              <w:bottom w:val="single" w:sz="6" w:space="0" w:color="auto"/>
              <w:right w:val="single" w:sz="6" w:space="0" w:color="auto"/>
            </w:tcBorders>
            <w:vAlign w:val="center"/>
          </w:tcPr>
          <w:p w:rsidR="009314E5" w:rsidRPr="00C83CB0" w:rsidRDefault="009314E5" w:rsidP="006C6CC7">
            <w:pPr>
              <w:pStyle w:val="Style19"/>
              <w:widowControl/>
              <w:jc w:val="center"/>
              <w:rPr>
                <w:rStyle w:val="FontStyle42"/>
                <w:color w:val="FF0000"/>
                <w:lang w:val="uk-UA" w:eastAsia="uk-UA"/>
              </w:rPr>
            </w:pPr>
            <w:r w:rsidRPr="00C83CB0">
              <w:rPr>
                <w:rStyle w:val="FontStyle42"/>
                <w:color w:val="FF0000"/>
                <w:lang w:val="uk-UA" w:eastAsia="uk-UA"/>
              </w:rPr>
              <w:t>№</w:t>
            </w:r>
          </w:p>
          <w:p w:rsidR="009314E5" w:rsidRPr="00C83CB0" w:rsidRDefault="009314E5" w:rsidP="006C6CC7">
            <w:pPr>
              <w:pStyle w:val="Style19"/>
              <w:widowControl/>
              <w:jc w:val="center"/>
              <w:rPr>
                <w:rStyle w:val="FontStyle42"/>
                <w:color w:val="FF0000"/>
                <w:lang w:val="uk-UA" w:eastAsia="uk-UA"/>
              </w:rPr>
            </w:pPr>
            <w:r w:rsidRPr="00C83CB0">
              <w:rPr>
                <w:rStyle w:val="FontStyle42"/>
                <w:color w:val="FF0000"/>
                <w:lang w:val="uk-UA" w:eastAsia="uk-UA"/>
              </w:rPr>
              <w:t>п/п</w:t>
            </w:r>
          </w:p>
        </w:tc>
        <w:tc>
          <w:tcPr>
            <w:tcW w:w="6235" w:type="dxa"/>
            <w:tcBorders>
              <w:top w:val="single" w:sz="6" w:space="0" w:color="auto"/>
              <w:left w:val="single" w:sz="6" w:space="0" w:color="auto"/>
              <w:bottom w:val="single" w:sz="6" w:space="0" w:color="auto"/>
              <w:right w:val="single" w:sz="6" w:space="0" w:color="auto"/>
            </w:tcBorders>
            <w:vAlign w:val="center"/>
          </w:tcPr>
          <w:p w:rsidR="009314E5" w:rsidRPr="00C83CB0" w:rsidRDefault="009314E5" w:rsidP="006C6CC7">
            <w:pPr>
              <w:pStyle w:val="Style3"/>
              <w:widowControl/>
              <w:spacing w:line="240" w:lineRule="auto"/>
              <w:ind w:left="1099"/>
              <w:jc w:val="center"/>
              <w:rPr>
                <w:rStyle w:val="FontStyle37"/>
                <w:color w:val="FF0000"/>
                <w:lang w:val="uk-UA" w:eastAsia="uk-UA"/>
              </w:rPr>
            </w:pPr>
            <w:r w:rsidRPr="00C83CB0">
              <w:rPr>
                <w:rStyle w:val="FontStyle37"/>
                <w:color w:val="FF0000"/>
                <w:lang w:val="uk-UA" w:eastAsia="uk-UA"/>
              </w:rPr>
              <w:t>Зміст роботи</w:t>
            </w:r>
          </w:p>
        </w:tc>
        <w:tc>
          <w:tcPr>
            <w:tcW w:w="1786" w:type="dxa"/>
            <w:tcBorders>
              <w:top w:val="single" w:sz="6" w:space="0" w:color="auto"/>
              <w:left w:val="single" w:sz="6" w:space="0" w:color="auto"/>
              <w:bottom w:val="single" w:sz="6" w:space="0" w:color="auto"/>
              <w:right w:val="single" w:sz="6" w:space="0" w:color="auto"/>
            </w:tcBorders>
            <w:vAlign w:val="center"/>
          </w:tcPr>
          <w:p w:rsidR="009314E5" w:rsidRPr="00C83CB0" w:rsidRDefault="009314E5" w:rsidP="006C6CC7">
            <w:pPr>
              <w:pStyle w:val="Style3"/>
              <w:widowControl/>
              <w:spacing w:line="317" w:lineRule="exact"/>
              <w:ind w:left="10" w:hanging="10"/>
              <w:jc w:val="center"/>
              <w:rPr>
                <w:rStyle w:val="FontStyle37"/>
                <w:color w:val="FF0000"/>
                <w:lang w:val="uk-UA" w:eastAsia="uk-UA"/>
              </w:rPr>
            </w:pPr>
            <w:r w:rsidRPr="00C83CB0">
              <w:rPr>
                <w:rStyle w:val="FontStyle37"/>
                <w:color w:val="FF0000"/>
                <w:lang w:val="uk-UA" w:eastAsia="uk-UA"/>
              </w:rPr>
              <w:t>Термін виконання</w:t>
            </w:r>
          </w:p>
        </w:tc>
        <w:tc>
          <w:tcPr>
            <w:tcW w:w="2482" w:type="dxa"/>
            <w:tcBorders>
              <w:top w:val="single" w:sz="6" w:space="0" w:color="auto"/>
              <w:left w:val="single" w:sz="6" w:space="0" w:color="auto"/>
              <w:bottom w:val="single" w:sz="6" w:space="0" w:color="auto"/>
              <w:right w:val="single" w:sz="6" w:space="0" w:color="auto"/>
            </w:tcBorders>
            <w:vAlign w:val="center"/>
          </w:tcPr>
          <w:p w:rsidR="009314E5" w:rsidRPr="00C83CB0" w:rsidRDefault="009314E5" w:rsidP="006C6CC7">
            <w:pPr>
              <w:pStyle w:val="Style3"/>
              <w:widowControl/>
              <w:spacing w:line="240" w:lineRule="auto"/>
              <w:jc w:val="center"/>
              <w:rPr>
                <w:rStyle w:val="FontStyle37"/>
                <w:color w:val="FF0000"/>
                <w:lang w:val="uk-UA" w:eastAsia="uk-UA"/>
              </w:rPr>
            </w:pPr>
            <w:r w:rsidRPr="00C83CB0">
              <w:rPr>
                <w:rStyle w:val="FontStyle37"/>
                <w:color w:val="FF0000"/>
                <w:lang w:val="uk-UA" w:eastAsia="uk-UA"/>
              </w:rPr>
              <w:t>Відповід.</w:t>
            </w:r>
          </w:p>
        </w:tc>
      </w:tr>
      <w:tr w:rsidR="009314E5" w:rsidRPr="00C553E0" w:rsidTr="006C6CC7">
        <w:tc>
          <w:tcPr>
            <w:tcW w:w="504" w:type="dxa"/>
            <w:tcBorders>
              <w:top w:val="single" w:sz="6" w:space="0" w:color="auto"/>
              <w:left w:val="single" w:sz="6" w:space="0" w:color="auto"/>
              <w:bottom w:val="single" w:sz="6" w:space="0" w:color="auto"/>
              <w:right w:val="single" w:sz="6" w:space="0" w:color="auto"/>
            </w:tcBorders>
          </w:tcPr>
          <w:p w:rsidR="009314E5" w:rsidRPr="00C553E0" w:rsidRDefault="009314E5" w:rsidP="006C6CC7">
            <w:pPr>
              <w:pStyle w:val="Style3"/>
              <w:widowControl/>
              <w:spacing w:line="240" w:lineRule="auto"/>
              <w:jc w:val="center"/>
              <w:rPr>
                <w:rStyle w:val="FontStyle37"/>
                <w:lang w:val="uk-UA" w:eastAsia="uk-UA"/>
              </w:rPr>
            </w:pPr>
            <w:r w:rsidRPr="00C553E0">
              <w:rPr>
                <w:rStyle w:val="FontStyle37"/>
                <w:lang w:val="uk-UA" w:eastAsia="uk-UA"/>
              </w:rPr>
              <w:t>1</w:t>
            </w:r>
          </w:p>
          <w:p w:rsidR="009314E5" w:rsidRDefault="009314E5" w:rsidP="006C6CC7">
            <w:pPr>
              <w:pStyle w:val="Style3"/>
              <w:widowControl/>
              <w:spacing w:line="240" w:lineRule="auto"/>
              <w:jc w:val="center"/>
              <w:rPr>
                <w:rStyle w:val="FontStyle37"/>
                <w:lang w:val="uk-UA" w:eastAsia="uk-UA"/>
              </w:rPr>
            </w:pPr>
          </w:p>
          <w:p w:rsidR="009314E5" w:rsidRDefault="009314E5" w:rsidP="006C6CC7">
            <w:pPr>
              <w:pStyle w:val="Style3"/>
              <w:widowControl/>
              <w:spacing w:line="240" w:lineRule="auto"/>
              <w:rPr>
                <w:rStyle w:val="FontStyle37"/>
                <w:lang w:val="uk-UA" w:eastAsia="uk-UA"/>
              </w:rPr>
            </w:pPr>
          </w:p>
          <w:p w:rsidR="009314E5" w:rsidRDefault="009314E5" w:rsidP="006C6CC7">
            <w:pPr>
              <w:pStyle w:val="Style3"/>
              <w:widowControl/>
              <w:spacing w:line="240" w:lineRule="auto"/>
              <w:jc w:val="center"/>
              <w:rPr>
                <w:rStyle w:val="FontStyle37"/>
                <w:lang w:val="uk-UA" w:eastAsia="uk-UA"/>
              </w:rPr>
            </w:pPr>
            <w:r>
              <w:rPr>
                <w:rStyle w:val="FontStyle37"/>
                <w:lang w:val="uk-UA" w:eastAsia="uk-UA"/>
              </w:rPr>
              <w:t>2</w:t>
            </w:r>
          </w:p>
          <w:p w:rsidR="009314E5" w:rsidRDefault="009314E5" w:rsidP="006C6CC7">
            <w:pPr>
              <w:pStyle w:val="Style3"/>
              <w:widowControl/>
              <w:spacing w:line="240" w:lineRule="auto"/>
              <w:jc w:val="center"/>
              <w:rPr>
                <w:rStyle w:val="FontStyle37"/>
                <w:sz w:val="16"/>
                <w:szCs w:val="16"/>
                <w:lang w:val="uk-UA" w:eastAsia="uk-UA"/>
              </w:rPr>
            </w:pPr>
            <w:r>
              <w:rPr>
                <w:rStyle w:val="FontStyle37"/>
                <w:lang w:val="uk-UA" w:eastAsia="uk-UA"/>
              </w:rPr>
              <w:t>3</w:t>
            </w:r>
          </w:p>
          <w:p w:rsidR="009314E5" w:rsidRPr="000513DF" w:rsidRDefault="009314E5" w:rsidP="006C6CC7">
            <w:pPr>
              <w:pStyle w:val="Style3"/>
              <w:widowControl/>
              <w:spacing w:line="240" w:lineRule="auto"/>
              <w:jc w:val="center"/>
              <w:rPr>
                <w:rStyle w:val="FontStyle37"/>
                <w:sz w:val="16"/>
                <w:szCs w:val="16"/>
                <w:lang w:val="uk-UA" w:eastAsia="uk-UA"/>
              </w:rPr>
            </w:pPr>
          </w:p>
          <w:p w:rsidR="009314E5" w:rsidRDefault="009314E5" w:rsidP="006C6CC7">
            <w:pPr>
              <w:pStyle w:val="Style3"/>
              <w:widowControl/>
              <w:spacing w:line="240" w:lineRule="auto"/>
              <w:jc w:val="center"/>
              <w:rPr>
                <w:rStyle w:val="FontStyle37"/>
                <w:lang w:val="uk-UA" w:eastAsia="uk-UA"/>
              </w:rPr>
            </w:pPr>
            <w:r>
              <w:rPr>
                <w:rStyle w:val="FontStyle37"/>
                <w:lang w:val="uk-UA" w:eastAsia="uk-UA"/>
              </w:rPr>
              <w:t>4</w:t>
            </w:r>
          </w:p>
          <w:p w:rsidR="009314E5" w:rsidRDefault="009314E5" w:rsidP="006C6CC7">
            <w:pPr>
              <w:pStyle w:val="Style3"/>
              <w:widowControl/>
              <w:spacing w:line="240" w:lineRule="auto"/>
              <w:jc w:val="center"/>
              <w:rPr>
                <w:rStyle w:val="FontStyle37"/>
                <w:lang w:val="uk-UA" w:eastAsia="uk-UA"/>
              </w:rPr>
            </w:pPr>
            <w:r>
              <w:rPr>
                <w:rStyle w:val="FontStyle37"/>
                <w:lang w:val="uk-UA" w:eastAsia="uk-UA"/>
              </w:rPr>
              <w:t>5</w:t>
            </w:r>
          </w:p>
          <w:p w:rsidR="009314E5" w:rsidRDefault="009314E5" w:rsidP="006C6CC7">
            <w:pPr>
              <w:pStyle w:val="Style3"/>
              <w:widowControl/>
              <w:spacing w:line="240" w:lineRule="auto"/>
              <w:jc w:val="center"/>
              <w:rPr>
                <w:rStyle w:val="FontStyle37"/>
                <w:lang w:val="uk-UA" w:eastAsia="uk-UA"/>
              </w:rPr>
            </w:pPr>
          </w:p>
          <w:p w:rsidR="009314E5" w:rsidRDefault="009314E5" w:rsidP="006C6CC7">
            <w:pPr>
              <w:pStyle w:val="Style3"/>
              <w:widowControl/>
              <w:spacing w:line="240" w:lineRule="auto"/>
              <w:jc w:val="center"/>
              <w:rPr>
                <w:rStyle w:val="FontStyle37"/>
                <w:lang w:val="uk-UA" w:eastAsia="uk-UA"/>
              </w:rPr>
            </w:pPr>
            <w:r>
              <w:rPr>
                <w:rStyle w:val="FontStyle37"/>
                <w:lang w:val="uk-UA" w:eastAsia="uk-UA"/>
              </w:rPr>
              <w:t>6</w:t>
            </w:r>
          </w:p>
          <w:p w:rsidR="009314E5" w:rsidRDefault="009314E5" w:rsidP="006C6CC7">
            <w:pPr>
              <w:pStyle w:val="Style3"/>
              <w:widowControl/>
              <w:spacing w:line="240" w:lineRule="auto"/>
              <w:jc w:val="center"/>
              <w:rPr>
                <w:rStyle w:val="FontStyle37"/>
                <w:lang w:val="uk-UA" w:eastAsia="uk-UA"/>
              </w:rPr>
            </w:pPr>
            <w:r>
              <w:rPr>
                <w:rStyle w:val="FontStyle37"/>
                <w:lang w:val="uk-UA" w:eastAsia="uk-UA"/>
              </w:rPr>
              <w:t>7</w:t>
            </w:r>
          </w:p>
          <w:p w:rsidR="009314E5" w:rsidRPr="00C553E0" w:rsidRDefault="009314E5" w:rsidP="006C6CC7">
            <w:pPr>
              <w:pStyle w:val="Style3"/>
              <w:widowControl/>
              <w:spacing w:line="240" w:lineRule="auto"/>
              <w:jc w:val="center"/>
              <w:rPr>
                <w:rStyle w:val="FontStyle37"/>
                <w:lang w:val="uk-UA" w:eastAsia="uk-UA"/>
              </w:rPr>
            </w:pPr>
          </w:p>
        </w:tc>
        <w:tc>
          <w:tcPr>
            <w:tcW w:w="6235" w:type="dxa"/>
            <w:tcBorders>
              <w:top w:val="single" w:sz="6" w:space="0" w:color="auto"/>
              <w:left w:val="single" w:sz="6" w:space="0" w:color="auto"/>
              <w:bottom w:val="single" w:sz="6" w:space="0" w:color="auto"/>
              <w:right w:val="single" w:sz="6" w:space="0" w:color="auto"/>
            </w:tcBorders>
          </w:tcPr>
          <w:p w:rsidR="009314E5" w:rsidRDefault="009314E5" w:rsidP="006C6CC7">
            <w:pPr>
              <w:pStyle w:val="Style3"/>
              <w:widowControl/>
              <w:spacing w:line="322" w:lineRule="exact"/>
              <w:ind w:left="10" w:hanging="10"/>
              <w:rPr>
                <w:rStyle w:val="FontStyle37"/>
                <w:lang w:val="uk-UA" w:eastAsia="uk-UA"/>
              </w:rPr>
            </w:pPr>
            <w:r w:rsidRPr="00C553E0">
              <w:rPr>
                <w:rStyle w:val="FontStyle37"/>
                <w:lang w:val="uk-UA" w:eastAsia="uk-UA"/>
              </w:rPr>
              <w:t xml:space="preserve">Вивчення і аналіз інструктивно - методичних рекомендацій щодо вивчення шкільних дисциплін у новому навчальному році. </w:t>
            </w:r>
          </w:p>
          <w:p w:rsidR="009314E5" w:rsidRDefault="009314E5" w:rsidP="006C6CC7">
            <w:pPr>
              <w:pStyle w:val="Style3"/>
              <w:widowControl/>
              <w:spacing w:line="322" w:lineRule="exact"/>
              <w:ind w:left="10" w:hanging="10"/>
              <w:rPr>
                <w:rStyle w:val="FontStyle37"/>
                <w:lang w:val="uk-UA" w:eastAsia="uk-UA"/>
              </w:rPr>
            </w:pPr>
            <w:r>
              <w:rPr>
                <w:rStyle w:val="FontStyle37"/>
                <w:lang w:val="uk-UA" w:eastAsia="uk-UA"/>
              </w:rPr>
              <w:t>Інструкція ведення класний журналів для 1-4 класів</w:t>
            </w:r>
          </w:p>
          <w:p w:rsidR="009314E5" w:rsidRDefault="009314E5" w:rsidP="006C6CC7">
            <w:pPr>
              <w:pStyle w:val="Style3"/>
              <w:widowControl/>
              <w:spacing w:line="322" w:lineRule="exact"/>
              <w:ind w:left="10" w:hanging="10"/>
              <w:rPr>
                <w:rStyle w:val="FontStyle37"/>
                <w:lang w:val="uk-UA" w:eastAsia="uk-UA"/>
              </w:rPr>
            </w:pPr>
            <w:r>
              <w:rPr>
                <w:rStyle w:val="FontStyle37"/>
                <w:lang w:val="uk-UA" w:eastAsia="uk-UA"/>
              </w:rPr>
              <w:t>Організація харчування учнів у школі</w:t>
            </w:r>
          </w:p>
          <w:p w:rsidR="009314E5" w:rsidRDefault="009314E5" w:rsidP="006C6CC7">
            <w:pPr>
              <w:pStyle w:val="Style3"/>
              <w:widowControl/>
              <w:spacing w:line="322" w:lineRule="exact"/>
              <w:ind w:left="10" w:hanging="10"/>
              <w:rPr>
                <w:rStyle w:val="FontStyle37"/>
                <w:lang w:val="uk-UA" w:eastAsia="uk-UA"/>
              </w:rPr>
            </w:pPr>
            <w:r>
              <w:rPr>
                <w:rStyle w:val="FontStyle37"/>
                <w:lang w:val="uk-UA" w:eastAsia="uk-UA"/>
              </w:rPr>
              <w:t>Про підсумки перевірки стану викладання предметів</w:t>
            </w:r>
          </w:p>
          <w:p w:rsidR="009314E5" w:rsidRDefault="009314E5" w:rsidP="006C6CC7">
            <w:pPr>
              <w:pStyle w:val="Style3"/>
              <w:widowControl/>
              <w:spacing w:line="322" w:lineRule="exact"/>
              <w:ind w:left="10" w:hanging="10"/>
              <w:rPr>
                <w:rStyle w:val="FontStyle37"/>
                <w:lang w:val="uk-UA" w:eastAsia="uk-UA"/>
              </w:rPr>
            </w:pPr>
            <w:r w:rsidRPr="00C553E0">
              <w:rPr>
                <w:rStyle w:val="FontStyle37"/>
                <w:lang w:val="uk-UA" w:eastAsia="uk-UA"/>
              </w:rPr>
              <w:t>Ви</w:t>
            </w:r>
            <w:r>
              <w:rPr>
                <w:rStyle w:val="FontStyle37"/>
                <w:lang w:val="uk-UA" w:eastAsia="uk-UA"/>
              </w:rPr>
              <w:t>вчення листа МОН про порядок закінчення</w:t>
            </w:r>
          </w:p>
          <w:p w:rsidR="009314E5" w:rsidRDefault="009314E5" w:rsidP="006C6CC7">
            <w:pPr>
              <w:pStyle w:val="Style3"/>
              <w:widowControl/>
              <w:spacing w:line="322" w:lineRule="exact"/>
              <w:ind w:left="10" w:hanging="10"/>
              <w:rPr>
                <w:rStyle w:val="FontStyle37"/>
                <w:lang w:val="uk-UA" w:eastAsia="uk-UA"/>
              </w:rPr>
            </w:pPr>
            <w:r>
              <w:rPr>
                <w:rStyle w:val="FontStyle37"/>
                <w:lang w:val="uk-UA" w:eastAsia="uk-UA"/>
              </w:rPr>
              <w:t>навчального року.</w:t>
            </w:r>
          </w:p>
          <w:p w:rsidR="009314E5" w:rsidRDefault="009314E5" w:rsidP="006C6CC7">
            <w:pPr>
              <w:pStyle w:val="Style3"/>
              <w:widowControl/>
              <w:spacing w:line="322" w:lineRule="exact"/>
              <w:ind w:left="10" w:hanging="10"/>
              <w:rPr>
                <w:rStyle w:val="FontStyle37"/>
                <w:lang w:val="uk-UA" w:eastAsia="uk-UA"/>
              </w:rPr>
            </w:pPr>
            <w:r w:rsidRPr="00C553E0">
              <w:rPr>
                <w:rStyle w:val="FontStyle37"/>
                <w:lang w:val="uk-UA" w:eastAsia="uk-UA"/>
              </w:rPr>
              <w:t xml:space="preserve"> Організ</w:t>
            </w:r>
            <w:r>
              <w:rPr>
                <w:rStyle w:val="FontStyle37"/>
                <w:lang w:val="uk-UA" w:eastAsia="uk-UA"/>
              </w:rPr>
              <w:t>ація підготовки до ЗНО</w:t>
            </w:r>
          </w:p>
          <w:p w:rsidR="009314E5" w:rsidRDefault="009314E5" w:rsidP="006C6CC7">
            <w:pPr>
              <w:pStyle w:val="Style3"/>
              <w:widowControl/>
              <w:spacing w:line="322" w:lineRule="exact"/>
              <w:ind w:left="10" w:hanging="10"/>
              <w:rPr>
                <w:rStyle w:val="FontStyle37"/>
                <w:lang w:val="uk-UA" w:eastAsia="uk-UA"/>
              </w:rPr>
            </w:pPr>
            <w:r>
              <w:rPr>
                <w:rStyle w:val="FontStyle37"/>
                <w:lang w:val="uk-UA" w:eastAsia="uk-UA"/>
              </w:rPr>
              <w:t>Організація проведення Новорічних свят</w:t>
            </w:r>
          </w:p>
          <w:p w:rsidR="009314E5" w:rsidRPr="00C553E0" w:rsidRDefault="009314E5" w:rsidP="006C6CC7">
            <w:pPr>
              <w:pStyle w:val="Style3"/>
              <w:widowControl/>
              <w:spacing w:line="322" w:lineRule="exact"/>
              <w:ind w:left="10" w:hanging="10"/>
              <w:rPr>
                <w:rStyle w:val="FontStyle37"/>
                <w:lang w:val="uk-UA" w:eastAsia="uk-UA"/>
              </w:rPr>
            </w:pPr>
          </w:p>
        </w:tc>
        <w:tc>
          <w:tcPr>
            <w:tcW w:w="1786" w:type="dxa"/>
            <w:tcBorders>
              <w:top w:val="single" w:sz="6" w:space="0" w:color="auto"/>
              <w:left w:val="single" w:sz="6" w:space="0" w:color="auto"/>
              <w:bottom w:val="single" w:sz="6" w:space="0" w:color="auto"/>
              <w:right w:val="single" w:sz="6" w:space="0" w:color="auto"/>
            </w:tcBorders>
          </w:tcPr>
          <w:p w:rsidR="009314E5" w:rsidRPr="00C553E0" w:rsidRDefault="009314E5" w:rsidP="006C6CC7">
            <w:pPr>
              <w:pStyle w:val="Style3"/>
              <w:widowControl/>
              <w:spacing w:line="240" w:lineRule="auto"/>
              <w:jc w:val="center"/>
              <w:rPr>
                <w:rStyle w:val="FontStyle37"/>
                <w:lang w:val="uk-UA" w:eastAsia="uk-UA"/>
              </w:rPr>
            </w:pPr>
            <w:r w:rsidRPr="00C553E0">
              <w:rPr>
                <w:rStyle w:val="FontStyle37"/>
                <w:lang w:val="uk-UA" w:eastAsia="uk-UA"/>
              </w:rPr>
              <w:t>Вересень</w:t>
            </w:r>
          </w:p>
          <w:p w:rsidR="009314E5" w:rsidRPr="00C553E0" w:rsidRDefault="009314E5" w:rsidP="006C6CC7">
            <w:pPr>
              <w:pStyle w:val="Style3"/>
              <w:widowControl/>
              <w:spacing w:line="240" w:lineRule="auto"/>
              <w:jc w:val="center"/>
              <w:rPr>
                <w:rStyle w:val="FontStyle37"/>
                <w:lang w:val="uk-UA" w:eastAsia="uk-UA"/>
              </w:rPr>
            </w:pPr>
            <w:r w:rsidRPr="00C553E0">
              <w:rPr>
                <w:rStyle w:val="FontStyle37"/>
                <w:lang w:val="uk-UA" w:eastAsia="uk-UA"/>
              </w:rPr>
              <w:t>Жовтень</w:t>
            </w:r>
          </w:p>
          <w:p w:rsidR="009314E5" w:rsidRPr="00C553E0" w:rsidRDefault="009314E5" w:rsidP="006C6CC7">
            <w:pPr>
              <w:pStyle w:val="Style3"/>
              <w:widowControl/>
              <w:ind w:left="5" w:hanging="5"/>
              <w:jc w:val="center"/>
              <w:rPr>
                <w:rStyle w:val="FontStyle37"/>
                <w:lang w:val="uk-UA" w:eastAsia="uk-UA"/>
              </w:rPr>
            </w:pPr>
            <w:r w:rsidRPr="00C553E0">
              <w:rPr>
                <w:rStyle w:val="FontStyle37"/>
                <w:lang w:val="uk-UA" w:eastAsia="uk-UA"/>
              </w:rPr>
              <w:t xml:space="preserve">Жовтень </w:t>
            </w:r>
            <w:r>
              <w:rPr>
                <w:rStyle w:val="FontStyle37"/>
                <w:lang w:val="uk-UA" w:eastAsia="uk-UA"/>
              </w:rPr>
              <w:t>Вересень</w:t>
            </w:r>
          </w:p>
          <w:p w:rsidR="009314E5" w:rsidRDefault="009314E5" w:rsidP="006C6CC7">
            <w:pPr>
              <w:pStyle w:val="Style3"/>
              <w:widowControl/>
              <w:spacing w:line="240" w:lineRule="auto"/>
              <w:jc w:val="center"/>
              <w:rPr>
                <w:rStyle w:val="FontStyle37"/>
                <w:lang w:val="uk-UA" w:eastAsia="uk-UA"/>
              </w:rPr>
            </w:pPr>
            <w:r>
              <w:rPr>
                <w:rStyle w:val="FontStyle37"/>
                <w:lang w:val="uk-UA" w:eastAsia="uk-UA"/>
              </w:rPr>
              <w:t>Вересень</w:t>
            </w:r>
          </w:p>
          <w:p w:rsidR="009314E5" w:rsidRDefault="009314E5" w:rsidP="006C6CC7">
            <w:pPr>
              <w:pStyle w:val="Style3"/>
              <w:widowControl/>
              <w:spacing w:line="240" w:lineRule="auto"/>
              <w:jc w:val="center"/>
              <w:rPr>
                <w:rStyle w:val="FontStyle37"/>
                <w:lang w:val="uk-UA" w:eastAsia="uk-UA"/>
              </w:rPr>
            </w:pPr>
            <w:r>
              <w:rPr>
                <w:rStyle w:val="FontStyle37"/>
                <w:lang w:val="uk-UA" w:eastAsia="uk-UA"/>
              </w:rPr>
              <w:t>Березень</w:t>
            </w:r>
          </w:p>
          <w:p w:rsidR="009314E5" w:rsidRDefault="009314E5" w:rsidP="006C6CC7">
            <w:pPr>
              <w:pStyle w:val="Style3"/>
              <w:widowControl/>
              <w:spacing w:line="240" w:lineRule="auto"/>
              <w:jc w:val="center"/>
              <w:rPr>
                <w:rStyle w:val="FontStyle37"/>
                <w:lang w:val="uk-UA" w:eastAsia="uk-UA"/>
              </w:rPr>
            </w:pPr>
            <w:r>
              <w:rPr>
                <w:rStyle w:val="FontStyle37"/>
                <w:lang w:val="uk-UA" w:eastAsia="uk-UA"/>
              </w:rPr>
              <w:t>Травень</w:t>
            </w:r>
          </w:p>
          <w:p w:rsidR="009314E5" w:rsidRDefault="009314E5" w:rsidP="006C6CC7">
            <w:pPr>
              <w:pStyle w:val="Style3"/>
              <w:widowControl/>
              <w:spacing w:line="240" w:lineRule="auto"/>
              <w:jc w:val="center"/>
              <w:rPr>
                <w:rStyle w:val="FontStyle37"/>
                <w:lang w:val="uk-UA" w:eastAsia="uk-UA"/>
              </w:rPr>
            </w:pPr>
          </w:p>
          <w:p w:rsidR="009314E5" w:rsidRDefault="009314E5" w:rsidP="006C6CC7">
            <w:pPr>
              <w:pStyle w:val="Style3"/>
              <w:widowControl/>
              <w:spacing w:line="240" w:lineRule="auto"/>
              <w:jc w:val="center"/>
              <w:rPr>
                <w:rStyle w:val="FontStyle37"/>
                <w:lang w:val="uk-UA" w:eastAsia="uk-UA"/>
              </w:rPr>
            </w:pPr>
            <w:r>
              <w:rPr>
                <w:rStyle w:val="FontStyle37"/>
                <w:lang w:val="uk-UA" w:eastAsia="uk-UA"/>
              </w:rPr>
              <w:t>Січень</w:t>
            </w:r>
          </w:p>
          <w:p w:rsidR="009314E5" w:rsidRPr="00C553E0" w:rsidRDefault="009314E5" w:rsidP="006C6CC7">
            <w:pPr>
              <w:pStyle w:val="Style3"/>
              <w:widowControl/>
              <w:spacing w:line="240" w:lineRule="auto"/>
              <w:jc w:val="center"/>
              <w:rPr>
                <w:rStyle w:val="FontStyle37"/>
                <w:lang w:val="uk-UA" w:eastAsia="uk-UA"/>
              </w:rPr>
            </w:pPr>
            <w:r>
              <w:rPr>
                <w:rStyle w:val="FontStyle37"/>
                <w:lang w:val="uk-UA" w:eastAsia="uk-UA"/>
              </w:rPr>
              <w:t>Грудень</w:t>
            </w:r>
          </w:p>
        </w:tc>
        <w:tc>
          <w:tcPr>
            <w:tcW w:w="2482" w:type="dxa"/>
            <w:tcBorders>
              <w:top w:val="single" w:sz="6" w:space="0" w:color="auto"/>
              <w:left w:val="single" w:sz="6" w:space="0" w:color="auto"/>
              <w:bottom w:val="single" w:sz="6" w:space="0" w:color="auto"/>
              <w:right w:val="single" w:sz="6" w:space="0" w:color="auto"/>
            </w:tcBorders>
          </w:tcPr>
          <w:p w:rsidR="009314E5" w:rsidRPr="00C553E0" w:rsidRDefault="009314E5" w:rsidP="006C6CC7">
            <w:pPr>
              <w:pStyle w:val="Style3"/>
              <w:widowControl/>
              <w:spacing w:line="240" w:lineRule="auto"/>
              <w:rPr>
                <w:rStyle w:val="FontStyle37"/>
                <w:lang w:val="uk-UA" w:eastAsia="uk-UA"/>
              </w:rPr>
            </w:pPr>
            <w:r w:rsidRPr="00C553E0">
              <w:rPr>
                <w:rStyle w:val="FontStyle37"/>
                <w:lang w:val="uk-UA" w:eastAsia="uk-UA"/>
              </w:rPr>
              <w:t>Заступник</w:t>
            </w:r>
          </w:p>
          <w:p w:rsidR="009314E5" w:rsidRPr="00C553E0" w:rsidRDefault="009314E5" w:rsidP="006C6CC7">
            <w:pPr>
              <w:pStyle w:val="Style3"/>
              <w:widowControl/>
              <w:spacing w:line="240" w:lineRule="auto"/>
              <w:rPr>
                <w:rStyle w:val="FontStyle37"/>
                <w:lang w:val="uk-UA" w:eastAsia="uk-UA"/>
              </w:rPr>
            </w:pPr>
            <w:r w:rsidRPr="00C553E0">
              <w:rPr>
                <w:rStyle w:val="FontStyle37"/>
                <w:lang w:val="uk-UA" w:eastAsia="uk-UA"/>
              </w:rPr>
              <w:t>Заступник</w:t>
            </w:r>
          </w:p>
          <w:p w:rsidR="009314E5" w:rsidRPr="00C553E0" w:rsidRDefault="009314E5" w:rsidP="006C6CC7">
            <w:pPr>
              <w:pStyle w:val="Style3"/>
              <w:widowControl/>
              <w:spacing w:line="317" w:lineRule="exact"/>
              <w:ind w:right="1027" w:firstLine="5"/>
              <w:rPr>
                <w:rStyle w:val="FontStyle37"/>
                <w:lang w:val="uk-UA" w:eastAsia="uk-UA"/>
              </w:rPr>
            </w:pPr>
            <w:r w:rsidRPr="00C553E0">
              <w:rPr>
                <w:rStyle w:val="FontStyle37"/>
                <w:lang w:val="uk-UA" w:eastAsia="uk-UA"/>
              </w:rPr>
              <w:t>Директор Заступник</w:t>
            </w:r>
          </w:p>
          <w:p w:rsidR="009314E5" w:rsidRDefault="009314E5" w:rsidP="006C6CC7">
            <w:pPr>
              <w:pStyle w:val="Style3"/>
              <w:widowControl/>
              <w:spacing w:line="240" w:lineRule="auto"/>
              <w:rPr>
                <w:rStyle w:val="FontStyle37"/>
                <w:lang w:val="uk-UA" w:eastAsia="uk-UA"/>
              </w:rPr>
            </w:pPr>
            <w:r w:rsidRPr="00C553E0">
              <w:rPr>
                <w:rStyle w:val="FontStyle37"/>
                <w:lang w:val="uk-UA" w:eastAsia="uk-UA"/>
              </w:rPr>
              <w:t>Заступник</w:t>
            </w:r>
          </w:p>
          <w:p w:rsidR="009314E5" w:rsidRDefault="009314E5" w:rsidP="006C6CC7">
            <w:pPr>
              <w:pStyle w:val="Style3"/>
              <w:widowControl/>
              <w:spacing w:line="240" w:lineRule="auto"/>
              <w:rPr>
                <w:rStyle w:val="FontStyle37"/>
                <w:lang w:val="uk-UA" w:eastAsia="uk-UA"/>
              </w:rPr>
            </w:pPr>
            <w:r w:rsidRPr="00C553E0">
              <w:rPr>
                <w:rStyle w:val="FontStyle37"/>
                <w:lang w:val="uk-UA" w:eastAsia="uk-UA"/>
              </w:rPr>
              <w:t>Заступник</w:t>
            </w:r>
          </w:p>
          <w:p w:rsidR="009314E5" w:rsidRDefault="009314E5" w:rsidP="006C6CC7">
            <w:pPr>
              <w:pStyle w:val="Style3"/>
              <w:widowControl/>
              <w:spacing w:line="240" w:lineRule="auto"/>
              <w:rPr>
                <w:rStyle w:val="FontStyle37"/>
                <w:lang w:val="uk-UA" w:eastAsia="uk-UA"/>
              </w:rPr>
            </w:pPr>
          </w:p>
          <w:p w:rsidR="009314E5" w:rsidRDefault="009314E5" w:rsidP="006C6CC7">
            <w:pPr>
              <w:pStyle w:val="Style3"/>
              <w:widowControl/>
              <w:spacing w:line="240" w:lineRule="auto"/>
              <w:rPr>
                <w:rStyle w:val="FontStyle37"/>
                <w:lang w:val="uk-UA" w:eastAsia="uk-UA"/>
              </w:rPr>
            </w:pPr>
            <w:r w:rsidRPr="00C553E0">
              <w:rPr>
                <w:rStyle w:val="FontStyle37"/>
                <w:lang w:val="uk-UA" w:eastAsia="uk-UA"/>
              </w:rPr>
              <w:t>Заступник</w:t>
            </w:r>
          </w:p>
          <w:p w:rsidR="009314E5" w:rsidRPr="00C553E0" w:rsidRDefault="009314E5" w:rsidP="006C6CC7">
            <w:pPr>
              <w:pStyle w:val="Style3"/>
              <w:widowControl/>
              <w:spacing w:line="240" w:lineRule="auto"/>
              <w:rPr>
                <w:rStyle w:val="FontStyle37"/>
                <w:lang w:val="uk-UA" w:eastAsia="uk-UA"/>
              </w:rPr>
            </w:pPr>
            <w:r w:rsidRPr="00C553E0">
              <w:rPr>
                <w:rStyle w:val="FontStyle37"/>
                <w:lang w:val="uk-UA" w:eastAsia="uk-UA"/>
              </w:rPr>
              <w:t>Заступник</w:t>
            </w:r>
          </w:p>
        </w:tc>
      </w:tr>
    </w:tbl>
    <w:p w:rsidR="009314E5" w:rsidRDefault="009314E5" w:rsidP="009314E5">
      <w:pPr>
        <w:rPr>
          <w:lang w:val="uk-UA"/>
        </w:rPr>
      </w:pPr>
    </w:p>
    <w:p w:rsidR="009314E5" w:rsidRDefault="009314E5" w:rsidP="009314E5">
      <w:pPr>
        <w:rPr>
          <w:lang w:val="uk-UA"/>
        </w:rPr>
      </w:pPr>
    </w:p>
    <w:p w:rsidR="009314E5" w:rsidRDefault="009314E5" w:rsidP="009314E5">
      <w:pPr>
        <w:rPr>
          <w:lang w:val="uk-UA"/>
        </w:rPr>
      </w:pPr>
    </w:p>
    <w:p w:rsidR="009314E5" w:rsidRDefault="009314E5" w:rsidP="009314E5">
      <w:pPr>
        <w:rPr>
          <w:lang w:val="uk-UA"/>
        </w:rPr>
      </w:pPr>
    </w:p>
    <w:p w:rsidR="00E42DEE" w:rsidRDefault="00E42DEE" w:rsidP="00E42DEE">
      <w:pPr>
        <w:pStyle w:val="a4"/>
        <w:spacing w:line="360" w:lineRule="auto"/>
        <w:rPr>
          <w:lang w:val="uk-UA" w:eastAsia="uk-UA"/>
        </w:rPr>
      </w:pPr>
    </w:p>
    <w:p w:rsidR="00E42DEE" w:rsidRDefault="00E42DEE" w:rsidP="00E42DEE">
      <w:pPr>
        <w:pStyle w:val="a4"/>
        <w:spacing w:line="360" w:lineRule="auto"/>
        <w:rPr>
          <w:lang w:val="uk-UA" w:eastAsia="uk-UA"/>
        </w:rPr>
      </w:pPr>
    </w:p>
    <w:p w:rsidR="00E42DEE" w:rsidRDefault="00E42DEE" w:rsidP="00E42DEE">
      <w:pPr>
        <w:pStyle w:val="a4"/>
        <w:spacing w:line="360" w:lineRule="auto"/>
        <w:rPr>
          <w:lang w:val="uk-UA" w:eastAsia="uk-UA"/>
        </w:rPr>
      </w:pPr>
    </w:p>
    <w:p w:rsidR="00E42DEE" w:rsidRDefault="00E42DEE" w:rsidP="00E42DEE">
      <w:pPr>
        <w:pStyle w:val="a4"/>
        <w:spacing w:line="360" w:lineRule="auto"/>
        <w:rPr>
          <w:lang w:val="uk-UA" w:eastAsia="uk-UA"/>
        </w:rPr>
      </w:pPr>
    </w:p>
    <w:p w:rsidR="00E42DEE" w:rsidRDefault="00E42DEE" w:rsidP="00E42DEE">
      <w:pPr>
        <w:pStyle w:val="a4"/>
        <w:spacing w:line="360" w:lineRule="auto"/>
        <w:rPr>
          <w:lang w:val="uk-UA" w:eastAsia="uk-UA"/>
        </w:rPr>
      </w:pPr>
    </w:p>
    <w:p w:rsidR="00E42DEE" w:rsidRDefault="00E42DEE" w:rsidP="00E42DEE">
      <w:pPr>
        <w:pStyle w:val="a4"/>
        <w:spacing w:line="360" w:lineRule="auto"/>
        <w:rPr>
          <w:lang w:val="uk-UA" w:eastAsia="uk-UA"/>
        </w:rPr>
      </w:pPr>
    </w:p>
    <w:p w:rsidR="00E42DEE" w:rsidRDefault="00E42DEE" w:rsidP="00E42DEE">
      <w:pPr>
        <w:pStyle w:val="a4"/>
        <w:spacing w:line="360" w:lineRule="auto"/>
        <w:rPr>
          <w:lang w:val="uk-UA" w:eastAsia="uk-UA"/>
        </w:rPr>
      </w:pPr>
    </w:p>
    <w:p w:rsidR="00753901" w:rsidRDefault="00753901" w:rsidP="00497E99">
      <w:pPr>
        <w:pStyle w:val="Style1"/>
        <w:widowControl/>
        <w:spacing w:before="110"/>
        <w:jc w:val="center"/>
        <w:rPr>
          <w:rStyle w:val="FontStyle38"/>
          <w:i w:val="0"/>
          <w:sz w:val="96"/>
          <w:szCs w:val="96"/>
          <w:lang w:val="uk-UA" w:eastAsia="uk-UA"/>
        </w:rPr>
      </w:pPr>
    </w:p>
    <w:p w:rsidR="00753901" w:rsidRDefault="006552C0" w:rsidP="00753901">
      <w:pPr>
        <w:pStyle w:val="Style1"/>
        <w:widowControl/>
        <w:spacing w:before="110"/>
        <w:rPr>
          <w:rStyle w:val="FontStyle38"/>
          <w:i w:val="0"/>
          <w:sz w:val="96"/>
          <w:szCs w:val="96"/>
          <w:lang w:val="uk-UA" w:eastAsia="uk-UA"/>
        </w:rPr>
      </w:pPr>
      <w:r w:rsidRPr="006552C0">
        <w:rPr>
          <w:rStyle w:val="FontStyle38"/>
          <w:i w:val="0"/>
          <w:sz w:val="96"/>
          <w:szCs w:val="96"/>
          <w:lang w:val="uk-UA" w:eastAsia="uk-UA"/>
        </w:rPr>
        <w:t>Р.3.</w:t>
      </w:r>
    </w:p>
    <w:p w:rsidR="00AD3E13" w:rsidRDefault="00497E99" w:rsidP="00497E99">
      <w:pPr>
        <w:pStyle w:val="Style1"/>
        <w:widowControl/>
        <w:spacing w:before="110"/>
        <w:jc w:val="center"/>
        <w:rPr>
          <w:rStyle w:val="FontStyle38"/>
          <w:i w:val="0"/>
          <w:color w:val="0070C0"/>
          <w:sz w:val="96"/>
          <w:szCs w:val="96"/>
          <w:lang w:val="uk-UA" w:eastAsia="uk-UA"/>
        </w:rPr>
      </w:pPr>
      <w:r>
        <w:rPr>
          <w:rStyle w:val="FontStyle38"/>
          <w:i w:val="0"/>
          <w:color w:val="0070C0"/>
          <w:sz w:val="96"/>
          <w:szCs w:val="96"/>
          <w:lang w:val="uk-UA" w:eastAsia="uk-UA"/>
        </w:rPr>
        <w:t>Організація</w:t>
      </w:r>
    </w:p>
    <w:p w:rsidR="00497E99" w:rsidRDefault="00497E99" w:rsidP="00497E99">
      <w:pPr>
        <w:pStyle w:val="Style1"/>
        <w:widowControl/>
        <w:spacing w:before="110"/>
        <w:jc w:val="center"/>
        <w:rPr>
          <w:rStyle w:val="FontStyle38"/>
          <w:i w:val="0"/>
          <w:color w:val="0070C0"/>
          <w:sz w:val="96"/>
          <w:szCs w:val="96"/>
          <w:lang w:val="uk-UA" w:eastAsia="uk-UA"/>
        </w:rPr>
      </w:pPr>
      <w:r>
        <w:rPr>
          <w:rStyle w:val="FontStyle38"/>
          <w:i w:val="0"/>
          <w:color w:val="0070C0"/>
          <w:sz w:val="96"/>
          <w:szCs w:val="96"/>
          <w:lang w:val="uk-UA" w:eastAsia="uk-UA"/>
        </w:rPr>
        <w:t>роботи з розвитку</w:t>
      </w:r>
    </w:p>
    <w:p w:rsidR="00497E99" w:rsidRDefault="00497E99" w:rsidP="00497E99">
      <w:pPr>
        <w:pStyle w:val="Style1"/>
        <w:widowControl/>
        <w:spacing w:before="110"/>
        <w:jc w:val="center"/>
        <w:rPr>
          <w:rStyle w:val="FontStyle38"/>
          <w:i w:val="0"/>
          <w:color w:val="0070C0"/>
          <w:sz w:val="96"/>
          <w:szCs w:val="96"/>
          <w:lang w:val="uk-UA" w:eastAsia="uk-UA"/>
        </w:rPr>
      </w:pPr>
      <w:r>
        <w:rPr>
          <w:rStyle w:val="FontStyle38"/>
          <w:i w:val="0"/>
          <w:color w:val="0070C0"/>
          <w:sz w:val="96"/>
          <w:szCs w:val="96"/>
          <w:lang w:val="uk-UA" w:eastAsia="uk-UA"/>
        </w:rPr>
        <w:t>здібностей і</w:t>
      </w:r>
    </w:p>
    <w:p w:rsidR="00497E99" w:rsidRPr="00AD3E13" w:rsidRDefault="00497E99" w:rsidP="00497E99">
      <w:pPr>
        <w:pStyle w:val="Style1"/>
        <w:widowControl/>
        <w:spacing w:before="110"/>
        <w:jc w:val="center"/>
        <w:rPr>
          <w:rStyle w:val="FontStyle38"/>
          <w:i w:val="0"/>
          <w:color w:val="0070C0"/>
          <w:sz w:val="96"/>
          <w:szCs w:val="96"/>
          <w:lang w:val="uk-UA" w:eastAsia="uk-UA"/>
        </w:rPr>
      </w:pPr>
      <w:r>
        <w:rPr>
          <w:rStyle w:val="FontStyle38"/>
          <w:i w:val="0"/>
          <w:color w:val="0070C0"/>
          <w:sz w:val="96"/>
          <w:szCs w:val="96"/>
          <w:lang w:val="uk-UA" w:eastAsia="uk-UA"/>
        </w:rPr>
        <w:t>талантів</w:t>
      </w:r>
    </w:p>
    <w:p w:rsidR="00AD3E13" w:rsidRPr="00AD3E13" w:rsidRDefault="00AD3E13" w:rsidP="00AD3E13">
      <w:pPr>
        <w:pStyle w:val="Style1"/>
        <w:widowControl/>
        <w:spacing w:before="110"/>
        <w:jc w:val="center"/>
        <w:rPr>
          <w:rStyle w:val="FontStyle38"/>
          <w:i w:val="0"/>
          <w:color w:val="0070C0"/>
          <w:sz w:val="96"/>
          <w:szCs w:val="96"/>
          <w:lang w:val="uk-UA" w:eastAsia="uk-UA"/>
        </w:rPr>
      </w:pPr>
      <w:r w:rsidRPr="00AD3E13">
        <w:rPr>
          <w:rStyle w:val="FontStyle38"/>
          <w:i w:val="0"/>
          <w:color w:val="0070C0"/>
          <w:sz w:val="96"/>
          <w:szCs w:val="96"/>
          <w:lang w:val="uk-UA" w:eastAsia="uk-UA"/>
        </w:rPr>
        <w:t>учнів</w:t>
      </w:r>
    </w:p>
    <w:p w:rsidR="00AD3E13" w:rsidRPr="00AD3E13" w:rsidRDefault="00AD3E13" w:rsidP="00AD3E13">
      <w:pPr>
        <w:pStyle w:val="Style1"/>
        <w:widowControl/>
        <w:spacing w:before="110"/>
        <w:jc w:val="center"/>
        <w:rPr>
          <w:rStyle w:val="FontStyle38"/>
          <w:i w:val="0"/>
          <w:color w:val="0070C0"/>
          <w:sz w:val="96"/>
          <w:szCs w:val="96"/>
          <w:lang w:val="uk-UA" w:eastAsia="uk-UA"/>
        </w:rPr>
      </w:pPr>
    </w:p>
    <w:p w:rsidR="00AD3E13" w:rsidRDefault="00AD3E13" w:rsidP="00AD3E13">
      <w:pPr>
        <w:pStyle w:val="Style1"/>
        <w:widowControl/>
        <w:spacing w:before="110"/>
        <w:rPr>
          <w:rStyle w:val="FontStyle38"/>
          <w:i w:val="0"/>
          <w:sz w:val="72"/>
          <w:szCs w:val="72"/>
          <w:lang w:val="uk-UA" w:eastAsia="uk-UA"/>
        </w:rPr>
      </w:pPr>
    </w:p>
    <w:p w:rsidR="00AD3E13" w:rsidRDefault="00AD3E13" w:rsidP="00AD3E13">
      <w:pPr>
        <w:pStyle w:val="Style1"/>
        <w:widowControl/>
        <w:spacing w:before="110"/>
        <w:rPr>
          <w:rStyle w:val="FontStyle38"/>
          <w:i w:val="0"/>
          <w:sz w:val="72"/>
          <w:szCs w:val="72"/>
          <w:lang w:val="uk-UA" w:eastAsia="uk-UA"/>
        </w:rPr>
      </w:pPr>
    </w:p>
    <w:p w:rsidR="000D4FA9" w:rsidRDefault="000D4FA9" w:rsidP="00C32877">
      <w:pPr>
        <w:pStyle w:val="Style1"/>
        <w:widowControl/>
        <w:spacing w:before="110"/>
        <w:rPr>
          <w:rStyle w:val="FontStyle38"/>
          <w:i w:val="0"/>
          <w:color w:val="C00000"/>
          <w:sz w:val="40"/>
          <w:szCs w:val="40"/>
          <w:lang w:val="uk-UA" w:eastAsia="uk-UA"/>
        </w:rPr>
      </w:pPr>
    </w:p>
    <w:p w:rsidR="009314E5" w:rsidRDefault="009314E5" w:rsidP="00C32877">
      <w:pPr>
        <w:pStyle w:val="Style1"/>
        <w:widowControl/>
        <w:spacing w:before="110"/>
        <w:rPr>
          <w:rStyle w:val="FontStyle38"/>
          <w:i w:val="0"/>
          <w:color w:val="C00000"/>
          <w:sz w:val="40"/>
          <w:szCs w:val="40"/>
          <w:lang w:val="uk-UA" w:eastAsia="uk-UA"/>
        </w:rPr>
      </w:pPr>
    </w:p>
    <w:p w:rsidR="009314E5" w:rsidRDefault="009314E5" w:rsidP="00C32877">
      <w:pPr>
        <w:pStyle w:val="Style1"/>
        <w:widowControl/>
        <w:spacing w:before="110"/>
        <w:rPr>
          <w:rStyle w:val="FontStyle38"/>
          <w:i w:val="0"/>
          <w:color w:val="C00000"/>
          <w:sz w:val="40"/>
          <w:szCs w:val="40"/>
          <w:lang w:val="uk-UA" w:eastAsia="uk-UA"/>
        </w:rPr>
      </w:pPr>
    </w:p>
    <w:tbl>
      <w:tblPr>
        <w:tblStyle w:val="a3"/>
        <w:tblW w:w="0" w:type="auto"/>
        <w:tblLook w:val="04A0"/>
      </w:tblPr>
      <w:tblGrid>
        <w:gridCol w:w="2660"/>
        <w:gridCol w:w="4252"/>
        <w:gridCol w:w="2658"/>
      </w:tblGrid>
      <w:tr w:rsidR="00E42DEE" w:rsidTr="00FD18A1">
        <w:tc>
          <w:tcPr>
            <w:tcW w:w="2660" w:type="dxa"/>
            <w:vAlign w:val="center"/>
          </w:tcPr>
          <w:p w:rsidR="00E42DEE" w:rsidRPr="00FD18A1" w:rsidRDefault="00E42DEE" w:rsidP="00FD18A1">
            <w:pPr>
              <w:pStyle w:val="a4"/>
              <w:jc w:val="center"/>
              <w:rPr>
                <w:rStyle w:val="FontStyle38"/>
                <w:bCs w:val="0"/>
                <w:i w:val="0"/>
                <w:iCs w:val="0"/>
                <w:color w:val="0070C0"/>
                <w:sz w:val="28"/>
              </w:rPr>
            </w:pPr>
            <w:r w:rsidRPr="00FD18A1">
              <w:rPr>
                <w:rStyle w:val="FontStyle52"/>
                <w:b/>
                <w:color w:val="0070C0"/>
                <w:spacing w:val="0"/>
                <w:w w:val="100"/>
                <w:sz w:val="28"/>
              </w:rPr>
              <w:lastRenderedPageBreak/>
              <w:t>Завдання</w:t>
            </w:r>
          </w:p>
        </w:tc>
        <w:tc>
          <w:tcPr>
            <w:tcW w:w="4252" w:type="dxa"/>
            <w:vAlign w:val="center"/>
          </w:tcPr>
          <w:p w:rsidR="00E42DEE" w:rsidRPr="00FD18A1" w:rsidRDefault="00F66F67" w:rsidP="00FD18A1">
            <w:pPr>
              <w:pStyle w:val="a4"/>
              <w:jc w:val="center"/>
              <w:rPr>
                <w:rStyle w:val="FontStyle38"/>
                <w:bCs w:val="0"/>
                <w:i w:val="0"/>
                <w:iCs w:val="0"/>
                <w:color w:val="0070C0"/>
                <w:sz w:val="28"/>
              </w:rPr>
            </w:pPr>
            <w:r w:rsidRPr="00FD18A1">
              <w:rPr>
                <w:rStyle w:val="FontStyle38"/>
                <w:bCs w:val="0"/>
                <w:i w:val="0"/>
                <w:iCs w:val="0"/>
                <w:color w:val="0070C0"/>
                <w:sz w:val="28"/>
              </w:rPr>
              <w:t>Заходи</w:t>
            </w:r>
          </w:p>
        </w:tc>
        <w:tc>
          <w:tcPr>
            <w:tcW w:w="2658" w:type="dxa"/>
            <w:vAlign w:val="center"/>
          </w:tcPr>
          <w:p w:rsidR="00FD18A1" w:rsidRDefault="00F66F67" w:rsidP="00FD18A1">
            <w:pPr>
              <w:pStyle w:val="a4"/>
              <w:jc w:val="center"/>
              <w:rPr>
                <w:rStyle w:val="FontStyle52"/>
                <w:b/>
                <w:color w:val="0070C0"/>
                <w:spacing w:val="0"/>
                <w:w w:val="100"/>
                <w:sz w:val="28"/>
                <w:lang w:val="uk-UA"/>
              </w:rPr>
            </w:pPr>
            <w:r w:rsidRPr="00FD18A1">
              <w:rPr>
                <w:rStyle w:val="FontStyle52"/>
                <w:b/>
                <w:color w:val="0070C0"/>
                <w:spacing w:val="0"/>
                <w:w w:val="100"/>
                <w:sz w:val="28"/>
              </w:rPr>
              <w:t xml:space="preserve">Відповід. </w:t>
            </w:r>
          </w:p>
          <w:p w:rsidR="00E42DEE" w:rsidRPr="00FD18A1" w:rsidRDefault="00F66F67" w:rsidP="00FD18A1">
            <w:pPr>
              <w:pStyle w:val="a4"/>
              <w:jc w:val="center"/>
              <w:rPr>
                <w:rStyle w:val="FontStyle38"/>
                <w:bCs w:val="0"/>
                <w:i w:val="0"/>
                <w:iCs w:val="0"/>
                <w:color w:val="0070C0"/>
                <w:sz w:val="28"/>
                <w:lang w:val="uk-UA"/>
              </w:rPr>
            </w:pPr>
            <w:r w:rsidRPr="00FD18A1">
              <w:rPr>
                <w:rStyle w:val="FontStyle52"/>
                <w:b/>
                <w:color w:val="0070C0"/>
                <w:spacing w:val="0"/>
                <w:w w:val="100"/>
                <w:sz w:val="28"/>
              </w:rPr>
              <w:t>Термін викон</w:t>
            </w:r>
            <w:r w:rsidR="00FD18A1">
              <w:rPr>
                <w:rStyle w:val="FontStyle52"/>
                <w:b/>
                <w:color w:val="0070C0"/>
                <w:spacing w:val="0"/>
                <w:w w:val="100"/>
                <w:sz w:val="28"/>
                <w:lang w:val="uk-UA"/>
              </w:rPr>
              <w:t>.</w:t>
            </w:r>
          </w:p>
        </w:tc>
      </w:tr>
      <w:tr w:rsidR="00E42DEE" w:rsidRPr="00AD3E13" w:rsidTr="00AD3E13">
        <w:tc>
          <w:tcPr>
            <w:tcW w:w="2660" w:type="dxa"/>
          </w:tcPr>
          <w:p w:rsidR="00E42DEE" w:rsidRPr="00AD3E13" w:rsidRDefault="00E42DEE" w:rsidP="00F66F67">
            <w:pPr>
              <w:pStyle w:val="a4"/>
              <w:rPr>
                <w:rStyle w:val="FontStyle52"/>
                <w:spacing w:val="0"/>
                <w:w w:val="100"/>
                <w:sz w:val="28"/>
                <w:szCs w:val="28"/>
              </w:rPr>
            </w:pPr>
            <w:r w:rsidRPr="00AD3E13">
              <w:rPr>
                <w:rStyle w:val="FontStyle52"/>
                <w:spacing w:val="0"/>
                <w:w w:val="100"/>
                <w:sz w:val="28"/>
                <w:szCs w:val="28"/>
              </w:rPr>
              <w:t>1. Підвищення рівня</w:t>
            </w:r>
          </w:p>
          <w:p w:rsidR="00E42DEE" w:rsidRPr="00AD3E13" w:rsidRDefault="00E42DEE" w:rsidP="00F66F67">
            <w:pPr>
              <w:pStyle w:val="a4"/>
              <w:rPr>
                <w:rStyle w:val="FontStyle52"/>
                <w:spacing w:val="0"/>
                <w:w w:val="100"/>
                <w:sz w:val="28"/>
                <w:szCs w:val="28"/>
              </w:rPr>
            </w:pPr>
            <w:r w:rsidRPr="00AD3E13">
              <w:rPr>
                <w:rStyle w:val="FontStyle52"/>
                <w:spacing w:val="0"/>
                <w:w w:val="100"/>
                <w:sz w:val="28"/>
                <w:szCs w:val="28"/>
              </w:rPr>
              <w:t>науково-метод</w:t>
            </w:r>
          </w:p>
          <w:p w:rsidR="00E42DEE" w:rsidRPr="00AD3E13" w:rsidRDefault="00E42DEE" w:rsidP="00F66F67">
            <w:pPr>
              <w:pStyle w:val="a4"/>
              <w:rPr>
                <w:rStyle w:val="FontStyle52"/>
                <w:spacing w:val="0"/>
                <w:w w:val="100"/>
                <w:sz w:val="28"/>
                <w:szCs w:val="28"/>
              </w:rPr>
            </w:pPr>
            <w:r w:rsidRPr="00AD3E13">
              <w:rPr>
                <w:rStyle w:val="FontStyle52"/>
                <w:spacing w:val="0"/>
                <w:w w:val="100"/>
                <w:sz w:val="28"/>
                <w:szCs w:val="28"/>
              </w:rPr>
              <w:t>ичного</w:t>
            </w:r>
          </w:p>
          <w:p w:rsidR="00E42DEE" w:rsidRPr="00AD3E13" w:rsidRDefault="00E42DEE" w:rsidP="00F66F67">
            <w:pPr>
              <w:pStyle w:val="a4"/>
              <w:rPr>
                <w:rStyle w:val="FontStyle52"/>
                <w:spacing w:val="0"/>
                <w:w w:val="100"/>
                <w:sz w:val="28"/>
                <w:szCs w:val="28"/>
              </w:rPr>
            </w:pPr>
            <w:r w:rsidRPr="00AD3E13">
              <w:rPr>
                <w:rStyle w:val="FontStyle52"/>
                <w:spacing w:val="0"/>
                <w:w w:val="100"/>
                <w:sz w:val="28"/>
                <w:szCs w:val="28"/>
              </w:rPr>
              <w:t>забезпечення</w:t>
            </w:r>
          </w:p>
          <w:p w:rsidR="00E42DEE" w:rsidRPr="00AD3E13" w:rsidRDefault="00E42DEE" w:rsidP="00F66F67">
            <w:pPr>
              <w:pStyle w:val="a4"/>
              <w:rPr>
                <w:rStyle w:val="FontStyle52"/>
                <w:spacing w:val="0"/>
                <w:w w:val="100"/>
                <w:sz w:val="28"/>
                <w:szCs w:val="28"/>
              </w:rPr>
            </w:pPr>
            <w:r w:rsidRPr="00AD3E13">
              <w:rPr>
                <w:rStyle w:val="FontStyle52"/>
                <w:spacing w:val="0"/>
                <w:w w:val="100"/>
                <w:sz w:val="28"/>
                <w:szCs w:val="28"/>
              </w:rPr>
              <w:t>педагогічних</w:t>
            </w:r>
          </w:p>
          <w:p w:rsidR="00E42DEE" w:rsidRPr="00AD3E13" w:rsidRDefault="00E42DEE" w:rsidP="00F66F67">
            <w:pPr>
              <w:pStyle w:val="a4"/>
              <w:rPr>
                <w:rStyle w:val="FontStyle52"/>
                <w:spacing w:val="0"/>
                <w:w w:val="100"/>
                <w:sz w:val="28"/>
                <w:szCs w:val="28"/>
              </w:rPr>
            </w:pPr>
            <w:r w:rsidRPr="00AD3E13">
              <w:rPr>
                <w:rStyle w:val="FontStyle52"/>
                <w:spacing w:val="0"/>
                <w:w w:val="100"/>
                <w:sz w:val="28"/>
                <w:szCs w:val="28"/>
              </w:rPr>
              <w:t>працівників.</w:t>
            </w:r>
          </w:p>
          <w:p w:rsidR="00E42DEE" w:rsidRPr="00AD3E13" w:rsidRDefault="00E42DEE" w:rsidP="00F66F67">
            <w:pPr>
              <w:pStyle w:val="a4"/>
              <w:rPr>
                <w:sz w:val="28"/>
                <w:szCs w:val="28"/>
              </w:rPr>
            </w:pPr>
          </w:p>
          <w:p w:rsidR="00E42DEE" w:rsidRPr="00AD3E13" w:rsidRDefault="00E42DEE" w:rsidP="00F66F67">
            <w:pPr>
              <w:pStyle w:val="a4"/>
              <w:rPr>
                <w:sz w:val="28"/>
                <w:szCs w:val="28"/>
              </w:rPr>
            </w:pPr>
          </w:p>
          <w:p w:rsidR="00E42DEE" w:rsidRPr="00AD3E13" w:rsidRDefault="00E42DEE" w:rsidP="00F66F67">
            <w:pPr>
              <w:pStyle w:val="a4"/>
              <w:rPr>
                <w:sz w:val="28"/>
                <w:szCs w:val="28"/>
              </w:rPr>
            </w:pPr>
          </w:p>
          <w:p w:rsidR="00E42DEE" w:rsidRPr="00AD3E13" w:rsidRDefault="00E42DEE" w:rsidP="00F66F67">
            <w:pPr>
              <w:pStyle w:val="a4"/>
              <w:rPr>
                <w:sz w:val="28"/>
                <w:szCs w:val="28"/>
              </w:rPr>
            </w:pPr>
          </w:p>
          <w:p w:rsidR="00E42DEE" w:rsidRPr="00AD3E13" w:rsidRDefault="00E42DEE" w:rsidP="00F66F67">
            <w:pPr>
              <w:pStyle w:val="a4"/>
              <w:rPr>
                <w:sz w:val="28"/>
                <w:szCs w:val="28"/>
              </w:rPr>
            </w:pPr>
          </w:p>
          <w:p w:rsidR="00E42DEE" w:rsidRPr="00AD3E13" w:rsidRDefault="00E42DEE" w:rsidP="00F66F67">
            <w:pPr>
              <w:pStyle w:val="a4"/>
              <w:rPr>
                <w:sz w:val="28"/>
                <w:szCs w:val="28"/>
              </w:rPr>
            </w:pPr>
          </w:p>
          <w:p w:rsidR="00E42DEE" w:rsidRPr="00AD3E13" w:rsidRDefault="00E42DEE" w:rsidP="00F66F67">
            <w:pPr>
              <w:pStyle w:val="a4"/>
              <w:rPr>
                <w:sz w:val="28"/>
                <w:szCs w:val="28"/>
              </w:rPr>
            </w:pPr>
          </w:p>
          <w:p w:rsidR="00E42DEE" w:rsidRPr="00AD3E13" w:rsidRDefault="00E42DEE" w:rsidP="00F66F67">
            <w:pPr>
              <w:pStyle w:val="a4"/>
              <w:rPr>
                <w:sz w:val="28"/>
                <w:szCs w:val="28"/>
              </w:rPr>
            </w:pPr>
          </w:p>
          <w:p w:rsidR="00E42DEE" w:rsidRPr="00AD3E13" w:rsidRDefault="00E42DEE" w:rsidP="00F66F67">
            <w:pPr>
              <w:pStyle w:val="a4"/>
              <w:rPr>
                <w:sz w:val="28"/>
                <w:szCs w:val="28"/>
              </w:rPr>
            </w:pPr>
          </w:p>
          <w:p w:rsidR="00E42DEE" w:rsidRPr="00AD3E13" w:rsidRDefault="00E42DEE" w:rsidP="00F66F67">
            <w:pPr>
              <w:pStyle w:val="a4"/>
              <w:rPr>
                <w:sz w:val="28"/>
                <w:szCs w:val="28"/>
              </w:rPr>
            </w:pPr>
          </w:p>
          <w:p w:rsidR="00E42DEE" w:rsidRPr="00AD3E13" w:rsidRDefault="00AD3E13" w:rsidP="00F66F67">
            <w:pPr>
              <w:pStyle w:val="a4"/>
              <w:rPr>
                <w:rStyle w:val="FontStyle52"/>
                <w:spacing w:val="0"/>
                <w:w w:val="100"/>
                <w:sz w:val="28"/>
                <w:szCs w:val="28"/>
                <w:lang w:val="uk-UA"/>
              </w:rPr>
            </w:pPr>
            <w:r w:rsidRPr="00AD3E13">
              <w:rPr>
                <w:rStyle w:val="FontStyle52"/>
                <w:spacing w:val="0"/>
                <w:w w:val="100"/>
                <w:sz w:val="28"/>
                <w:szCs w:val="28"/>
                <w:lang w:val="uk-UA"/>
              </w:rPr>
              <w:t>2.</w:t>
            </w:r>
            <w:r w:rsidR="00E42DEE" w:rsidRPr="00AD3E13">
              <w:rPr>
                <w:rStyle w:val="FontStyle52"/>
                <w:spacing w:val="0"/>
                <w:w w:val="100"/>
                <w:sz w:val="28"/>
                <w:szCs w:val="28"/>
              </w:rPr>
              <w:t>Виявлення обдарованої молоді і створення умов для її розвитку. Забезпечення доступності позашкільної освіти</w:t>
            </w:r>
          </w:p>
          <w:p w:rsidR="00F66F67" w:rsidRPr="00AD3E13" w:rsidRDefault="00F66F67" w:rsidP="00F66F67">
            <w:pPr>
              <w:pStyle w:val="a4"/>
              <w:rPr>
                <w:rStyle w:val="FontStyle52"/>
                <w:sz w:val="28"/>
                <w:szCs w:val="28"/>
                <w:lang w:val="uk-UA"/>
              </w:rPr>
            </w:pPr>
          </w:p>
          <w:p w:rsidR="00F66F67" w:rsidRPr="00AD3E13" w:rsidRDefault="00F66F67" w:rsidP="00F66F67">
            <w:pPr>
              <w:pStyle w:val="a4"/>
              <w:rPr>
                <w:rStyle w:val="FontStyle52"/>
                <w:sz w:val="28"/>
                <w:szCs w:val="28"/>
                <w:lang w:val="uk-UA"/>
              </w:rPr>
            </w:pPr>
          </w:p>
          <w:p w:rsidR="00F66F67" w:rsidRPr="00AD3E13" w:rsidRDefault="00F66F67" w:rsidP="00F66F67">
            <w:pPr>
              <w:pStyle w:val="a4"/>
              <w:rPr>
                <w:rStyle w:val="FontStyle52"/>
                <w:sz w:val="28"/>
                <w:szCs w:val="28"/>
                <w:lang w:val="uk-UA"/>
              </w:rPr>
            </w:pPr>
          </w:p>
          <w:p w:rsidR="00F66F67" w:rsidRPr="00AD3E13" w:rsidRDefault="00F66F67" w:rsidP="00F66F67">
            <w:pPr>
              <w:pStyle w:val="a4"/>
              <w:rPr>
                <w:rStyle w:val="FontStyle52"/>
                <w:sz w:val="28"/>
                <w:szCs w:val="28"/>
                <w:lang w:val="uk-UA"/>
              </w:rPr>
            </w:pPr>
          </w:p>
          <w:p w:rsidR="00F66F67" w:rsidRPr="00AD3E13" w:rsidRDefault="00F66F67" w:rsidP="00F66F67">
            <w:pPr>
              <w:pStyle w:val="a4"/>
              <w:rPr>
                <w:rStyle w:val="FontStyle52"/>
                <w:sz w:val="28"/>
                <w:szCs w:val="28"/>
                <w:lang w:val="uk-UA"/>
              </w:rPr>
            </w:pPr>
          </w:p>
          <w:p w:rsidR="00F66F67" w:rsidRPr="00AD3E13" w:rsidRDefault="00F66F67" w:rsidP="00F66F67">
            <w:pPr>
              <w:pStyle w:val="a4"/>
              <w:rPr>
                <w:rStyle w:val="FontStyle52"/>
                <w:sz w:val="28"/>
                <w:szCs w:val="28"/>
                <w:lang w:val="uk-UA"/>
              </w:rPr>
            </w:pPr>
          </w:p>
          <w:p w:rsidR="00F66F67" w:rsidRPr="00AD3E13" w:rsidRDefault="00F66F67" w:rsidP="00F66F67">
            <w:pPr>
              <w:pStyle w:val="a4"/>
              <w:rPr>
                <w:rStyle w:val="FontStyle52"/>
                <w:sz w:val="28"/>
                <w:szCs w:val="28"/>
                <w:lang w:val="uk-UA"/>
              </w:rPr>
            </w:pPr>
          </w:p>
          <w:p w:rsidR="00F66F67" w:rsidRPr="00AD3E13" w:rsidRDefault="00F66F67" w:rsidP="00F66F67">
            <w:pPr>
              <w:pStyle w:val="a4"/>
              <w:rPr>
                <w:rStyle w:val="FontStyle52"/>
                <w:sz w:val="28"/>
                <w:szCs w:val="28"/>
                <w:lang w:val="uk-UA"/>
              </w:rPr>
            </w:pPr>
          </w:p>
          <w:p w:rsidR="00F66F67" w:rsidRPr="00AD3E13" w:rsidRDefault="00F66F67" w:rsidP="00F66F67">
            <w:pPr>
              <w:pStyle w:val="a4"/>
              <w:rPr>
                <w:rStyle w:val="FontStyle52"/>
                <w:sz w:val="28"/>
                <w:szCs w:val="28"/>
                <w:lang w:val="uk-UA"/>
              </w:rPr>
            </w:pPr>
          </w:p>
          <w:p w:rsidR="00F66F67" w:rsidRPr="00AD3E13" w:rsidRDefault="00F66F67" w:rsidP="00F66F67">
            <w:pPr>
              <w:pStyle w:val="a4"/>
              <w:rPr>
                <w:rStyle w:val="FontStyle52"/>
                <w:sz w:val="28"/>
                <w:szCs w:val="28"/>
                <w:lang w:val="uk-UA"/>
              </w:rPr>
            </w:pPr>
          </w:p>
          <w:p w:rsidR="00F66F67" w:rsidRPr="00AD3E13" w:rsidRDefault="00F66F67" w:rsidP="00F66F67">
            <w:pPr>
              <w:pStyle w:val="a4"/>
              <w:rPr>
                <w:rStyle w:val="FontStyle52"/>
                <w:sz w:val="28"/>
                <w:szCs w:val="28"/>
                <w:lang w:val="uk-UA"/>
              </w:rPr>
            </w:pPr>
          </w:p>
          <w:p w:rsidR="00F66F67" w:rsidRPr="00AD3E13" w:rsidRDefault="00F66F67" w:rsidP="00F66F67">
            <w:pPr>
              <w:pStyle w:val="a4"/>
              <w:rPr>
                <w:rStyle w:val="FontStyle52"/>
                <w:sz w:val="28"/>
                <w:szCs w:val="28"/>
                <w:lang w:val="uk-UA"/>
              </w:rPr>
            </w:pPr>
          </w:p>
          <w:p w:rsidR="00F66F67" w:rsidRPr="00AD3E13" w:rsidRDefault="00F66F67" w:rsidP="00F66F67">
            <w:pPr>
              <w:pStyle w:val="a4"/>
              <w:rPr>
                <w:rStyle w:val="FontStyle52"/>
                <w:sz w:val="28"/>
                <w:szCs w:val="28"/>
                <w:lang w:val="uk-UA"/>
              </w:rPr>
            </w:pPr>
          </w:p>
          <w:p w:rsidR="00F66F67" w:rsidRPr="00AD3E13" w:rsidRDefault="00F66F67" w:rsidP="00F66F67">
            <w:pPr>
              <w:pStyle w:val="a4"/>
              <w:rPr>
                <w:rStyle w:val="FontStyle52"/>
                <w:sz w:val="28"/>
                <w:szCs w:val="28"/>
                <w:lang w:val="uk-UA"/>
              </w:rPr>
            </w:pPr>
          </w:p>
          <w:p w:rsidR="00F66F67" w:rsidRPr="00AD3E13" w:rsidRDefault="00F66F67" w:rsidP="00F66F67">
            <w:pPr>
              <w:pStyle w:val="a4"/>
              <w:rPr>
                <w:rStyle w:val="FontStyle52"/>
                <w:sz w:val="28"/>
                <w:szCs w:val="28"/>
                <w:lang w:val="uk-UA"/>
              </w:rPr>
            </w:pPr>
          </w:p>
          <w:p w:rsidR="00F66F67" w:rsidRPr="00AD3E13" w:rsidRDefault="00F66F67" w:rsidP="00F66F67">
            <w:pPr>
              <w:pStyle w:val="a4"/>
              <w:rPr>
                <w:rStyle w:val="FontStyle52"/>
                <w:sz w:val="28"/>
                <w:szCs w:val="28"/>
                <w:lang w:val="uk-UA"/>
              </w:rPr>
            </w:pPr>
          </w:p>
          <w:p w:rsidR="00F66F67" w:rsidRPr="00AD3E13" w:rsidRDefault="00F66F67" w:rsidP="00F66F67">
            <w:pPr>
              <w:pStyle w:val="a4"/>
              <w:rPr>
                <w:rStyle w:val="FontStyle52"/>
                <w:sz w:val="28"/>
                <w:szCs w:val="28"/>
                <w:lang w:val="uk-UA"/>
              </w:rPr>
            </w:pPr>
          </w:p>
          <w:p w:rsidR="00F66F67" w:rsidRPr="00AD3E13" w:rsidRDefault="00F66F67" w:rsidP="00F66F67">
            <w:pPr>
              <w:pStyle w:val="a4"/>
              <w:rPr>
                <w:rStyle w:val="FontStyle52"/>
                <w:sz w:val="28"/>
                <w:szCs w:val="28"/>
                <w:lang w:val="uk-UA"/>
              </w:rPr>
            </w:pPr>
          </w:p>
          <w:p w:rsidR="00F66F67" w:rsidRPr="00AD3E13" w:rsidRDefault="00F66F67" w:rsidP="00F66F67">
            <w:pPr>
              <w:pStyle w:val="a4"/>
              <w:rPr>
                <w:rStyle w:val="FontStyle52"/>
                <w:sz w:val="28"/>
                <w:szCs w:val="28"/>
                <w:lang w:val="uk-UA"/>
              </w:rPr>
            </w:pPr>
          </w:p>
          <w:p w:rsidR="00F66F67" w:rsidRPr="00AD3E13" w:rsidRDefault="00F66F67" w:rsidP="00F66F67">
            <w:pPr>
              <w:pStyle w:val="a4"/>
              <w:rPr>
                <w:rStyle w:val="FontStyle52"/>
                <w:sz w:val="28"/>
                <w:szCs w:val="28"/>
                <w:lang w:val="uk-UA"/>
              </w:rPr>
            </w:pPr>
          </w:p>
          <w:p w:rsidR="00F66F67" w:rsidRPr="00AD3E13" w:rsidRDefault="00F66F67" w:rsidP="00F66F67">
            <w:pPr>
              <w:pStyle w:val="a4"/>
              <w:rPr>
                <w:rStyle w:val="FontStyle52"/>
                <w:sz w:val="28"/>
                <w:szCs w:val="28"/>
                <w:lang w:val="uk-UA"/>
              </w:rPr>
            </w:pPr>
          </w:p>
          <w:p w:rsidR="00F66F67" w:rsidRPr="00AD3E13" w:rsidRDefault="00F66F67" w:rsidP="00F66F67">
            <w:pPr>
              <w:pStyle w:val="a4"/>
              <w:rPr>
                <w:rStyle w:val="FontStyle52"/>
                <w:spacing w:val="0"/>
                <w:w w:val="100"/>
                <w:sz w:val="28"/>
                <w:szCs w:val="28"/>
              </w:rPr>
            </w:pPr>
            <w:r w:rsidRPr="00AD3E13">
              <w:rPr>
                <w:rStyle w:val="FontStyle52"/>
                <w:spacing w:val="0"/>
                <w:w w:val="100"/>
                <w:sz w:val="28"/>
                <w:szCs w:val="28"/>
              </w:rPr>
              <w:t>3.</w:t>
            </w:r>
            <w:r w:rsidRPr="00AD3E13">
              <w:rPr>
                <w:rStyle w:val="FontStyle52"/>
                <w:spacing w:val="0"/>
                <w:w w:val="100"/>
                <w:sz w:val="28"/>
                <w:szCs w:val="28"/>
              </w:rPr>
              <w:tab/>
              <w:t>Модерніза-</w:t>
            </w:r>
            <w:r w:rsidRPr="00AD3E13">
              <w:rPr>
                <w:rStyle w:val="FontStyle52"/>
                <w:spacing w:val="0"/>
                <w:w w:val="100"/>
                <w:sz w:val="28"/>
                <w:szCs w:val="28"/>
              </w:rPr>
              <w:br/>
              <w:t>ція</w:t>
            </w:r>
          </w:p>
          <w:p w:rsidR="00F66F67" w:rsidRPr="00AD3E13" w:rsidRDefault="00F66F67" w:rsidP="00F66F67">
            <w:pPr>
              <w:pStyle w:val="a4"/>
              <w:rPr>
                <w:rStyle w:val="FontStyle52"/>
                <w:spacing w:val="0"/>
                <w:w w:val="100"/>
                <w:sz w:val="28"/>
                <w:szCs w:val="28"/>
              </w:rPr>
            </w:pPr>
            <w:r w:rsidRPr="00AD3E13">
              <w:rPr>
                <w:rStyle w:val="FontStyle52"/>
                <w:spacing w:val="0"/>
                <w:w w:val="100"/>
                <w:sz w:val="28"/>
                <w:szCs w:val="28"/>
              </w:rPr>
              <w:t>матеріально-технічної бази</w:t>
            </w:r>
          </w:p>
          <w:p w:rsidR="00F66F67" w:rsidRPr="00AD3E13" w:rsidRDefault="00F66F67" w:rsidP="00F66F67">
            <w:pPr>
              <w:pStyle w:val="a4"/>
              <w:rPr>
                <w:rStyle w:val="FontStyle52"/>
                <w:spacing w:val="0"/>
                <w:w w:val="100"/>
                <w:sz w:val="28"/>
                <w:szCs w:val="28"/>
              </w:rPr>
            </w:pPr>
            <w:r w:rsidRPr="00AD3E13">
              <w:rPr>
                <w:rStyle w:val="FontStyle52"/>
                <w:spacing w:val="0"/>
                <w:w w:val="100"/>
                <w:sz w:val="28"/>
                <w:szCs w:val="28"/>
              </w:rPr>
              <w:t>навчального закладу.</w:t>
            </w:r>
          </w:p>
          <w:p w:rsidR="00F66F67" w:rsidRPr="00AD3E13" w:rsidRDefault="00F66F67" w:rsidP="00F66F67">
            <w:pPr>
              <w:pStyle w:val="a4"/>
              <w:rPr>
                <w:sz w:val="28"/>
                <w:szCs w:val="28"/>
              </w:rPr>
            </w:pPr>
          </w:p>
          <w:p w:rsidR="00F66F67" w:rsidRPr="00AD3E13" w:rsidRDefault="00F66F67" w:rsidP="00F66F67">
            <w:pPr>
              <w:pStyle w:val="a4"/>
              <w:rPr>
                <w:rStyle w:val="FontStyle52"/>
                <w:spacing w:val="0"/>
                <w:w w:val="100"/>
                <w:sz w:val="28"/>
                <w:szCs w:val="28"/>
              </w:rPr>
            </w:pPr>
            <w:r w:rsidRPr="00AD3E13">
              <w:rPr>
                <w:rStyle w:val="FontStyle52"/>
                <w:spacing w:val="0"/>
                <w:w w:val="100"/>
                <w:sz w:val="28"/>
                <w:szCs w:val="28"/>
              </w:rPr>
              <w:t>4.</w:t>
            </w:r>
            <w:r w:rsidRPr="00AD3E13">
              <w:rPr>
                <w:rStyle w:val="FontStyle52"/>
                <w:spacing w:val="0"/>
                <w:w w:val="100"/>
                <w:sz w:val="28"/>
                <w:szCs w:val="28"/>
              </w:rPr>
              <w:tab/>
              <w:t>Кадрове</w:t>
            </w:r>
            <w:r w:rsidRPr="00AD3E13">
              <w:rPr>
                <w:rStyle w:val="FontStyle52"/>
                <w:spacing w:val="0"/>
                <w:w w:val="100"/>
                <w:sz w:val="28"/>
                <w:szCs w:val="28"/>
              </w:rPr>
              <w:br/>
              <w:t>забезпече-</w:t>
            </w:r>
            <w:r w:rsidRPr="00AD3E13">
              <w:rPr>
                <w:rStyle w:val="FontStyle52"/>
                <w:spacing w:val="0"/>
                <w:w w:val="100"/>
                <w:sz w:val="28"/>
                <w:szCs w:val="28"/>
              </w:rPr>
              <w:br/>
              <w:t>ння.</w:t>
            </w:r>
          </w:p>
          <w:p w:rsidR="00F66F67" w:rsidRPr="00AD3E13" w:rsidRDefault="00F66F67" w:rsidP="00F66F67">
            <w:pPr>
              <w:pStyle w:val="a4"/>
              <w:rPr>
                <w:sz w:val="28"/>
                <w:szCs w:val="28"/>
              </w:rPr>
            </w:pPr>
          </w:p>
          <w:p w:rsidR="00F66F67" w:rsidRPr="00AD3E13" w:rsidRDefault="00F66F67" w:rsidP="00F66F67">
            <w:pPr>
              <w:pStyle w:val="a4"/>
              <w:rPr>
                <w:sz w:val="28"/>
                <w:szCs w:val="28"/>
              </w:rPr>
            </w:pPr>
          </w:p>
          <w:p w:rsidR="00F66F67" w:rsidRPr="00AD3E13" w:rsidRDefault="00F66F67" w:rsidP="00F66F67">
            <w:pPr>
              <w:pStyle w:val="a4"/>
              <w:rPr>
                <w:sz w:val="28"/>
                <w:szCs w:val="28"/>
              </w:rPr>
            </w:pPr>
          </w:p>
          <w:p w:rsidR="00F66F67" w:rsidRPr="00AD3E13" w:rsidRDefault="00F66F67" w:rsidP="00F66F67">
            <w:pPr>
              <w:pStyle w:val="a4"/>
              <w:rPr>
                <w:sz w:val="28"/>
                <w:szCs w:val="28"/>
              </w:rPr>
            </w:pPr>
          </w:p>
          <w:p w:rsidR="00F66F67" w:rsidRPr="00AD3E13" w:rsidRDefault="00F66F67" w:rsidP="00F66F67">
            <w:pPr>
              <w:pStyle w:val="a4"/>
              <w:rPr>
                <w:sz w:val="28"/>
                <w:szCs w:val="28"/>
              </w:rPr>
            </w:pPr>
          </w:p>
          <w:p w:rsidR="00F66F67" w:rsidRPr="00AD3E13" w:rsidRDefault="00F66F67" w:rsidP="00F66F67">
            <w:pPr>
              <w:pStyle w:val="a4"/>
              <w:rPr>
                <w:rStyle w:val="FontStyle52"/>
                <w:spacing w:val="0"/>
                <w:w w:val="100"/>
                <w:sz w:val="28"/>
                <w:szCs w:val="28"/>
              </w:rPr>
            </w:pPr>
            <w:r w:rsidRPr="00AD3E13">
              <w:rPr>
                <w:rStyle w:val="FontStyle52"/>
                <w:spacing w:val="0"/>
                <w:w w:val="100"/>
                <w:sz w:val="28"/>
                <w:szCs w:val="28"/>
              </w:rPr>
              <w:t>5. Посилення соціального захисту обдарованої молоді.</w:t>
            </w:r>
          </w:p>
          <w:p w:rsidR="00F66F67" w:rsidRPr="00AD3E13" w:rsidRDefault="00F66F67" w:rsidP="00F66F67">
            <w:pPr>
              <w:pStyle w:val="a4"/>
              <w:rPr>
                <w:sz w:val="28"/>
                <w:szCs w:val="28"/>
              </w:rPr>
            </w:pPr>
          </w:p>
          <w:p w:rsidR="00F66F67" w:rsidRPr="00AD3E13" w:rsidRDefault="00F66F67" w:rsidP="00F66F67">
            <w:pPr>
              <w:pStyle w:val="a4"/>
              <w:rPr>
                <w:sz w:val="28"/>
                <w:szCs w:val="28"/>
              </w:rPr>
            </w:pPr>
          </w:p>
          <w:p w:rsidR="00F66F67" w:rsidRPr="00AD3E13" w:rsidRDefault="00F66F67" w:rsidP="00F66F67">
            <w:pPr>
              <w:pStyle w:val="a4"/>
              <w:rPr>
                <w:sz w:val="28"/>
                <w:szCs w:val="28"/>
              </w:rPr>
            </w:pPr>
          </w:p>
          <w:p w:rsidR="00F66F67" w:rsidRPr="00AD3E13" w:rsidRDefault="00F66F67" w:rsidP="00F66F67">
            <w:pPr>
              <w:pStyle w:val="a4"/>
              <w:rPr>
                <w:sz w:val="28"/>
                <w:szCs w:val="28"/>
              </w:rPr>
            </w:pPr>
          </w:p>
          <w:p w:rsidR="00F66F67" w:rsidRPr="00AD3E13" w:rsidRDefault="00F66F67" w:rsidP="00F66F67">
            <w:pPr>
              <w:pStyle w:val="a4"/>
              <w:rPr>
                <w:sz w:val="28"/>
                <w:szCs w:val="28"/>
              </w:rPr>
            </w:pPr>
          </w:p>
          <w:p w:rsidR="00F66F67" w:rsidRPr="00AD3E13" w:rsidRDefault="00F66F67" w:rsidP="00F66F67">
            <w:pPr>
              <w:pStyle w:val="a4"/>
              <w:rPr>
                <w:sz w:val="28"/>
                <w:szCs w:val="28"/>
              </w:rPr>
            </w:pPr>
          </w:p>
          <w:p w:rsidR="00F66F67" w:rsidRPr="00AD3E13" w:rsidRDefault="00F66F67" w:rsidP="00F66F67">
            <w:pPr>
              <w:pStyle w:val="a4"/>
              <w:rPr>
                <w:rStyle w:val="FontStyle38"/>
                <w:i w:val="0"/>
                <w:sz w:val="28"/>
                <w:szCs w:val="28"/>
                <w:lang w:val="uk-UA" w:eastAsia="uk-UA"/>
              </w:rPr>
            </w:pPr>
            <w:r w:rsidRPr="00AD3E13">
              <w:rPr>
                <w:rStyle w:val="FontStyle52"/>
                <w:spacing w:val="0"/>
                <w:w w:val="100"/>
                <w:sz w:val="28"/>
                <w:szCs w:val="28"/>
              </w:rPr>
              <w:t>6. Співпраця з громад</w:t>
            </w:r>
            <w:r w:rsidRPr="00AD3E13">
              <w:rPr>
                <w:rStyle w:val="FontStyle52"/>
                <w:spacing w:val="0"/>
                <w:w w:val="100"/>
                <w:sz w:val="28"/>
                <w:szCs w:val="28"/>
              </w:rPr>
              <w:softHyphen/>
              <w:t>ськими орга</w:t>
            </w:r>
            <w:r w:rsidRPr="00AD3E13">
              <w:rPr>
                <w:rStyle w:val="FontStyle52"/>
                <w:spacing w:val="0"/>
                <w:w w:val="100"/>
                <w:sz w:val="28"/>
                <w:szCs w:val="28"/>
              </w:rPr>
              <w:softHyphen/>
              <w:t>нізаціями.</w:t>
            </w:r>
          </w:p>
        </w:tc>
        <w:tc>
          <w:tcPr>
            <w:tcW w:w="4252" w:type="dxa"/>
          </w:tcPr>
          <w:p w:rsidR="00E42DEE" w:rsidRPr="00AD3E13" w:rsidRDefault="00E42DEE" w:rsidP="00F66F67">
            <w:pPr>
              <w:pStyle w:val="a4"/>
              <w:rPr>
                <w:rStyle w:val="FontStyle52"/>
                <w:spacing w:val="0"/>
                <w:w w:val="100"/>
                <w:sz w:val="28"/>
                <w:szCs w:val="28"/>
              </w:rPr>
            </w:pPr>
            <w:r w:rsidRPr="00AD3E13">
              <w:rPr>
                <w:rStyle w:val="FontStyle52"/>
                <w:sz w:val="28"/>
                <w:szCs w:val="28"/>
                <w:lang w:val="uk-UA" w:eastAsia="uk-UA"/>
              </w:rPr>
              <w:lastRenderedPageBreak/>
              <w:t>1 .</w:t>
            </w:r>
            <w:r w:rsidRPr="00AD3E13">
              <w:rPr>
                <w:rStyle w:val="FontStyle52"/>
                <w:spacing w:val="0"/>
                <w:w w:val="100"/>
                <w:sz w:val="28"/>
                <w:szCs w:val="28"/>
              </w:rPr>
              <w:t>Створити банк даних обдарованої молоді, запровадивши єдиний науково-методичний підхід до визначений критеріїв відбору обдарованих дітей.</w:t>
            </w:r>
          </w:p>
          <w:p w:rsidR="00E42DEE" w:rsidRPr="00AD3E13" w:rsidRDefault="00FD18A1" w:rsidP="00F66F67">
            <w:pPr>
              <w:pStyle w:val="a4"/>
              <w:rPr>
                <w:rStyle w:val="FontStyle52"/>
                <w:spacing w:val="0"/>
                <w:w w:val="100"/>
                <w:sz w:val="28"/>
                <w:szCs w:val="28"/>
              </w:rPr>
            </w:pPr>
            <w:r>
              <w:rPr>
                <w:rStyle w:val="FontStyle52"/>
                <w:spacing w:val="0"/>
                <w:w w:val="100"/>
                <w:sz w:val="28"/>
                <w:szCs w:val="28"/>
                <w:lang w:val="uk-UA"/>
              </w:rPr>
              <w:t>2.</w:t>
            </w:r>
            <w:r w:rsidR="00E42DEE" w:rsidRPr="00AD3E13">
              <w:rPr>
                <w:rStyle w:val="FontStyle52"/>
                <w:spacing w:val="0"/>
                <w:w w:val="100"/>
                <w:sz w:val="28"/>
                <w:szCs w:val="28"/>
              </w:rPr>
              <w:t>Запровадити методики і програми, спрямовані на виявлення та розвиток здібностей обдарованої молоді.</w:t>
            </w:r>
          </w:p>
          <w:p w:rsidR="00E42DEE" w:rsidRPr="00AD3E13" w:rsidRDefault="00FD18A1" w:rsidP="00F66F67">
            <w:pPr>
              <w:pStyle w:val="a4"/>
              <w:rPr>
                <w:rStyle w:val="FontStyle52"/>
                <w:spacing w:val="0"/>
                <w:w w:val="100"/>
                <w:sz w:val="28"/>
                <w:szCs w:val="28"/>
              </w:rPr>
            </w:pPr>
            <w:r>
              <w:rPr>
                <w:rStyle w:val="FontStyle52"/>
                <w:spacing w:val="0"/>
                <w:w w:val="100"/>
                <w:sz w:val="28"/>
                <w:szCs w:val="28"/>
                <w:lang w:val="uk-UA"/>
              </w:rPr>
              <w:t>3.</w:t>
            </w:r>
            <w:r w:rsidR="00E42DEE" w:rsidRPr="00AD3E13">
              <w:rPr>
                <w:rStyle w:val="FontStyle52"/>
                <w:spacing w:val="0"/>
                <w:w w:val="100"/>
                <w:sz w:val="28"/>
                <w:szCs w:val="28"/>
              </w:rPr>
              <w:t>Сприяти участі вчителів у семінарах, курсах підвищення кваліфікації з питань роботи з обдарованою молоддю.</w:t>
            </w:r>
          </w:p>
          <w:p w:rsidR="00E42DEE" w:rsidRPr="00AD3E13" w:rsidRDefault="00FD18A1" w:rsidP="00F66F67">
            <w:pPr>
              <w:pStyle w:val="a4"/>
              <w:rPr>
                <w:rStyle w:val="FontStyle52"/>
                <w:spacing w:val="0"/>
                <w:w w:val="100"/>
                <w:sz w:val="28"/>
                <w:szCs w:val="28"/>
              </w:rPr>
            </w:pPr>
            <w:r>
              <w:rPr>
                <w:rStyle w:val="FontStyle52"/>
                <w:spacing w:val="0"/>
                <w:w w:val="100"/>
                <w:sz w:val="28"/>
                <w:szCs w:val="28"/>
                <w:lang w:val="uk-UA"/>
              </w:rPr>
              <w:t>4.</w:t>
            </w:r>
            <w:r>
              <w:rPr>
                <w:rStyle w:val="FontStyle52"/>
                <w:spacing w:val="0"/>
                <w:w w:val="100"/>
                <w:sz w:val="28"/>
                <w:szCs w:val="28"/>
              </w:rPr>
              <w:t>Зібрати літературу з питань</w:t>
            </w:r>
            <w:r>
              <w:rPr>
                <w:rStyle w:val="FontStyle52"/>
                <w:spacing w:val="0"/>
                <w:w w:val="100"/>
                <w:sz w:val="28"/>
                <w:szCs w:val="28"/>
                <w:lang w:val="uk-UA"/>
              </w:rPr>
              <w:t xml:space="preserve"> ро</w:t>
            </w:r>
            <w:r w:rsidR="00E42DEE" w:rsidRPr="00AD3E13">
              <w:rPr>
                <w:rStyle w:val="FontStyle52"/>
                <w:spacing w:val="0"/>
                <w:w w:val="100"/>
                <w:sz w:val="28"/>
                <w:szCs w:val="28"/>
              </w:rPr>
              <w:t>боти з обдарованою молоддю.</w:t>
            </w:r>
          </w:p>
          <w:p w:rsidR="00E42DEE" w:rsidRPr="00AD3E13" w:rsidRDefault="00E42DEE" w:rsidP="00F66F67">
            <w:pPr>
              <w:pStyle w:val="a4"/>
              <w:rPr>
                <w:sz w:val="28"/>
                <w:szCs w:val="28"/>
              </w:rPr>
            </w:pPr>
          </w:p>
          <w:p w:rsidR="00E42DEE" w:rsidRPr="00AD3E13" w:rsidRDefault="00FD18A1" w:rsidP="00F66F67">
            <w:pPr>
              <w:pStyle w:val="a4"/>
              <w:rPr>
                <w:rStyle w:val="FontStyle52"/>
                <w:spacing w:val="0"/>
                <w:w w:val="100"/>
                <w:sz w:val="28"/>
                <w:szCs w:val="28"/>
              </w:rPr>
            </w:pPr>
            <w:r>
              <w:rPr>
                <w:rStyle w:val="FontStyle52"/>
                <w:spacing w:val="0"/>
                <w:w w:val="100"/>
                <w:sz w:val="28"/>
                <w:szCs w:val="28"/>
                <w:lang w:val="uk-UA"/>
              </w:rPr>
              <w:t>5.</w:t>
            </w:r>
            <w:r w:rsidR="00E42DEE" w:rsidRPr="00AD3E13">
              <w:rPr>
                <w:rStyle w:val="FontStyle52"/>
                <w:spacing w:val="0"/>
                <w:w w:val="100"/>
                <w:sz w:val="28"/>
                <w:szCs w:val="28"/>
              </w:rPr>
              <w:t>Проводити щорічний конкурс «Учень року» за участю обдарованої молоді.</w:t>
            </w:r>
          </w:p>
          <w:p w:rsidR="00E42DEE" w:rsidRPr="00AD3E13" w:rsidRDefault="00FD18A1" w:rsidP="00F66F67">
            <w:pPr>
              <w:pStyle w:val="a4"/>
              <w:rPr>
                <w:rStyle w:val="FontStyle52"/>
                <w:spacing w:val="0"/>
                <w:w w:val="100"/>
                <w:sz w:val="28"/>
                <w:szCs w:val="28"/>
              </w:rPr>
            </w:pPr>
            <w:r>
              <w:rPr>
                <w:rStyle w:val="FontStyle52"/>
                <w:spacing w:val="0"/>
                <w:w w:val="100"/>
                <w:sz w:val="28"/>
                <w:szCs w:val="28"/>
                <w:lang w:val="uk-UA"/>
              </w:rPr>
              <w:t>6.</w:t>
            </w:r>
            <w:r w:rsidR="00E42DEE" w:rsidRPr="00AD3E13">
              <w:rPr>
                <w:rStyle w:val="FontStyle52"/>
                <w:spacing w:val="0"/>
                <w:w w:val="100"/>
                <w:sz w:val="28"/>
                <w:szCs w:val="28"/>
              </w:rPr>
              <w:t>Сприяти участі учнівської обдарованої молоді в проведенні Всеукраїнських олімпіад з базових дисциплін, очно-заочних конкурсів.</w:t>
            </w:r>
          </w:p>
          <w:p w:rsidR="00E42DEE" w:rsidRPr="00AD3E13" w:rsidRDefault="00FD18A1" w:rsidP="00F66F67">
            <w:pPr>
              <w:pStyle w:val="a4"/>
              <w:rPr>
                <w:rStyle w:val="FontStyle52"/>
                <w:spacing w:val="0"/>
                <w:w w:val="100"/>
                <w:sz w:val="28"/>
                <w:szCs w:val="28"/>
              </w:rPr>
            </w:pPr>
            <w:r>
              <w:rPr>
                <w:rStyle w:val="FontStyle52"/>
                <w:spacing w:val="0"/>
                <w:w w:val="100"/>
                <w:sz w:val="28"/>
                <w:szCs w:val="28"/>
                <w:lang w:val="uk-UA"/>
              </w:rPr>
              <w:t>7.</w:t>
            </w:r>
            <w:r w:rsidR="00E42DEE" w:rsidRPr="00AD3E13">
              <w:rPr>
                <w:rStyle w:val="FontStyle52"/>
                <w:spacing w:val="0"/>
                <w:w w:val="100"/>
                <w:sz w:val="28"/>
                <w:szCs w:val="28"/>
              </w:rPr>
              <w:t>Створити навчально-консультаційні пункти для роботи з обдарованою молоддю.</w:t>
            </w:r>
          </w:p>
          <w:p w:rsidR="00E42DEE" w:rsidRPr="00AD3E13" w:rsidRDefault="00FD18A1" w:rsidP="00F66F67">
            <w:pPr>
              <w:pStyle w:val="a4"/>
              <w:rPr>
                <w:rStyle w:val="FontStyle52"/>
                <w:spacing w:val="0"/>
                <w:w w:val="100"/>
                <w:sz w:val="28"/>
                <w:szCs w:val="28"/>
              </w:rPr>
            </w:pPr>
            <w:r>
              <w:rPr>
                <w:rStyle w:val="FontStyle52"/>
                <w:spacing w:val="0"/>
                <w:w w:val="100"/>
                <w:sz w:val="28"/>
                <w:szCs w:val="28"/>
                <w:lang w:val="uk-UA"/>
              </w:rPr>
              <w:t>8.</w:t>
            </w:r>
            <w:r w:rsidR="00E42DEE" w:rsidRPr="00AD3E13">
              <w:rPr>
                <w:rStyle w:val="FontStyle52"/>
                <w:spacing w:val="0"/>
                <w:w w:val="100"/>
                <w:sz w:val="28"/>
                <w:szCs w:val="28"/>
              </w:rPr>
              <w:t>Сприяти естетичному вихованню шляхом участі в святах, вечорах, конкурсах, виставках, через заняття музикою, спортом, образотворчим мистецтвом.</w:t>
            </w:r>
          </w:p>
          <w:p w:rsidR="00E42DEE" w:rsidRPr="00AD3E13" w:rsidRDefault="00FD18A1" w:rsidP="00F66F67">
            <w:pPr>
              <w:pStyle w:val="a4"/>
              <w:rPr>
                <w:rStyle w:val="FontStyle52"/>
                <w:spacing w:val="0"/>
                <w:w w:val="100"/>
                <w:sz w:val="28"/>
                <w:szCs w:val="28"/>
                <w:lang w:val="uk-UA"/>
              </w:rPr>
            </w:pPr>
            <w:r>
              <w:rPr>
                <w:rStyle w:val="FontStyle52"/>
                <w:spacing w:val="0"/>
                <w:w w:val="100"/>
                <w:sz w:val="28"/>
                <w:szCs w:val="28"/>
                <w:lang w:val="uk-UA"/>
              </w:rPr>
              <w:t>9.</w:t>
            </w:r>
            <w:r w:rsidR="00E42DEE" w:rsidRPr="00AD3E13">
              <w:rPr>
                <w:rStyle w:val="FontStyle52"/>
                <w:spacing w:val="0"/>
                <w:w w:val="100"/>
                <w:sz w:val="28"/>
                <w:szCs w:val="28"/>
              </w:rPr>
              <w:t>Створити творче об'єднання обдарованої молоді.</w:t>
            </w:r>
          </w:p>
          <w:p w:rsidR="00F66F67" w:rsidRPr="00AD3E13" w:rsidRDefault="00F66F67" w:rsidP="00F66F67">
            <w:pPr>
              <w:pStyle w:val="a4"/>
              <w:rPr>
                <w:rStyle w:val="FontStyle52"/>
                <w:spacing w:val="0"/>
                <w:w w:val="100"/>
                <w:sz w:val="28"/>
                <w:szCs w:val="28"/>
                <w:lang w:val="uk-UA"/>
              </w:rPr>
            </w:pPr>
          </w:p>
          <w:p w:rsidR="00AD3E13" w:rsidRPr="00AD3E13" w:rsidRDefault="00AD3E13" w:rsidP="00F66F67">
            <w:pPr>
              <w:pStyle w:val="a4"/>
              <w:rPr>
                <w:rStyle w:val="FontStyle52"/>
                <w:spacing w:val="0"/>
                <w:w w:val="100"/>
                <w:sz w:val="28"/>
                <w:szCs w:val="28"/>
                <w:lang w:val="uk-UA"/>
              </w:rPr>
            </w:pPr>
          </w:p>
          <w:p w:rsidR="00AD3E13" w:rsidRPr="00AD3E13" w:rsidRDefault="00AD3E13" w:rsidP="00F66F67">
            <w:pPr>
              <w:pStyle w:val="a4"/>
              <w:rPr>
                <w:rStyle w:val="FontStyle52"/>
                <w:spacing w:val="0"/>
                <w:w w:val="100"/>
                <w:sz w:val="28"/>
                <w:szCs w:val="28"/>
                <w:lang w:val="uk-UA"/>
              </w:rPr>
            </w:pPr>
          </w:p>
          <w:p w:rsidR="003D61C7" w:rsidRDefault="003D61C7" w:rsidP="00F66F67">
            <w:pPr>
              <w:pStyle w:val="a4"/>
              <w:rPr>
                <w:rStyle w:val="FontStyle52"/>
                <w:spacing w:val="0"/>
                <w:w w:val="100"/>
                <w:sz w:val="28"/>
                <w:szCs w:val="28"/>
                <w:lang w:val="uk-UA"/>
              </w:rPr>
            </w:pPr>
          </w:p>
          <w:p w:rsidR="00F66F67" w:rsidRPr="00AD3E13" w:rsidRDefault="003529ED" w:rsidP="00F66F67">
            <w:pPr>
              <w:pStyle w:val="a4"/>
              <w:rPr>
                <w:rStyle w:val="FontStyle52"/>
                <w:spacing w:val="0"/>
                <w:w w:val="100"/>
                <w:sz w:val="28"/>
                <w:szCs w:val="28"/>
              </w:rPr>
            </w:pPr>
            <w:r>
              <w:rPr>
                <w:rStyle w:val="FontStyle52"/>
                <w:spacing w:val="0"/>
                <w:w w:val="100"/>
                <w:sz w:val="28"/>
                <w:szCs w:val="28"/>
                <w:lang w:val="uk-UA"/>
              </w:rPr>
              <w:t>10.</w:t>
            </w:r>
            <w:r w:rsidR="00F66F67" w:rsidRPr="00AD3E13">
              <w:rPr>
                <w:rStyle w:val="FontStyle52"/>
                <w:spacing w:val="0"/>
                <w:w w:val="100"/>
                <w:sz w:val="28"/>
                <w:szCs w:val="28"/>
              </w:rPr>
              <w:t>Забезпечити участь творчої молоді в роботі гуртків.</w:t>
            </w:r>
          </w:p>
          <w:p w:rsidR="00F66F67" w:rsidRPr="003529ED" w:rsidRDefault="00F66F67" w:rsidP="00F66F67">
            <w:pPr>
              <w:pStyle w:val="a4"/>
              <w:rPr>
                <w:sz w:val="28"/>
                <w:szCs w:val="28"/>
                <w:lang w:val="uk-UA"/>
              </w:rPr>
            </w:pPr>
            <w:r w:rsidRPr="00AD3E13">
              <w:rPr>
                <w:rStyle w:val="FontStyle52"/>
                <w:spacing w:val="0"/>
                <w:w w:val="100"/>
                <w:sz w:val="28"/>
                <w:szCs w:val="28"/>
              </w:rPr>
              <w:t>Взяти участь у роботі Малої академії наук.</w:t>
            </w:r>
          </w:p>
          <w:p w:rsidR="00F66F67" w:rsidRPr="00AD3E13" w:rsidRDefault="003529ED" w:rsidP="00F66F67">
            <w:pPr>
              <w:pStyle w:val="a4"/>
              <w:rPr>
                <w:rStyle w:val="FontStyle52"/>
                <w:spacing w:val="0"/>
                <w:w w:val="100"/>
                <w:sz w:val="28"/>
                <w:szCs w:val="28"/>
              </w:rPr>
            </w:pPr>
            <w:r>
              <w:rPr>
                <w:rStyle w:val="FontStyle52"/>
                <w:spacing w:val="0"/>
                <w:w w:val="100"/>
                <w:sz w:val="28"/>
                <w:szCs w:val="28"/>
                <w:lang w:val="uk-UA"/>
              </w:rPr>
              <w:lastRenderedPageBreak/>
              <w:t>11.</w:t>
            </w:r>
            <w:r w:rsidR="00F66F67" w:rsidRPr="00AD3E13">
              <w:rPr>
                <w:rStyle w:val="FontStyle52"/>
                <w:spacing w:val="0"/>
                <w:w w:val="100"/>
                <w:sz w:val="28"/>
                <w:szCs w:val="28"/>
              </w:rPr>
              <w:t>Сприяти забезпеченню навчального закладу навчально-методичними матеріалами, необхі</w:t>
            </w:r>
            <w:r>
              <w:rPr>
                <w:rStyle w:val="FontStyle52"/>
                <w:spacing w:val="0"/>
                <w:w w:val="100"/>
                <w:sz w:val="28"/>
                <w:szCs w:val="28"/>
              </w:rPr>
              <w:t>дними для роботи з обдарованою</w:t>
            </w:r>
            <w:r w:rsidR="00F66F67" w:rsidRPr="00AD3E13">
              <w:rPr>
                <w:rStyle w:val="FontStyle52"/>
                <w:spacing w:val="0"/>
                <w:w w:val="100"/>
                <w:sz w:val="28"/>
                <w:szCs w:val="28"/>
              </w:rPr>
              <w:t>молоддю.</w:t>
            </w:r>
          </w:p>
          <w:p w:rsidR="00F66F67" w:rsidRPr="003529ED" w:rsidRDefault="003529ED" w:rsidP="00F66F67">
            <w:pPr>
              <w:pStyle w:val="a4"/>
              <w:rPr>
                <w:sz w:val="28"/>
                <w:szCs w:val="28"/>
              </w:rPr>
            </w:pPr>
            <w:r>
              <w:rPr>
                <w:rStyle w:val="FontStyle52"/>
                <w:spacing w:val="0"/>
                <w:w w:val="100"/>
                <w:sz w:val="28"/>
                <w:szCs w:val="28"/>
                <w:lang w:val="uk-UA"/>
              </w:rPr>
              <w:t>12.</w:t>
            </w:r>
            <w:r w:rsidR="00F66F67" w:rsidRPr="00AD3E13">
              <w:rPr>
                <w:rStyle w:val="FontStyle52"/>
                <w:spacing w:val="0"/>
                <w:w w:val="100"/>
                <w:sz w:val="28"/>
                <w:szCs w:val="28"/>
              </w:rPr>
              <w:t>Сприяти зміцненню спортивної та матеріально-технічної бази школи.</w:t>
            </w:r>
          </w:p>
          <w:p w:rsidR="00F66F67" w:rsidRPr="00AD3E13" w:rsidRDefault="00F66F67" w:rsidP="00F66F67">
            <w:pPr>
              <w:pStyle w:val="a4"/>
              <w:rPr>
                <w:rStyle w:val="FontStyle52"/>
                <w:spacing w:val="0"/>
                <w:w w:val="100"/>
                <w:sz w:val="28"/>
                <w:szCs w:val="28"/>
              </w:rPr>
            </w:pPr>
            <w:r w:rsidRPr="00AD3E13">
              <w:rPr>
                <w:rStyle w:val="FontStyle52"/>
                <w:spacing w:val="0"/>
                <w:w w:val="100"/>
                <w:sz w:val="28"/>
                <w:szCs w:val="28"/>
              </w:rPr>
              <w:t>1</w:t>
            </w:r>
            <w:r w:rsidR="003529ED">
              <w:rPr>
                <w:rStyle w:val="FontStyle52"/>
                <w:spacing w:val="0"/>
                <w:w w:val="100"/>
                <w:sz w:val="28"/>
                <w:szCs w:val="28"/>
                <w:lang w:val="uk-UA"/>
              </w:rPr>
              <w:t>3</w:t>
            </w:r>
            <w:r w:rsidRPr="00AD3E13">
              <w:rPr>
                <w:rStyle w:val="FontStyle52"/>
                <w:spacing w:val="0"/>
                <w:w w:val="100"/>
                <w:sz w:val="28"/>
                <w:szCs w:val="28"/>
              </w:rPr>
              <w:t>. Сприяти підвищенню кваліфікації педагогічних працівників, вивченню, узагальненню та впровадженню передового педагогічного досвіду з питань розвитку обдарованої молоді.</w:t>
            </w:r>
          </w:p>
          <w:p w:rsidR="00F66F67" w:rsidRPr="00AD3E13" w:rsidRDefault="003529ED" w:rsidP="00F66F67">
            <w:pPr>
              <w:pStyle w:val="a4"/>
              <w:rPr>
                <w:rStyle w:val="FontStyle52"/>
                <w:spacing w:val="0"/>
                <w:w w:val="100"/>
                <w:sz w:val="28"/>
                <w:szCs w:val="28"/>
              </w:rPr>
            </w:pPr>
            <w:r>
              <w:rPr>
                <w:rStyle w:val="FontStyle52"/>
                <w:spacing w:val="0"/>
                <w:w w:val="100"/>
                <w:sz w:val="28"/>
                <w:szCs w:val="28"/>
                <w:lang w:val="uk-UA"/>
              </w:rPr>
              <w:t>14.</w:t>
            </w:r>
            <w:r w:rsidR="00310C1A">
              <w:rPr>
                <w:rStyle w:val="FontStyle52"/>
                <w:spacing w:val="0"/>
                <w:w w:val="100"/>
                <w:sz w:val="28"/>
                <w:szCs w:val="28"/>
              </w:rPr>
              <w:t>Впровадити механізм під-</w:t>
            </w:r>
            <w:r w:rsidR="00310C1A">
              <w:rPr>
                <w:rStyle w:val="FontStyle52"/>
                <w:spacing w:val="0"/>
                <w:w w:val="100"/>
                <w:sz w:val="28"/>
                <w:szCs w:val="28"/>
                <w:lang w:val="uk-UA"/>
              </w:rPr>
              <w:t>тр</w:t>
            </w:r>
            <w:r w:rsidR="00F66F67" w:rsidRPr="00AD3E13">
              <w:rPr>
                <w:rStyle w:val="FontStyle52"/>
                <w:spacing w:val="0"/>
                <w:w w:val="100"/>
                <w:sz w:val="28"/>
                <w:szCs w:val="28"/>
              </w:rPr>
              <w:t>имки обдарованої молоді шляхом призначення нагород та цінних подарунків.</w:t>
            </w:r>
          </w:p>
          <w:p w:rsidR="00F66F67" w:rsidRPr="00AD3E13" w:rsidRDefault="00310C1A" w:rsidP="00F66F67">
            <w:pPr>
              <w:pStyle w:val="a4"/>
              <w:rPr>
                <w:rStyle w:val="FontStyle52"/>
                <w:spacing w:val="0"/>
                <w:w w:val="100"/>
                <w:sz w:val="28"/>
                <w:szCs w:val="28"/>
              </w:rPr>
            </w:pPr>
            <w:r>
              <w:rPr>
                <w:rStyle w:val="FontStyle52"/>
                <w:spacing w:val="0"/>
                <w:w w:val="100"/>
                <w:sz w:val="28"/>
                <w:szCs w:val="28"/>
                <w:lang w:val="uk-UA"/>
              </w:rPr>
              <w:t>15.</w:t>
            </w:r>
            <w:r w:rsidR="00F66F67" w:rsidRPr="00AD3E13">
              <w:rPr>
                <w:rStyle w:val="FontStyle52"/>
                <w:spacing w:val="0"/>
                <w:w w:val="100"/>
                <w:sz w:val="28"/>
                <w:szCs w:val="28"/>
              </w:rPr>
              <w:t>Сприяти матеріальній підтримці вчителів, які готують переможців олімпіад, конкурсів.</w:t>
            </w:r>
          </w:p>
          <w:p w:rsidR="00F66F67" w:rsidRPr="00AD3E13" w:rsidRDefault="00310C1A" w:rsidP="00F66F67">
            <w:pPr>
              <w:pStyle w:val="a4"/>
              <w:rPr>
                <w:rStyle w:val="FontStyle52"/>
                <w:spacing w:val="0"/>
                <w:w w:val="100"/>
                <w:sz w:val="28"/>
                <w:szCs w:val="28"/>
              </w:rPr>
            </w:pPr>
            <w:r>
              <w:rPr>
                <w:rStyle w:val="FontStyle52"/>
                <w:spacing w:val="0"/>
                <w:w w:val="100"/>
                <w:sz w:val="28"/>
                <w:szCs w:val="28"/>
                <w:lang w:val="uk-UA"/>
              </w:rPr>
              <w:t>16.</w:t>
            </w:r>
            <w:r w:rsidR="00F66F67" w:rsidRPr="00AD3E13">
              <w:rPr>
                <w:rStyle w:val="FontStyle52"/>
                <w:spacing w:val="0"/>
                <w:w w:val="100"/>
                <w:sz w:val="28"/>
                <w:szCs w:val="28"/>
              </w:rPr>
              <w:t>Сприяти організації оздоровлення обдарованої молоді під час канікул,</w:t>
            </w:r>
          </w:p>
          <w:p w:rsidR="00F66F67" w:rsidRPr="00AD3E13" w:rsidRDefault="00F66F67" w:rsidP="00F66F67">
            <w:pPr>
              <w:pStyle w:val="a4"/>
              <w:rPr>
                <w:sz w:val="28"/>
                <w:szCs w:val="28"/>
              </w:rPr>
            </w:pPr>
          </w:p>
          <w:p w:rsidR="00F66F67" w:rsidRPr="00AD3E13" w:rsidRDefault="00F66F67" w:rsidP="00F66F67">
            <w:pPr>
              <w:pStyle w:val="a4"/>
              <w:rPr>
                <w:rStyle w:val="FontStyle52"/>
                <w:spacing w:val="0"/>
                <w:w w:val="100"/>
                <w:sz w:val="28"/>
                <w:szCs w:val="28"/>
              </w:rPr>
            </w:pPr>
            <w:r w:rsidRPr="00AD3E13">
              <w:rPr>
                <w:rStyle w:val="FontStyle52"/>
                <w:spacing w:val="0"/>
                <w:w w:val="100"/>
                <w:sz w:val="28"/>
                <w:szCs w:val="28"/>
              </w:rPr>
              <w:t>1. Співпрацювати з місцевими органами виконавчої влади та органами місцевого самоврядування, іншими громадськими організаціями у сфері розвитку та підтримки обдарованої молоді.</w:t>
            </w:r>
          </w:p>
          <w:p w:rsidR="00F66F67" w:rsidRPr="00AD3E13" w:rsidRDefault="00F66F67" w:rsidP="00F66F67">
            <w:pPr>
              <w:pStyle w:val="a4"/>
              <w:rPr>
                <w:rStyle w:val="FontStyle38"/>
                <w:i w:val="0"/>
                <w:sz w:val="28"/>
                <w:szCs w:val="28"/>
                <w:lang w:val="uk-UA" w:eastAsia="uk-UA"/>
              </w:rPr>
            </w:pPr>
          </w:p>
        </w:tc>
        <w:tc>
          <w:tcPr>
            <w:tcW w:w="2658" w:type="dxa"/>
          </w:tcPr>
          <w:p w:rsidR="00FD18A1" w:rsidRDefault="00FD18A1" w:rsidP="00E42DEE">
            <w:pPr>
              <w:pStyle w:val="a4"/>
              <w:rPr>
                <w:rStyle w:val="FontStyle52"/>
                <w:spacing w:val="0"/>
                <w:w w:val="100"/>
                <w:sz w:val="28"/>
                <w:szCs w:val="28"/>
                <w:lang w:val="uk-UA"/>
              </w:rPr>
            </w:pPr>
            <w:r>
              <w:rPr>
                <w:rStyle w:val="FontStyle52"/>
                <w:spacing w:val="0"/>
                <w:w w:val="100"/>
                <w:sz w:val="28"/>
                <w:szCs w:val="28"/>
              </w:rPr>
              <w:lastRenderedPageBreak/>
              <w:t xml:space="preserve">Заступник </w:t>
            </w:r>
          </w:p>
          <w:p w:rsidR="00E42DEE" w:rsidRPr="00AD3E13" w:rsidRDefault="00FD18A1" w:rsidP="00E42DEE">
            <w:pPr>
              <w:pStyle w:val="a4"/>
              <w:rPr>
                <w:rStyle w:val="FontStyle52"/>
                <w:spacing w:val="0"/>
                <w:w w:val="100"/>
                <w:sz w:val="28"/>
                <w:szCs w:val="28"/>
              </w:rPr>
            </w:pPr>
            <w:r>
              <w:rPr>
                <w:rStyle w:val="FontStyle52"/>
                <w:spacing w:val="0"/>
                <w:w w:val="100"/>
                <w:sz w:val="28"/>
                <w:szCs w:val="28"/>
              </w:rPr>
              <w:t xml:space="preserve">/до </w:t>
            </w:r>
            <w:r>
              <w:rPr>
                <w:rStyle w:val="FontStyle52"/>
                <w:spacing w:val="0"/>
                <w:w w:val="100"/>
                <w:sz w:val="28"/>
                <w:szCs w:val="28"/>
                <w:lang w:val="uk-UA"/>
              </w:rPr>
              <w:t>1.10</w:t>
            </w:r>
            <w:r w:rsidR="00E42DEE" w:rsidRPr="00AD3E13">
              <w:rPr>
                <w:rStyle w:val="FontStyle52"/>
                <w:spacing w:val="0"/>
                <w:w w:val="100"/>
                <w:sz w:val="28"/>
                <w:szCs w:val="28"/>
              </w:rPr>
              <w:t>/</w:t>
            </w:r>
          </w:p>
          <w:p w:rsidR="00E42DEE" w:rsidRPr="00AD3E13" w:rsidRDefault="00E42DEE" w:rsidP="00E42DEE">
            <w:pPr>
              <w:pStyle w:val="a4"/>
              <w:rPr>
                <w:sz w:val="28"/>
                <w:szCs w:val="28"/>
              </w:rPr>
            </w:pPr>
          </w:p>
          <w:p w:rsidR="00E42DEE" w:rsidRPr="00AD3E13" w:rsidRDefault="00E42DEE" w:rsidP="00E42DEE">
            <w:pPr>
              <w:pStyle w:val="a4"/>
              <w:rPr>
                <w:sz w:val="28"/>
                <w:szCs w:val="28"/>
              </w:rPr>
            </w:pPr>
          </w:p>
          <w:p w:rsidR="00E42DEE" w:rsidRPr="00AD3E13" w:rsidRDefault="00E42DEE" w:rsidP="00E42DEE">
            <w:pPr>
              <w:pStyle w:val="a4"/>
              <w:rPr>
                <w:sz w:val="28"/>
                <w:szCs w:val="28"/>
              </w:rPr>
            </w:pPr>
          </w:p>
          <w:p w:rsidR="00FD18A1" w:rsidRDefault="00FD18A1" w:rsidP="00E42DEE">
            <w:pPr>
              <w:pStyle w:val="a4"/>
              <w:rPr>
                <w:rStyle w:val="FontStyle52"/>
                <w:spacing w:val="0"/>
                <w:w w:val="100"/>
                <w:sz w:val="28"/>
                <w:szCs w:val="28"/>
                <w:lang w:val="uk-UA"/>
              </w:rPr>
            </w:pPr>
          </w:p>
          <w:p w:rsidR="00E42DEE" w:rsidRPr="00AD3E13" w:rsidRDefault="00E42DEE" w:rsidP="00E42DEE">
            <w:pPr>
              <w:pStyle w:val="a4"/>
              <w:rPr>
                <w:rStyle w:val="FontStyle52"/>
                <w:spacing w:val="0"/>
                <w:w w:val="100"/>
                <w:sz w:val="28"/>
                <w:szCs w:val="28"/>
              </w:rPr>
            </w:pPr>
            <w:r w:rsidRPr="00AD3E13">
              <w:rPr>
                <w:rStyle w:val="FontStyle52"/>
                <w:spacing w:val="0"/>
                <w:w w:val="100"/>
                <w:sz w:val="28"/>
                <w:szCs w:val="28"/>
              </w:rPr>
              <w:t>Заступник</w:t>
            </w:r>
          </w:p>
          <w:p w:rsidR="00E42DEE" w:rsidRPr="00AD3E13" w:rsidRDefault="00FD18A1" w:rsidP="00E42DEE">
            <w:pPr>
              <w:pStyle w:val="a4"/>
              <w:rPr>
                <w:rStyle w:val="FontStyle39"/>
                <w:rFonts w:ascii="Times New Roman" w:hAnsi="Times New Roman" w:cs="Times New Roman"/>
                <w:smallCaps w:val="0"/>
                <w:spacing w:val="0"/>
                <w:sz w:val="28"/>
                <w:szCs w:val="28"/>
              </w:rPr>
            </w:pPr>
            <w:r>
              <w:rPr>
                <w:rStyle w:val="FontStyle39"/>
                <w:rFonts w:ascii="Times New Roman" w:hAnsi="Times New Roman" w:cs="Times New Roman"/>
                <w:smallCaps w:val="0"/>
                <w:spacing w:val="0"/>
                <w:sz w:val="28"/>
                <w:szCs w:val="28"/>
              </w:rPr>
              <w:t>/</w:t>
            </w:r>
            <w:r>
              <w:rPr>
                <w:rStyle w:val="FontStyle39"/>
                <w:rFonts w:ascii="Times New Roman" w:hAnsi="Times New Roman" w:cs="Times New Roman"/>
                <w:smallCaps w:val="0"/>
                <w:spacing w:val="0"/>
                <w:sz w:val="28"/>
                <w:szCs w:val="28"/>
                <w:lang w:val="uk-UA"/>
              </w:rPr>
              <w:t>до 1.10</w:t>
            </w:r>
            <w:r w:rsidR="00E42DEE" w:rsidRPr="00AD3E13">
              <w:rPr>
                <w:rStyle w:val="FontStyle39"/>
                <w:rFonts w:ascii="Times New Roman" w:hAnsi="Times New Roman" w:cs="Times New Roman"/>
                <w:smallCaps w:val="0"/>
                <w:spacing w:val="0"/>
                <w:sz w:val="28"/>
                <w:szCs w:val="28"/>
              </w:rPr>
              <w:t>/</w:t>
            </w:r>
          </w:p>
          <w:p w:rsidR="00E42DEE" w:rsidRPr="00AD3E13" w:rsidRDefault="00E42DEE" w:rsidP="00E42DEE">
            <w:pPr>
              <w:pStyle w:val="a4"/>
              <w:rPr>
                <w:sz w:val="28"/>
                <w:szCs w:val="28"/>
              </w:rPr>
            </w:pPr>
          </w:p>
          <w:p w:rsidR="00E42DEE" w:rsidRPr="00AD3E13" w:rsidRDefault="00E42DEE" w:rsidP="00E42DEE">
            <w:pPr>
              <w:pStyle w:val="a4"/>
              <w:rPr>
                <w:sz w:val="28"/>
                <w:szCs w:val="28"/>
              </w:rPr>
            </w:pPr>
          </w:p>
          <w:p w:rsidR="00E42DEE" w:rsidRDefault="00E42DEE" w:rsidP="00E42DEE">
            <w:pPr>
              <w:pStyle w:val="a4"/>
              <w:rPr>
                <w:rStyle w:val="FontStyle39"/>
                <w:rFonts w:ascii="Times New Roman" w:hAnsi="Times New Roman" w:cs="Times New Roman"/>
                <w:smallCaps w:val="0"/>
                <w:spacing w:val="0"/>
                <w:sz w:val="28"/>
                <w:szCs w:val="28"/>
                <w:lang w:val="uk-UA"/>
              </w:rPr>
            </w:pPr>
            <w:r w:rsidRPr="00AD3E13">
              <w:rPr>
                <w:rStyle w:val="FontStyle52"/>
                <w:spacing w:val="0"/>
                <w:w w:val="100"/>
                <w:sz w:val="28"/>
                <w:szCs w:val="28"/>
              </w:rPr>
              <w:t xml:space="preserve">Заступник </w:t>
            </w:r>
          </w:p>
          <w:p w:rsidR="00FD18A1" w:rsidRPr="00FD18A1" w:rsidRDefault="00FD18A1" w:rsidP="00E42DEE">
            <w:pPr>
              <w:pStyle w:val="a4"/>
              <w:rPr>
                <w:rStyle w:val="FontStyle39"/>
                <w:rFonts w:ascii="Times New Roman" w:hAnsi="Times New Roman" w:cs="Times New Roman"/>
                <w:smallCaps w:val="0"/>
                <w:spacing w:val="0"/>
                <w:sz w:val="28"/>
                <w:szCs w:val="28"/>
                <w:lang w:val="uk-UA"/>
              </w:rPr>
            </w:pPr>
            <w:r>
              <w:rPr>
                <w:rStyle w:val="FontStyle39"/>
                <w:rFonts w:ascii="Times New Roman" w:hAnsi="Times New Roman" w:cs="Times New Roman"/>
                <w:smallCaps w:val="0"/>
                <w:spacing w:val="0"/>
                <w:sz w:val="28"/>
                <w:szCs w:val="28"/>
                <w:lang w:val="uk-UA"/>
              </w:rPr>
              <w:t>/до 1.10/</w:t>
            </w:r>
          </w:p>
          <w:p w:rsidR="00E42DEE" w:rsidRPr="00AD3E13" w:rsidRDefault="00E42DEE" w:rsidP="00E42DEE">
            <w:pPr>
              <w:pStyle w:val="a4"/>
              <w:rPr>
                <w:sz w:val="28"/>
                <w:szCs w:val="28"/>
              </w:rPr>
            </w:pPr>
          </w:p>
          <w:p w:rsidR="00E42DEE" w:rsidRPr="00AD3E13" w:rsidRDefault="00E42DEE" w:rsidP="00E42DEE">
            <w:pPr>
              <w:pStyle w:val="a4"/>
              <w:rPr>
                <w:sz w:val="28"/>
                <w:szCs w:val="28"/>
              </w:rPr>
            </w:pPr>
          </w:p>
          <w:p w:rsidR="00FD18A1" w:rsidRDefault="00E42DEE" w:rsidP="00E42DEE">
            <w:pPr>
              <w:pStyle w:val="a4"/>
              <w:rPr>
                <w:rStyle w:val="FontStyle52"/>
                <w:spacing w:val="0"/>
                <w:w w:val="100"/>
                <w:sz w:val="28"/>
                <w:szCs w:val="28"/>
                <w:lang w:val="uk-UA"/>
              </w:rPr>
            </w:pPr>
            <w:r w:rsidRPr="00AD3E13">
              <w:rPr>
                <w:rStyle w:val="FontStyle52"/>
                <w:spacing w:val="0"/>
                <w:w w:val="100"/>
                <w:sz w:val="28"/>
                <w:szCs w:val="28"/>
              </w:rPr>
              <w:t>Заступник</w:t>
            </w:r>
          </w:p>
          <w:p w:rsidR="00FD18A1" w:rsidRPr="00FD18A1" w:rsidRDefault="00FD18A1" w:rsidP="00E42DEE">
            <w:pPr>
              <w:pStyle w:val="a4"/>
              <w:rPr>
                <w:rStyle w:val="FontStyle52"/>
                <w:spacing w:val="0"/>
                <w:w w:val="100"/>
                <w:sz w:val="28"/>
                <w:szCs w:val="28"/>
                <w:lang w:val="uk-UA"/>
              </w:rPr>
            </w:pPr>
            <w:r>
              <w:rPr>
                <w:rStyle w:val="FontStyle52"/>
                <w:spacing w:val="0"/>
                <w:w w:val="100"/>
                <w:sz w:val="28"/>
                <w:szCs w:val="28"/>
                <w:lang w:val="uk-UA"/>
              </w:rPr>
              <w:t>/1 семестр/</w:t>
            </w:r>
          </w:p>
          <w:p w:rsidR="00FD18A1" w:rsidRDefault="00FD18A1" w:rsidP="00E42DEE">
            <w:pPr>
              <w:pStyle w:val="a4"/>
              <w:rPr>
                <w:rStyle w:val="FontStyle39"/>
                <w:rFonts w:ascii="Times New Roman" w:hAnsi="Times New Roman" w:cs="Times New Roman"/>
                <w:smallCaps w:val="0"/>
                <w:spacing w:val="0"/>
                <w:sz w:val="28"/>
                <w:szCs w:val="28"/>
                <w:lang w:val="uk-UA"/>
              </w:rPr>
            </w:pPr>
          </w:p>
          <w:p w:rsidR="00E42DEE" w:rsidRPr="00AD3E13" w:rsidRDefault="00E42DEE" w:rsidP="00E42DEE">
            <w:pPr>
              <w:pStyle w:val="a4"/>
              <w:rPr>
                <w:rStyle w:val="FontStyle52"/>
                <w:spacing w:val="0"/>
                <w:w w:val="100"/>
                <w:sz w:val="28"/>
                <w:szCs w:val="28"/>
              </w:rPr>
            </w:pPr>
            <w:r w:rsidRPr="00AD3E13">
              <w:rPr>
                <w:rStyle w:val="FontStyle52"/>
                <w:spacing w:val="0"/>
                <w:w w:val="100"/>
                <w:sz w:val="28"/>
                <w:szCs w:val="28"/>
              </w:rPr>
              <w:t>Заступник</w:t>
            </w:r>
          </w:p>
          <w:p w:rsidR="00E42DEE" w:rsidRPr="00AD3E13" w:rsidRDefault="00E42DEE" w:rsidP="00E42DEE">
            <w:pPr>
              <w:pStyle w:val="a4"/>
              <w:rPr>
                <w:sz w:val="28"/>
                <w:szCs w:val="28"/>
              </w:rPr>
            </w:pPr>
          </w:p>
          <w:p w:rsidR="00E42DEE" w:rsidRPr="00FD18A1" w:rsidRDefault="00E42DEE" w:rsidP="00E42DEE">
            <w:pPr>
              <w:pStyle w:val="a4"/>
              <w:rPr>
                <w:sz w:val="28"/>
                <w:szCs w:val="28"/>
                <w:lang w:val="uk-UA"/>
              </w:rPr>
            </w:pPr>
          </w:p>
          <w:p w:rsidR="00E42DEE" w:rsidRDefault="00E42DEE" w:rsidP="00E42DEE">
            <w:pPr>
              <w:pStyle w:val="a4"/>
              <w:rPr>
                <w:rStyle w:val="FontStyle52"/>
                <w:spacing w:val="0"/>
                <w:w w:val="100"/>
                <w:sz w:val="28"/>
                <w:szCs w:val="28"/>
                <w:lang w:val="uk-UA"/>
              </w:rPr>
            </w:pPr>
            <w:r w:rsidRPr="00AD3E13">
              <w:rPr>
                <w:rStyle w:val="FontStyle52"/>
                <w:spacing w:val="0"/>
                <w:w w:val="100"/>
                <w:sz w:val="28"/>
                <w:szCs w:val="28"/>
              </w:rPr>
              <w:t>Заступник</w:t>
            </w:r>
          </w:p>
          <w:p w:rsidR="00FD18A1" w:rsidRPr="00FD18A1" w:rsidRDefault="00FD18A1" w:rsidP="00E42DEE">
            <w:pPr>
              <w:pStyle w:val="a4"/>
              <w:rPr>
                <w:rStyle w:val="FontStyle52"/>
                <w:spacing w:val="0"/>
                <w:w w:val="100"/>
                <w:sz w:val="28"/>
                <w:szCs w:val="28"/>
                <w:lang w:val="uk-UA"/>
              </w:rPr>
            </w:pPr>
            <w:r>
              <w:rPr>
                <w:rStyle w:val="FontStyle52"/>
                <w:spacing w:val="0"/>
                <w:w w:val="100"/>
                <w:sz w:val="28"/>
                <w:szCs w:val="28"/>
                <w:lang w:val="uk-UA"/>
              </w:rPr>
              <w:t>/1 семестр/</w:t>
            </w:r>
          </w:p>
          <w:p w:rsidR="00E42DEE" w:rsidRPr="00AD3E13" w:rsidRDefault="00E42DEE" w:rsidP="00E42DEE">
            <w:pPr>
              <w:pStyle w:val="a4"/>
              <w:rPr>
                <w:sz w:val="28"/>
                <w:szCs w:val="28"/>
              </w:rPr>
            </w:pPr>
          </w:p>
          <w:p w:rsidR="00E42DEE" w:rsidRPr="00AD3E13" w:rsidRDefault="00E42DEE" w:rsidP="00E42DEE">
            <w:pPr>
              <w:pStyle w:val="a4"/>
              <w:rPr>
                <w:sz w:val="28"/>
                <w:szCs w:val="28"/>
              </w:rPr>
            </w:pPr>
          </w:p>
          <w:p w:rsidR="00E42DEE" w:rsidRPr="00FD18A1" w:rsidRDefault="00E42DEE" w:rsidP="00E42DEE">
            <w:pPr>
              <w:pStyle w:val="a4"/>
              <w:rPr>
                <w:sz w:val="28"/>
                <w:szCs w:val="28"/>
                <w:lang w:val="uk-UA"/>
              </w:rPr>
            </w:pPr>
          </w:p>
          <w:p w:rsidR="00E42DEE" w:rsidRPr="00AD3E13" w:rsidRDefault="00E42DEE" w:rsidP="00E42DEE">
            <w:pPr>
              <w:pStyle w:val="a4"/>
              <w:rPr>
                <w:rStyle w:val="FontStyle52"/>
                <w:spacing w:val="0"/>
                <w:w w:val="100"/>
                <w:sz w:val="28"/>
                <w:szCs w:val="28"/>
              </w:rPr>
            </w:pPr>
            <w:r w:rsidRPr="00AD3E13">
              <w:rPr>
                <w:rStyle w:val="FontStyle52"/>
                <w:spacing w:val="0"/>
                <w:w w:val="100"/>
                <w:sz w:val="28"/>
                <w:szCs w:val="28"/>
              </w:rPr>
              <w:t>Заступник</w:t>
            </w:r>
          </w:p>
          <w:p w:rsidR="00E42DEE" w:rsidRPr="00FD18A1" w:rsidRDefault="00E42DEE" w:rsidP="00E42DEE">
            <w:pPr>
              <w:pStyle w:val="a4"/>
              <w:rPr>
                <w:rStyle w:val="FontStyle40"/>
                <w:sz w:val="28"/>
                <w:szCs w:val="28"/>
                <w:lang w:val="uk-UA"/>
              </w:rPr>
            </w:pPr>
            <w:r w:rsidRPr="00AD3E13">
              <w:rPr>
                <w:rStyle w:val="FontStyle44"/>
                <w:sz w:val="28"/>
                <w:szCs w:val="28"/>
              </w:rPr>
              <w:t>/</w:t>
            </w:r>
            <w:r w:rsidR="00FD18A1">
              <w:rPr>
                <w:rStyle w:val="FontStyle44"/>
                <w:sz w:val="28"/>
                <w:szCs w:val="28"/>
                <w:lang w:val="uk-UA"/>
              </w:rPr>
              <w:t>до 1.10/</w:t>
            </w:r>
          </w:p>
          <w:p w:rsidR="00E42DEE" w:rsidRPr="00FD18A1" w:rsidRDefault="00E42DEE" w:rsidP="00E42DEE">
            <w:pPr>
              <w:pStyle w:val="a4"/>
              <w:rPr>
                <w:sz w:val="28"/>
                <w:szCs w:val="28"/>
                <w:lang w:val="uk-UA"/>
              </w:rPr>
            </w:pPr>
          </w:p>
          <w:p w:rsidR="00E42DEE" w:rsidRDefault="00E42DEE" w:rsidP="00E42DEE">
            <w:pPr>
              <w:pStyle w:val="a4"/>
              <w:rPr>
                <w:rStyle w:val="FontStyle41"/>
                <w:sz w:val="28"/>
                <w:szCs w:val="28"/>
                <w:lang w:val="uk-UA"/>
              </w:rPr>
            </w:pPr>
            <w:r w:rsidRPr="00AD3E13">
              <w:rPr>
                <w:rStyle w:val="FontStyle41"/>
                <w:sz w:val="28"/>
                <w:szCs w:val="28"/>
              </w:rPr>
              <w:t>3аступник</w:t>
            </w:r>
          </w:p>
          <w:p w:rsidR="00FD18A1" w:rsidRPr="00FD18A1" w:rsidRDefault="00FD18A1" w:rsidP="00E42DEE">
            <w:pPr>
              <w:pStyle w:val="a4"/>
              <w:rPr>
                <w:rStyle w:val="FontStyle41"/>
                <w:sz w:val="28"/>
                <w:szCs w:val="28"/>
                <w:lang w:val="uk-UA"/>
              </w:rPr>
            </w:pPr>
            <w:r>
              <w:rPr>
                <w:rStyle w:val="FontStyle41"/>
                <w:sz w:val="28"/>
                <w:szCs w:val="28"/>
                <w:lang w:val="uk-UA"/>
              </w:rPr>
              <w:t>/протягом року/</w:t>
            </w:r>
          </w:p>
          <w:p w:rsidR="00E42DEE" w:rsidRPr="00AD3E13" w:rsidRDefault="00E42DEE" w:rsidP="00E42DEE">
            <w:pPr>
              <w:pStyle w:val="a4"/>
              <w:rPr>
                <w:sz w:val="28"/>
                <w:szCs w:val="28"/>
              </w:rPr>
            </w:pPr>
          </w:p>
          <w:p w:rsidR="00E42DEE" w:rsidRPr="00AD3E13" w:rsidRDefault="00E42DEE" w:rsidP="00E42DEE">
            <w:pPr>
              <w:pStyle w:val="a4"/>
              <w:rPr>
                <w:sz w:val="28"/>
                <w:szCs w:val="28"/>
              </w:rPr>
            </w:pPr>
          </w:p>
          <w:p w:rsidR="00E42DEE" w:rsidRPr="00AD3E13" w:rsidRDefault="00E42DEE" w:rsidP="00E42DEE">
            <w:pPr>
              <w:pStyle w:val="a4"/>
              <w:rPr>
                <w:sz w:val="28"/>
                <w:szCs w:val="28"/>
              </w:rPr>
            </w:pPr>
          </w:p>
          <w:p w:rsidR="00E42DEE" w:rsidRPr="00FD18A1" w:rsidRDefault="00E42DEE" w:rsidP="00E42DEE">
            <w:pPr>
              <w:pStyle w:val="a4"/>
              <w:rPr>
                <w:rStyle w:val="FontStyle39"/>
                <w:rFonts w:ascii="Times New Roman" w:hAnsi="Times New Roman" w:cs="Times New Roman"/>
                <w:smallCaps w:val="0"/>
                <w:spacing w:val="0"/>
                <w:sz w:val="28"/>
                <w:szCs w:val="28"/>
                <w:lang w:val="uk-UA"/>
              </w:rPr>
            </w:pPr>
          </w:p>
          <w:p w:rsidR="00FD18A1" w:rsidRPr="00AD3E13" w:rsidRDefault="00FD18A1" w:rsidP="00FD18A1">
            <w:pPr>
              <w:pStyle w:val="a4"/>
              <w:rPr>
                <w:rStyle w:val="FontStyle52"/>
                <w:spacing w:val="0"/>
                <w:w w:val="100"/>
                <w:sz w:val="28"/>
                <w:szCs w:val="28"/>
              </w:rPr>
            </w:pPr>
            <w:r w:rsidRPr="00AD3E13">
              <w:rPr>
                <w:rStyle w:val="FontStyle52"/>
                <w:spacing w:val="0"/>
                <w:w w:val="100"/>
                <w:sz w:val="28"/>
                <w:szCs w:val="28"/>
              </w:rPr>
              <w:t>Заступник</w:t>
            </w:r>
          </w:p>
          <w:p w:rsidR="00FD18A1" w:rsidRPr="00FD18A1" w:rsidRDefault="00FD18A1" w:rsidP="00FD18A1">
            <w:pPr>
              <w:pStyle w:val="a4"/>
              <w:rPr>
                <w:rStyle w:val="FontStyle40"/>
                <w:sz w:val="28"/>
                <w:szCs w:val="28"/>
                <w:lang w:val="uk-UA"/>
              </w:rPr>
            </w:pPr>
            <w:r w:rsidRPr="00AD3E13">
              <w:rPr>
                <w:rStyle w:val="FontStyle44"/>
                <w:sz w:val="28"/>
                <w:szCs w:val="28"/>
              </w:rPr>
              <w:t>/</w:t>
            </w:r>
            <w:r>
              <w:rPr>
                <w:rStyle w:val="FontStyle44"/>
                <w:sz w:val="28"/>
                <w:szCs w:val="28"/>
                <w:lang w:val="uk-UA"/>
              </w:rPr>
              <w:t>до 1.10/</w:t>
            </w:r>
          </w:p>
          <w:p w:rsidR="00E42DEE" w:rsidRPr="00AD3E13" w:rsidRDefault="00E42DEE" w:rsidP="00E42DEE">
            <w:pPr>
              <w:pStyle w:val="a4"/>
              <w:rPr>
                <w:rStyle w:val="FontStyle38"/>
                <w:i w:val="0"/>
                <w:sz w:val="28"/>
                <w:szCs w:val="28"/>
                <w:lang w:val="uk-UA" w:eastAsia="uk-UA"/>
              </w:rPr>
            </w:pPr>
          </w:p>
          <w:p w:rsidR="00F66F67" w:rsidRPr="00AD3E13" w:rsidRDefault="00F66F67" w:rsidP="00E42DEE">
            <w:pPr>
              <w:pStyle w:val="a4"/>
              <w:rPr>
                <w:rStyle w:val="FontStyle38"/>
                <w:i w:val="0"/>
                <w:sz w:val="28"/>
                <w:szCs w:val="28"/>
                <w:lang w:val="uk-UA" w:eastAsia="uk-UA"/>
              </w:rPr>
            </w:pPr>
          </w:p>
          <w:p w:rsidR="00F66F67" w:rsidRPr="00AD3E13" w:rsidRDefault="00F66F67" w:rsidP="00E42DEE">
            <w:pPr>
              <w:pStyle w:val="a4"/>
              <w:rPr>
                <w:rStyle w:val="FontStyle38"/>
                <w:i w:val="0"/>
                <w:sz w:val="28"/>
                <w:szCs w:val="28"/>
                <w:lang w:val="uk-UA" w:eastAsia="uk-UA"/>
              </w:rPr>
            </w:pPr>
          </w:p>
          <w:p w:rsidR="00F66F67" w:rsidRDefault="003529ED" w:rsidP="00E42DEE">
            <w:pPr>
              <w:pStyle w:val="a4"/>
              <w:rPr>
                <w:rStyle w:val="FontStyle38"/>
                <w:b w:val="0"/>
                <w:i w:val="0"/>
                <w:sz w:val="28"/>
                <w:szCs w:val="28"/>
                <w:lang w:val="uk-UA" w:eastAsia="uk-UA"/>
              </w:rPr>
            </w:pPr>
            <w:r>
              <w:rPr>
                <w:rStyle w:val="FontStyle38"/>
                <w:b w:val="0"/>
                <w:i w:val="0"/>
                <w:sz w:val="28"/>
                <w:szCs w:val="28"/>
                <w:lang w:val="uk-UA" w:eastAsia="uk-UA"/>
              </w:rPr>
              <w:t>З</w:t>
            </w:r>
            <w:r w:rsidRPr="003529ED">
              <w:rPr>
                <w:rStyle w:val="FontStyle38"/>
                <w:b w:val="0"/>
                <w:i w:val="0"/>
                <w:sz w:val="28"/>
                <w:szCs w:val="28"/>
                <w:lang w:val="uk-UA" w:eastAsia="uk-UA"/>
              </w:rPr>
              <w:t>аступник</w:t>
            </w:r>
          </w:p>
          <w:p w:rsidR="003529ED" w:rsidRPr="003529ED" w:rsidRDefault="003529ED" w:rsidP="00E42DEE">
            <w:pPr>
              <w:pStyle w:val="a4"/>
              <w:rPr>
                <w:rStyle w:val="FontStyle38"/>
                <w:b w:val="0"/>
                <w:i w:val="0"/>
                <w:sz w:val="28"/>
                <w:szCs w:val="28"/>
                <w:lang w:val="uk-UA" w:eastAsia="uk-UA"/>
              </w:rPr>
            </w:pPr>
            <w:r>
              <w:rPr>
                <w:rStyle w:val="FontStyle38"/>
                <w:b w:val="0"/>
                <w:i w:val="0"/>
                <w:sz w:val="28"/>
                <w:szCs w:val="28"/>
                <w:lang w:val="uk-UA" w:eastAsia="uk-UA"/>
              </w:rPr>
              <w:t>/1 семестр/</w:t>
            </w:r>
          </w:p>
          <w:p w:rsidR="00F66F67" w:rsidRPr="00AD3E13" w:rsidRDefault="00F66F67" w:rsidP="00E42DEE">
            <w:pPr>
              <w:pStyle w:val="a4"/>
              <w:rPr>
                <w:rStyle w:val="FontStyle38"/>
                <w:i w:val="0"/>
                <w:sz w:val="28"/>
                <w:szCs w:val="28"/>
                <w:lang w:val="uk-UA" w:eastAsia="uk-UA"/>
              </w:rPr>
            </w:pPr>
          </w:p>
          <w:p w:rsidR="00F66F67" w:rsidRPr="00AD3E13" w:rsidRDefault="00F66F67" w:rsidP="00E42DEE">
            <w:pPr>
              <w:pStyle w:val="a4"/>
              <w:rPr>
                <w:rStyle w:val="FontStyle38"/>
                <w:i w:val="0"/>
                <w:sz w:val="28"/>
                <w:szCs w:val="28"/>
                <w:lang w:val="uk-UA" w:eastAsia="uk-UA"/>
              </w:rPr>
            </w:pPr>
          </w:p>
          <w:p w:rsidR="00F66F67" w:rsidRPr="00AD3E13" w:rsidRDefault="00F66F67" w:rsidP="00E42DEE">
            <w:pPr>
              <w:pStyle w:val="a4"/>
              <w:rPr>
                <w:rStyle w:val="FontStyle38"/>
                <w:i w:val="0"/>
                <w:sz w:val="28"/>
                <w:szCs w:val="28"/>
                <w:lang w:val="uk-UA" w:eastAsia="uk-UA"/>
              </w:rPr>
            </w:pPr>
          </w:p>
          <w:p w:rsidR="00F66F67" w:rsidRDefault="003529ED" w:rsidP="00E42DEE">
            <w:pPr>
              <w:pStyle w:val="a4"/>
              <w:rPr>
                <w:rStyle w:val="FontStyle38"/>
                <w:b w:val="0"/>
                <w:i w:val="0"/>
                <w:sz w:val="28"/>
                <w:szCs w:val="28"/>
                <w:lang w:val="uk-UA" w:eastAsia="uk-UA"/>
              </w:rPr>
            </w:pPr>
            <w:r w:rsidRPr="003529ED">
              <w:rPr>
                <w:rStyle w:val="FontStyle38"/>
                <w:b w:val="0"/>
                <w:i w:val="0"/>
                <w:sz w:val="28"/>
                <w:szCs w:val="28"/>
                <w:lang w:val="uk-UA" w:eastAsia="uk-UA"/>
              </w:rPr>
              <w:lastRenderedPageBreak/>
              <w:t>Директор</w:t>
            </w:r>
          </w:p>
          <w:p w:rsidR="003529ED" w:rsidRPr="003529ED" w:rsidRDefault="003529ED" w:rsidP="00E42DEE">
            <w:pPr>
              <w:pStyle w:val="a4"/>
              <w:rPr>
                <w:rStyle w:val="FontStyle38"/>
                <w:b w:val="0"/>
                <w:i w:val="0"/>
                <w:sz w:val="28"/>
                <w:szCs w:val="28"/>
                <w:lang w:val="uk-UA" w:eastAsia="uk-UA"/>
              </w:rPr>
            </w:pPr>
            <w:r>
              <w:rPr>
                <w:rStyle w:val="FontStyle38"/>
                <w:b w:val="0"/>
                <w:i w:val="0"/>
                <w:sz w:val="28"/>
                <w:szCs w:val="28"/>
                <w:lang w:val="uk-UA" w:eastAsia="uk-UA"/>
              </w:rPr>
              <w:t>/протягом року/</w:t>
            </w:r>
          </w:p>
          <w:p w:rsidR="00F66F67" w:rsidRPr="00AD3E13" w:rsidRDefault="00F66F67" w:rsidP="00E42DEE">
            <w:pPr>
              <w:pStyle w:val="a4"/>
              <w:rPr>
                <w:rStyle w:val="FontStyle38"/>
                <w:i w:val="0"/>
                <w:sz w:val="28"/>
                <w:szCs w:val="28"/>
                <w:lang w:val="uk-UA" w:eastAsia="uk-UA"/>
              </w:rPr>
            </w:pPr>
          </w:p>
          <w:p w:rsidR="00F66F67" w:rsidRPr="00AD3E13" w:rsidRDefault="00F66F67" w:rsidP="00E42DEE">
            <w:pPr>
              <w:pStyle w:val="a4"/>
              <w:rPr>
                <w:rStyle w:val="FontStyle38"/>
                <w:i w:val="0"/>
                <w:sz w:val="28"/>
                <w:szCs w:val="28"/>
                <w:lang w:val="uk-UA" w:eastAsia="uk-UA"/>
              </w:rPr>
            </w:pPr>
          </w:p>
          <w:p w:rsidR="00F66F67" w:rsidRPr="00AD3E13" w:rsidRDefault="00F66F67" w:rsidP="00F66F67">
            <w:pPr>
              <w:pStyle w:val="a4"/>
              <w:rPr>
                <w:sz w:val="28"/>
                <w:szCs w:val="28"/>
              </w:rPr>
            </w:pPr>
          </w:p>
          <w:p w:rsidR="003529ED" w:rsidRDefault="003529ED" w:rsidP="003529ED">
            <w:pPr>
              <w:pStyle w:val="a4"/>
              <w:rPr>
                <w:rStyle w:val="FontStyle38"/>
                <w:b w:val="0"/>
                <w:i w:val="0"/>
                <w:sz w:val="28"/>
                <w:szCs w:val="28"/>
                <w:lang w:val="uk-UA" w:eastAsia="uk-UA"/>
              </w:rPr>
            </w:pPr>
            <w:r w:rsidRPr="003529ED">
              <w:rPr>
                <w:rStyle w:val="FontStyle38"/>
                <w:b w:val="0"/>
                <w:i w:val="0"/>
                <w:sz w:val="28"/>
                <w:szCs w:val="28"/>
                <w:lang w:val="uk-UA" w:eastAsia="uk-UA"/>
              </w:rPr>
              <w:t>Директор</w:t>
            </w:r>
          </w:p>
          <w:p w:rsidR="00F66F67" w:rsidRPr="00AD3E13" w:rsidRDefault="003529ED" w:rsidP="003529ED">
            <w:pPr>
              <w:pStyle w:val="a4"/>
              <w:rPr>
                <w:sz w:val="28"/>
                <w:szCs w:val="28"/>
              </w:rPr>
            </w:pPr>
            <w:r>
              <w:rPr>
                <w:rStyle w:val="FontStyle38"/>
                <w:b w:val="0"/>
                <w:i w:val="0"/>
                <w:sz w:val="28"/>
                <w:szCs w:val="28"/>
                <w:lang w:val="uk-UA" w:eastAsia="uk-UA"/>
              </w:rPr>
              <w:t>/протягом року</w:t>
            </w:r>
          </w:p>
          <w:p w:rsidR="003529ED" w:rsidRDefault="003529ED" w:rsidP="00F66F67">
            <w:pPr>
              <w:pStyle w:val="a4"/>
              <w:rPr>
                <w:rStyle w:val="FontStyle52"/>
                <w:spacing w:val="0"/>
                <w:w w:val="100"/>
                <w:sz w:val="28"/>
                <w:szCs w:val="28"/>
                <w:lang w:val="uk-UA"/>
              </w:rPr>
            </w:pPr>
          </w:p>
          <w:p w:rsidR="003529ED" w:rsidRDefault="003529ED" w:rsidP="00F66F67">
            <w:pPr>
              <w:pStyle w:val="a4"/>
              <w:rPr>
                <w:rStyle w:val="FontStyle52"/>
                <w:spacing w:val="0"/>
                <w:w w:val="100"/>
                <w:sz w:val="28"/>
                <w:szCs w:val="28"/>
                <w:lang w:val="uk-UA"/>
              </w:rPr>
            </w:pPr>
          </w:p>
          <w:p w:rsidR="003529ED" w:rsidRDefault="003529ED" w:rsidP="00F66F67">
            <w:pPr>
              <w:pStyle w:val="a4"/>
              <w:rPr>
                <w:rStyle w:val="FontStyle52"/>
                <w:spacing w:val="0"/>
                <w:w w:val="100"/>
                <w:sz w:val="28"/>
                <w:szCs w:val="28"/>
                <w:lang w:val="uk-UA"/>
              </w:rPr>
            </w:pPr>
          </w:p>
          <w:p w:rsidR="00F66F67" w:rsidRPr="00AD3E13" w:rsidRDefault="00F66F67" w:rsidP="00F66F67">
            <w:pPr>
              <w:pStyle w:val="a4"/>
              <w:rPr>
                <w:rStyle w:val="FontStyle52"/>
                <w:spacing w:val="0"/>
                <w:w w:val="100"/>
                <w:sz w:val="28"/>
                <w:szCs w:val="28"/>
              </w:rPr>
            </w:pPr>
            <w:r w:rsidRPr="00AD3E13">
              <w:rPr>
                <w:rStyle w:val="FontStyle52"/>
                <w:spacing w:val="0"/>
                <w:w w:val="100"/>
                <w:sz w:val="28"/>
                <w:szCs w:val="28"/>
              </w:rPr>
              <w:t>Заступник</w:t>
            </w:r>
          </w:p>
          <w:p w:rsidR="003529ED" w:rsidRPr="00AD3E13" w:rsidRDefault="003529ED" w:rsidP="003529ED">
            <w:pPr>
              <w:pStyle w:val="a4"/>
              <w:rPr>
                <w:sz w:val="28"/>
                <w:szCs w:val="28"/>
              </w:rPr>
            </w:pPr>
            <w:r>
              <w:rPr>
                <w:rStyle w:val="FontStyle38"/>
                <w:b w:val="0"/>
                <w:i w:val="0"/>
                <w:sz w:val="28"/>
                <w:szCs w:val="28"/>
                <w:lang w:val="uk-UA" w:eastAsia="uk-UA"/>
              </w:rPr>
              <w:t>/протягом року/</w:t>
            </w:r>
          </w:p>
          <w:p w:rsidR="00F66F67" w:rsidRPr="00AD3E13" w:rsidRDefault="00F66F67" w:rsidP="00F66F67">
            <w:pPr>
              <w:pStyle w:val="a4"/>
              <w:rPr>
                <w:sz w:val="28"/>
                <w:szCs w:val="28"/>
              </w:rPr>
            </w:pPr>
          </w:p>
          <w:p w:rsidR="00F66F67" w:rsidRPr="00310C1A" w:rsidRDefault="00F66F67" w:rsidP="00F66F67">
            <w:pPr>
              <w:pStyle w:val="a4"/>
              <w:rPr>
                <w:sz w:val="28"/>
                <w:szCs w:val="28"/>
                <w:lang w:val="uk-UA"/>
              </w:rPr>
            </w:pPr>
          </w:p>
          <w:p w:rsidR="003D61C7" w:rsidRDefault="003D61C7" w:rsidP="00F66F67">
            <w:pPr>
              <w:pStyle w:val="a4"/>
              <w:rPr>
                <w:rStyle w:val="FontStyle52"/>
                <w:spacing w:val="0"/>
                <w:w w:val="100"/>
                <w:sz w:val="28"/>
                <w:szCs w:val="28"/>
                <w:lang w:val="uk-UA"/>
              </w:rPr>
            </w:pPr>
          </w:p>
          <w:p w:rsidR="00F66F67" w:rsidRPr="00AD3E13" w:rsidRDefault="00F66F67" w:rsidP="00F66F67">
            <w:pPr>
              <w:pStyle w:val="a4"/>
              <w:rPr>
                <w:rStyle w:val="FontStyle52"/>
                <w:spacing w:val="0"/>
                <w:w w:val="100"/>
                <w:sz w:val="28"/>
                <w:szCs w:val="28"/>
              </w:rPr>
            </w:pPr>
            <w:r w:rsidRPr="00AD3E13">
              <w:rPr>
                <w:rStyle w:val="FontStyle52"/>
                <w:spacing w:val="0"/>
                <w:w w:val="100"/>
                <w:sz w:val="28"/>
                <w:szCs w:val="28"/>
              </w:rPr>
              <w:t>Директор</w:t>
            </w:r>
          </w:p>
          <w:p w:rsidR="00F66F67" w:rsidRPr="00310C1A" w:rsidRDefault="00310C1A" w:rsidP="00F66F67">
            <w:pPr>
              <w:pStyle w:val="a4"/>
              <w:rPr>
                <w:sz w:val="28"/>
                <w:szCs w:val="28"/>
                <w:lang w:val="uk-UA"/>
              </w:rPr>
            </w:pPr>
            <w:r>
              <w:rPr>
                <w:sz w:val="28"/>
                <w:szCs w:val="28"/>
                <w:lang w:val="uk-UA"/>
              </w:rPr>
              <w:t>/постійно/</w:t>
            </w:r>
          </w:p>
          <w:p w:rsidR="00F66F67" w:rsidRPr="00AD3E13" w:rsidRDefault="00F66F67" w:rsidP="00F66F67">
            <w:pPr>
              <w:pStyle w:val="a4"/>
              <w:rPr>
                <w:sz w:val="28"/>
                <w:szCs w:val="28"/>
              </w:rPr>
            </w:pPr>
          </w:p>
          <w:p w:rsidR="00F66F67" w:rsidRPr="00AD3E13" w:rsidRDefault="00F66F67" w:rsidP="00F66F67">
            <w:pPr>
              <w:pStyle w:val="a4"/>
              <w:rPr>
                <w:sz w:val="28"/>
                <w:szCs w:val="28"/>
              </w:rPr>
            </w:pPr>
          </w:p>
          <w:p w:rsidR="003D61C7" w:rsidRDefault="003D61C7" w:rsidP="00F66F67">
            <w:pPr>
              <w:pStyle w:val="a4"/>
              <w:rPr>
                <w:sz w:val="28"/>
                <w:szCs w:val="28"/>
                <w:lang w:val="uk-UA"/>
              </w:rPr>
            </w:pPr>
          </w:p>
          <w:p w:rsidR="00F66F67" w:rsidRPr="00310C1A" w:rsidRDefault="00310C1A" w:rsidP="00F66F67">
            <w:pPr>
              <w:pStyle w:val="a4"/>
              <w:rPr>
                <w:rStyle w:val="FontStyle52"/>
                <w:spacing w:val="0"/>
                <w:w w:val="100"/>
                <w:sz w:val="28"/>
                <w:szCs w:val="28"/>
                <w:lang w:val="uk-UA"/>
              </w:rPr>
            </w:pPr>
            <w:r>
              <w:rPr>
                <w:sz w:val="28"/>
                <w:szCs w:val="28"/>
                <w:lang w:val="uk-UA"/>
              </w:rPr>
              <w:t>Директор</w:t>
            </w:r>
          </w:p>
          <w:p w:rsidR="00F66F67" w:rsidRPr="00310C1A" w:rsidRDefault="00310C1A" w:rsidP="00F66F67">
            <w:pPr>
              <w:pStyle w:val="a4"/>
              <w:rPr>
                <w:sz w:val="28"/>
                <w:szCs w:val="28"/>
                <w:lang w:val="uk-UA"/>
              </w:rPr>
            </w:pPr>
            <w:r>
              <w:rPr>
                <w:sz w:val="28"/>
                <w:szCs w:val="28"/>
                <w:lang w:val="uk-UA"/>
              </w:rPr>
              <w:t>/постійно/</w:t>
            </w:r>
          </w:p>
          <w:p w:rsidR="00F66F67" w:rsidRPr="00AD3E13" w:rsidRDefault="00F66F67" w:rsidP="00F66F67">
            <w:pPr>
              <w:pStyle w:val="a4"/>
              <w:rPr>
                <w:sz w:val="28"/>
                <w:szCs w:val="28"/>
              </w:rPr>
            </w:pPr>
          </w:p>
          <w:p w:rsidR="00F66F67" w:rsidRPr="00310C1A" w:rsidRDefault="00310C1A" w:rsidP="00F66F67">
            <w:pPr>
              <w:pStyle w:val="a4"/>
              <w:rPr>
                <w:sz w:val="28"/>
                <w:szCs w:val="28"/>
                <w:lang w:val="uk-UA"/>
              </w:rPr>
            </w:pPr>
            <w:r>
              <w:rPr>
                <w:sz w:val="28"/>
                <w:szCs w:val="28"/>
                <w:lang w:val="uk-UA"/>
              </w:rPr>
              <w:t>Пед.-організатор</w:t>
            </w:r>
          </w:p>
          <w:p w:rsidR="00F66F67" w:rsidRPr="00AD3E13" w:rsidRDefault="00F66F67" w:rsidP="00F66F67">
            <w:pPr>
              <w:pStyle w:val="a4"/>
              <w:rPr>
                <w:sz w:val="28"/>
                <w:szCs w:val="28"/>
              </w:rPr>
            </w:pPr>
          </w:p>
          <w:p w:rsidR="00F66F67" w:rsidRPr="00AD3E13" w:rsidRDefault="00F66F67" w:rsidP="00F66F67">
            <w:pPr>
              <w:pStyle w:val="a4"/>
              <w:rPr>
                <w:sz w:val="28"/>
                <w:szCs w:val="28"/>
              </w:rPr>
            </w:pPr>
          </w:p>
          <w:p w:rsidR="00F66F67" w:rsidRPr="00AD3E13" w:rsidRDefault="00F66F67" w:rsidP="00F66F67">
            <w:pPr>
              <w:pStyle w:val="a4"/>
              <w:rPr>
                <w:sz w:val="28"/>
                <w:szCs w:val="28"/>
              </w:rPr>
            </w:pPr>
          </w:p>
          <w:p w:rsidR="003D61C7" w:rsidRDefault="003D61C7" w:rsidP="00310C1A">
            <w:pPr>
              <w:pStyle w:val="a4"/>
              <w:rPr>
                <w:rStyle w:val="FontStyle38"/>
                <w:b w:val="0"/>
                <w:i w:val="0"/>
                <w:sz w:val="28"/>
                <w:szCs w:val="28"/>
                <w:lang w:val="uk-UA" w:eastAsia="uk-UA"/>
              </w:rPr>
            </w:pPr>
          </w:p>
          <w:p w:rsidR="00310C1A" w:rsidRDefault="00310C1A" w:rsidP="00310C1A">
            <w:pPr>
              <w:pStyle w:val="a4"/>
              <w:rPr>
                <w:rStyle w:val="FontStyle38"/>
                <w:b w:val="0"/>
                <w:i w:val="0"/>
                <w:sz w:val="28"/>
                <w:szCs w:val="28"/>
                <w:lang w:val="uk-UA" w:eastAsia="uk-UA"/>
              </w:rPr>
            </w:pPr>
            <w:r w:rsidRPr="003529ED">
              <w:rPr>
                <w:rStyle w:val="FontStyle38"/>
                <w:b w:val="0"/>
                <w:i w:val="0"/>
                <w:sz w:val="28"/>
                <w:szCs w:val="28"/>
                <w:lang w:val="uk-UA" w:eastAsia="uk-UA"/>
              </w:rPr>
              <w:t>Директор</w:t>
            </w:r>
          </w:p>
          <w:p w:rsidR="00310C1A" w:rsidRPr="00AD3E13" w:rsidRDefault="00310C1A" w:rsidP="00310C1A">
            <w:pPr>
              <w:pStyle w:val="a4"/>
              <w:rPr>
                <w:sz w:val="28"/>
                <w:szCs w:val="28"/>
              </w:rPr>
            </w:pPr>
            <w:r>
              <w:rPr>
                <w:rStyle w:val="FontStyle38"/>
                <w:b w:val="0"/>
                <w:i w:val="0"/>
                <w:sz w:val="28"/>
                <w:szCs w:val="28"/>
                <w:lang w:val="uk-UA" w:eastAsia="uk-UA"/>
              </w:rPr>
              <w:t>/протягом року</w:t>
            </w:r>
          </w:p>
          <w:p w:rsidR="00F66F67" w:rsidRPr="00AD3E13" w:rsidRDefault="00F66F67" w:rsidP="00F66F67">
            <w:pPr>
              <w:pStyle w:val="a4"/>
              <w:rPr>
                <w:sz w:val="28"/>
                <w:szCs w:val="28"/>
              </w:rPr>
            </w:pPr>
          </w:p>
          <w:p w:rsidR="00F66F67" w:rsidRPr="00AD3E13" w:rsidRDefault="00F66F67" w:rsidP="00F66F67">
            <w:pPr>
              <w:pStyle w:val="a4"/>
              <w:rPr>
                <w:sz w:val="28"/>
                <w:szCs w:val="28"/>
              </w:rPr>
            </w:pPr>
          </w:p>
          <w:p w:rsidR="00F66F67" w:rsidRPr="00AD3E13" w:rsidRDefault="00F66F67" w:rsidP="00F66F67">
            <w:pPr>
              <w:pStyle w:val="a4"/>
              <w:rPr>
                <w:sz w:val="28"/>
                <w:szCs w:val="28"/>
              </w:rPr>
            </w:pPr>
          </w:p>
          <w:p w:rsidR="00F66F67" w:rsidRPr="00AD3E13" w:rsidRDefault="00F66F67" w:rsidP="00F66F67">
            <w:pPr>
              <w:pStyle w:val="a4"/>
              <w:rPr>
                <w:sz w:val="28"/>
                <w:szCs w:val="28"/>
              </w:rPr>
            </w:pPr>
          </w:p>
          <w:p w:rsidR="00F66F67" w:rsidRPr="00AD3E13" w:rsidRDefault="00F66F67" w:rsidP="00F66F67">
            <w:pPr>
              <w:pStyle w:val="a4"/>
              <w:rPr>
                <w:sz w:val="28"/>
                <w:szCs w:val="28"/>
              </w:rPr>
            </w:pPr>
          </w:p>
          <w:p w:rsidR="00F66F67" w:rsidRPr="00AD3E13" w:rsidRDefault="00F66F67" w:rsidP="00F66F67">
            <w:pPr>
              <w:pStyle w:val="a4"/>
              <w:rPr>
                <w:sz w:val="28"/>
                <w:szCs w:val="28"/>
              </w:rPr>
            </w:pPr>
          </w:p>
          <w:p w:rsidR="00F66F67" w:rsidRPr="00310C1A" w:rsidRDefault="00F66F67" w:rsidP="00F66F67">
            <w:pPr>
              <w:pStyle w:val="a4"/>
              <w:rPr>
                <w:rStyle w:val="FontStyle52"/>
                <w:spacing w:val="0"/>
                <w:w w:val="100"/>
                <w:sz w:val="28"/>
                <w:szCs w:val="28"/>
                <w:lang w:val="uk-UA"/>
              </w:rPr>
            </w:pPr>
          </w:p>
          <w:p w:rsidR="00F66F67" w:rsidRPr="00AD3E13" w:rsidRDefault="00F66F67" w:rsidP="00E42DEE">
            <w:pPr>
              <w:pStyle w:val="a4"/>
              <w:rPr>
                <w:rStyle w:val="FontStyle38"/>
                <w:i w:val="0"/>
                <w:sz w:val="28"/>
                <w:szCs w:val="28"/>
                <w:lang w:val="uk-UA" w:eastAsia="uk-UA"/>
              </w:rPr>
            </w:pPr>
          </w:p>
        </w:tc>
      </w:tr>
    </w:tbl>
    <w:p w:rsidR="006F0E18" w:rsidRPr="006552C0" w:rsidRDefault="006F0E18" w:rsidP="006F0E18">
      <w:pPr>
        <w:pStyle w:val="a4"/>
        <w:rPr>
          <w:rStyle w:val="FontStyle38"/>
          <w:bCs w:val="0"/>
          <w:i w:val="0"/>
          <w:iCs w:val="0"/>
          <w:color w:val="0070C0"/>
          <w:lang w:val="uk-UA"/>
        </w:rPr>
      </w:pPr>
    </w:p>
    <w:p w:rsidR="004545AA" w:rsidRDefault="004545AA" w:rsidP="006552C0">
      <w:pPr>
        <w:pStyle w:val="a4"/>
        <w:rPr>
          <w:rStyle w:val="FontStyle38"/>
          <w:bCs w:val="0"/>
          <w:i w:val="0"/>
          <w:iCs w:val="0"/>
          <w:sz w:val="96"/>
          <w:szCs w:val="96"/>
          <w:lang w:val="uk-UA"/>
        </w:rPr>
      </w:pPr>
    </w:p>
    <w:p w:rsidR="00C32877" w:rsidRDefault="00C32877" w:rsidP="006552C0">
      <w:pPr>
        <w:pStyle w:val="a4"/>
        <w:rPr>
          <w:rStyle w:val="FontStyle38"/>
          <w:bCs w:val="0"/>
          <w:i w:val="0"/>
          <w:iCs w:val="0"/>
          <w:sz w:val="96"/>
          <w:szCs w:val="96"/>
          <w:lang w:val="uk-UA"/>
        </w:rPr>
      </w:pPr>
    </w:p>
    <w:p w:rsidR="004211C7" w:rsidRDefault="006552C0" w:rsidP="004211C7">
      <w:pPr>
        <w:pStyle w:val="a4"/>
        <w:rPr>
          <w:rStyle w:val="FontStyle38"/>
          <w:bCs w:val="0"/>
          <w:i w:val="0"/>
          <w:iCs w:val="0"/>
          <w:color w:val="0070C0"/>
          <w:sz w:val="96"/>
          <w:szCs w:val="96"/>
          <w:lang w:val="uk-UA"/>
        </w:rPr>
      </w:pPr>
      <w:r w:rsidRPr="006552C0">
        <w:rPr>
          <w:rStyle w:val="FontStyle38"/>
          <w:bCs w:val="0"/>
          <w:i w:val="0"/>
          <w:iCs w:val="0"/>
          <w:sz w:val="96"/>
          <w:szCs w:val="96"/>
          <w:lang w:val="uk-UA"/>
        </w:rPr>
        <w:lastRenderedPageBreak/>
        <w:t>Р.4.</w:t>
      </w:r>
      <w:r w:rsidR="004211C7">
        <w:rPr>
          <w:rStyle w:val="FontStyle38"/>
          <w:bCs w:val="0"/>
          <w:i w:val="0"/>
          <w:iCs w:val="0"/>
          <w:color w:val="0070C0"/>
          <w:sz w:val="96"/>
          <w:szCs w:val="96"/>
          <w:lang w:val="uk-UA"/>
        </w:rPr>
        <w:t xml:space="preserve">       Заходи </w:t>
      </w:r>
    </w:p>
    <w:p w:rsidR="004211C7" w:rsidRDefault="004211C7" w:rsidP="004211C7">
      <w:pPr>
        <w:pStyle w:val="a4"/>
        <w:jc w:val="center"/>
        <w:rPr>
          <w:rStyle w:val="FontStyle38"/>
          <w:bCs w:val="0"/>
          <w:i w:val="0"/>
          <w:iCs w:val="0"/>
          <w:color w:val="0070C0"/>
          <w:sz w:val="96"/>
          <w:szCs w:val="96"/>
          <w:lang w:val="uk-UA"/>
        </w:rPr>
      </w:pPr>
      <w:r>
        <w:rPr>
          <w:rStyle w:val="FontStyle38"/>
          <w:bCs w:val="0"/>
          <w:i w:val="0"/>
          <w:iCs w:val="0"/>
          <w:color w:val="0070C0"/>
          <w:sz w:val="96"/>
          <w:szCs w:val="96"/>
          <w:lang w:val="uk-UA"/>
        </w:rPr>
        <w:t>по вихованню</w:t>
      </w:r>
    </w:p>
    <w:p w:rsidR="00C32877" w:rsidRDefault="004211C7" w:rsidP="004211C7">
      <w:pPr>
        <w:pStyle w:val="a4"/>
        <w:jc w:val="center"/>
        <w:rPr>
          <w:rStyle w:val="FontStyle38"/>
          <w:bCs w:val="0"/>
          <w:i w:val="0"/>
          <w:iCs w:val="0"/>
          <w:color w:val="0070C0"/>
          <w:sz w:val="96"/>
          <w:szCs w:val="96"/>
          <w:lang w:val="uk-UA"/>
        </w:rPr>
      </w:pPr>
      <w:r>
        <w:rPr>
          <w:rStyle w:val="FontStyle38"/>
          <w:bCs w:val="0"/>
          <w:i w:val="0"/>
          <w:iCs w:val="0"/>
          <w:color w:val="0070C0"/>
          <w:sz w:val="96"/>
          <w:szCs w:val="96"/>
          <w:lang w:val="uk-UA"/>
        </w:rPr>
        <w:t xml:space="preserve">учнів  на </w:t>
      </w:r>
    </w:p>
    <w:p w:rsidR="00C32877" w:rsidRDefault="004211C7" w:rsidP="004211C7">
      <w:pPr>
        <w:pStyle w:val="a4"/>
        <w:jc w:val="center"/>
        <w:rPr>
          <w:rStyle w:val="FontStyle38"/>
          <w:bCs w:val="0"/>
          <w:i w:val="0"/>
          <w:iCs w:val="0"/>
          <w:color w:val="0070C0"/>
          <w:sz w:val="96"/>
          <w:szCs w:val="96"/>
          <w:lang w:val="uk-UA"/>
        </w:rPr>
      </w:pPr>
      <w:r>
        <w:rPr>
          <w:rStyle w:val="FontStyle38"/>
          <w:bCs w:val="0"/>
          <w:i w:val="0"/>
          <w:iCs w:val="0"/>
          <w:color w:val="0070C0"/>
          <w:sz w:val="96"/>
          <w:szCs w:val="96"/>
          <w:lang w:val="uk-UA"/>
        </w:rPr>
        <w:t>національних традиціях</w:t>
      </w:r>
    </w:p>
    <w:p w:rsidR="004211C7" w:rsidRDefault="004211C7" w:rsidP="004211C7">
      <w:pPr>
        <w:pStyle w:val="a4"/>
        <w:jc w:val="center"/>
        <w:rPr>
          <w:rStyle w:val="FontStyle38"/>
          <w:bCs w:val="0"/>
          <w:i w:val="0"/>
          <w:iCs w:val="0"/>
          <w:color w:val="0070C0"/>
          <w:sz w:val="96"/>
          <w:szCs w:val="96"/>
          <w:lang w:val="uk-UA"/>
        </w:rPr>
      </w:pPr>
      <w:r>
        <w:rPr>
          <w:rStyle w:val="FontStyle38"/>
          <w:bCs w:val="0"/>
          <w:i w:val="0"/>
          <w:iCs w:val="0"/>
          <w:color w:val="0070C0"/>
          <w:sz w:val="96"/>
          <w:szCs w:val="96"/>
          <w:lang w:val="uk-UA"/>
        </w:rPr>
        <w:t>України</w:t>
      </w:r>
    </w:p>
    <w:p w:rsidR="00AD3E13" w:rsidRDefault="00AD3E13" w:rsidP="00AD3E13">
      <w:pPr>
        <w:pStyle w:val="a4"/>
        <w:jc w:val="center"/>
        <w:rPr>
          <w:rStyle w:val="FontStyle38"/>
          <w:bCs w:val="0"/>
          <w:i w:val="0"/>
          <w:iCs w:val="0"/>
          <w:color w:val="0070C0"/>
          <w:sz w:val="40"/>
          <w:szCs w:val="40"/>
          <w:lang w:val="uk-UA"/>
        </w:rPr>
      </w:pPr>
    </w:p>
    <w:p w:rsidR="00AD3E13" w:rsidRPr="00E300E3" w:rsidRDefault="00C32877" w:rsidP="00C32877">
      <w:pPr>
        <w:pStyle w:val="a4"/>
        <w:rPr>
          <w:rStyle w:val="FontStyle38"/>
          <w:b w:val="0"/>
          <w:bCs w:val="0"/>
          <w:i w:val="0"/>
          <w:iCs w:val="0"/>
          <w:sz w:val="40"/>
          <w:szCs w:val="40"/>
          <w:lang w:val="uk-UA"/>
        </w:rPr>
      </w:pPr>
      <w:r>
        <w:rPr>
          <w:rStyle w:val="FontStyle38"/>
          <w:bCs w:val="0"/>
          <w:i w:val="0"/>
          <w:iCs w:val="0"/>
          <w:sz w:val="40"/>
          <w:szCs w:val="40"/>
          <w:lang w:val="uk-UA"/>
        </w:rPr>
        <w:t xml:space="preserve">            </w:t>
      </w:r>
      <w:r w:rsidR="00AD3E13" w:rsidRPr="00E300E3">
        <w:rPr>
          <w:rStyle w:val="FontStyle38"/>
          <w:bCs w:val="0"/>
          <w:i w:val="0"/>
          <w:iCs w:val="0"/>
          <w:sz w:val="40"/>
          <w:szCs w:val="40"/>
          <w:lang w:val="uk-UA"/>
        </w:rPr>
        <w:t xml:space="preserve">Мета:       </w:t>
      </w:r>
      <w:r w:rsidR="00AD3E13" w:rsidRPr="00E300E3">
        <w:rPr>
          <w:rStyle w:val="FontStyle38"/>
          <w:b w:val="0"/>
          <w:bCs w:val="0"/>
          <w:i w:val="0"/>
          <w:iCs w:val="0"/>
          <w:sz w:val="40"/>
          <w:szCs w:val="40"/>
          <w:lang w:val="uk-UA"/>
        </w:rPr>
        <w:t>забезпечити умови для</w:t>
      </w:r>
    </w:p>
    <w:p w:rsidR="00AD3E13" w:rsidRPr="00E300E3" w:rsidRDefault="00753901" w:rsidP="00C32877">
      <w:pPr>
        <w:pStyle w:val="a4"/>
        <w:jc w:val="center"/>
        <w:rPr>
          <w:rStyle w:val="FontStyle38"/>
          <w:b w:val="0"/>
          <w:bCs w:val="0"/>
          <w:i w:val="0"/>
          <w:iCs w:val="0"/>
          <w:sz w:val="40"/>
          <w:szCs w:val="40"/>
          <w:lang w:val="uk-UA"/>
        </w:rPr>
      </w:pPr>
      <w:r>
        <w:rPr>
          <w:rStyle w:val="FontStyle38"/>
          <w:b w:val="0"/>
          <w:bCs w:val="0"/>
          <w:i w:val="0"/>
          <w:iCs w:val="0"/>
          <w:sz w:val="40"/>
          <w:szCs w:val="40"/>
          <w:lang w:val="uk-UA"/>
        </w:rPr>
        <w:t xml:space="preserve">          </w:t>
      </w:r>
      <w:r w:rsidR="00E300E3" w:rsidRPr="00E300E3">
        <w:rPr>
          <w:rStyle w:val="FontStyle38"/>
          <w:b w:val="0"/>
          <w:bCs w:val="0"/>
          <w:i w:val="0"/>
          <w:iCs w:val="0"/>
          <w:sz w:val="40"/>
          <w:szCs w:val="40"/>
          <w:lang w:val="uk-UA"/>
        </w:rPr>
        <w:t>і</w:t>
      </w:r>
      <w:r w:rsidR="00AD3E13" w:rsidRPr="00E300E3">
        <w:rPr>
          <w:rStyle w:val="FontStyle38"/>
          <w:b w:val="0"/>
          <w:bCs w:val="0"/>
          <w:i w:val="0"/>
          <w:iCs w:val="0"/>
          <w:sz w:val="40"/>
          <w:szCs w:val="40"/>
          <w:lang w:val="uk-UA"/>
        </w:rPr>
        <w:t>ндивідуального розвитку учнів,</w:t>
      </w:r>
    </w:p>
    <w:p w:rsidR="00E300E3" w:rsidRPr="00E300E3" w:rsidRDefault="00C32877" w:rsidP="00C32877">
      <w:pPr>
        <w:pStyle w:val="a4"/>
        <w:jc w:val="center"/>
        <w:rPr>
          <w:rStyle w:val="FontStyle38"/>
          <w:b w:val="0"/>
          <w:bCs w:val="0"/>
          <w:i w:val="0"/>
          <w:iCs w:val="0"/>
          <w:sz w:val="40"/>
          <w:szCs w:val="40"/>
          <w:lang w:val="uk-UA"/>
        </w:rPr>
      </w:pPr>
      <w:r>
        <w:rPr>
          <w:rStyle w:val="FontStyle38"/>
          <w:b w:val="0"/>
          <w:bCs w:val="0"/>
          <w:i w:val="0"/>
          <w:iCs w:val="0"/>
          <w:sz w:val="40"/>
          <w:szCs w:val="40"/>
          <w:lang w:val="uk-UA"/>
        </w:rPr>
        <w:t xml:space="preserve">  </w:t>
      </w:r>
      <w:r w:rsidR="00E300E3" w:rsidRPr="00E300E3">
        <w:rPr>
          <w:rStyle w:val="FontStyle38"/>
          <w:b w:val="0"/>
          <w:bCs w:val="0"/>
          <w:i w:val="0"/>
          <w:iCs w:val="0"/>
          <w:sz w:val="40"/>
          <w:szCs w:val="40"/>
          <w:lang w:val="uk-UA"/>
        </w:rPr>
        <w:t>урахування їх особистісних</w:t>
      </w:r>
    </w:p>
    <w:p w:rsidR="00AD3E13" w:rsidRPr="00E300E3" w:rsidRDefault="00C32877" w:rsidP="00C32877">
      <w:pPr>
        <w:pStyle w:val="a4"/>
        <w:rPr>
          <w:rStyle w:val="FontStyle38"/>
          <w:b w:val="0"/>
          <w:bCs w:val="0"/>
          <w:i w:val="0"/>
          <w:iCs w:val="0"/>
          <w:sz w:val="40"/>
          <w:szCs w:val="40"/>
          <w:lang w:val="uk-UA"/>
        </w:rPr>
      </w:pPr>
      <w:r>
        <w:rPr>
          <w:rStyle w:val="FontStyle38"/>
          <w:b w:val="0"/>
          <w:bCs w:val="0"/>
          <w:i w:val="0"/>
          <w:iCs w:val="0"/>
          <w:sz w:val="40"/>
          <w:szCs w:val="40"/>
          <w:lang w:val="uk-UA"/>
        </w:rPr>
        <w:t xml:space="preserve">                             </w:t>
      </w:r>
      <w:r w:rsidR="00753901">
        <w:rPr>
          <w:rStyle w:val="FontStyle38"/>
          <w:b w:val="0"/>
          <w:bCs w:val="0"/>
          <w:i w:val="0"/>
          <w:iCs w:val="0"/>
          <w:sz w:val="40"/>
          <w:szCs w:val="40"/>
          <w:lang w:val="uk-UA"/>
        </w:rPr>
        <w:t xml:space="preserve"> </w:t>
      </w:r>
      <w:r w:rsidR="00E300E3" w:rsidRPr="00E300E3">
        <w:rPr>
          <w:rStyle w:val="FontStyle38"/>
          <w:b w:val="0"/>
          <w:bCs w:val="0"/>
          <w:i w:val="0"/>
          <w:iCs w:val="0"/>
          <w:sz w:val="40"/>
          <w:szCs w:val="40"/>
          <w:lang w:val="uk-UA"/>
        </w:rPr>
        <w:t>досягнень, стимулювання</w:t>
      </w:r>
    </w:p>
    <w:p w:rsidR="00E300E3" w:rsidRPr="00E300E3" w:rsidRDefault="00C32877" w:rsidP="00C32877">
      <w:pPr>
        <w:pStyle w:val="a4"/>
        <w:jc w:val="center"/>
        <w:rPr>
          <w:rStyle w:val="FontStyle38"/>
          <w:b w:val="0"/>
          <w:bCs w:val="0"/>
          <w:i w:val="0"/>
          <w:iCs w:val="0"/>
          <w:sz w:val="40"/>
          <w:szCs w:val="40"/>
          <w:lang w:val="uk-UA"/>
        </w:rPr>
      </w:pPr>
      <w:r>
        <w:rPr>
          <w:rStyle w:val="FontStyle38"/>
          <w:b w:val="0"/>
          <w:bCs w:val="0"/>
          <w:i w:val="0"/>
          <w:iCs w:val="0"/>
          <w:sz w:val="40"/>
          <w:szCs w:val="40"/>
          <w:lang w:val="uk-UA"/>
        </w:rPr>
        <w:t xml:space="preserve">    </w:t>
      </w:r>
      <w:r w:rsidR="00E300E3" w:rsidRPr="00E300E3">
        <w:rPr>
          <w:rStyle w:val="FontStyle38"/>
          <w:b w:val="0"/>
          <w:bCs w:val="0"/>
          <w:i w:val="0"/>
          <w:iCs w:val="0"/>
          <w:sz w:val="40"/>
          <w:szCs w:val="40"/>
          <w:lang w:val="uk-UA"/>
        </w:rPr>
        <w:t>творчої активності, найбільш</w:t>
      </w:r>
    </w:p>
    <w:p w:rsidR="00E300E3" w:rsidRPr="00E300E3" w:rsidRDefault="00C32877" w:rsidP="00C32877">
      <w:pPr>
        <w:pStyle w:val="a4"/>
        <w:jc w:val="center"/>
        <w:rPr>
          <w:rStyle w:val="FontStyle38"/>
          <w:b w:val="0"/>
          <w:bCs w:val="0"/>
          <w:i w:val="0"/>
          <w:iCs w:val="0"/>
          <w:sz w:val="40"/>
          <w:szCs w:val="40"/>
          <w:lang w:val="uk-UA"/>
        </w:rPr>
      </w:pPr>
      <w:r>
        <w:rPr>
          <w:rStyle w:val="FontStyle38"/>
          <w:b w:val="0"/>
          <w:bCs w:val="0"/>
          <w:i w:val="0"/>
          <w:iCs w:val="0"/>
          <w:sz w:val="40"/>
          <w:szCs w:val="40"/>
          <w:lang w:val="uk-UA"/>
        </w:rPr>
        <w:t xml:space="preserve">            </w:t>
      </w:r>
      <w:r w:rsidR="00753901">
        <w:rPr>
          <w:rStyle w:val="FontStyle38"/>
          <w:b w:val="0"/>
          <w:bCs w:val="0"/>
          <w:i w:val="0"/>
          <w:iCs w:val="0"/>
          <w:sz w:val="40"/>
          <w:szCs w:val="40"/>
          <w:lang w:val="uk-UA"/>
        </w:rPr>
        <w:t xml:space="preserve"> </w:t>
      </w:r>
      <w:r w:rsidR="00E300E3" w:rsidRPr="00E300E3">
        <w:rPr>
          <w:rStyle w:val="FontStyle38"/>
          <w:b w:val="0"/>
          <w:bCs w:val="0"/>
          <w:i w:val="0"/>
          <w:iCs w:val="0"/>
          <w:sz w:val="40"/>
          <w:szCs w:val="40"/>
          <w:lang w:val="uk-UA"/>
        </w:rPr>
        <w:t>повну її  реалізацію в різних видах</w:t>
      </w:r>
    </w:p>
    <w:p w:rsidR="00E300E3" w:rsidRPr="00E300E3" w:rsidRDefault="00C32877" w:rsidP="00C32877">
      <w:pPr>
        <w:pStyle w:val="a4"/>
        <w:rPr>
          <w:rStyle w:val="FontStyle38"/>
          <w:b w:val="0"/>
          <w:bCs w:val="0"/>
          <w:i w:val="0"/>
          <w:iCs w:val="0"/>
          <w:sz w:val="40"/>
          <w:szCs w:val="40"/>
          <w:lang w:val="uk-UA"/>
        </w:rPr>
      </w:pPr>
      <w:r>
        <w:rPr>
          <w:rStyle w:val="FontStyle38"/>
          <w:b w:val="0"/>
          <w:bCs w:val="0"/>
          <w:i w:val="0"/>
          <w:iCs w:val="0"/>
          <w:sz w:val="40"/>
          <w:szCs w:val="40"/>
          <w:lang w:val="uk-UA"/>
        </w:rPr>
        <w:t xml:space="preserve">                             </w:t>
      </w:r>
      <w:r w:rsidR="00753901">
        <w:rPr>
          <w:rStyle w:val="FontStyle38"/>
          <w:b w:val="0"/>
          <w:bCs w:val="0"/>
          <w:i w:val="0"/>
          <w:iCs w:val="0"/>
          <w:sz w:val="40"/>
          <w:szCs w:val="40"/>
          <w:lang w:val="uk-UA"/>
        </w:rPr>
        <w:t xml:space="preserve"> </w:t>
      </w:r>
      <w:r w:rsidR="00E300E3" w:rsidRPr="00E300E3">
        <w:rPr>
          <w:rStyle w:val="FontStyle38"/>
          <w:b w:val="0"/>
          <w:bCs w:val="0"/>
          <w:i w:val="0"/>
          <w:iCs w:val="0"/>
          <w:sz w:val="40"/>
          <w:szCs w:val="40"/>
          <w:lang w:val="uk-UA"/>
        </w:rPr>
        <w:t>позаурочної діяльності,</w:t>
      </w:r>
    </w:p>
    <w:p w:rsidR="00E300E3" w:rsidRPr="00E300E3" w:rsidRDefault="00C32877" w:rsidP="00C32877">
      <w:pPr>
        <w:pStyle w:val="a4"/>
        <w:rPr>
          <w:rStyle w:val="FontStyle38"/>
          <w:b w:val="0"/>
          <w:bCs w:val="0"/>
          <w:i w:val="0"/>
          <w:iCs w:val="0"/>
          <w:sz w:val="40"/>
          <w:szCs w:val="40"/>
          <w:lang w:val="uk-UA"/>
        </w:rPr>
      </w:pPr>
      <w:r>
        <w:rPr>
          <w:rStyle w:val="FontStyle38"/>
          <w:b w:val="0"/>
          <w:bCs w:val="0"/>
          <w:i w:val="0"/>
          <w:iCs w:val="0"/>
          <w:sz w:val="40"/>
          <w:szCs w:val="40"/>
          <w:lang w:val="uk-UA"/>
        </w:rPr>
        <w:t xml:space="preserve">                             </w:t>
      </w:r>
      <w:r w:rsidR="00753901">
        <w:rPr>
          <w:rStyle w:val="FontStyle38"/>
          <w:b w:val="0"/>
          <w:bCs w:val="0"/>
          <w:i w:val="0"/>
          <w:iCs w:val="0"/>
          <w:sz w:val="40"/>
          <w:szCs w:val="40"/>
          <w:lang w:val="uk-UA"/>
        </w:rPr>
        <w:t xml:space="preserve"> </w:t>
      </w:r>
      <w:r w:rsidR="00E300E3" w:rsidRPr="00E300E3">
        <w:rPr>
          <w:rStyle w:val="FontStyle38"/>
          <w:b w:val="0"/>
          <w:bCs w:val="0"/>
          <w:i w:val="0"/>
          <w:iCs w:val="0"/>
          <w:sz w:val="40"/>
          <w:szCs w:val="40"/>
          <w:lang w:val="uk-UA"/>
        </w:rPr>
        <w:t>актуалізацію здібностей та</w:t>
      </w:r>
    </w:p>
    <w:p w:rsidR="00E300E3" w:rsidRPr="00E300E3" w:rsidRDefault="00C32877" w:rsidP="00C32877">
      <w:pPr>
        <w:pStyle w:val="a4"/>
        <w:rPr>
          <w:rStyle w:val="FontStyle38"/>
          <w:b w:val="0"/>
          <w:bCs w:val="0"/>
          <w:i w:val="0"/>
          <w:iCs w:val="0"/>
          <w:sz w:val="40"/>
          <w:szCs w:val="40"/>
          <w:lang w:val="uk-UA"/>
        </w:rPr>
      </w:pPr>
      <w:r>
        <w:rPr>
          <w:rStyle w:val="FontStyle38"/>
          <w:b w:val="0"/>
          <w:bCs w:val="0"/>
          <w:i w:val="0"/>
          <w:iCs w:val="0"/>
          <w:sz w:val="40"/>
          <w:szCs w:val="40"/>
          <w:lang w:val="uk-UA"/>
        </w:rPr>
        <w:t xml:space="preserve">                             </w:t>
      </w:r>
      <w:r w:rsidR="00753901">
        <w:rPr>
          <w:rStyle w:val="FontStyle38"/>
          <w:b w:val="0"/>
          <w:bCs w:val="0"/>
          <w:i w:val="0"/>
          <w:iCs w:val="0"/>
          <w:sz w:val="40"/>
          <w:szCs w:val="40"/>
          <w:lang w:val="uk-UA"/>
        </w:rPr>
        <w:t xml:space="preserve"> </w:t>
      </w:r>
      <w:r w:rsidR="00E300E3" w:rsidRPr="00E300E3">
        <w:rPr>
          <w:rStyle w:val="FontStyle38"/>
          <w:b w:val="0"/>
          <w:bCs w:val="0"/>
          <w:i w:val="0"/>
          <w:iCs w:val="0"/>
          <w:sz w:val="40"/>
          <w:szCs w:val="40"/>
          <w:lang w:val="uk-UA"/>
        </w:rPr>
        <w:t>інтересів у виховному</w:t>
      </w:r>
    </w:p>
    <w:p w:rsidR="00E300E3" w:rsidRDefault="00C32877" w:rsidP="00C32877">
      <w:pPr>
        <w:pStyle w:val="a4"/>
        <w:rPr>
          <w:rStyle w:val="FontStyle38"/>
          <w:b w:val="0"/>
          <w:bCs w:val="0"/>
          <w:i w:val="0"/>
          <w:iCs w:val="0"/>
          <w:color w:val="0070C0"/>
          <w:sz w:val="40"/>
          <w:szCs w:val="40"/>
          <w:lang w:val="uk-UA"/>
        </w:rPr>
      </w:pPr>
      <w:r>
        <w:rPr>
          <w:rStyle w:val="FontStyle38"/>
          <w:b w:val="0"/>
          <w:bCs w:val="0"/>
          <w:i w:val="0"/>
          <w:iCs w:val="0"/>
          <w:sz w:val="40"/>
          <w:szCs w:val="40"/>
          <w:lang w:val="uk-UA"/>
        </w:rPr>
        <w:t xml:space="preserve">                             </w:t>
      </w:r>
      <w:r w:rsidR="00753901">
        <w:rPr>
          <w:rStyle w:val="FontStyle38"/>
          <w:b w:val="0"/>
          <w:bCs w:val="0"/>
          <w:i w:val="0"/>
          <w:iCs w:val="0"/>
          <w:sz w:val="40"/>
          <w:szCs w:val="40"/>
          <w:lang w:val="uk-UA"/>
        </w:rPr>
        <w:t xml:space="preserve"> </w:t>
      </w:r>
      <w:r w:rsidR="00E300E3" w:rsidRPr="00E300E3">
        <w:rPr>
          <w:rStyle w:val="FontStyle38"/>
          <w:b w:val="0"/>
          <w:bCs w:val="0"/>
          <w:i w:val="0"/>
          <w:iCs w:val="0"/>
          <w:sz w:val="40"/>
          <w:szCs w:val="40"/>
          <w:lang w:val="uk-UA"/>
        </w:rPr>
        <w:t>середовищі</w:t>
      </w:r>
    </w:p>
    <w:p w:rsidR="00E300E3" w:rsidRPr="00AD3E13" w:rsidRDefault="00E300E3" w:rsidP="00C32877">
      <w:pPr>
        <w:pStyle w:val="a4"/>
        <w:jc w:val="center"/>
        <w:rPr>
          <w:rStyle w:val="FontStyle38"/>
          <w:b w:val="0"/>
          <w:bCs w:val="0"/>
          <w:i w:val="0"/>
          <w:iCs w:val="0"/>
          <w:color w:val="0070C0"/>
          <w:sz w:val="40"/>
          <w:szCs w:val="40"/>
          <w:lang w:val="uk-UA"/>
        </w:rPr>
      </w:pPr>
    </w:p>
    <w:p w:rsidR="00F66F67" w:rsidRDefault="00F66F67" w:rsidP="00C32877">
      <w:pPr>
        <w:pStyle w:val="a4"/>
        <w:spacing w:line="360" w:lineRule="auto"/>
        <w:jc w:val="center"/>
        <w:rPr>
          <w:lang w:val="uk-UA" w:eastAsia="uk-UA"/>
        </w:rPr>
      </w:pPr>
    </w:p>
    <w:p w:rsidR="000D4FA9" w:rsidRDefault="000D4FA9" w:rsidP="00C32877">
      <w:pPr>
        <w:pStyle w:val="a4"/>
        <w:spacing w:line="360" w:lineRule="auto"/>
        <w:jc w:val="center"/>
        <w:rPr>
          <w:lang w:val="uk-UA" w:eastAsia="uk-UA"/>
        </w:rPr>
      </w:pPr>
    </w:p>
    <w:p w:rsidR="000D4FA9" w:rsidRDefault="000D4FA9" w:rsidP="00C32877">
      <w:pPr>
        <w:pStyle w:val="a4"/>
        <w:spacing w:line="360" w:lineRule="auto"/>
        <w:jc w:val="center"/>
        <w:rPr>
          <w:lang w:val="uk-UA" w:eastAsia="uk-UA"/>
        </w:rPr>
      </w:pPr>
    </w:p>
    <w:p w:rsidR="000D4FA9" w:rsidRDefault="000D4FA9" w:rsidP="00C32877">
      <w:pPr>
        <w:pStyle w:val="a4"/>
        <w:spacing w:line="360" w:lineRule="auto"/>
        <w:jc w:val="center"/>
        <w:rPr>
          <w:lang w:val="uk-UA" w:eastAsia="uk-UA"/>
        </w:rPr>
      </w:pPr>
    </w:p>
    <w:p w:rsidR="000D4FA9" w:rsidRDefault="000D4FA9" w:rsidP="00C32877">
      <w:pPr>
        <w:pStyle w:val="a4"/>
        <w:spacing w:line="360" w:lineRule="auto"/>
        <w:jc w:val="center"/>
        <w:rPr>
          <w:lang w:val="uk-UA" w:eastAsia="uk-UA"/>
        </w:rPr>
      </w:pPr>
    </w:p>
    <w:p w:rsidR="000D4FA9" w:rsidRDefault="000D4FA9" w:rsidP="00C32877">
      <w:pPr>
        <w:pStyle w:val="a4"/>
        <w:spacing w:line="360" w:lineRule="auto"/>
        <w:jc w:val="center"/>
        <w:rPr>
          <w:lang w:val="uk-UA" w:eastAsia="uk-UA"/>
        </w:rPr>
      </w:pPr>
    </w:p>
    <w:p w:rsidR="000D4FA9" w:rsidRPr="000D4FA9" w:rsidRDefault="000D4FA9" w:rsidP="00C32877">
      <w:pPr>
        <w:pStyle w:val="a4"/>
        <w:spacing w:line="360" w:lineRule="auto"/>
        <w:jc w:val="center"/>
        <w:rPr>
          <w:lang w:val="uk-UA" w:eastAsia="uk-UA"/>
        </w:rPr>
      </w:pPr>
    </w:p>
    <w:p w:rsidR="001467ED" w:rsidRPr="00412424" w:rsidRDefault="001467ED" w:rsidP="009F5935">
      <w:pPr>
        <w:rPr>
          <w:color w:val="943634" w:themeColor="accent2" w:themeShade="BF"/>
          <w:sz w:val="26"/>
          <w:szCs w:val="26"/>
          <w:lang w:val="uk-UA"/>
        </w:rPr>
      </w:pPr>
    </w:p>
    <w:p w:rsidR="001467ED" w:rsidRPr="00B95B80" w:rsidRDefault="001467ED" w:rsidP="001467ED">
      <w:pPr>
        <w:jc w:val="center"/>
        <w:rPr>
          <w:b/>
          <w:color w:val="943634" w:themeColor="accent2" w:themeShade="BF"/>
          <w:sz w:val="26"/>
          <w:szCs w:val="26"/>
          <w:lang w:val="uk-UA"/>
        </w:rPr>
      </w:pPr>
      <w:r w:rsidRPr="00B95B80">
        <w:rPr>
          <w:b/>
          <w:color w:val="943634" w:themeColor="accent2" w:themeShade="BF"/>
          <w:sz w:val="26"/>
          <w:szCs w:val="26"/>
          <w:lang w:val="uk-UA"/>
        </w:rPr>
        <w:t>ВЕРЕСЕНЬ</w:t>
      </w:r>
    </w:p>
    <w:p w:rsidR="001467ED" w:rsidRPr="00265DB1" w:rsidRDefault="001467ED" w:rsidP="001467ED">
      <w:pPr>
        <w:jc w:val="center"/>
        <w:rPr>
          <w:b/>
          <w:lang w:val="uk-UA"/>
        </w:rPr>
      </w:pPr>
      <w:r w:rsidRPr="00265DB1">
        <w:rPr>
          <w:b/>
          <w:lang w:val="uk-UA"/>
        </w:rPr>
        <w:t>Місячник основ безпеки життєдіяльності, фізкультури і спорту.</w:t>
      </w:r>
    </w:p>
    <w:p w:rsidR="001467ED" w:rsidRPr="00265DB1" w:rsidRDefault="001467ED" w:rsidP="001467ED">
      <w:pPr>
        <w:jc w:val="center"/>
        <w:rPr>
          <w:b/>
          <w:lang w:val="uk-UA"/>
        </w:rPr>
      </w:pPr>
      <w:r w:rsidRPr="00265DB1">
        <w:rPr>
          <w:b/>
          <w:lang w:val="uk-UA"/>
        </w:rPr>
        <w:t>Ціннісне ставлення до особистості</w:t>
      </w:r>
    </w:p>
    <w:tbl>
      <w:tblPr>
        <w:tblW w:w="10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5"/>
        <w:gridCol w:w="4354"/>
        <w:gridCol w:w="1085"/>
        <w:gridCol w:w="2133"/>
        <w:gridCol w:w="890"/>
      </w:tblGrid>
      <w:tr w:rsidR="001467ED" w:rsidRPr="00265DB1" w:rsidTr="001467ED">
        <w:tc>
          <w:tcPr>
            <w:tcW w:w="2055" w:type="dxa"/>
          </w:tcPr>
          <w:p w:rsidR="001467ED" w:rsidRPr="00265DB1" w:rsidRDefault="001467ED" w:rsidP="00D35ABC">
            <w:pPr>
              <w:spacing w:line="360" w:lineRule="auto"/>
              <w:jc w:val="center"/>
              <w:rPr>
                <w:b/>
                <w:szCs w:val="28"/>
                <w:lang w:val="uk-UA"/>
              </w:rPr>
            </w:pPr>
            <w:r w:rsidRPr="00265DB1">
              <w:rPr>
                <w:b/>
                <w:szCs w:val="28"/>
                <w:lang w:val="uk-UA"/>
              </w:rPr>
              <w:t>Напрямок</w:t>
            </w:r>
          </w:p>
        </w:tc>
        <w:tc>
          <w:tcPr>
            <w:tcW w:w="4354" w:type="dxa"/>
          </w:tcPr>
          <w:p w:rsidR="001467ED" w:rsidRPr="00265DB1" w:rsidRDefault="001467ED" w:rsidP="00D35ABC">
            <w:pPr>
              <w:spacing w:line="360" w:lineRule="auto"/>
              <w:jc w:val="center"/>
              <w:rPr>
                <w:b/>
                <w:szCs w:val="28"/>
                <w:lang w:val="uk-UA"/>
              </w:rPr>
            </w:pPr>
            <w:r w:rsidRPr="00265DB1">
              <w:rPr>
                <w:b/>
                <w:szCs w:val="28"/>
                <w:lang w:val="uk-UA"/>
              </w:rPr>
              <w:t>Заходи</w:t>
            </w:r>
          </w:p>
        </w:tc>
        <w:tc>
          <w:tcPr>
            <w:tcW w:w="1085" w:type="dxa"/>
          </w:tcPr>
          <w:p w:rsidR="001467ED" w:rsidRPr="00265DB1" w:rsidRDefault="001467ED" w:rsidP="00D35ABC">
            <w:pPr>
              <w:spacing w:line="360" w:lineRule="auto"/>
              <w:jc w:val="center"/>
              <w:rPr>
                <w:b/>
                <w:szCs w:val="28"/>
                <w:lang w:val="uk-UA"/>
              </w:rPr>
            </w:pPr>
            <w:r w:rsidRPr="00265DB1">
              <w:rPr>
                <w:b/>
                <w:szCs w:val="28"/>
                <w:lang w:val="uk-UA"/>
              </w:rPr>
              <w:t>Дата</w:t>
            </w:r>
          </w:p>
        </w:tc>
        <w:tc>
          <w:tcPr>
            <w:tcW w:w="2133" w:type="dxa"/>
          </w:tcPr>
          <w:p w:rsidR="001467ED" w:rsidRPr="00265DB1" w:rsidRDefault="001467ED" w:rsidP="00D35ABC">
            <w:pPr>
              <w:spacing w:line="360" w:lineRule="auto"/>
              <w:jc w:val="center"/>
              <w:rPr>
                <w:b/>
                <w:szCs w:val="28"/>
                <w:lang w:val="uk-UA"/>
              </w:rPr>
            </w:pPr>
            <w:r w:rsidRPr="00265DB1">
              <w:rPr>
                <w:b/>
                <w:szCs w:val="28"/>
                <w:lang w:val="uk-UA"/>
              </w:rPr>
              <w:t>Відповідальні</w:t>
            </w:r>
          </w:p>
        </w:tc>
        <w:tc>
          <w:tcPr>
            <w:tcW w:w="0" w:type="auto"/>
          </w:tcPr>
          <w:p w:rsidR="001467ED" w:rsidRPr="00265DB1" w:rsidRDefault="001467ED" w:rsidP="00D35ABC">
            <w:pPr>
              <w:spacing w:line="360" w:lineRule="auto"/>
              <w:jc w:val="center"/>
              <w:rPr>
                <w:b/>
                <w:szCs w:val="28"/>
                <w:lang w:val="uk-UA"/>
              </w:rPr>
            </w:pPr>
            <w:r w:rsidRPr="00265DB1">
              <w:rPr>
                <w:b/>
                <w:szCs w:val="28"/>
                <w:lang w:val="uk-UA"/>
              </w:rPr>
              <w:t>Класи</w:t>
            </w:r>
          </w:p>
        </w:tc>
      </w:tr>
      <w:tr w:rsidR="001467ED" w:rsidRPr="00265DB1" w:rsidTr="001467ED">
        <w:tc>
          <w:tcPr>
            <w:tcW w:w="2055" w:type="dxa"/>
            <w:vMerge w:val="restart"/>
          </w:tcPr>
          <w:p w:rsidR="001467ED" w:rsidRPr="00265DB1" w:rsidRDefault="001467ED" w:rsidP="00D35ABC">
            <w:pPr>
              <w:spacing w:line="20" w:lineRule="atLeast"/>
              <w:rPr>
                <w:lang w:val="uk-UA"/>
              </w:rPr>
            </w:pPr>
            <w:r w:rsidRPr="00265DB1">
              <w:rPr>
                <w:rFonts w:ascii="Arial Black" w:hAnsi="Arial Black"/>
                <w:b/>
                <w:sz w:val="20"/>
                <w:lang w:val="uk-UA"/>
              </w:rPr>
              <w:t>Ціннісне ставлення до себе, інструктажі з безпеки життєдіяльності</w:t>
            </w:r>
          </w:p>
        </w:tc>
        <w:tc>
          <w:tcPr>
            <w:tcW w:w="4354" w:type="dxa"/>
          </w:tcPr>
          <w:p w:rsidR="001467ED" w:rsidRPr="00265DB1" w:rsidRDefault="001467ED" w:rsidP="00D35ABC">
            <w:pPr>
              <w:spacing w:line="20" w:lineRule="atLeast"/>
              <w:rPr>
                <w:lang w:val="uk-UA"/>
              </w:rPr>
            </w:pPr>
            <w:r w:rsidRPr="00265DB1">
              <w:rPr>
                <w:lang w:val="uk-UA"/>
              </w:rPr>
              <w:t>1.Вивчити медичні картки учнів, яких зараховано до школи</w:t>
            </w:r>
          </w:p>
          <w:p w:rsidR="001467ED" w:rsidRPr="00265DB1" w:rsidRDefault="001467ED" w:rsidP="00D35ABC">
            <w:pPr>
              <w:spacing w:line="20" w:lineRule="atLeast"/>
              <w:rPr>
                <w:lang w:val="uk-UA"/>
              </w:rPr>
            </w:pPr>
            <w:r w:rsidRPr="00265DB1">
              <w:rPr>
                <w:lang w:val="uk-UA"/>
              </w:rPr>
              <w:t>2. Провести вступний інструктаж з учнями</w:t>
            </w:r>
          </w:p>
          <w:p w:rsidR="001467ED" w:rsidRPr="00265DB1" w:rsidRDefault="001467ED" w:rsidP="00D35ABC">
            <w:pPr>
              <w:rPr>
                <w:b/>
                <w:lang w:val="uk-UA"/>
              </w:rPr>
            </w:pPr>
            <w:r w:rsidRPr="00265DB1">
              <w:rPr>
                <w:lang w:val="uk-UA"/>
              </w:rPr>
              <w:t xml:space="preserve">3. </w:t>
            </w:r>
            <w:r w:rsidRPr="00265DB1">
              <w:rPr>
                <w:b/>
                <w:lang w:val="uk-UA"/>
              </w:rPr>
              <w:t>Тиждень безпеки руху дітей «Увага, діти на дорозі!»</w:t>
            </w:r>
          </w:p>
          <w:p w:rsidR="001467ED" w:rsidRPr="00265DB1" w:rsidRDefault="001467ED" w:rsidP="00D35ABC">
            <w:pPr>
              <w:pStyle w:val="af5"/>
              <w:spacing w:after="0" w:line="240" w:lineRule="auto"/>
              <w:ind w:left="537"/>
              <w:rPr>
                <w:rFonts w:ascii="Times New Roman" w:hAnsi="Times New Roman"/>
                <w:sz w:val="24"/>
                <w:szCs w:val="24"/>
                <w:lang w:val="uk-UA"/>
              </w:rPr>
            </w:pPr>
            <w:r>
              <w:rPr>
                <w:rFonts w:ascii="Times New Roman" w:hAnsi="Times New Roman"/>
                <w:sz w:val="24"/>
                <w:szCs w:val="24"/>
                <w:lang w:val="uk-UA"/>
              </w:rPr>
              <w:t>-</w:t>
            </w:r>
            <w:r w:rsidRPr="00265DB1">
              <w:rPr>
                <w:rFonts w:ascii="Times New Roman" w:hAnsi="Times New Roman"/>
                <w:sz w:val="24"/>
                <w:szCs w:val="24"/>
                <w:lang w:val="uk-UA"/>
              </w:rPr>
              <w:t>класні та виховні години;</w:t>
            </w:r>
          </w:p>
          <w:p w:rsidR="001467ED" w:rsidRPr="00265DB1" w:rsidRDefault="001467ED" w:rsidP="00D35ABC">
            <w:pPr>
              <w:pStyle w:val="af5"/>
              <w:spacing w:after="0" w:line="240" w:lineRule="auto"/>
              <w:ind w:left="537"/>
              <w:rPr>
                <w:rFonts w:ascii="Times New Roman" w:hAnsi="Times New Roman"/>
                <w:sz w:val="24"/>
                <w:szCs w:val="24"/>
                <w:lang w:val="uk-UA"/>
              </w:rPr>
            </w:pPr>
            <w:r>
              <w:rPr>
                <w:rFonts w:ascii="Times New Roman" w:hAnsi="Times New Roman"/>
                <w:sz w:val="24"/>
                <w:szCs w:val="24"/>
                <w:lang w:val="uk-UA"/>
              </w:rPr>
              <w:t>-</w:t>
            </w:r>
            <w:r w:rsidRPr="00265DB1">
              <w:rPr>
                <w:rFonts w:ascii="Times New Roman" w:hAnsi="Times New Roman"/>
                <w:sz w:val="24"/>
                <w:szCs w:val="24"/>
                <w:lang w:val="uk-UA"/>
              </w:rPr>
              <w:t>«</w:t>
            </w:r>
            <w:r>
              <w:rPr>
                <w:rFonts w:ascii="Times New Roman" w:hAnsi="Times New Roman"/>
                <w:sz w:val="24"/>
                <w:szCs w:val="24"/>
                <w:lang w:val="uk-UA"/>
              </w:rPr>
              <w:t>Правила дорожнього руху</w:t>
            </w:r>
            <w:r w:rsidRPr="00265DB1">
              <w:rPr>
                <w:rFonts w:ascii="Times New Roman" w:hAnsi="Times New Roman"/>
                <w:sz w:val="24"/>
                <w:szCs w:val="24"/>
                <w:lang w:val="uk-UA"/>
              </w:rPr>
              <w:t>»;</w:t>
            </w:r>
          </w:p>
          <w:p w:rsidR="001467ED" w:rsidRPr="00265DB1" w:rsidRDefault="001467ED" w:rsidP="00D35ABC">
            <w:pPr>
              <w:pStyle w:val="af5"/>
              <w:spacing w:after="0" w:line="240" w:lineRule="auto"/>
              <w:ind w:left="537"/>
              <w:rPr>
                <w:rFonts w:ascii="Times New Roman" w:hAnsi="Times New Roman"/>
                <w:sz w:val="24"/>
                <w:szCs w:val="24"/>
                <w:lang w:val="uk-UA"/>
              </w:rPr>
            </w:pPr>
            <w:r>
              <w:rPr>
                <w:rFonts w:ascii="Times New Roman" w:hAnsi="Times New Roman"/>
                <w:sz w:val="24"/>
                <w:szCs w:val="24"/>
                <w:lang w:val="uk-UA"/>
              </w:rPr>
              <w:t>-</w:t>
            </w:r>
            <w:r w:rsidRPr="00265DB1">
              <w:rPr>
                <w:rFonts w:ascii="Times New Roman" w:hAnsi="Times New Roman"/>
                <w:sz w:val="24"/>
                <w:szCs w:val="24"/>
                <w:lang w:val="uk-UA"/>
              </w:rPr>
              <w:t>«Азбука безпеки»;</w:t>
            </w:r>
          </w:p>
          <w:p w:rsidR="001467ED" w:rsidRPr="00265DB1" w:rsidRDefault="001467ED" w:rsidP="00D35ABC">
            <w:pPr>
              <w:pStyle w:val="af5"/>
              <w:spacing w:after="0" w:line="240" w:lineRule="auto"/>
              <w:ind w:left="537"/>
              <w:rPr>
                <w:rFonts w:ascii="Times New Roman" w:hAnsi="Times New Roman"/>
                <w:sz w:val="24"/>
                <w:szCs w:val="24"/>
                <w:lang w:val="uk-UA"/>
              </w:rPr>
            </w:pPr>
            <w:r>
              <w:rPr>
                <w:rFonts w:ascii="Times New Roman" w:hAnsi="Times New Roman"/>
                <w:sz w:val="24"/>
                <w:szCs w:val="24"/>
                <w:lang w:val="uk-UA"/>
              </w:rPr>
              <w:t>-</w:t>
            </w:r>
            <w:r w:rsidRPr="00265DB1">
              <w:rPr>
                <w:rFonts w:ascii="Times New Roman" w:hAnsi="Times New Roman"/>
                <w:sz w:val="24"/>
                <w:szCs w:val="24"/>
                <w:lang w:val="uk-UA"/>
              </w:rPr>
              <w:t>«Я – учасник дорожнього руху»</w:t>
            </w:r>
          </w:p>
          <w:p w:rsidR="001467ED" w:rsidRPr="00265DB1" w:rsidRDefault="001467ED" w:rsidP="00D35ABC">
            <w:pPr>
              <w:pStyle w:val="af5"/>
              <w:spacing w:after="0" w:line="240" w:lineRule="auto"/>
              <w:ind w:left="537"/>
              <w:rPr>
                <w:rFonts w:ascii="Times New Roman" w:hAnsi="Times New Roman"/>
                <w:sz w:val="24"/>
                <w:szCs w:val="24"/>
                <w:lang w:val="uk-UA"/>
              </w:rPr>
            </w:pPr>
            <w:r>
              <w:rPr>
                <w:rFonts w:ascii="Times New Roman" w:hAnsi="Times New Roman"/>
                <w:sz w:val="24"/>
                <w:szCs w:val="24"/>
                <w:lang w:val="uk-UA"/>
              </w:rPr>
              <w:t>-</w:t>
            </w:r>
            <w:r w:rsidRPr="00265DB1">
              <w:rPr>
                <w:rFonts w:ascii="Times New Roman" w:hAnsi="Times New Roman"/>
                <w:sz w:val="24"/>
                <w:szCs w:val="24"/>
                <w:lang w:val="uk-UA"/>
              </w:rPr>
              <w:t>оформлення маршрутів безпечного руху дітей по мікрорайону школи;</w:t>
            </w:r>
          </w:p>
          <w:p w:rsidR="001467ED" w:rsidRPr="00265DB1" w:rsidRDefault="001467ED" w:rsidP="00D35ABC">
            <w:pPr>
              <w:pStyle w:val="af5"/>
              <w:spacing w:after="0" w:line="240" w:lineRule="auto"/>
              <w:ind w:left="537"/>
              <w:rPr>
                <w:rFonts w:ascii="Times New Roman" w:hAnsi="Times New Roman"/>
                <w:sz w:val="24"/>
                <w:szCs w:val="24"/>
                <w:lang w:val="uk-UA"/>
              </w:rPr>
            </w:pPr>
            <w:r>
              <w:rPr>
                <w:rFonts w:ascii="Times New Roman" w:hAnsi="Times New Roman"/>
                <w:sz w:val="24"/>
                <w:szCs w:val="24"/>
                <w:lang w:val="uk-UA"/>
              </w:rPr>
              <w:t>-</w:t>
            </w:r>
            <w:r w:rsidRPr="00265DB1">
              <w:rPr>
                <w:rFonts w:ascii="Times New Roman" w:hAnsi="Times New Roman"/>
                <w:sz w:val="24"/>
                <w:szCs w:val="24"/>
                <w:lang w:val="uk-UA"/>
              </w:rPr>
              <w:t>вікторина з ПДР «Чи знаєш ти обов`язки та права пішоходів?»;</w:t>
            </w:r>
          </w:p>
          <w:p w:rsidR="001467ED" w:rsidRPr="00265DB1" w:rsidRDefault="001467ED" w:rsidP="00D35ABC">
            <w:pPr>
              <w:pStyle w:val="af5"/>
              <w:spacing w:after="0" w:line="240" w:lineRule="auto"/>
              <w:ind w:left="537"/>
              <w:rPr>
                <w:rFonts w:ascii="Times New Roman" w:hAnsi="Times New Roman"/>
                <w:sz w:val="24"/>
                <w:szCs w:val="24"/>
                <w:lang w:val="uk-UA"/>
              </w:rPr>
            </w:pPr>
            <w:r>
              <w:rPr>
                <w:rFonts w:ascii="Times New Roman" w:hAnsi="Times New Roman"/>
                <w:sz w:val="24"/>
                <w:szCs w:val="24"/>
                <w:lang w:val="uk-UA"/>
              </w:rPr>
              <w:t>-</w:t>
            </w:r>
            <w:r w:rsidRPr="00265DB1">
              <w:rPr>
                <w:rFonts w:ascii="Times New Roman" w:hAnsi="Times New Roman"/>
                <w:sz w:val="24"/>
                <w:szCs w:val="24"/>
                <w:lang w:val="uk-UA"/>
              </w:rPr>
              <w:t xml:space="preserve">конкурс </w:t>
            </w:r>
            <w:r>
              <w:rPr>
                <w:rFonts w:ascii="Times New Roman" w:hAnsi="Times New Roman"/>
                <w:sz w:val="24"/>
                <w:szCs w:val="24"/>
                <w:lang w:val="uk-UA"/>
              </w:rPr>
              <w:t>малюнка «Три кольори світлофора</w:t>
            </w:r>
            <w:r w:rsidRPr="00265DB1">
              <w:rPr>
                <w:rFonts w:ascii="Times New Roman" w:hAnsi="Times New Roman"/>
                <w:sz w:val="24"/>
                <w:szCs w:val="24"/>
                <w:lang w:val="uk-UA"/>
              </w:rPr>
              <w:t>»;</w:t>
            </w:r>
          </w:p>
          <w:p w:rsidR="001467ED" w:rsidRPr="00265DB1" w:rsidRDefault="001467ED" w:rsidP="00D35ABC">
            <w:pPr>
              <w:pStyle w:val="af5"/>
              <w:spacing w:after="0" w:line="240" w:lineRule="auto"/>
              <w:ind w:left="537"/>
              <w:rPr>
                <w:rFonts w:ascii="Times New Roman" w:hAnsi="Times New Roman"/>
                <w:sz w:val="24"/>
                <w:szCs w:val="24"/>
                <w:lang w:val="uk-UA"/>
              </w:rPr>
            </w:pPr>
          </w:p>
        </w:tc>
        <w:tc>
          <w:tcPr>
            <w:tcW w:w="1085" w:type="dxa"/>
          </w:tcPr>
          <w:p w:rsidR="001467ED" w:rsidRPr="00265DB1" w:rsidRDefault="001467ED" w:rsidP="00D35ABC">
            <w:pPr>
              <w:spacing w:line="20" w:lineRule="atLeast"/>
              <w:rPr>
                <w:lang w:val="uk-UA"/>
              </w:rPr>
            </w:pPr>
            <w:r w:rsidRPr="00265DB1">
              <w:rPr>
                <w:lang w:val="uk-UA"/>
              </w:rPr>
              <w:t>1-й тиждень</w:t>
            </w:r>
          </w:p>
          <w:p w:rsidR="001467ED" w:rsidRPr="00265DB1" w:rsidRDefault="001467ED" w:rsidP="00D35ABC">
            <w:pPr>
              <w:spacing w:line="20" w:lineRule="atLeast"/>
              <w:rPr>
                <w:lang w:val="uk-UA"/>
              </w:rPr>
            </w:pPr>
            <w:r>
              <w:rPr>
                <w:lang w:val="uk-UA"/>
              </w:rPr>
              <w:t>02</w:t>
            </w:r>
            <w:r w:rsidRPr="00265DB1">
              <w:rPr>
                <w:lang w:val="uk-UA"/>
              </w:rPr>
              <w:t>.09.</w:t>
            </w:r>
          </w:p>
          <w:p w:rsidR="001467ED" w:rsidRPr="00265DB1" w:rsidRDefault="001467ED" w:rsidP="00D35ABC">
            <w:pPr>
              <w:spacing w:line="20" w:lineRule="atLeast"/>
              <w:rPr>
                <w:lang w:val="uk-UA"/>
              </w:rPr>
            </w:pPr>
          </w:p>
          <w:p w:rsidR="001467ED" w:rsidRPr="00265DB1" w:rsidRDefault="001467ED" w:rsidP="00D35ABC">
            <w:pPr>
              <w:spacing w:line="20" w:lineRule="atLeast"/>
              <w:rPr>
                <w:lang w:val="uk-UA"/>
              </w:rPr>
            </w:pPr>
            <w:r w:rsidRPr="00265DB1">
              <w:rPr>
                <w:lang w:val="uk-UA"/>
              </w:rPr>
              <w:t>1-й тиждень</w:t>
            </w:r>
          </w:p>
        </w:tc>
        <w:tc>
          <w:tcPr>
            <w:tcW w:w="2133" w:type="dxa"/>
          </w:tcPr>
          <w:p w:rsidR="001467ED" w:rsidRPr="00265DB1" w:rsidRDefault="001467ED" w:rsidP="00D35ABC">
            <w:pPr>
              <w:spacing w:line="20" w:lineRule="atLeast"/>
              <w:rPr>
                <w:lang w:val="uk-UA"/>
              </w:rPr>
            </w:pPr>
            <w:r w:rsidRPr="00265DB1">
              <w:rPr>
                <w:lang w:val="uk-UA"/>
              </w:rPr>
              <w:t>Класоводи</w:t>
            </w:r>
          </w:p>
          <w:p w:rsidR="001467ED" w:rsidRPr="00265DB1" w:rsidRDefault="001467ED" w:rsidP="00D35ABC">
            <w:pPr>
              <w:spacing w:line="20" w:lineRule="atLeast"/>
              <w:rPr>
                <w:lang w:val="uk-UA"/>
              </w:rPr>
            </w:pPr>
            <w:r w:rsidRPr="00265DB1">
              <w:rPr>
                <w:lang w:val="uk-UA"/>
              </w:rPr>
              <w:t>Кл. керівники, класоводи</w:t>
            </w:r>
          </w:p>
          <w:p w:rsidR="001467ED" w:rsidRPr="00265DB1" w:rsidRDefault="001467ED" w:rsidP="00D35ABC">
            <w:pPr>
              <w:spacing w:line="20" w:lineRule="atLeast"/>
              <w:rPr>
                <w:lang w:val="uk-UA"/>
              </w:rPr>
            </w:pPr>
          </w:p>
          <w:p w:rsidR="001467ED" w:rsidRPr="00265DB1" w:rsidRDefault="001467ED" w:rsidP="00D35ABC">
            <w:pPr>
              <w:spacing w:line="20" w:lineRule="atLeast"/>
              <w:rPr>
                <w:lang w:val="uk-UA"/>
              </w:rPr>
            </w:pPr>
            <w:r w:rsidRPr="00265DB1">
              <w:rPr>
                <w:lang w:val="uk-UA"/>
              </w:rPr>
              <w:t>Кл. керівники, класоводи</w:t>
            </w:r>
          </w:p>
        </w:tc>
        <w:tc>
          <w:tcPr>
            <w:tcW w:w="0" w:type="auto"/>
          </w:tcPr>
          <w:p w:rsidR="001467ED" w:rsidRPr="00265DB1" w:rsidRDefault="001467ED" w:rsidP="00D35ABC">
            <w:pPr>
              <w:spacing w:line="20" w:lineRule="atLeast"/>
              <w:rPr>
                <w:lang w:val="uk-UA"/>
              </w:rPr>
            </w:pPr>
            <w:r w:rsidRPr="00265DB1">
              <w:rPr>
                <w:lang w:val="uk-UA"/>
              </w:rPr>
              <w:t>1</w:t>
            </w:r>
          </w:p>
          <w:p w:rsidR="001467ED" w:rsidRPr="00265DB1" w:rsidRDefault="001467ED" w:rsidP="00D35ABC">
            <w:pPr>
              <w:spacing w:line="20" w:lineRule="atLeast"/>
              <w:rPr>
                <w:lang w:val="uk-UA"/>
              </w:rPr>
            </w:pPr>
          </w:p>
          <w:p w:rsidR="001467ED" w:rsidRPr="00265DB1" w:rsidRDefault="001467ED" w:rsidP="00D35ABC">
            <w:pPr>
              <w:spacing w:line="20" w:lineRule="atLeast"/>
              <w:rPr>
                <w:lang w:val="uk-UA"/>
              </w:rPr>
            </w:pPr>
            <w:r w:rsidRPr="00265DB1">
              <w:rPr>
                <w:lang w:val="uk-UA"/>
              </w:rPr>
              <w:t>1-11</w:t>
            </w:r>
          </w:p>
          <w:p w:rsidR="001467ED" w:rsidRDefault="001467ED" w:rsidP="00D35ABC">
            <w:pPr>
              <w:spacing w:line="20" w:lineRule="atLeast"/>
              <w:rPr>
                <w:lang w:val="uk-UA"/>
              </w:rPr>
            </w:pPr>
          </w:p>
          <w:p w:rsidR="001467ED" w:rsidRPr="00265DB1" w:rsidRDefault="001467ED" w:rsidP="00D35ABC">
            <w:pPr>
              <w:spacing w:line="20" w:lineRule="atLeast"/>
              <w:rPr>
                <w:lang w:val="uk-UA"/>
              </w:rPr>
            </w:pPr>
            <w:r w:rsidRPr="00265DB1">
              <w:rPr>
                <w:lang w:val="uk-UA"/>
              </w:rPr>
              <w:t>1-11</w:t>
            </w:r>
          </w:p>
        </w:tc>
      </w:tr>
      <w:tr w:rsidR="001467ED" w:rsidRPr="00265DB1" w:rsidTr="001467ED">
        <w:tc>
          <w:tcPr>
            <w:tcW w:w="2055" w:type="dxa"/>
            <w:vMerge/>
          </w:tcPr>
          <w:p w:rsidR="001467ED" w:rsidRPr="00265DB1" w:rsidRDefault="001467ED" w:rsidP="00D35ABC">
            <w:pPr>
              <w:rPr>
                <w:lang w:val="uk-UA"/>
              </w:rPr>
            </w:pPr>
          </w:p>
        </w:tc>
        <w:tc>
          <w:tcPr>
            <w:tcW w:w="4354" w:type="dxa"/>
          </w:tcPr>
          <w:p w:rsidR="001467ED" w:rsidRPr="00265DB1" w:rsidRDefault="001467ED" w:rsidP="00D35ABC">
            <w:pPr>
              <w:pStyle w:val="af5"/>
              <w:spacing w:after="0" w:line="240" w:lineRule="auto"/>
              <w:ind w:left="426" w:hanging="314"/>
              <w:rPr>
                <w:rFonts w:ascii="Times New Roman" w:hAnsi="Times New Roman"/>
                <w:b/>
                <w:sz w:val="24"/>
                <w:szCs w:val="24"/>
                <w:lang w:val="uk-UA"/>
              </w:rPr>
            </w:pPr>
            <w:r w:rsidRPr="00265DB1">
              <w:rPr>
                <w:rFonts w:ascii="Times New Roman" w:hAnsi="Times New Roman"/>
                <w:b/>
                <w:sz w:val="24"/>
                <w:szCs w:val="24"/>
                <w:lang w:val="uk-UA"/>
              </w:rPr>
              <w:t>4. До Дня фізкультурника</w:t>
            </w:r>
          </w:p>
          <w:p w:rsidR="001467ED" w:rsidRPr="00D6216F" w:rsidRDefault="001467ED" w:rsidP="00D35ABC">
            <w:pPr>
              <w:pStyle w:val="af5"/>
              <w:spacing w:after="0" w:line="240" w:lineRule="auto"/>
              <w:ind w:left="426"/>
              <w:rPr>
                <w:rFonts w:ascii="Times New Roman" w:hAnsi="Times New Roman"/>
                <w:b/>
                <w:sz w:val="24"/>
                <w:szCs w:val="24"/>
                <w:lang w:val="uk-UA"/>
              </w:rPr>
            </w:pPr>
            <w:r>
              <w:rPr>
                <w:rFonts w:ascii="Times New Roman" w:hAnsi="Times New Roman"/>
                <w:sz w:val="24"/>
                <w:szCs w:val="24"/>
                <w:lang w:val="uk-UA"/>
              </w:rPr>
              <w:t xml:space="preserve">-провести спортивні змагання </w:t>
            </w:r>
            <w:r w:rsidRPr="00265DB1">
              <w:rPr>
                <w:rFonts w:ascii="Times New Roman" w:hAnsi="Times New Roman"/>
                <w:sz w:val="24"/>
                <w:szCs w:val="24"/>
                <w:lang w:val="uk-UA"/>
              </w:rPr>
              <w:t>«Веселі старти»;</w:t>
            </w:r>
            <w:r w:rsidRPr="00D6216F">
              <w:rPr>
                <w:rFonts w:ascii="Times New Roman" w:hAnsi="Times New Roman"/>
                <w:sz w:val="24"/>
                <w:szCs w:val="24"/>
                <w:lang w:val="uk-UA"/>
              </w:rPr>
              <w:t>провести Олімпійський тиждень для учнів школи;</w:t>
            </w:r>
          </w:p>
          <w:p w:rsidR="001467ED" w:rsidRPr="00265DB1" w:rsidRDefault="001467ED" w:rsidP="00D35ABC">
            <w:pPr>
              <w:pStyle w:val="af5"/>
              <w:spacing w:after="0" w:line="240" w:lineRule="auto"/>
              <w:ind w:left="426"/>
              <w:rPr>
                <w:rFonts w:ascii="Times New Roman" w:hAnsi="Times New Roman"/>
                <w:b/>
                <w:sz w:val="24"/>
                <w:szCs w:val="24"/>
                <w:lang w:val="uk-UA"/>
              </w:rPr>
            </w:pPr>
            <w:r>
              <w:rPr>
                <w:rFonts w:ascii="Times New Roman" w:hAnsi="Times New Roman"/>
                <w:sz w:val="24"/>
                <w:szCs w:val="24"/>
                <w:lang w:val="uk-UA"/>
              </w:rPr>
              <w:t>-</w:t>
            </w:r>
            <w:r w:rsidRPr="00265DB1">
              <w:rPr>
                <w:rFonts w:ascii="Times New Roman" w:hAnsi="Times New Roman"/>
                <w:sz w:val="24"/>
                <w:szCs w:val="24"/>
                <w:lang w:val="uk-UA"/>
              </w:rPr>
              <w:t>взяти участь у район</w:t>
            </w:r>
            <w:r>
              <w:rPr>
                <w:rFonts w:ascii="Times New Roman" w:hAnsi="Times New Roman"/>
                <w:sz w:val="24"/>
                <w:szCs w:val="24"/>
                <w:lang w:val="uk-UA"/>
              </w:rPr>
              <w:t>них урочистостях до Дня фізкультури та спорту.</w:t>
            </w:r>
          </w:p>
        </w:tc>
        <w:tc>
          <w:tcPr>
            <w:tcW w:w="1085" w:type="dxa"/>
          </w:tcPr>
          <w:p w:rsidR="001467ED" w:rsidRPr="00265DB1" w:rsidRDefault="001467ED" w:rsidP="00D35ABC">
            <w:pPr>
              <w:spacing w:line="360" w:lineRule="auto"/>
              <w:rPr>
                <w:lang w:val="uk-UA"/>
              </w:rPr>
            </w:pPr>
            <w:r w:rsidRPr="00265DB1">
              <w:rPr>
                <w:lang w:val="uk-UA"/>
              </w:rPr>
              <w:t>2-й тиждень</w:t>
            </w:r>
          </w:p>
        </w:tc>
        <w:tc>
          <w:tcPr>
            <w:tcW w:w="2133" w:type="dxa"/>
          </w:tcPr>
          <w:p w:rsidR="001467ED" w:rsidRPr="00265DB1" w:rsidRDefault="001467ED" w:rsidP="00D35ABC">
            <w:pPr>
              <w:rPr>
                <w:lang w:val="uk-UA"/>
              </w:rPr>
            </w:pPr>
            <w:r>
              <w:rPr>
                <w:lang w:val="uk-UA"/>
              </w:rPr>
              <w:t xml:space="preserve">Вчитель </w:t>
            </w:r>
            <w:r w:rsidRPr="00265DB1">
              <w:rPr>
                <w:lang w:val="uk-UA"/>
              </w:rPr>
              <w:t>фізкультури</w:t>
            </w:r>
          </w:p>
        </w:tc>
        <w:tc>
          <w:tcPr>
            <w:tcW w:w="0" w:type="auto"/>
          </w:tcPr>
          <w:p w:rsidR="001467ED" w:rsidRPr="00265DB1" w:rsidRDefault="001467ED" w:rsidP="00D35ABC">
            <w:pPr>
              <w:spacing w:line="360" w:lineRule="auto"/>
              <w:rPr>
                <w:lang w:val="uk-UA"/>
              </w:rPr>
            </w:pPr>
            <w:r>
              <w:rPr>
                <w:lang w:val="uk-UA"/>
              </w:rPr>
              <w:t>5-11</w:t>
            </w:r>
          </w:p>
        </w:tc>
      </w:tr>
      <w:tr w:rsidR="001467ED" w:rsidRPr="00265DB1" w:rsidTr="001467ED">
        <w:tc>
          <w:tcPr>
            <w:tcW w:w="2055" w:type="dxa"/>
          </w:tcPr>
          <w:p w:rsidR="001467ED" w:rsidRPr="00265DB1" w:rsidRDefault="001467ED" w:rsidP="00D35ABC">
            <w:pPr>
              <w:rPr>
                <w:rFonts w:ascii="Arial Black" w:hAnsi="Arial Black"/>
                <w:b/>
                <w:sz w:val="20"/>
                <w:lang w:val="uk-UA"/>
              </w:rPr>
            </w:pPr>
            <w:r w:rsidRPr="00265DB1">
              <w:rPr>
                <w:rFonts w:ascii="Arial Black" w:hAnsi="Arial Black"/>
                <w:b/>
                <w:sz w:val="20"/>
                <w:lang w:val="uk-UA"/>
              </w:rPr>
              <w:t>Ціннісне ставлення до сім</w:t>
            </w:r>
            <w:r w:rsidRPr="00265DB1">
              <w:rPr>
                <w:b/>
                <w:sz w:val="20"/>
                <w:lang w:val="uk-UA"/>
              </w:rPr>
              <w:t>’</w:t>
            </w:r>
            <w:r w:rsidRPr="00265DB1">
              <w:rPr>
                <w:rFonts w:ascii="Arial Black" w:hAnsi="Arial Black"/>
                <w:b/>
                <w:sz w:val="20"/>
                <w:lang w:val="uk-UA"/>
              </w:rPr>
              <w:t>ї, родини, людей</w:t>
            </w:r>
          </w:p>
        </w:tc>
        <w:tc>
          <w:tcPr>
            <w:tcW w:w="4354" w:type="dxa"/>
          </w:tcPr>
          <w:p w:rsidR="001467ED" w:rsidRPr="00265DB1" w:rsidRDefault="001467ED" w:rsidP="00D35ABC">
            <w:pPr>
              <w:rPr>
                <w:b/>
                <w:lang w:val="uk-UA"/>
              </w:rPr>
            </w:pPr>
            <w:r w:rsidRPr="00265DB1">
              <w:rPr>
                <w:lang w:val="uk-UA"/>
              </w:rPr>
              <w:t>1</w:t>
            </w:r>
            <w:r w:rsidRPr="00265DB1">
              <w:rPr>
                <w:b/>
                <w:lang w:val="uk-UA"/>
              </w:rPr>
              <w:t>.Провести тиждень знань «Знання – скарб. Праця – ключ до них!»</w:t>
            </w:r>
          </w:p>
          <w:p w:rsidR="001467ED" w:rsidRPr="00265DB1" w:rsidRDefault="001467ED" w:rsidP="00D35ABC">
            <w:pPr>
              <w:pStyle w:val="af5"/>
              <w:spacing w:after="0" w:line="240" w:lineRule="auto"/>
              <w:rPr>
                <w:rFonts w:ascii="Times New Roman" w:hAnsi="Times New Roman"/>
                <w:sz w:val="24"/>
                <w:szCs w:val="24"/>
                <w:lang w:val="uk-UA"/>
              </w:rPr>
            </w:pPr>
            <w:r>
              <w:rPr>
                <w:rFonts w:ascii="Times New Roman" w:hAnsi="Times New Roman"/>
                <w:sz w:val="24"/>
                <w:szCs w:val="24"/>
                <w:lang w:val="uk-UA"/>
              </w:rPr>
              <w:t>-</w:t>
            </w:r>
            <w:r w:rsidRPr="00265DB1">
              <w:rPr>
                <w:rFonts w:ascii="Times New Roman" w:hAnsi="Times New Roman"/>
                <w:sz w:val="24"/>
                <w:szCs w:val="24"/>
                <w:lang w:val="uk-UA"/>
              </w:rPr>
              <w:t xml:space="preserve">свято </w:t>
            </w:r>
            <w:r>
              <w:rPr>
                <w:rFonts w:ascii="Times New Roman" w:hAnsi="Times New Roman"/>
                <w:sz w:val="24"/>
                <w:szCs w:val="24"/>
                <w:lang w:val="uk-UA"/>
              </w:rPr>
              <w:t>П</w:t>
            </w:r>
            <w:r w:rsidRPr="00265DB1">
              <w:rPr>
                <w:rFonts w:ascii="Times New Roman" w:hAnsi="Times New Roman"/>
                <w:sz w:val="24"/>
                <w:szCs w:val="24"/>
                <w:lang w:val="uk-UA"/>
              </w:rPr>
              <w:t>ершого дзвоника;</w:t>
            </w:r>
          </w:p>
          <w:p w:rsidR="001467ED" w:rsidRPr="00265DB1" w:rsidRDefault="001467ED" w:rsidP="00D35ABC">
            <w:pPr>
              <w:pStyle w:val="af5"/>
              <w:spacing w:after="0" w:line="240" w:lineRule="auto"/>
              <w:rPr>
                <w:rFonts w:ascii="Times New Roman" w:hAnsi="Times New Roman"/>
                <w:sz w:val="24"/>
                <w:szCs w:val="24"/>
                <w:lang w:val="uk-UA"/>
              </w:rPr>
            </w:pPr>
            <w:r>
              <w:rPr>
                <w:rFonts w:ascii="Times New Roman" w:hAnsi="Times New Roman"/>
                <w:sz w:val="24"/>
                <w:szCs w:val="24"/>
                <w:lang w:val="uk-UA"/>
              </w:rPr>
              <w:t>-</w:t>
            </w:r>
            <w:r w:rsidRPr="00265DB1">
              <w:rPr>
                <w:rFonts w:ascii="Times New Roman" w:hAnsi="Times New Roman"/>
                <w:sz w:val="24"/>
                <w:szCs w:val="24"/>
                <w:lang w:val="uk-UA"/>
              </w:rPr>
              <w:t>проведення першого уроку;</w:t>
            </w:r>
          </w:p>
          <w:p w:rsidR="001467ED" w:rsidRPr="00265DB1" w:rsidRDefault="001467ED" w:rsidP="00D35ABC">
            <w:pPr>
              <w:pStyle w:val="af5"/>
              <w:spacing w:after="0" w:line="240" w:lineRule="auto"/>
              <w:rPr>
                <w:rFonts w:ascii="Times New Roman" w:hAnsi="Times New Roman"/>
                <w:sz w:val="24"/>
                <w:szCs w:val="24"/>
                <w:lang w:val="uk-UA"/>
              </w:rPr>
            </w:pPr>
            <w:r>
              <w:rPr>
                <w:rFonts w:ascii="Times New Roman" w:hAnsi="Times New Roman"/>
                <w:sz w:val="24"/>
                <w:szCs w:val="24"/>
                <w:lang w:val="uk-UA"/>
              </w:rPr>
              <w:t>-</w:t>
            </w:r>
            <w:r w:rsidRPr="00265DB1">
              <w:rPr>
                <w:rFonts w:ascii="Times New Roman" w:hAnsi="Times New Roman"/>
                <w:sz w:val="24"/>
                <w:szCs w:val="24"/>
                <w:lang w:val="uk-UA"/>
              </w:rPr>
              <w:t>ознайомлення учнів зі Статутом школи, правилами для учнів</w:t>
            </w:r>
          </w:p>
        </w:tc>
        <w:tc>
          <w:tcPr>
            <w:tcW w:w="1085" w:type="dxa"/>
          </w:tcPr>
          <w:p w:rsidR="001467ED" w:rsidRPr="00265DB1" w:rsidRDefault="001467ED" w:rsidP="00D35ABC">
            <w:pPr>
              <w:rPr>
                <w:lang w:val="uk-UA"/>
              </w:rPr>
            </w:pPr>
            <w:r w:rsidRPr="00265DB1">
              <w:rPr>
                <w:lang w:val="uk-UA"/>
              </w:rPr>
              <w:t>1-й тиждень</w:t>
            </w:r>
          </w:p>
        </w:tc>
        <w:tc>
          <w:tcPr>
            <w:tcW w:w="2133" w:type="dxa"/>
          </w:tcPr>
          <w:p w:rsidR="001467ED" w:rsidRPr="00265DB1" w:rsidRDefault="001467ED" w:rsidP="00D35ABC">
            <w:pPr>
              <w:rPr>
                <w:lang w:val="uk-UA"/>
              </w:rPr>
            </w:pPr>
            <w:r>
              <w:rPr>
                <w:lang w:val="uk-UA"/>
              </w:rPr>
              <w:t>ПО,</w:t>
            </w:r>
            <w:r w:rsidRPr="00265DB1">
              <w:rPr>
                <w:lang w:val="uk-UA"/>
              </w:rPr>
              <w:t xml:space="preserve"> класні керівники, класоводи</w:t>
            </w:r>
          </w:p>
        </w:tc>
        <w:tc>
          <w:tcPr>
            <w:tcW w:w="0" w:type="auto"/>
          </w:tcPr>
          <w:p w:rsidR="001467ED" w:rsidRPr="00265DB1" w:rsidRDefault="001467ED" w:rsidP="00D35ABC">
            <w:pPr>
              <w:rPr>
                <w:lang w:val="uk-UA"/>
              </w:rPr>
            </w:pPr>
            <w:r w:rsidRPr="00265DB1">
              <w:rPr>
                <w:lang w:val="uk-UA"/>
              </w:rPr>
              <w:t>1-11</w:t>
            </w:r>
          </w:p>
        </w:tc>
      </w:tr>
      <w:tr w:rsidR="001467ED" w:rsidRPr="00265DB1" w:rsidTr="001467ED">
        <w:tc>
          <w:tcPr>
            <w:tcW w:w="2055" w:type="dxa"/>
            <w:vMerge w:val="restart"/>
          </w:tcPr>
          <w:p w:rsidR="001467ED" w:rsidRPr="00265DB1" w:rsidRDefault="001467ED" w:rsidP="00D35ABC">
            <w:pPr>
              <w:rPr>
                <w:sz w:val="20"/>
                <w:lang w:val="uk-UA"/>
              </w:rPr>
            </w:pPr>
            <w:r w:rsidRPr="00265DB1">
              <w:rPr>
                <w:rFonts w:ascii="Arial Black" w:hAnsi="Arial Black"/>
                <w:b/>
                <w:sz w:val="20"/>
                <w:lang w:val="uk-UA"/>
              </w:rPr>
              <w:t>Ціннісне ставлення до праці</w:t>
            </w:r>
          </w:p>
        </w:tc>
        <w:tc>
          <w:tcPr>
            <w:tcW w:w="4354" w:type="dxa"/>
          </w:tcPr>
          <w:p w:rsidR="001467ED" w:rsidRPr="00265DB1" w:rsidRDefault="001467ED" w:rsidP="00D35ABC">
            <w:pPr>
              <w:jc w:val="both"/>
              <w:rPr>
                <w:lang w:val="uk-UA"/>
              </w:rPr>
            </w:pPr>
            <w:r w:rsidRPr="00265DB1">
              <w:rPr>
                <w:lang w:val="uk-UA"/>
              </w:rPr>
              <w:t>1. Початок акції «</w:t>
            </w:r>
            <w:r>
              <w:rPr>
                <w:lang w:val="uk-UA"/>
              </w:rPr>
              <w:t>За чисте довкілля»</w:t>
            </w:r>
          </w:p>
        </w:tc>
        <w:tc>
          <w:tcPr>
            <w:tcW w:w="1085" w:type="dxa"/>
          </w:tcPr>
          <w:p w:rsidR="001467ED" w:rsidRPr="00265DB1" w:rsidRDefault="001467ED" w:rsidP="00D35ABC">
            <w:pPr>
              <w:rPr>
                <w:lang w:val="uk-UA"/>
              </w:rPr>
            </w:pPr>
            <w:r w:rsidRPr="00265DB1">
              <w:rPr>
                <w:lang w:val="uk-UA"/>
              </w:rPr>
              <w:t>2-3 тижні</w:t>
            </w:r>
          </w:p>
        </w:tc>
        <w:tc>
          <w:tcPr>
            <w:tcW w:w="2133" w:type="dxa"/>
          </w:tcPr>
          <w:p w:rsidR="001467ED" w:rsidRPr="00265DB1" w:rsidRDefault="001467ED" w:rsidP="00D35ABC">
            <w:pPr>
              <w:rPr>
                <w:lang w:val="uk-UA"/>
              </w:rPr>
            </w:pPr>
            <w:r w:rsidRPr="00265DB1">
              <w:rPr>
                <w:lang w:val="uk-UA"/>
              </w:rPr>
              <w:t>ПО, Кл. керівн., класоводи</w:t>
            </w:r>
          </w:p>
        </w:tc>
        <w:tc>
          <w:tcPr>
            <w:tcW w:w="0" w:type="auto"/>
          </w:tcPr>
          <w:p w:rsidR="001467ED" w:rsidRPr="00265DB1" w:rsidRDefault="001467ED" w:rsidP="00D35ABC">
            <w:pPr>
              <w:rPr>
                <w:lang w:val="uk-UA"/>
              </w:rPr>
            </w:pPr>
            <w:r w:rsidRPr="00265DB1">
              <w:rPr>
                <w:lang w:val="uk-UA"/>
              </w:rPr>
              <w:t>1-11</w:t>
            </w:r>
          </w:p>
        </w:tc>
      </w:tr>
      <w:tr w:rsidR="001467ED" w:rsidRPr="00265DB1" w:rsidTr="001467ED">
        <w:tc>
          <w:tcPr>
            <w:tcW w:w="2055" w:type="dxa"/>
            <w:vMerge/>
          </w:tcPr>
          <w:p w:rsidR="001467ED" w:rsidRPr="00265DB1" w:rsidRDefault="001467ED" w:rsidP="00D35ABC">
            <w:pPr>
              <w:rPr>
                <w:b/>
                <w:sz w:val="20"/>
                <w:lang w:val="uk-UA"/>
              </w:rPr>
            </w:pPr>
          </w:p>
        </w:tc>
        <w:tc>
          <w:tcPr>
            <w:tcW w:w="4354" w:type="dxa"/>
          </w:tcPr>
          <w:p w:rsidR="001467ED" w:rsidRPr="00265DB1" w:rsidRDefault="001467ED" w:rsidP="00D35ABC">
            <w:pPr>
              <w:pStyle w:val="af5"/>
              <w:spacing w:after="0" w:line="240" w:lineRule="auto"/>
              <w:ind w:left="0"/>
              <w:rPr>
                <w:rFonts w:ascii="Times New Roman" w:hAnsi="Times New Roman"/>
                <w:sz w:val="24"/>
                <w:szCs w:val="24"/>
                <w:lang w:val="uk-UA"/>
              </w:rPr>
            </w:pPr>
            <w:r w:rsidRPr="00265DB1">
              <w:rPr>
                <w:rFonts w:ascii="Times New Roman" w:hAnsi="Times New Roman"/>
                <w:sz w:val="24"/>
                <w:szCs w:val="24"/>
                <w:lang w:val="uk-UA"/>
              </w:rPr>
              <w:t>2.Збір насіння квітів, підготовка квітників до зими</w:t>
            </w:r>
          </w:p>
        </w:tc>
        <w:tc>
          <w:tcPr>
            <w:tcW w:w="1085" w:type="dxa"/>
          </w:tcPr>
          <w:p w:rsidR="001467ED" w:rsidRPr="00265DB1" w:rsidRDefault="001467ED" w:rsidP="00D35ABC">
            <w:pPr>
              <w:rPr>
                <w:lang w:val="uk-UA"/>
              </w:rPr>
            </w:pPr>
            <w:r w:rsidRPr="00265DB1">
              <w:rPr>
                <w:lang w:val="uk-UA"/>
              </w:rPr>
              <w:t>2-4-ті тижні</w:t>
            </w:r>
          </w:p>
        </w:tc>
        <w:tc>
          <w:tcPr>
            <w:tcW w:w="2133" w:type="dxa"/>
          </w:tcPr>
          <w:p w:rsidR="001467ED" w:rsidRPr="00265DB1" w:rsidRDefault="001467ED" w:rsidP="00D35ABC">
            <w:pPr>
              <w:rPr>
                <w:lang w:val="uk-UA"/>
              </w:rPr>
            </w:pPr>
            <w:r w:rsidRPr="00265DB1">
              <w:rPr>
                <w:lang w:val="uk-UA"/>
              </w:rPr>
              <w:t>Кл. керівники, класоводи</w:t>
            </w:r>
          </w:p>
        </w:tc>
        <w:tc>
          <w:tcPr>
            <w:tcW w:w="0" w:type="auto"/>
          </w:tcPr>
          <w:p w:rsidR="001467ED" w:rsidRPr="00265DB1" w:rsidRDefault="001467ED" w:rsidP="00D35ABC">
            <w:pPr>
              <w:rPr>
                <w:lang w:val="uk-UA"/>
              </w:rPr>
            </w:pPr>
            <w:r w:rsidRPr="00265DB1">
              <w:rPr>
                <w:lang w:val="uk-UA"/>
              </w:rPr>
              <w:t>1-11</w:t>
            </w:r>
          </w:p>
        </w:tc>
      </w:tr>
      <w:tr w:rsidR="001467ED" w:rsidRPr="00265DB1" w:rsidTr="001467ED">
        <w:tc>
          <w:tcPr>
            <w:tcW w:w="2055" w:type="dxa"/>
            <w:vMerge/>
          </w:tcPr>
          <w:p w:rsidR="001467ED" w:rsidRPr="00265DB1" w:rsidRDefault="001467ED" w:rsidP="00D35ABC">
            <w:pPr>
              <w:rPr>
                <w:sz w:val="20"/>
                <w:lang w:val="uk-UA"/>
              </w:rPr>
            </w:pPr>
          </w:p>
        </w:tc>
        <w:tc>
          <w:tcPr>
            <w:tcW w:w="4354" w:type="dxa"/>
          </w:tcPr>
          <w:p w:rsidR="001467ED" w:rsidRPr="00265DB1" w:rsidRDefault="001467ED" w:rsidP="00D35ABC">
            <w:pPr>
              <w:rPr>
                <w:lang w:val="uk-UA"/>
              </w:rPr>
            </w:pPr>
            <w:r w:rsidRPr="00265DB1">
              <w:rPr>
                <w:lang w:val="uk-UA"/>
              </w:rPr>
              <w:t>Всесвітній день туризму:</w:t>
            </w:r>
          </w:p>
          <w:p w:rsidR="001467ED" w:rsidRPr="00265DB1" w:rsidRDefault="001467ED" w:rsidP="00D35ABC">
            <w:pPr>
              <w:pStyle w:val="af5"/>
              <w:spacing w:after="0" w:line="240" w:lineRule="auto"/>
              <w:rPr>
                <w:rFonts w:ascii="Times New Roman" w:hAnsi="Times New Roman"/>
                <w:sz w:val="24"/>
                <w:szCs w:val="24"/>
                <w:lang w:val="uk-UA"/>
              </w:rPr>
            </w:pPr>
            <w:r>
              <w:rPr>
                <w:rFonts w:ascii="Times New Roman" w:hAnsi="Times New Roman"/>
                <w:sz w:val="24"/>
                <w:szCs w:val="24"/>
                <w:lang w:val="uk-UA"/>
              </w:rPr>
              <w:t>-</w:t>
            </w:r>
            <w:r w:rsidRPr="00265DB1">
              <w:rPr>
                <w:rFonts w:ascii="Times New Roman" w:hAnsi="Times New Roman"/>
                <w:sz w:val="24"/>
                <w:szCs w:val="24"/>
                <w:lang w:val="uk-UA"/>
              </w:rPr>
              <w:t xml:space="preserve">спортивно </w:t>
            </w:r>
            <w:r>
              <w:rPr>
                <w:rFonts w:ascii="Times New Roman" w:hAnsi="Times New Roman"/>
                <w:sz w:val="24"/>
                <w:szCs w:val="24"/>
                <w:lang w:val="uk-UA"/>
              </w:rPr>
              <w:t>– туристичне свято «Дух козацтва житиме вічно</w:t>
            </w:r>
            <w:r w:rsidRPr="00265DB1">
              <w:rPr>
                <w:rFonts w:ascii="Times New Roman" w:hAnsi="Times New Roman"/>
                <w:sz w:val="24"/>
                <w:szCs w:val="24"/>
                <w:lang w:val="uk-UA"/>
              </w:rPr>
              <w:t>»;</w:t>
            </w:r>
          </w:p>
          <w:p w:rsidR="001467ED" w:rsidRPr="00265DB1" w:rsidRDefault="001467ED" w:rsidP="00D35ABC">
            <w:pPr>
              <w:pStyle w:val="af5"/>
              <w:spacing w:after="0" w:line="240" w:lineRule="auto"/>
              <w:rPr>
                <w:rFonts w:ascii="Times New Roman" w:hAnsi="Times New Roman"/>
                <w:sz w:val="24"/>
                <w:szCs w:val="24"/>
                <w:lang w:val="uk-UA"/>
              </w:rPr>
            </w:pPr>
            <w:r>
              <w:rPr>
                <w:rFonts w:ascii="Times New Roman" w:hAnsi="Times New Roman"/>
                <w:sz w:val="24"/>
                <w:szCs w:val="24"/>
                <w:lang w:val="uk-UA"/>
              </w:rPr>
              <w:t>-</w:t>
            </w:r>
            <w:r w:rsidRPr="00265DB1">
              <w:rPr>
                <w:rFonts w:ascii="Times New Roman" w:hAnsi="Times New Roman"/>
                <w:sz w:val="24"/>
                <w:szCs w:val="24"/>
                <w:lang w:val="uk-UA"/>
              </w:rPr>
              <w:t xml:space="preserve">вікторина «Чи знаєш ти свій рідний край?» </w:t>
            </w:r>
          </w:p>
        </w:tc>
        <w:tc>
          <w:tcPr>
            <w:tcW w:w="1085" w:type="dxa"/>
          </w:tcPr>
          <w:p w:rsidR="001467ED" w:rsidRPr="00265DB1" w:rsidRDefault="001467ED" w:rsidP="00D35ABC">
            <w:pPr>
              <w:rPr>
                <w:lang w:val="uk-UA"/>
              </w:rPr>
            </w:pPr>
          </w:p>
        </w:tc>
        <w:tc>
          <w:tcPr>
            <w:tcW w:w="2133" w:type="dxa"/>
          </w:tcPr>
          <w:p w:rsidR="001467ED" w:rsidRPr="00265DB1" w:rsidRDefault="001467ED" w:rsidP="00D35ABC">
            <w:pPr>
              <w:rPr>
                <w:lang w:val="uk-UA"/>
              </w:rPr>
            </w:pPr>
            <w:r w:rsidRPr="00265DB1">
              <w:rPr>
                <w:lang w:val="uk-UA"/>
              </w:rPr>
              <w:t>Класні керівники, класоводи, вчитель географії</w:t>
            </w:r>
          </w:p>
        </w:tc>
        <w:tc>
          <w:tcPr>
            <w:tcW w:w="0" w:type="auto"/>
          </w:tcPr>
          <w:p w:rsidR="001467ED" w:rsidRPr="00265DB1" w:rsidRDefault="001467ED" w:rsidP="00D35ABC">
            <w:pPr>
              <w:rPr>
                <w:lang w:val="uk-UA"/>
              </w:rPr>
            </w:pPr>
            <w:r w:rsidRPr="00265DB1">
              <w:rPr>
                <w:lang w:val="uk-UA"/>
              </w:rPr>
              <w:t>5-11</w:t>
            </w:r>
          </w:p>
        </w:tc>
      </w:tr>
      <w:tr w:rsidR="001467ED" w:rsidRPr="00265DB1" w:rsidTr="001467ED">
        <w:tc>
          <w:tcPr>
            <w:tcW w:w="2055" w:type="dxa"/>
            <w:vMerge w:val="restart"/>
          </w:tcPr>
          <w:p w:rsidR="001467ED" w:rsidRPr="00265DB1" w:rsidRDefault="001467ED" w:rsidP="00D35ABC">
            <w:pPr>
              <w:rPr>
                <w:b/>
                <w:sz w:val="20"/>
                <w:lang w:val="uk-UA"/>
              </w:rPr>
            </w:pPr>
            <w:r w:rsidRPr="00265DB1">
              <w:rPr>
                <w:rFonts w:ascii="Arial Black" w:hAnsi="Arial Black"/>
                <w:b/>
                <w:sz w:val="20"/>
                <w:lang w:val="uk-UA"/>
              </w:rPr>
              <w:t>Ціннісне ставлення до природи</w:t>
            </w:r>
          </w:p>
        </w:tc>
        <w:tc>
          <w:tcPr>
            <w:tcW w:w="4354" w:type="dxa"/>
          </w:tcPr>
          <w:p w:rsidR="001467ED" w:rsidRPr="00265DB1" w:rsidRDefault="001467ED" w:rsidP="00D35ABC">
            <w:pPr>
              <w:jc w:val="both"/>
              <w:rPr>
                <w:lang w:val="uk-UA"/>
              </w:rPr>
            </w:pPr>
            <w:r w:rsidRPr="00265DB1">
              <w:rPr>
                <w:b/>
                <w:lang w:val="uk-UA"/>
              </w:rPr>
              <w:t xml:space="preserve">1.Заходи в рамках Всесвітньої акції «День юного натураліста України» </w:t>
            </w:r>
          </w:p>
        </w:tc>
        <w:tc>
          <w:tcPr>
            <w:tcW w:w="1085" w:type="dxa"/>
          </w:tcPr>
          <w:p w:rsidR="001467ED" w:rsidRPr="00265DB1" w:rsidRDefault="001467ED" w:rsidP="00D35ABC">
            <w:pPr>
              <w:rPr>
                <w:lang w:val="uk-UA"/>
              </w:rPr>
            </w:pPr>
            <w:r>
              <w:rPr>
                <w:lang w:val="uk-UA"/>
              </w:rPr>
              <w:t>1-ш</w:t>
            </w:r>
            <w:r w:rsidRPr="00265DB1">
              <w:rPr>
                <w:lang w:val="uk-UA"/>
              </w:rPr>
              <w:t>а декада</w:t>
            </w:r>
          </w:p>
        </w:tc>
        <w:tc>
          <w:tcPr>
            <w:tcW w:w="2133" w:type="dxa"/>
          </w:tcPr>
          <w:p w:rsidR="001467ED" w:rsidRPr="00265DB1" w:rsidRDefault="001467ED" w:rsidP="00D35ABC">
            <w:pPr>
              <w:rPr>
                <w:lang w:val="uk-UA"/>
              </w:rPr>
            </w:pPr>
            <w:r w:rsidRPr="00265DB1">
              <w:rPr>
                <w:lang w:val="uk-UA"/>
              </w:rPr>
              <w:t>Кл. керівники, класоводи</w:t>
            </w:r>
            <w:r>
              <w:rPr>
                <w:lang w:val="uk-UA"/>
              </w:rPr>
              <w:t>,вчитель біології</w:t>
            </w:r>
          </w:p>
        </w:tc>
        <w:tc>
          <w:tcPr>
            <w:tcW w:w="0" w:type="auto"/>
          </w:tcPr>
          <w:p w:rsidR="001467ED" w:rsidRPr="00265DB1" w:rsidRDefault="001467ED" w:rsidP="00D35ABC">
            <w:pPr>
              <w:rPr>
                <w:lang w:val="uk-UA"/>
              </w:rPr>
            </w:pPr>
            <w:r w:rsidRPr="00265DB1">
              <w:rPr>
                <w:lang w:val="uk-UA"/>
              </w:rPr>
              <w:t>1-11</w:t>
            </w:r>
          </w:p>
        </w:tc>
      </w:tr>
      <w:tr w:rsidR="001467ED" w:rsidRPr="00265DB1" w:rsidTr="001467ED">
        <w:tc>
          <w:tcPr>
            <w:tcW w:w="2055" w:type="dxa"/>
            <w:vMerge/>
          </w:tcPr>
          <w:p w:rsidR="001467ED" w:rsidRPr="00265DB1" w:rsidRDefault="001467ED" w:rsidP="00D35ABC">
            <w:pPr>
              <w:rPr>
                <w:rFonts w:ascii="Arial Black" w:hAnsi="Arial Black"/>
                <w:b/>
                <w:sz w:val="20"/>
                <w:lang w:val="uk-UA"/>
              </w:rPr>
            </w:pPr>
          </w:p>
        </w:tc>
        <w:tc>
          <w:tcPr>
            <w:tcW w:w="4354" w:type="dxa"/>
            <w:tcBorders>
              <w:bottom w:val="single" w:sz="4" w:space="0" w:color="auto"/>
            </w:tcBorders>
          </w:tcPr>
          <w:p w:rsidR="001467ED" w:rsidRPr="00265DB1" w:rsidRDefault="001467ED" w:rsidP="00D35ABC">
            <w:pPr>
              <w:rPr>
                <w:b/>
                <w:lang w:val="uk-UA"/>
              </w:rPr>
            </w:pPr>
            <w:r w:rsidRPr="00265DB1">
              <w:rPr>
                <w:lang w:val="uk-UA"/>
              </w:rPr>
              <w:t>2. Осінн</w:t>
            </w:r>
            <w:r>
              <w:rPr>
                <w:lang w:val="uk-UA"/>
              </w:rPr>
              <w:t>ій вернісаж « Барви Полісся</w:t>
            </w:r>
            <w:r w:rsidRPr="00265DB1">
              <w:rPr>
                <w:lang w:val="uk-UA"/>
              </w:rPr>
              <w:t>»</w:t>
            </w:r>
            <w:r>
              <w:rPr>
                <w:lang w:val="uk-UA"/>
              </w:rPr>
              <w:t>, виставка поробок з природного матеріалу</w:t>
            </w:r>
          </w:p>
        </w:tc>
        <w:tc>
          <w:tcPr>
            <w:tcW w:w="1085" w:type="dxa"/>
          </w:tcPr>
          <w:p w:rsidR="001467ED" w:rsidRPr="00265DB1" w:rsidRDefault="001467ED" w:rsidP="00D35ABC">
            <w:pPr>
              <w:rPr>
                <w:lang w:val="uk-UA"/>
              </w:rPr>
            </w:pPr>
            <w:r>
              <w:rPr>
                <w:lang w:val="uk-UA"/>
              </w:rPr>
              <w:t>11</w:t>
            </w:r>
            <w:r w:rsidRPr="00265DB1">
              <w:rPr>
                <w:lang w:val="uk-UA"/>
              </w:rPr>
              <w:t>.09</w:t>
            </w:r>
          </w:p>
        </w:tc>
        <w:tc>
          <w:tcPr>
            <w:tcW w:w="2133" w:type="dxa"/>
          </w:tcPr>
          <w:p w:rsidR="001467ED" w:rsidRPr="00265DB1" w:rsidRDefault="001467ED" w:rsidP="00D35ABC">
            <w:pPr>
              <w:rPr>
                <w:lang w:val="uk-UA"/>
              </w:rPr>
            </w:pPr>
            <w:r>
              <w:rPr>
                <w:lang w:val="uk-UA"/>
              </w:rPr>
              <w:t>ПО, кл. керівники</w:t>
            </w:r>
            <w:r w:rsidRPr="00265DB1">
              <w:rPr>
                <w:lang w:val="uk-UA"/>
              </w:rPr>
              <w:t>, класоводи</w:t>
            </w:r>
          </w:p>
        </w:tc>
        <w:tc>
          <w:tcPr>
            <w:tcW w:w="0" w:type="auto"/>
          </w:tcPr>
          <w:p w:rsidR="001467ED" w:rsidRPr="00265DB1" w:rsidRDefault="001467ED" w:rsidP="00D35ABC">
            <w:pPr>
              <w:rPr>
                <w:lang w:val="uk-UA"/>
              </w:rPr>
            </w:pPr>
            <w:r>
              <w:rPr>
                <w:lang w:val="uk-UA"/>
              </w:rPr>
              <w:t>1-11</w:t>
            </w:r>
          </w:p>
        </w:tc>
      </w:tr>
      <w:tr w:rsidR="001467ED" w:rsidRPr="00265DB1" w:rsidTr="001467ED">
        <w:tc>
          <w:tcPr>
            <w:tcW w:w="2055" w:type="dxa"/>
            <w:vMerge w:val="restart"/>
          </w:tcPr>
          <w:p w:rsidR="001467ED" w:rsidRPr="00265DB1" w:rsidRDefault="001467ED" w:rsidP="00D35ABC">
            <w:pPr>
              <w:rPr>
                <w:sz w:val="20"/>
                <w:lang w:val="uk-UA"/>
              </w:rPr>
            </w:pPr>
            <w:r w:rsidRPr="00265DB1">
              <w:rPr>
                <w:rFonts w:ascii="Arial Black" w:hAnsi="Arial Black"/>
                <w:b/>
                <w:sz w:val="20"/>
                <w:lang w:val="uk-UA"/>
              </w:rPr>
              <w:t xml:space="preserve">Ціннісне </w:t>
            </w:r>
            <w:r w:rsidRPr="00265DB1">
              <w:rPr>
                <w:rFonts w:ascii="Arial Black" w:hAnsi="Arial Black"/>
                <w:b/>
                <w:sz w:val="20"/>
                <w:lang w:val="uk-UA"/>
              </w:rPr>
              <w:lastRenderedPageBreak/>
              <w:t>ставлення до культури і мистецтва</w:t>
            </w:r>
          </w:p>
        </w:tc>
        <w:tc>
          <w:tcPr>
            <w:tcW w:w="4354" w:type="dxa"/>
            <w:tcBorders>
              <w:bottom w:val="nil"/>
            </w:tcBorders>
          </w:tcPr>
          <w:p w:rsidR="001467ED" w:rsidRPr="00265DB1" w:rsidRDefault="001467ED" w:rsidP="00951749">
            <w:pPr>
              <w:pStyle w:val="af5"/>
              <w:numPr>
                <w:ilvl w:val="0"/>
                <w:numId w:val="33"/>
              </w:numPr>
              <w:spacing w:after="0" w:line="240" w:lineRule="auto"/>
              <w:ind w:left="389"/>
              <w:rPr>
                <w:rFonts w:ascii="Times New Roman" w:hAnsi="Times New Roman"/>
                <w:b/>
                <w:sz w:val="24"/>
                <w:szCs w:val="24"/>
                <w:lang w:val="uk-UA"/>
              </w:rPr>
            </w:pPr>
            <w:r w:rsidRPr="00265DB1">
              <w:rPr>
                <w:rFonts w:ascii="Times New Roman" w:hAnsi="Times New Roman"/>
                <w:b/>
                <w:sz w:val="24"/>
                <w:szCs w:val="24"/>
                <w:lang w:val="uk-UA"/>
              </w:rPr>
              <w:lastRenderedPageBreak/>
              <w:t>До Всесвітнього День бібліотек:</w:t>
            </w:r>
          </w:p>
          <w:p w:rsidR="001467ED" w:rsidRPr="00265DB1" w:rsidRDefault="001467ED" w:rsidP="00D35ABC">
            <w:pPr>
              <w:pStyle w:val="af5"/>
              <w:spacing w:after="0" w:line="240" w:lineRule="auto"/>
              <w:rPr>
                <w:rFonts w:ascii="Times New Roman" w:hAnsi="Times New Roman"/>
                <w:b/>
                <w:sz w:val="24"/>
                <w:szCs w:val="24"/>
                <w:lang w:val="uk-UA"/>
              </w:rPr>
            </w:pPr>
            <w:r>
              <w:rPr>
                <w:rFonts w:ascii="Times New Roman" w:hAnsi="Times New Roman"/>
                <w:sz w:val="24"/>
                <w:szCs w:val="24"/>
                <w:lang w:val="uk-UA"/>
              </w:rPr>
              <w:lastRenderedPageBreak/>
              <w:t>-</w:t>
            </w:r>
            <w:bookmarkStart w:id="0" w:name="_GoBack"/>
            <w:bookmarkEnd w:id="0"/>
            <w:r w:rsidRPr="00265DB1">
              <w:rPr>
                <w:rFonts w:ascii="Times New Roman" w:hAnsi="Times New Roman"/>
                <w:sz w:val="24"/>
                <w:szCs w:val="24"/>
                <w:lang w:val="uk-UA"/>
              </w:rPr>
              <w:t>свято к</w:t>
            </w:r>
            <w:r>
              <w:rPr>
                <w:rFonts w:ascii="Times New Roman" w:hAnsi="Times New Roman"/>
                <w:sz w:val="24"/>
                <w:szCs w:val="24"/>
                <w:lang w:val="uk-UA"/>
              </w:rPr>
              <w:t>ниги «Книга - надійний порадник</w:t>
            </w:r>
            <w:r w:rsidRPr="00265DB1">
              <w:rPr>
                <w:rFonts w:ascii="Times New Roman" w:hAnsi="Times New Roman"/>
                <w:sz w:val="24"/>
                <w:szCs w:val="24"/>
                <w:lang w:val="uk-UA"/>
              </w:rPr>
              <w:t>»</w:t>
            </w:r>
          </w:p>
          <w:p w:rsidR="001467ED" w:rsidRPr="00865A66" w:rsidRDefault="001467ED" w:rsidP="00D35ABC">
            <w:pPr>
              <w:pStyle w:val="af5"/>
              <w:spacing w:after="0" w:line="240" w:lineRule="auto"/>
              <w:rPr>
                <w:rFonts w:ascii="Times New Roman" w:hAnsi="Times New Roman"/>
                <w:b/>
                <w:sz w:val="24"/>
                <w:szCs w:val="24"/>
                <w:lang w:val="uk-UA"/>
              </w:rPr>
            </w:pPr>
            <w:r>
              <w:rPr>
                <w:rFonts w:ascii="Times New Roman" w:hAnsi="Times New Roman"/>
                <w:sz w:val="24"/>
                <w:szCs w:val="24"/>
                <w:lang w:val="uk-UA"/>
              </w:rPr>
              <w:t>-</w:t>
            </w:r>
            <w:r w:rsidRPr="00265DB1">
              <w:rPr>
                <w:rFonts w:ascii="Times New Roman" w:hAnsi="Times New Roman"/>
                <w:sz w:val="24"/>
                <w:szCs w:val="24"/>
                <w:lang w:val="uk-UA"/>
              </w:rPr>
              <w:t>операція «Живи, книго!»</w:t>
            </w:r>
          </w:p>
        </w:tc>
        <w:tc>
          <w:tcPr>
            <w:tcW w:w="1085" w:type="dxa"/>
            <w:vMerge w:val="restart"/>
          </w:tcPr>
          <w:p w:rsidR="001467ED" w:rsidRPr="00265DB1" w:rsidRDefault="001467ED" w:rsidP="00D35ABC">
            <w:pPr>
              <w:rPr>
                <w:lang w:val="uk-UA"/>
              </w:rPr>
            </w:pPr>
            <w:r>
              <w:rPr>
                <w:lang w:val="uk-UA"/>
              </w:rPr>
              <w:lastRenderedPageBreak/>
              <w:t>24</w:t>
            </w:r>
            <w:r w:rsidRPr="00265DB1">
              <w:rPr>
                <w:lang w:val="uk-UA"/>
              </w:rPr>
              <w:t>.09</w:t>
            </w:r>
          </w:p>
        </w:tc>
        <w:tc>
          <w:tcPr>
            <w:tcW w:w="2133" w:type="dxa"/>
            <w:vMerge w:val="restart"/>
          </w:tcPr>
          <w:p w:rsidR="001467ED" w:rsidRPr="00265DB1" w:rsidRDefault="001467ED" w:rsidP="00D35ABC">
            <w:pPr>
              <w:rPr>
                <w:lang w:val="uk-UA"/>
              </w:rPr>
            </w:pPr>
            <w:r w:rsidRPr="00265DB1">
              <w:rPr>
                <w:lang w:val="uk-UA"/>
              </w:rPr>
              <w:t xml:space="preserve">Шкільний </w:t>
            </w:r>
            <w:r w:rsidRPr="00265DB1">
              <w:rPr>
                <w:lang w:val="uk-UA"/>
              </w:rPr>
              <w:lastRenderedPageBreak/>
              <w:t xml:space="preserve">бібліотекар </w:t>
            </w:r>
          </w:p>
        </w:tc>
        <w:tc>
          <w:tcPr>
            <w:tcW w:w="0" w:type="auto"/>
            <w:vMerge w:val="restart"/>
          </w:tcPr>
          <w:p w:rsidR="001467ED" w:rsidRPr="00265DB1" w:rsidRDefault="001467ED" w:rsidP="00D35ABC">
            <w:pPr>
              <w:rPr>
                <w:lang w:val="uk-UA"/>
              </w:rPr>
            </w:pPr>
          </w:p>
        </w:tc>
      </w:tr>
      <w:tr w:rsidR="001467ED" w:rsidRPr="00265DB1" w:rsidTr="001467ED">
        <w:tc>
          <w:tcPr>
            <w:tcW w:w="2055" w:type="dxa"/>
            <w:vMerge/>
          </w:tcPr>
          <w:p w:rsidR="001467ED" w:rsidRPr="00265DB1" w:rsidRDefault="001467ED" w:rsidP="00D35ABC">
            <w:pPr>
              <w:rPr>
                <w:rFonts w:ascii="Arial Black" w:hAnsi="Arial Black"/>
                <w:b/>
                <w:sz w:val="20"/>
                <w:lang w:val="uk-UA"/>
              </w:rPr>
            </w:pPr>
          </w:p>
        </w:tc>
        <w:tc>
          <w:tcPr>
            <w:tcW w:w="4354" w:type="dxa"/>
            <w:tcBorders>
              <w:top w:val="nil"/>
            </w:tcBorders>
          </w:tcPr>
          <w:p w:rsidR="001467ED" w:rsidRPr="00265DB1" w:rsidRDefault="001467ED" w:rsidP="00D35ABC">
            <w:pPr>
              <w:pStyle w:val="af5"/>
              <w:spacing w:after="0" w:line="240" w:lineRule="auto"/>
              <w:ind w:left="389"/>
              <w:rPr>
                <w:rFonts w:ascii="Times New Roman" w:hAnsi="Times New Roman"/>
                <w:b/>
                <w:sz w:val="24"/>
                <w:szCs w:val="24"/>
                <w:lang w:val="uk-UA"/>
              </w:rPr>
            </w:pPr>
          </w:p>
        </w:tc>
        <w:tc>
          <w:tcPr>
            <w:tcW w:w="1085" w:type="dxa"/>
            <w:vMerge/>
          </w:tcPr>
          <w:p w:rsidR="001467ED" w:rsidRPr="00265DB1" w:rsidRDefault="001467ED" w:rsidP="00D35ABC">
            <w:pPr>
              <w:rPr>
                <w:lang w:val="uk-UA"/>
              </w:rPr>
            </w:pPr>
          </w:p>
        </w:tc>
        <w:tc>
          <w:tcPr>
            <w:tcW w:w="2133" w:type="dxa"/>
            <w:vMerge/>
          </w:tcPr>
          <w:p w:rsidR="001467ED" w:rsidRPr="00265DB1" w:rsidRDefault="001467ED" w:rsidP="00D35ABC">
            <w:pPr>
              <w:rPr>
                <w:lang w:val="uk-UA"/>
              </w:rPr>
            </w:pPr>
          </w:p>
        </w:tc>
        <w:tc>
          <w:tcPr>
            <w:tcW w:w="0" w:type="auto"/>
            <w:vMerge/>
          </w:tcPr>
          <w:p w:rsidR="001467ED" w:rsidRPr="00265DB1" w:rsidRDefault="001467ED" w:rsidP="00D35ABC">
            <w:pPr>
              <w:rPr>
                <w:lang w:val="uk-UA"/>
              </w:rPr>
            </w:pPr>
          </w:p>
        </w:tc>
      </w:tr>
      <w:tr w:rsidR="001467ED" w:rsidRPr="00265DB1" w:rsidTr="001467ED">
        <w:tc>
          <w:tcPr>
            <w:tcW w:w="2055" w:type="dxa"/>
          </w:tcPr>
          <w:p w:rsidR="001467ED" w:rsidRPr="00265DB1" w:rsidRDefault="001467ED" w:rsidP="00D35ABC">
            <w:pPr>
              <w:rPr>
                <w:rFonts w:ascii="Arial Black" w:hAnsi="Arial Black"/>
                <w:b/>
                <w:sz w:val="20"/>
                <w:lang w:val="uk-UA"/>
              </w:rPr>
            </w:pPr>
          </w:p>
        </w:tc>
        <w:tc>
          <w:tcPr>
            <w:tcW w:w="4354" w:type="dxa"/>
          </w:tcPr>
          <w:p w:rsidR="001467ED" w:rsidRPr="007B67B2" w:rsidRDefault="001467ED" w:rsidP="00951749">
            <w:pPr>
              <w:pStyle w:val="af5"/>
              <w:numPr>
                <w:ilvl w:val="0"/>
                <w:numId w:val="33"/>
              </w:numPr>
              <w:spacing w:after="0" w:line="240" w:lineRule="auto"/>
              <w:ind w:left="389"/>
              <w:rPr>
                <w:rFonts w:ascii="Times New Roman" w:hAnsi="Times New Roman"/>
                <w:sz w:val="24"/>
                <w:szCs w:val="24"/>
                <w:lang w:val="uk-UA"/>
              </w:rPr>
            </w:pPr>
            <w:r>
              <w:rPr>
                <w:rFonts w:ascii="Times New Roman" w:hAnsi="Times New Roman"/>
                <w:spacing w:val="4"/>
                <w:sz w:val="24"/>
                <w:szCs w:val="24"/>
                <w:lang w:val="uk-UA"/>
              </w:rPr>
              <w:t>Участь у районному етапі  конкурсу «Декоративний розмай</w:t>
            </w:r>
            <w:r w:rsidRPr="007B67B2">
              <w:rPr>
                <w:rFonts w:ascii="Times New Roman" w:hAnsi="Times New Roman"/>
                <w:spacing w:val="4"/>
                <w:sz w:val="24"/>
                <w:szCs w:val="24"/>
                <w:lang w:val="uk-UA"/>
              </w:rPr>
              <w:t>»</w:t>
            </w:r>
          </w:p>
        </w:tc>
        <w:tc>
          <w:tcPr>
            <w:tcW w:w="1085" w:type="dxa"/>
          </w:tcPr>
          <w:p w:rsidR="001467ED" w:rsidRPr="00265DB1" w:rsidRDefault="001467ED" w:rsidP="00D35ABC">
            <w:pPr>
              <w:rPr>
                <w:lang w:val="uk-UA"/>
              </w:rPr>
            </w:pPr>
            <w:r>
              <w:rPr>
                <w:lang w:val="uk-UA"/>
              </w:rPr>
              <w:t>18.09.</w:t>
            </w:r>
          </w:p>
        </w:tc>
        <w:tc>
          <w:tcPr>
            <w:tcW w:w="2133" w:type="dxa"/>
          </w:tcPr>
          <w:p w:rsidR="001467ED" w:rsidRPr="00265DB1" w:rsidRDefault="001467ED" w:rsidP="00D35ABC">
            <w:pPr>
              <w:rPr>
                <w:lang w:val="uk-UA"/>
              </w:rPr>
            </w:pPr>
            <w:r>
              <w:rPr>
                <w:lang w:val="uk-UA"/>
              </w:rPr>
              <w:t>ПО</w:t>
            </w:r>
          </w:p>
        </w:tc>
        <w:tc>
          <w:tcPr>
            <w:tcW w:w="0" w:type="auto"/>
          </w:tcPr>
          <w:p w:rsidR="001467ED" w:rsidRPr="00265DB1" w:rsidRDefault="001467ED" w:rsidP="00D35ABC">
            <w:pPr>
              <w:rPr>
                <w:lang w:val="uk-UA"/>
              </w:rPr>
            </w:pPr>
          </w:p>
        </w:tc>
      </w:tr>
      <w:tr w:rsidR="001467ED" w:rsidRPr="00265DB1" w:rsidTr="001467ED">
        <w:trPr>
          <w:trHeight w:val="562"/>
        </w:trPr>
        <w:tc>
          <w:tcPr>
            <w:tcW w:w="2055" w:type="dxa"/>
            <w:vMerge w:val="restart"/>
          </w:tcPr>
          <w:p w:rsidR="001467ED" w:rsidRPr="00265DB1" w:rsidRDefault="001467ED" w:rsidP="00D35ABC">
            <w:pPr>
              <w:rPr>
                <w:sz w:val="20"/>
                <w:lang w:val="uk-UA"/>
              </w:rPr>
            </w:pPr>
            <w:r w:rsidRPr="00265DB1">
              <w:rPr>
                <w:rFonts w:ascii="Arial Black" w:hAnsi="Arial Black"/>
                <w:b/>
                <w:sz w:val="20"/>
                <w:lang w:val="uk-UA"/>
              </w:rPr>
              <w:t>Ціннісне ставлення особистості до суспільства і держави</w:t>
            </w:r>
          </w:p>
        </w:tc>
        <w:tc>
          <w:tcPr>
            <w:tcW w:w="4354" w:type="dxa"/>
          </w:tcPr>
          <w:p w:rsidR="001467ED" w:rsidRPr="00265DB1" w:rsidRDefault="001467ED" w:rsidP="00D35ABC">
            <w:pPr>
              <w:rPr>
                <w:lang w:val="uk-UA"/>
              </w:rPr>
            </w:pPr>
            <w:r>
              <w:rPr>
                <w:lang w:val="uk-UA"/>
              </w:rPr>
              <w:t>1</w:t>
            </w:r>
            <w:r w:rsidRPr="00265DB1">
              <w:rPr>
                <w:lang w:val="uk-UA"/>
              </w:rPr>
              <w:t>.Організація роботи класних та шкільних центрів самоврядування</w:t>
            </w:r>
          </w:p>
        </w:tc>
        <w:tc>
          <w:tcPr>
            <w:tcW w:w="1085" w:type="dxa"/>
          </w:tcPr>
          <w:p w:rsidR="001467ED" w:rsidRPr="00265DB1" w:rsidRDefault="001467ED" w:rsidP="00D35ABC">
            <w:pPr>
              <w:rPr>
                <w:lang w:val="uk-UA"/>
              </w:rPr>
            </w:pPr>
            <w:r w:rsidRPr="00265DB1">
              <w:rPr>
                <w:lang w:val="uk-UA"/>
              </w:rPr>
              <w:t>1-2-й тижні</w:t>
            </w:r>
          </w:p>
        </w:tc>
        <w:tc>
          <w:tcPr>
            <w:tcW w:w="2133" w:type="dxa"/>
          </w:tcPr>
          <w:p w:rsidR="001467ED" w:rsidRPr="00265DB1" w:rsidRDefault="001467ED" w:rsidP="00D35ABC">
            <w:pPr>
              <w:rPr>
                <w:lang w:val="uk-UA"/>
              </w:rPr>
            </w:pPr>
            <w:r>
              <w:rPr>
                <w:lang w:val="uk-UA"/>
              </w:rPr>
              <w:t xml:space="preserve">ПО, </w:t>
            </w:r>
            <w:r w:rsidRPr="00265DB1">
              <w:rPr>
                <w:lang w:val="uk-UA"/>
              </w:rPr>
              <w:t>Кл. керівники</w:t>
            </w:r>
          </w:p>
        </w:tc>
        <w:tc>
          <w:tcPr>
            <w:tcW w:w="0" w:type="auto"/>
          </w:tcPr>
          <w:p w:rsidR="001467ED" w:rsidRPr="00265DB1" w:rsidRDefault="001467ED" w:rsidP="00D35ABC">
            <w:pPr>
              <w:rPr>
                <w:lang w:val="uk-UA"/>
              </w:rPr>
            </w:pPr>
            <w:r>
              <w:rPr>
                <w:lang w:val="uk-UA"/>
              </w:rPr>
              <w:t>5</w:t>
            </w:r>
            <w:r w:rsidRPr="00265DB1">
              <w:rPr>
                <w:lang w:val="uk-UA"/>
              </w:rPr>
              <w:t>-11</w:t>
            </w:r>
          </w:p>
        </w:tc>
      </w:tr>
      <w:tr w:rsidR="001467ED" w:rsidRPr="00265DB1" w:rsidTr="001467ED">
        <w:tc>
          <w:tcPr>
            <w:tcW w:w="2055" w:type="dxa"/>
            <w:vMerge/>
          </w:tcPr>
          <w:p w:rsidR="001467ED" w:rsidRPr="00265DB1" w:rsidRDefault="001467ED" w:rsidP="00D35ABC">
            <w:pPr>
              <w:rPr>
                <w:sz w:val="20"/>
                <w:lang w:val="uk-UA"/>
              </w:rPr>
            </w:pPr>
          </w:p>
        </w:tc>
        <w:tc>
          <w:tcPr>
            <w:tcW w:w="4354" w:type="dxa"/>
          </w:tcPr>
          <w:p w:rsidR="001467ED" w:rsidRPr="00265DB1" w:rsidRDefault="001467ED" w:rsidP="00D35ABC">
            <w:pPr>
              <w:rPr>
                <w:lang w:val="uk-UA"/>
              </w:rPr>
            </w:pPr>
            <w:r>
              <w:rPr>
                <w:lang w:val="uk-UA"/>
              </w:rPr>
              <w:t>2</w:t>
            </w:r>
            <w:r w:rsidRPr="00265DB1">
              <w:rPr>
                <w:lang w:val="uk-UA"/>
              </w:rPr>
              <w:t xml:space="preserve">.Учнівська конференція щодо виборів шкільної президентської ради </w:t>
            </w:r>
          </w:p>
        </w:tc>
        <w:tc>
          <w:tcPr>
            <w:tcW w:w="1085" w:type="dxa"/>
          </w:tcPr>
          <w:p w:rsidR="001467ED" w:rsidRPr="00265DB1" w:rsidRDefault="001467ED" w:rsidP="00D35ABC">
            <w:pPr>
              <w:rPr>
                <w:lang w:val="uk-UA"/>
              </w:rPr>
            </w:pPr>
            <w:r w:rsidRPr="00265DB1">
              <w:rPr>
                <w:lang w:val="uk-UA"/>
              </w:rPr>
              <w:t>2-й тиждень</w:t>
            </w:r>
          </w:p>
        </w:tc>
        <w:tc>
          <w:tcPr>
            <w:tcW w:w="2133" w:type="dxa"/>
          </w:tcPr>
          <w:p w:rsidR="001467ED" w:rsidRPr="00265DB1" w:rsidRDefault="001467ED" w:rsidP="00D35ABC">
            <w:pPr>
              <w:rPr>
                <w:lang w:val="uk-UA"/>
              </w:rPr>
            </w:pPr>
            <w:r w:rsidRPr="00265DB1">
              <w:rPr>
                <w:lang w:val="uk-UA"/>
              </w:rPr>
              <w:t xml:space="preserve"> ПО</w:t>
            </w:r>
          </w:p>
        </w:tc>
        <w:tc>
          <w:tcPr>
            <w:tcW w:w="0" w:type="auto"/>
          </w:tcPr>
          <w:p w:rsidR="001467ED" w:rsidRPr="00265DB1" w:rsidRDefault="001467ED" w:rsidP="00D35ABC">
            <w:pPr>
              <w:rPr>
                <w:lang w:val="uk-UA"/>
              </w:rPr>
            </w:pPr>
            <w:r w:rsidRPr="00265DB1">
              <w:rPr>
                <w:lang w:val="uk-UA"/>
              </w:rPr>
              <w:t>5-11</w:t>
            </w:r>
          </w:p>
        </w:tc>
      </w:tr>
      <w:tr w:rsidR="001467ED" w:rsidRPr="00265DB1" w:rsidTr="001467ED">
        <w:tc>
          <w:tcPr>
            <w:tcW w:w="2055" w:type="dxa"/>
            <w:vMerge/>
          </w:tcPr>
          <w:p w:rsidR="001467ED" w:rsidRPr="00265DB1" w:rsidRDefault="001467ED" w:rsidP="00D35ABC">
            <w:pPr>
              <w:rPr>
                <w:sz w:val="20"/>
                <w:lang w:val="uk-UA"/>
              </w:rPr>
            </w:pPr>
          </w:p>
        </w:tc>
        <w:tc>
          <w:tcPr>
            <w:tcW w:w="4354" w:type="dxa"/>
          </w:tcPr>
          <w:p w:rsidR="001467ED" w:rsidRPr="00265DB1" w:rsidRDefault="001467ED" w:rsidP="00D35ABC">
            <w:pPr>
              <w:rPr>
                <w:lang w:val="uk-UA"/>
              </w:rPr>
            </w:pPr>
            <w:r>
              <w:rPr>
                <w:lang w:val="uk-UA"/>
              </w:rPr>
              <w:t>3</w:t>
            </w:r>
            <w:r w:rsidRPr="00265DB1">
              <w:rPr>
                <w:lang w:val="uk-UA"/>
              </w:rPr>
              <w:t xml:space="preserve">. </w:t>
            </w:r>
            <w:r w:rsidRPr="00265DB1">
              <w:rPr>
                <w:color w:val="000000"/>
                <w:lang w:val="uk-UA"/>
              </w:rPr>
              <w:t>Інформаційна хвилинка «Тиждень моєї України».</w:t>
            </w:r>
          </w:p>
        </w:tc>
        <w:tc>
          <w:tcPr>
            <w:tcW w:w="1085" w:type="dxa"/>
          </w:tcPr>
          <w:p w:rsidR="001467ED" w:rsidRPr="00265DB1" w:rsidRDefault="001467ED" w:rsidP="00D35ABC">
            <w:pPr>
              <w:rPr>
                <w:lang w:val="uk-UA"/>
              </w:rPr>
            </w:pPr>
            <w:r>
              <w:rPr>
                <w:lang w:val="uk-UA"/>
              </w:rPr>
              <w:t>4-</w:t>
            </w:r>
            <w:r w:rsidRPr="00265DB1">
              <w:rPr>
                <w:lang w:val="uk-UA"/>
              </w:rPr>
              <w:t>й тиждень</w:t>
            </w:r>
          </w:p>
        </w:tc>
        <w:tc>
          <w:tcPr>
            <w:tcW w:w="2133" w:type="dxa"/>
          </w:tcPr>
          <w:p w:rsidR="001467ED" w:rsidRPr="00265DB1" w:rsidRDefault="001467ED" w:rsidP="00D35ABC">
            <w:pPr>
              <w:rPr>
                <w:lang w:val="uk-UA"/>
              </w:rPr>
            </w:pPr>
            <w:r>
              <w:rPr>
                <w:lang w:val="uk-UA"/>
              </w:rPr>
              <w:t>Вчитель історії</w:t>
            </w:r>
          </w:p>
        </w:tc>
        <w:tc>
          <w:tcPr>
            <w:tcW w:w="0" w:type="auto"/>
          </w:tcPr>
          <w:p w:rsidR="001467ED" w:rsidRPr="00265DB1" w:rsidRDefault="001467ED" w:rsidP="00D35ABC">
            <w:pPr>
              <w:rPr>
                <w:lang w:val="uk-UA"/>
              </w:rPr>
            </w:pPr>
            <w:r w:rsidRPr="00265DB1">
              <w:rPr>
                <w:lang w:val="uk-UA"/>
              </w:rPr>
              <w:t>9-11</w:t>
            </w:r>
          </w:p>
        </w:tc>
      </w:tr>
      <w:tr w:rsidR="001467ED" w:rsidRPr="00265DB1" w:rsidTr="001467ED">
        <w:tc>
          <w:tcPr>
            <w:tcW w:w="2055" w:type="dxa"/>
            <w:vMerge/>
          </w:tcPr>
          <w:p w:rsidR="001467ED" w:rsidRPr="00265DB1" w:rsidRDefault="001467ED" w:rsidP="00D35ABC">
            <w:pPr>
              <w:rPr>
                <w:sz w:val="20"/>
                <w:lang w:val="uk-UA"/>
              </w:rPr>
            </w:pPr>
          </w:p>
        </w:tc>
        <w:tc>
          <w:tcPr>
            <w:tcW w:w="4354" w:type="dxa"/>
          </w:tcPr>
          <w:p w:rsidR="001467ED" w:rsidRPr="00265DB1" w:rsidRDefault="001467ED" w:rsidP="00D35ABC">
            <w:pPr>
              <w:jc w:val="both"/>
              <w:rPr>
                <w:b/>
                <w:lang w:val="uk-UA"/>
              </w:rPr>
            </w:pPr>
            <w:r w:rsidRPr="00265DB1">
              <w:rPr>
                <w:b/>
                <w:lang w:val="uk-UA"/>
              </w:rPr>
              <w:t>4.Заходи присвячені Дню па</w:t>
            </w:r>
            <w:r>
              <w:rPr>
                <w:b/>
                <w:lang w:val="uk-UA"/>
              </w:rPr>
              <w:t>ртизанської слави</w:t>
            </w:r>
            <w:r w:rsidRPr="00265DB1">
              <w:rPr>
                <w:b/>
                <w:lang w:val="uk-UA"/>
              </w:rPr>
              <w:t>:</w:t>
            </w:r>
          </w:p>
          <w:p w:rsidR="001467ED" w:rsidRPr="00265DB1" w:rsidRDefault="001467ED" w:rsidP="00D35ABC">
            <w:pPr>
              <w:jc w:val="both"/>
              <w:rPr>
                <w:lang w:val="uk-UA"/>
              </w:rPr>
            </w:pPr>
            <w:r w:rsidRPr="00265DB1">
              <w:rPr>
                <w:lang w:val="uk-UA"/>
              </w:rPr>
              <w:t>- покладання</w:t>
            </w:r>
            <w:r>
              <w:rPr>
                <w:lang w:val="uk-UA"/>
              </w:rPr>
              <w:t xml:space="preserve"> квітів до братської могили в центрі села Холосне;</w:t>
            </w:r>
          </w:p>
          <w:p w:rsidR="001467ED" w:rsidRPr="00265DB1" w:rsidRDefault="001467ED" w:rsidP="00D35ABC">
            <w:pPr>
              <w:rPr>
                <w:lang w:val="uk-UA"/>
              </w:rPr>
            </w:pPr>
            <w:r w:rsidRPr="00265DB1">
              <w:rPr>
                <w:lang w:val="uk-UA"/>
              </w:rPr>
              <w:t>-відвідування краєзнавчого музею</w:t>
            </w:r>
            <w:r>
              <w:rPr>
                <w:lang w:val="uk-UA"/>
              </w:rPr>
              <w:t xml:space="preserve"> в м.Коростені</w:t>
            </w:r>
          </w:p>
        </w:tc>
        <w:tc>
          <w:tcPr>
            <w:tcW w:w="1085" w:type="dxa"/>
          </w:tcPr>
          <w:p w:rsidR="001467ED" w:rsidRPr="00265DB1" w:rsidRDefault="001467ED" w:rsidP="00D35ABC">
            <w:pPr>
              <w:rPr>
                <w:lang w:val="uk-UA"/>
              </w:rPr>
            </w:pPr>
            <w:r>
              <w:rPr>
                <w:lang w:val="uk-UA"/>
              </w:rPr>
              <w:t>27</w:t>
            </w:r>
            <w:r w:rsidRPr="00265DB1">
              <w:rPr>
                <w:lang w:val="uk-UA"/>
              </w:rPr>
              <w:t>.09</w:t>
            </w:r>
          </w:p>
        </w:tc>
        <w:tc>
          <w:tcPr>
            <w:tcW w:w="2133" w:type="dxa"/>
          </w:tcPr>
          <w:p w:rsidR="001467ED" w:rsidRPr="00265DB1" w:rsidRDefault="001467ED" w:rsidP="00D35ABC">
            <w:pPr>
              <w:rPr>
                <w:lang w:val="uk-UA"/>
              </w:rPr>
            </w:pPr>
            <w:r>
              <w:rPr>
                <w:lang w:val="uk-UA"/>
              </w:rPr>
              <w:t>ПО</w:t>
            </w:r>
            <w:r w:rsidRPr="00265DB1">
              <w:rPr>
                <w:lang w:val="uk-UA"/>
              </w:rPr>
              <w:t>, Кл. керівники</w:t>
            </w:r>
          </w:p>
        </w:tc>
        <w:tc>
          <w:tcPr>
            <w:tcW w:w="0" w:type="auto"/>
          </w:tcPr>
          <w:p w:rsidR="001467ED" w:rsidRPr="00265DB1" w:rsidRDefault="001467ED" w:rsidP="00D35ABC">
            <w:pPr>
              <w:rPr>
                <w:lang w:val="uk-UA"/>
              </w:rPr>
            </w:pPr>
            <w:r w:rsidRPr="00265DB1">
              <w:rPr>
                <w:lang w:val="uk-UA"/>
              </w:rPr>
              <w:t>5-11</w:t>
            </w:r>
          </w:p>
        </w:tc>
      </w:tr>
    </w:tbl>
    <w:p w:rsidR="001467ED" w:rsidRDefault="001467ED" w:rsidP="001467ED">
      <w:pPr>
        <w:jc w:val="center"/>
        <w:rPr>
          <w:b/>
          <w:color w:val="943634" w:themeColor="accent2" w:themeShade="BF"/>
          <w:sz w:val="26"/>
          <w:szCs w:val="26"/>
          <w:lang w:val="uk-UA"/>
        </w:rPr>
      </w:pPr>
    </w:p>
    <w:p w:rsidR="001467ED" w:rsidRDefault="001467ED" w:rsidP="00124F6E">
      <w:pPr>
        <w:rPr>
          <w:b/>
          <w:color w:val="943634" w:themeColor="accent2" w:themeShade="BF"/>
          <w:sz w:val="26"/>
          <w:szCs w:val="26"/>
          <w:lang w:val="uk-UA"/>
        </w:rPr>
      </w:pPr>
    </w:p>
    <w:p w:rsidR="001467ED" w:rsidRDefault="001467ED" w:rsidP="001467ED">
      <w:pPr>
        <w:jc w:val="center"/>
        <w:rPr>
          <w:b/>
          <w:color w:val="943634" w:themeColor="accent2" w:themeShade="BF"/>
          <w:sz w:val="26"/>
          <w:szCs w:val="26"/>
          <w:lang w:val="uk-UA"/>
        </w:rPr>
      </w:pPr>
    </w:p>
    <w:p w:rsidR="001467ED" w:rsidRDefault="001467ED" w:rsidP="001467ED">
      <w:pPr>
        <w:jc w:val="center"/>
        <w:rPr>
          <w:b/>
          <w:color w:val="943634" w:themeColor="accent2" w:themeShade="BF"/>
          <w:sz w:val="26"/>
          <w:szCs w:val="26"/>
          <w:lang w:val="uk-UA"/>
        </w:rPr>
      </w:pPr>
      <w:r>
        <w:rPr>
          <w:b/>
          <w:color w:val="943634" w:themeColor="accent2" w:themeShade="BF"/>
          <w:sz w:val="26"/>
          <w:szCs w:val="26"/>
          <w:lang w:val="uk-UA"/>
        </w:rPr>
        <w:t>ЖОВТЕНЬ</w:t>
      </w:r>
    </w:p>
    <w:p w:rsidR="001467ED" w:rsidRPr="00265DB1" w:rsidRDefault="001467ED" w:rsidP="001467ED">
      <w:pPr>
        <w:jc w:val="center"/>
        <w:rPr>
          <w:b/>
          <w:sz w:val="28"/>
          <w:szCs w:val="28"/>
          <w:lang w:val="uk-UA"/>
        </w:rPr>
      </w:pPr>
      <w:r w:rsidRPr="00265DB1">
        <w:rPr>
          <w:b/>
          <w:sz w:val="28"/>
          <w:szCs w:val="28"/>
          <w:lang w:val="uk-UA"/>
        </w:rPr>
        <w:t>Місячник патріотичного виховання, декада історії та права</w:t>
      </w:r>
    </w:p>
    <w:p w:rsidR="001467ED" w:rsidRPr="00265DB1" w:rsidRDefault="001467ED" w:rsidP="001467ED">
      <w:pPr>
        <w:jc w:val="center"/>
        <w:rPr>
          <w:b/>
          <w:sz w:val="28"/>
          <w:szCs w:val="28"/>
          <w:lang w:val="uk-UA"/>
        </w:rPr>
      </w:pPr>
      <w:r w:rsidRPr="00265DB1">
        <w:rPr>
          <w:b/>
          <w:sz w:val="28"/>
          <w:szCs w:val="28"/>
          <w:lang w:val="uk-UA"/>
        </w:rPr>
        <w:t>Ціннісне ставлення до держави і суспільства</w:t>
      </w:r>
    </w:p>
    <w:tbl>
      <w:tblPr>
        <w:tblW w:w="99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4598"/>
        <w:gridCol w:w="1128"/>
        <w:gridCol w:w="6"/>
        <w:gridCol w:w="1814"/>
        <w:gridCol w:w="29"/>
        <w:gridCol w:w="1003"/>
      </w:tblGrid>
      <w:tr w:rsidR="001467ED" w:rsidRPr="00265DB1" w:rsidTr="001467ED">
        <w:tc>
          <w:tcPr>
            <w:tcW w:w="1355" w:type="dxa"/>
          </w:tcPr>
          <w:p w:rsidR="001467ED" w:rsidRPr="00265DB1" w:rsidRDefault="001467ED" w:rsidP="00D35ABC">
            <w:pPr>
              <w:spacing w:line="360" w:lineRule="auto"/>
              <w:jc w:val="center"/>
              <w:rPr>
                <w:b/>
                <w:sz w:val="28"/>
                <w:szCs w:val="28"/>
                <w:lang w:val="uk-UA"/>
              </w:rPr>
            </w:pPr>
            <w:r w:rsidRPr="00265DB1">
              <w:rPr>
                <w:b/>
                <w:szCs w:val="28"/>
                <w:lang w:val="uk-UA"/>
              </w:rPr>
              <w:t>Напрямок</w:t>
            </w:r>
          </w:p>
        </w:tc>
        <w:tc>
          <w:tcPr>
            <w:tcW w:w="4598" w:type="dxa"/>
          </w:tcPr>
          <w:p w:rsidR="001467ED" w:rsidRPr="00265DB1" w:rsidRDefault="001467ED" w:rsidP="00D35ABC">
            <w:pPr>
              <w:spacing w:line="360" w:lineRule="auto"/>
              <w:jc w:val="center"/>
              <w:rPr>
                <w:b/>
                <w:szCs w:val="28"/>
                <w:lang w:val="uk-UA"/>
              </w:rPr>
            </w:pPr>
            <w:r w:rsidRPr="00265DB1">
              <w:rPr>
                <w:b/>
                <w:szCs w:val="28"/>
                <w:lang w:val="uk-UA"/>
              </w:rPr>
              <w:t>Заходи</w:t>
            </w:r>
          </w:p>
        </w:tc>
        <w:tc>
          <w:tcPr>
            <w:tcW w:w="1134" w:type="dxa"/>
            <w:gridSpan w:val="2"/>
          </w:tcPr>
          <w:p w:rsidR="001467ED" w:rsidRPr="00265DB1" w:rsidRDefault="001467ED" w:rsidP="00D35ABC">
            <w:pPr>
              <w:spacing w:line="360" w:lineRule="auto"/>
              <w:jc w:val="center"/>
              <w:rPr>
                <w:b/>
                <w:szCs w:val="28"/>
                <w:lang w:val="uk-UA"/>
              </w:rPr>
            </w:pPr>
            <w:r w:rsidRPr="00265DB1">
              <w:rPr>
                <w:b/>
                <w:szCs w:val="28"/>
                <w:lang w:val="uk-UA"/>
              </w:rPr>
              <w:t>Дата</w:t>
            </w:r>
          </w:p>
        </w:tc>
        <w:tc>
          <w:tcPr>
            <w:tcW w:w="1843" w:type="dxa"/>
            <w:gridSpan w:val="2"/>
          </w:tcPr>
          <w:p w:rsidR="001467ED" w:rsidRPr="00265DB1" w:rsidRDefault="001467ED" w:rsidP="00D35ABC">
            <w:pPr>
              <w:spacing w:line="360" w:lineRule="auto"/>
              <w:jc w:val="center"/>
              <w:rPr>
                <w:b/>
                <w:szCs w:val="28"/>
                <w:lang w:val="uk-UA"/>
              </w:rPr>
            </w:pPr>
            <w:r w:rsidRPr="00265DB1">
              <w:rPr>
                <w:b/>
                <w:szCs w:val="28"/>
                <w:lang w:val="uk-UA"/>
              </w:rPr>
              <w:t>Відповідальні</w:t>
            </w:r>
          </w:p>
        </w:tc>
        <w:tc>
          <w:tcPr>
            <w:tcW w:w="1003" w:type="dxa"/>
          </w:tcPr>
          <w:p w:rsidR="001467ED" w:rsidRPr="00265DB1" w:rsidRDefault="001467ED" w:rsidP="00D35ABC">
            <w:pPr>
              <w:spacing w:line="360" w:lineRule="auto"/>
              <w:jc w:val="center"/>
              <w:rPr>
                <w:b/>
                <w:szCs w:val="28"/>
                <w:lang w:val="uk-UA"/>
              </w:rPr>
            </w:pPr>
            <w:r w:rsidRPr="00265DB1">
              <w:rPr>
                <w:b/>
                <w:szCs w:val="28"/>
                <w:lang w:val="uk-UA"/>
              </w:rPr>
              <w:t>Класи</w:t>
            </w:r>
          </w:p>
        </w:tc>
      </w:tr>
      <w:tr w:rsidR="001467ED" w:rsidRPr="00265DB1" w:rsidTr="001467ED">
        <w:tc>
          <w:tcPr>
            <w:tcW w:w="1355" w:type="dxa"/>
            <w:vMerge w:val="restart"/>
          </w:tcPr>
          <w:p w:rsidR="001467ED" w:rsidRPr="00265DB1" w:rsidRDefault="001467ED" w:rsidP="00D35ABC">
            <w:pPr>
              <w:spacing w:line="20" w:lineRule="atLeast"/>
              <w:rPr>
                <w:lang w:val="uk-UA"/>
              </w:rPr>
            </w:pPr>
            <w:r w:rsidRPr="00265DB1">
              <w:rPr>
                <w:rFonts w:ascii="Arial Black" w:hAnsi="Arial Black"/>
                <w:b/>
                <w:sz w:val="20"/>
                <w:lang w:val="uk-UA"/>
              </w:rPr>
              <w:t>Ціннісне ставлення до себе, інструктажі з безпеки життєдіяльності</w:t>
            </w:r>
          </w:p>
        </w:tc>
        <w:tc>
          <w:tcPr>
            <w:tcW w:w="4598" w:type="dxa"/>
          </w:tcPr>
          <w:p w:rsidR="001467ED" w:rsidRPr="00265DB1" w:rsidRDefault="001467ED" w:rsidP="00D35ABC">
            <w:pPr>
              <w:jc w:val="both"/>
              <w:rPr>
                <w:lang w:val="uk-UA"/>
              </w:rPr>
            </w:pPr>
            <w:r w:rsidRPr="00265DB1">
              <w:rPr>
                <w:lang w:val="uk-UA"/>
              </w:rPr>
              <w:t>1. Рейди представників ПР:</w:t>
            </w:r>
          </w:p>
          <w:p w:rsidR="001467ED" w:rsidRPr="00265DB1" w:rsidRDefault="001467ED" w:rsidP="00951749">
            <w:pPr>
              <w:widowControl/>
              <w:numPr>
                <w:ilvl w:val="0"/>
                <w:numId w:val="32"/>
              </w:numPr>
              <w:autoSpaceDE/>
              <w:autoSpaceDN/>
              <w:adjustRightInd/>
              <w:jc w:val="both"/>
              <w:rPr>
                <w:lang w:val="uk-UA"/>
              </w:rPr>
            </w:pPr>
            <w:r w:rsidRPr="00265DB1">
              <w:rPr>
                <w:lang w:val="uk-UA"/>
              </w:rPr>
              <w:t>санітарний стан класної кімнати;</w:t>
            </w:r>
          </w:p>
          <w:p w:rsidR="001467ED" w:rsidRPr="00265DB1" w:rsidRDefault="001467ED" w:rsidP="00951749">
            <w:pPr>
              <w:widowControl/>
              <w:numPr>
                <w:ilvl w:val="0"/>
                <w:numId w:val="32"/>
              </w:numPr>
              <w:autoSpaceDE/>
              <w:autoSpaceDN/>
              <w:adjustRightInd/>
              <w:jc w:val="both"/>
              <w:rPr>
                <w:lang w:val="uk-UA"/>
              </w:rPr>
            </w:pPr>
            <w:r w:rsidRPr="00265DB1">
              <w:rPr>
                <w:lang w:val="uk-UA"/>
              </w:rPr>
              <w:t>зовнішнього вигляду учнів;</w:t>
            </w:r>
          </w:p>
          <w:p w:rsidR="001467ED" w:rsidRPr="00265DB1" w:rsidRDefault="001467ED" w:rsidP="00D35ABC">
            <w:pPr>
              <w:spacing w:line="20" w:lineRule="atLeast"/>
              <w:rPr>
                <w:lang w:val="uk-UA"/>
              </w:rPr>
            </w:pPr>
            <w:r w:rsidRPr="00265DB1">
              <w:rPr>
                <w:lang w:val="uk-UA"/>
              </w:rPr>
              <w:t>запізнення на урок.</w:t>
            </w:r>
          </w:p>
        </w:tc>
        <w:tc>
          <w:tcPr>
            <w:tcW w:w="1134" w:type="dxa"/>
            <w:gridSpan w:val="2"/>
          </w:tcPr>
          <w:p w:rsidR="001467ED" w:rsidRPr="00265DB1" w:rsidRDefault="001467ED" w:rsidP="00D35ABC">
            <w:pPr>
              <w:spacing w:line="20" w:lineRule="atLeast"/>
              <w:rPr>
                <w:lang w:val="uk-UA"/>
              </w:rPr>
            </w:pPr>
            <w:r w:rsidRPr="00265DB1">
              <w:rPr>
                <w:lang w:val="uk-UA"/>
              </w:rPr>
              <w:t>Протя</w:t>
            </w:r>
            <w:r>
              <w:rPr>
                <w:lang w:val="uk-UA"/>
              </w:rPr>
              <w:t>-</w:t>
            </w:r>
            <w:r w:rsidRPr="00265DB1">
              <w:rPr>
                <w:lang w:val="uk-UA"/>
              </w:rPr>
              <w:t>гом місяця</w:t>
            </w:r>
          </w:p>
        </w:tc>
        <w:tc>
          <w:tcPr>
            <w:tcW w:w="1843" w:type="dxa"/>
            <w:gridSpan w:val="2"/>
          </w:tcPr>
          <w:p w:rsidR="001467ED" w:rsidRPr="00265DB1" w:rsidRDefault="001467ED" w:rsidP="00D35ABC">
            <w:pPr>
              <w:spacing w:line="20" w:lineRule="atLeast"/>
              <w:rPr>
                <w:lang w:val="uk-UA"/>
              </w:rPr>
            </w:pPr>
            <w:r>
              <w:rPr>
                <w:lang w:val="uk-UA"/>
              </w:rPr>
              <w:t>Ч</w:t>
            </w:r>
            <w:r w:rsidRPr="00265DB1">
              <w:rPr>
                <w:lang w:val="uk-UA"/>
              </w:rPr>
              <w:t>лени ПР</w:t>
            </w:r>
          </w:p>
        </w:tc>
        <w:tc>
          <w:tcPr>
            <w:tcW w:w="1003" w:type="dxa"/>
          </w:tcPr>
          <w:p w:rsidR="001467ED" w:rsidRPr="00265DB1" w:rsidRDefault="001467ED" w:rsidP="00D35ABC">
            <w:pPr>
              <w:spacing w:line="20" w:lineRule="atLeast"/>
              <w:rPr>
                <w:lang w:val="uk-UA"/>
              </w:rPr>
            </w:pPr>
            <w:r w:rsidRPr="00265DB1">
              <w:rPr>
                <w:lang w:val="uk-UA"/>
              </w:rPr>
              <w:t>1 – 11</w:t>
            </w:r>
          </w:p>
        </w:tc>
      </w:tr>
      <w:tr w:rsidR="001467ED" w:rsidRPr="00265DB1" w:rsidTr="001467ED">
        <w:tc>
          <w:tcPr>
            <w:tcW w:w="1355" w:type="dxa"/>
            <w:vMerge/>
          </w:tcPr>
          <w:p w:rsidR="001467ED" w:rsidRPr="00265DB1" w:rsidRDefault="001467ED" w:rsidP="00D35ABC">
            <w:pPr>
              <w:spacing w:line="20" w:lineRule="atLeast"/>
              <w:rPr>
                <w:rFonts w:ascii="Arial Black" w:hAnsi="Arial Black"/>
                <w:b/>
                <w:sz w:val="20"/>
                <w:lang w:val="uk-UA"/>
              </w:rPr>
            </w:pPr>
          </w:p>
        </w:tc>
        <w:tc>
          <w:tcPr>
            <w:tcW w:w="4598" w:type="dxa"/>
          </w:tcPr>
          <w:p w:rsidR="001467ED" w:rsidRPr="00265DB1" w:rsidRDefault="001467ED" w:rsidP="00D35ABC">
            <w:pPr>
              <w:jc w:val="both"/>
              <w:rPr>
                <w:b/>
                <w:lang w:val="uk-UA"/>
              </w:rPr>
            </w:pPr>
            <w:r>
              <w:rPr>
                <w:b/>
                <w:lang w:val="uk-UA"/>
              </w:rPr>
              <w:t xml:space="preserve">2.Заходи спрямовані на </w:t>
            </w:r>
            <w:r w:rsidRPr="00265DB1">
              <w:rPr>
                <w:b/>
                <w:lang w:val="uk-UA"/>
              </w:rPr>
              <w:t>ЗСЖ, попередження негативних проявів в учнівському середовищі</w:t>
            </w:r>
          </w:p>
          <w:p w:rsidR="001467ED" w:rsidRPr="00265DB1" w:rsidRDefault="001467ED" w:rsidP="00D35ABC">
            <w:pPr>
              <w:spacing w:line="20" w:lineRule="atLeast"/>
              <w:rPr>
                <w:lang w:val="uk-UA"/>
              </w:rPr>
            </w:pPr>
            <w:r w:rsidRPr="00265DB1">
              <w:rPr>
                <w:lang w:val="uk-UA"/>
              </w:rPr>
              <w:t>Соціологічні опитування, заняття з елементами тренінгу, зустрічі з лікарями, представниками громадських організацій</w:t>
            </w:r>
          </w:p>
        </w:tc>
        <w:tc>
          <w:tcPr>
            <w:tcW w:w="1134" w:type="dxa"/>
            <w:gridSpan w:val="2"/>
          </w:tcPr>
          <w:p w:rsidR="001467ED" w:rsidRPr="00265DB1" w:rsidRDefault="001467ED" w:rsidP="00D35ABC">
            <w:pPr>
              <w:spacing w:line="20" w:lineRule="atLeast"/>
              <w:rPr>
                <w:lang w:val="uk-UA"/>
              </w:rPr>
            </w:pPr>
            <w:r w:rsidRPr="00265DB1">
              <w:rPr>
                <w:lang w:val="uk-UA"/>
              </w:rPr>
              <w:t>3-й тиждень</w:t>
            </w:r>
          </w:p>
        </w:tc>
        <w:tc>
          <w:tcPr>
            <w:tcW w:w="1843" w:type="dxa"/>
            <w:gridSpan w:val="2"/>
          </w:tcPr>
          <w:p w:rsidR="001467ED" w:rsidRPr="00265DB1" w:rsidRDefault="001467ED" w:rsidP="00D35ABC">
            <w:pPr>
              <w:spacing w:line="20" w:lineRule="atLeast"/>
              <w:rPr>
                <w:lang w:val="uk-UA"/>
              </w:rPr>
            </w:pPr>
            <w:r>
              <w:rPr>
                <w:lang w:val="uk-UA"/>
              </w:rPr>
              <w:t xml:space="preserve">ПО, </w:t>
            </w:r>
            <w:r w:rsidRPr="00265DB1">
              <w:rPr>
                <w:lang w:val="uk-UA"/>
              </w:rPr>
              <w:t>класні керівники та класоводи</w:t>
            </w:r>
          </w:p>
        </w:tc>
        <w:tc>
          <w:tcPr>
            <w:tcW w:w="1003" w:type="dxa"/>
          </w:tcPr>
          <w:p w:rsidR="001467ED" w:rsidRPr="00265DB1" w:rsidRDefault="001467ED" w:rsidP="00D35ABC">
            <w:pPr>
              <w:spacing w:line="20" w:lineRule="atLeast"/>
              <w:rPr>
                <w:lang w:val="uk-UA"/>
              </w:rPr>
            </w:pPr>
            <w:r w:rsidRPr="00265DB1">
              <w:rPr>
                <w:lang w:val="uk-UA"/>
              </w:rPr>
              <w:t>1-11</w:t>
            </w:r>
          </w:p>
        </w:tc>
      </w:tr>
      <w:tr w:rsidR="001467ED" w:rsidRPr="00265DB1" w:rsidTr="001467ED">
        <w:tc>
          <w:tcPr>
            <w:tcW w:w="1355" w:type="dxa"/>
            <w:vMerge/>
          </w:tcPr>
          <w:p w:rsidR="001467ED" w:rsidRPr="00265DB1" w:rsidRDefault="001467ED" w:rsidP="00D35ABC">
            <w:pPr>
              <w:rPr>
                <w:lang w:val="uk-UA"/>
              </w:rPr>
            </w:pPr>
          </w:p>
        </w:tc>
        <w:tc>
          <w:tcPr>
            <w:tcW w:w="4598" w:type="dxa"/>
          </w:tcPr>
          <w:p w:rsidR="001467ED" w:rsidRPr="00265DB1" w:rsidRDefault="001467ED" w:rsidP="00D35ABC">
            <w:pPr>
              <w:spacing w:line="20" w:lineRule="atLeast"/>
              <w:rPr>
                <w:lang w:val="uk-UA"/>
              </w:rPr>
            </w:pPr>
            <w:r w:rsidRPr="00265DB1">
              <w:rPr>
                <w:lang w:val="uk-UA"/>
              </w:rPr>
              <w:t xml:space="preserve">3. </w:t>
            </w:r>
            <w:r w:rsidRPr="00265DB1">
              <w:rPr>
                <w:color w:val="000000"/>
                <w:spacing w:val="-1"/>
                <w:w w:val="121"/>
                <w:lang w:val="uk-UA"/>
              </w:rPr>
              <w:t xml:space="preserve">День українського козацтва. Спортивні змагання «Козацькому </w:t>
            </w:r>
            <w:r w:rsidRPr="00265DB1">
              <w:rPr>
                <w:color w:val="000000"/>
                <w:spacing w:val="-2"/>
                <w:w w:val="121"/>
                <w:lang w:val="uk-UA"/>
              </w:rPr>
              <w:t>роду - нема переводу»</w:t>
            </w:r>
          </w:p>
        </w:tc>
        <w:tc>
          <w:tcPr>
            <w:tcW w:w="1134" w:type="dxa"/>
            <w:gridSpan w:val="2"/>
          </w:tcPr>
          <w:p w:rsidR="001467ED" w:rsidRPr="00265DB1" w:rsidRDefault="001467ED" w:rsidP="00D35ABC">
            <w:pPr>
              <w:spacing w:line="20" w:lineRule="atLeast"/>
              <w:rPr>
                <w:lang w:val="uk-UA"/>
              </w:rPr>
            </w:pPr>
            <w:r>
              <w:rPr>
                <w:lang w:val="uk-UA"/>
              </w:rPr>
              <w:t>09-11</w:t>
            </w:r>
            <w:r w:rsidRPr="00265DB1">
              <w:rPr>
                <w:lang w:val="uk-UA"/>
              </w:rPr>
              <w:t>.10</w:t>
            </w:r>
          </w:p>
        </w:tc>
        <w:tc>
          <w:tcPr>
            <w:tcW w:w="1843" w:type="dxa"/>
            <w:gridSpan w:val="2"/>
          </w:tcPr>
          <w:p w:rsidR="001467ED" w:rsidRPr="00265DB1" w:rsidRDefault="001467ED" w:rsidP="00D35ABC">
            <w:pPr>
              <w:spacing w:line="20" w:lineRule="atLeast"/>
              <w:rPr>
                <w:lang w:val="uk-UA"/>
              </w:rPr>
            </w:pPr>
            <w:r>
              <w:rPr>
                <w:lang w:val="uk-UA"/>
              </w:rPr>
              <w:t>Вчитель</w:t>
            </w:r>
            <w:r w:rsidRPr="00265DB1">
              <w:rPr>
                <w:lang w:val="uk-UA"/>
              </w:rPr>
              <w:t xml:space="preserve"> ф-ри</w:t>
            </w:r>
          </w:p>
        </w:tc>
        <w:tc>
          <w:tcPr>
            <w:tcW w:w="1003" w:type="dxa"/>
          </w:tcPr>
          <w:p w:rsidR="001467ED" w:rsidRPr="00265DB1" w:rsidRDefault="001467ED" w:rsidP="00D35ABC">
            <w:pPr>
              <w:spacing w:line="20" w:lineRule="atLeast"/>
              <w:rPr>
                <w:lang w:val="uk-UA"/>
              </w:rPr>
            </w:pPr>
            <w:r w:rsidRPr="00265DB1">
              <w:rPr>
                <w:lang w:val="uk-UA"/>
              </w:rPr>
              <w:t>1-11</w:t>
            </w:r>
          </w:p>
        </w:tc>
      </w:tr>
      <w:tr w:rsidR="001467ED" w:rsidRPr="00265DB1" w:rsidTr="001467ED">
        <w:tc>
          <w:tcPr>
            <w:tcW w:w="1355" w:type="dxa"/>
            <w:vMerge/>
          </w:tcPr>
          <w:p w:rsidR="001467ED" w:rsidRPr="00265DB1" w:rsidRDefault="001467ED" w:rsidP="00D35ABC">
            <w:pPr>
              <w:rPr>
                <w:lang w:val="uk-UA"/>
              </w:rPr>
            </w:pPr>
          </w:p>
        </w:tc>
        <w:tc>
          <w:tcPr>
            <w:tcW w:w="4598" w:type="dxa"/>
          </w:tcPr>
          <w:p w:rsidR="001467ED" w:rsidRPr="00265DB1" w:rsidRDefault="001467ED" w:rsidP="00D35ABC">
            <w:pPr>
              <w:spacing w:line="20" w:lineRule="atLeast"/>
              <w:rPr>
                <w:lang w:val="uk-UA"/>
              </w:rPr>
            </w:pPr>
            <w:r w:rsidRPr="00265DB1">
              <w:rPr>
                <w:lang w:val="uk-UA"/>
              </w:rPr>
              <w:t>4.Інструктаж з правил безпеки поведінки під час канікул</w:t>
            </w:r>
          </w:p>
        </w:tc>
        <w:tc>
          <w:tcPr>
            <w:tcW w:w="1134" w:type="dxa"/>
            <w:gridSpan w:val="2"/>
          </w:tcPr>
          <w:p w:rsidR="001467ED" w:rsidRPr="00265DB1" w:rsidRDefault="001467ED" w:rsidP="00D35ABC">
            <w:pPr>
              <w:spacing w:line="20" w:lineRule="atLeast"/>
              <w:rPr>
                <w:lang w:val="uk-UA"/>
              </w:rPr>
            </w:pPr>
            <w:r w:rsidRPr="00265DB1">
              <w:rPr>
                <w:lang w:val="uk-UA"/>
              </w:rPr>
              <w:t>4-й тиждень</w:t>
            </w:r>
          </w:p>
        </w:tc>
        <w:tc>
          <w:tcPr>
            <w:tcW w:w="1843" w:type="dxa"/>
            <w:gridSpan w:val="2"/>
          </w:tcPr>
          <w:p w:rsidR="001467ED" w:rsidRPr="00265DB1" w:rsidRDefault="001467ED" w:rsidP="00D35ABC">
            <w:pPr>
              <w:spacing w:line="20" w:lineRule="atLeast"/>
              <w:rPr>
                <w:lang w:val="uk-UA"/>
              </w:rPr>
            </w:pPr>
            <w:r w:rsidRPr="00265DB1">
              <w:rPr>
                <w:lang w:val="uk-UA"/>
              </w:rPr>
              <w:t>Класні керівники, класоводи</w:t>
            </w:r>
          </w:p>
        </w:tc>
        <w:tc>
          <w:tcPr>
            <w:tcW w:w="1003" w:type="dxa"/>
          </w:tcPr>
          <w:p w:rsidR="001467ED" w:rsidRPr="00265DB1" w:rsidRDefault="001467ED" w:rsidP="00D35ABC">
            <w:pPr>
              <w:spacing w:line="20" w:lineRule="atLeast"/>
              <w:rPr>
                <w:lang w:val="uk-UA"/>
              </w:rPr>
            </w:pPr>
            <w:r w:rsidRPr="00265DB1">
              <w:rPr>
                <w:lang w:val="uk-UA"/>
              </w:rPr>
              <w:t>1-11</w:t>
            </w:r>
          </w:p>
        </w:tc>
      </w:tr>
      <w:tr w:rsidR="001467ED" w:rsidRPr="00265DB1" w:rsidTr="001467ED">
        <w:tc>
          <w:tcPr>
            <w:tcW w:w="1355" w:type="dxa"/>
            <w:vMerge/>
          </w:tcPr>
          <w:p w:rsidR="001467ED" w:rsidRPr="00265DB1" w:rsidRDefault="001467ED" w:rsidP="00D35ABC">
            <w:pPr>
              <w:rPr>
                <w:lang w:val="uk-UA"/>
              </w:rPr>
            </w:pPr>
          </w:p>
        </w:tc>
        <w:tc>
          <w:tcPr>
            <w:tcW w:w="4598" w:type="dxa"/>
          </w:tcPr>
          <w:p w:rsidR="001467ED" w:rsidRPr="00265DB1" w:rsidRDefault="001467ED" w:rsidP="00D35ABC">
            <w:pPr>
              <w:spacing w:line="20" w:lineRule="atLeast"/>
              <w:rPr>
                <w:lang w:val="uk-UA"/>
              </w:rPr>
            </w:pPr>
            <w:r w:rsidRPr="00265DB1">
              <w:rPr>
                <w:lang w:val="uk-UA"/>
              </w:rPr>
              <w:t>5.</w:t>
            </w:r>
            <w:r w:rsidRPr="00265DB1">
              <w:rPr>
                <w:color w:val="000000"/>
                <w:spacing w:val="4"/>
                <w:w w:val="115"/>
                <w:lang w:val="uk-UA"/>
              </w:rPr>
              <w:t xml:space="preserve"> Аналіз зайнятості учнів в  гуртках, секціях.</w:t>
            </w:r>
          </w:p>
        </w:tc>
        <w:tc>
          <w:tcPr>
            <w:tcW w:w="1134" w:type="dxa"/>
            <w:gridSpan w:val="2"/>
          </w:tcPr>
          <w:p w:rsidR="001467ED" w:rsidRPr="00265DB1" w:rsidRDefault="001467ED" w:rsidP="00D35ABC">
            <w:pPr>
              <w:spacing w:line="20" w:lineRule="atLeast"/>
              <w:rPr>
                <w:lang w:val="uk-UA"/>
              </w:rPr>
            </w:pPr>
            <w:r w:rsidRPr="00265DB1">
              <w:rPr>
                <w:lang w:val="uk-UA"/>
              </w:rPr>
              <w:t>до 01.10</w:t>
            </w:r>
          </w:p>
        </w:tc>
        <w:tc>
          <w:tcPr>
            <w:tcW w:w="1843" w:type="dxa"/>
            <w:gridSpan w:val="2"/>
          </w:tcPr>
          <w:p w:rsidR="001467ED" w:rsidRPr="00265DB1" w:rsidRDefault="001467ED" w:rsidP="00D35ABC">
            <w:pPr>
              <w:spacing w:line="20" w:lineRule="atLeast"/>
              <w:rPr>
                <w:lang w:val="uk-UA"/>
              </w:rPr>
            </w:pPr>
            <w:r>
              <w:rPr>
                <w:lang w:val="uk-UA"/>
              </w:rPr>
              <w:t>ПО</w:t>
            </w:r>
          </w:p>
        </w:tc>
        <w:tc>
          <w:tcPr>
            <w:tcW w:w="1003" w:type="dxa"/>
          </w:tcPr>
          <w:p w:rsidR="001467ED" w:rsidRPr="00265DB1" w:rsidRDefault="001467ED" w:rsidP="00D35ABC">
            <w:pPr>
              <w:spacing w:line="20" w:lineRule="atLeast"/>
              <w:rPr>
                <w:lang w:val="uk-UA"/>
              </w:rPr>
            </w:pPr>
            <w:r w:rsidRPr="00265DB1">
              <w:rPr>
                <w:lang w:val="uk-UA"/>
              </w:rPr>
              <w:t>1-11</w:t>
            </w:r>
          </w:p>
        </w:tc>
      </w:tr>
      <w:tr w:rsidR="001467ED" w:rsidRPr="00265DB1" w:rsidTr="001467ED">
        <w:tc>
          <w:tcPr>
            <w:tcW w:w="1355" w:type="dxa"/>
            <w:vMerge w:val="restart"/>
          </w:tcPr>
          <w:p w:rsidR="001467ED" w:rsidRPr="00265DB1" w:rsidRDefault="001467ED" w:rsidP="00D35ABC">
            <w:pPr>
              <w:rPr>
                <w:rFonts w:ascii="Arial Black" w:hAnsi="Arial Black"/>
                <w:b/>
                <w:sz w:val="20"/>
                <w:lang w:val="uk-UA"/>
              </w:rPr>
            </w:pPr>
            <w:r w:rsidRPr="00265DB1">
              <w:rPr>
                <w:rFonts w:ascii="Arial Black" w:hAnsi="Arial Black"/>
                <w:b/>
                <w:sz w:val="20"/>
                <w:lang w:val="uk-UA"/>
              </w:rPr>
              <w:t>Ціннісне ставлення до сім</w:t>
            </w:r>
            <w:r w:rsidRPr="00265DB1">
              <w:rPr>
                <w:b/>
                <w:sz w:val="20"/>
                <w:lang w:val="uk-UA"/>
              </w:rPr>
              <w:t>’</w:t>
            </w:r>
            <w:r w:rsidRPr="00265DB1">
              <w:rPr>
                <w:rFonts w:ascii="Arial Black" w:hAnsi="Arial Black"/>
                <w:b/>
                <w:sz w:val="20"/>
                <w:lang w:val="uk-UA"/>
              </w:rPr>
              <w:t>ї, родини, людей</w:t>
            </w:r>
          </w:p>
        </w:tc>
        <w:tc>
          <w:tcPr>
            <w:tcW w:w="4598" w:type="dxa"/>
          </w:tcPr>
          <w:p w:rsidR="001467ED" w:rsidRPr="00265DB1" w:rsidRDefault="001467ED" w:rsidP="00D35ABC">
            <w:pPr>
              <w:rPr>
                <w:lang w:val="uk-UA"/>
              </w:rPr>
            </w:pPr>
            <w:r>
              <w:rPr>
                <w:lang w:val="uk-UA"/>
              </w:rPr>
              <w:t>1.Свято «Барвиста осінь прийшла»</w:t>
            </w:r>
          </w:p>
        </w:tc>
        <w:tc>
          <w:tcPr>
            <w:tcW w:w="1134" w:type="dxa"/>
            <w:gridSpan w:val="2"/>
          </w:tcPr>
          <w:p w:rsidR="001467ED" w:rsidRPr="00265DB1" w:rsidRDefault="001467ED" w:rsidP="00D35ABC">
            <w:pPr>
              <w:rPr>
                <w:lang w:val="uk-UA"/>
              </w:rPr>
            </w:pPr>
            <w:r w:rsidRPr="00265DB1">
              <w:rPr>
                <w:lang w:val="uk-UA"/>
              </w:rPr>
              <w:t>Протя</w:t>
            </w:r>
            <w:r>
              <w:rPr>
                <w:lang w:val="uk-UA"/>
              </w:rPr>
              <w:t>-</w:t>
            </w:r>
            <w:r w:rsidRPr="00265DB1">
              <w:rPr>
                <w:lang w:val="uk-UA"/>
              </w:rPr>
              <w:t>гом місяця</w:t>
            </w:r>
          </w:p>
        </w:tc>
        <w:tc>
          <w:tcPr>
            <w:tcW w:w="1843" w:type="dxa"/>
            <w:gridSpan w:val="2"/>
          </w:tcPr>
          <w:p w:rsidR="001467ED" w:rsidRPr="00265DB1" w:rsidRDefault="001467ED" w:rsidP="00D35ABC">
            <w:pPr>
              <w:rPr>
                <w:lang w:val="uk-UA"/>
              </w:rPr>
            </w:pPr>
            <w:r w:rsidRPr="00265DB1">
              <w:rPr>
                <w:lang w:val="uk-UA"/>
              </w:rPr>
              <w:t>Класоводи</w:t>
            </w:r>
          </w:p>
        </w:tc>
        <w:tc>
          <w:tcPr>
            <w:tcW w:w="1003" w:type="dxa"/>
          </w:tcPr>
          <w:p w:rsidR="001467ED" w:rsidRPr="00265DB1" w:rsidRDefault="001467ED" w:rsidP="00D35ABC">
            <w:pPr>
              <w:rPr>
                <w:lang w:val="uk-UA"/>
              </w:rPr>
            </w:pPr>
            <w:r w:rsidRPr="00265DB1">
              <w:rPr>
                <w:lang w:val="uk-UA"/>
              </w:rPr>
              <w:t>1-4</w:t>
            </w:r>
          </w:p>
        </w:tc>
      </w:tr>
      <w:tr w:rsidR="001467ED" w:rsidRPr="00265DB1" w:rsidTr="001467ED">
        <w:tc>
          <w:tcPr>
            <w:tcW w:w="1355" w:type="dxa"/>
            <w:vMerge/>
          </w:tcPr>
          <w:p w:rsidR="001467ED" w:rsidRPr="00265DB1" w:rsidRDefault="001467ED" w:rsidP="00D35ABC">
            <w:pPr>
              <w:rPr>
                <w:sz w:val="20"/>
                <w:lang w:val="uk-UA"/>
              </w:rPr>
            </w:pPr>
          </w:p>
        </w:tc>
        <w:tc>
          <w:tcPr>
            <w:tcW w:w="4598" w:type="dxa"/>
          </w:tcPr>
          <w:p w:rsidR="001467ED" w:rsidRPr="00265DB1" w:rsidRDefault="001467ED" w:rsidP="00D35ABC">
            <w:pPr>
              <w:rPr>
                <w:lang w:val="uk-UA"/>
              </w:rPr>
            </w:pPr>
            <w:r w:rsidRPr="00265DB1">
              <w:rPr>
                <w:color w:val="000000"/>
                <w:spacing w:val="-5"/>
                <w:w w:val="121"/>
                <w:lang w:val="uk-UA"/>
              </w:rPr>
              <w:t>2.Святкові заходи до Дня вчителя</w:t>
            </w:r>
          </w:p>
        </w:tc>
        <w:tc>
          <w:tcPr>
            <w:tcW w:w="1134" w:type="dxa"/>
            <w:gridSpan w:val="2"/>
          </w:tcPr>
          <w:p w:rsidR="001467ED" w:rsidRPr="00265DB1" w:rsidRDefault="001467ED" w:rsidP="00D35ABC">
            <w:pPr>
              <w:rPr>
                <w:lang w:val="uk-UA"/>
              </w:rPr>
            </w:pPr>
            <w:r w:rsidRPr="00265DB1">
              <w:rPr>
                <w:lang w:val="uk-UA"/>
              </w:rPr>
              <w:t>1-й тиждень</w:t>
            </w:r>
          </w:p>
        </w:tc>
        <w:tc>
          <w:tcPr>
            <w:tcW w:w="1843" w:type="dxa"/>
            <w:gridSpan w:val="2"/>
          </w:tcPr>
          <w:p w:rsidR="001467ED" w:rsidRPr="00265DB1" w:rsidRDefault="001467ED" w:rsidP="00D35ABC">
            <w:pPr>
              <w:rPr>
                <w:lang w:val="uk-UA"/>
              </w:rPr>
            </w:pPr>
            <w:r>
              <w:rPr>
                <w:lang w:val="uk-UA"/>
              </w:rPr>
              <w:t>ПО</w:t>
            </w:r>
            <w:r w:rsidRPr="00265DB1">
              <w:rPr>
                <w:lang w:val="uk-UA"/>
              </w:rPr>
              <w:t>, кл. кер., класоводи</w:t>
            </w:r>
          </w:p>
        </w:tc>
        <w:tc>
          <w:tcPr>
            <w:tcW w:w="1003" w:type="dxa"/>
          </w:tcPr>
          <w:p w:rsidR="001467ED" w:rsidRPr="00265DB1" w:rsidRDefault="001467ED" w:rsidP="00D35ABC">
            <w:pPr>
              <w:rPr>
                <w:lang w:val="uk-UA"/>
              </w:rPr>
            </w:pPr>
            <w:r w:rsidRPr="00265DB1">
              <w:rPr>
                <w:lang w:val="uk-UA"/>
              </w:rPr>
              <w:t>1-11</w:t>
            </w:r>
          </w:p>
        </w:tc>
      </w:tr>
      <w:tr w:rsidR="001467ED" w:rsidRPr="00265DB1" w:rsidTr="001467ED">
        <w:tc>
          <w:tcPr>
            <w:tcW w:w="1355" w:type="dxa"/>
            <w:vMerge/>
          </w:tcPr>
          <w:p w:rsidR="001467ED" w:rsidRPr="00265DB1" w:rsidRDefault="001467ED" w:rsidP="00D35ABC">
            <w:pPr>
              <w:rPr>
                <w:sz w:val="20"/>
                <w:lang w:val="uk-UA"/>
              </w:rPr>
            </w:pPr>
          </w:p>
        </w:tc>
        <w:tc>
          <w:tcPr>
            <w:tcW w:w="4598" w:type="dxa"/>
          </w:tcPr>
          <w:p w:rsidR="001467ED" w:rsidRPr="00265DB1" w:rsidRDefault="001467ED" w:rsidP="00D35ABC">
            <w:pPr>
              <w:rPr>
                <w:lang w:val="uk-UA"/>
              </w:rPr>
            </w:pPr>
            <w:r>
              <w:rPr>
                <w:lang w:val="uk-UA"/>
              </w:rPr>
              <w:t>3.Операція « Твори</w:t>
            </w:r>
            <w:r w:rsidRPr="00265DB1">
              <w:rPr>
                <w:lang w:val="uk-UA"/>
              </w:rPr>
              <w:t xml:space="preserve"> добро» (до Міжнародного Дня ветеранів)</w:t>
            </w:r>
          </w:p>
        </w:tc>
        <w:tc>
          <w:tcPr>
            <w:tcW w:w="1134" w:type="dxa"/>
            <w:gridSpan w:val="2"/>
          </w:tcPr>
          <w:p w:rsidR="001467ED" w:rsidRPr="00265DB1" w:rsidRDefault="001467ED" w:rsidP="00D35ABC">
            <w:pPr>
              <w:rPr>
                <w:lang w:val="uk-UA"/>
              </w:rPr>
            </w:pPr>
            <w:r w:rsidRPr="00265DB1">
              <w:rPr>
                <w:lang w:val="uk-UA"/>
              </w:rPr>
              <w:t>1-й тиждень</w:t>
            </w:r>
          </w:p>
        </w:tc>
        <w:tc>
          <w:tcPr>
            <w:tcW w:w="1843" w:type="dxa"/>
            <w:gridSpan w:val="2"/>
          </w:tcPr>
          <w:p w:rsidR="001467ED" w:rsidRPr="00265DB1" w:rsidRDefault="001467ED" w:rsidP="00D35ABC">
            <w:pPr>
              <w:rPr>
                <w:lang w:val="uk-UA"/>
              </w:rPr>
            </w:pPr>
            <w:r w:rsidRPr="00265DB1">
              <w:rPr>
                <w:lang w:val="uk-UA"/>
              </w:rPr>
              <w:t>Класні керівники</w:t>
            </w:r>
          </w:p>
        </w:tc>
        <w:tc>
          <w:tcPr>
            <w:tcW w:w="1003" w:type="dxa"/>
          </w:tcPr>
          <w:p w:rsidR="001467ED" w:rsidRPr="00265DB1" w:rsidRDefault="001467ED" w:rsidP="00D35ABC">
            <w:pPr>
              <w:rPr>
                <w:lang w:val="uk-UA"/>
              </w:rPr>
            </w:pPr>
            <w:r w:rsidRPr="00265DB1">
              <w:rPr>
                <w:lang w:val="uk-UA"/>
              </w:rPr>
              <w:t>5-11</w:t>
            </w:r>
          </w:p>
        </w:tc>
      </w:tr>
      <w:tr w:rsidR="001467ED" w:rsidRPr="00265DB1" w:rsidTr="001467ED">
        <w:tc>
          <w:tcPr>
            <w:tcW w:w="1355" w:type="dxa"/>
            <w:vMerge/>
          </w:tcPr>
          <w:p w:rsidR="001467ED" w:rsidRPr="00265DB1" w:rsidRDefault="001467ED" w:rsidP="00D35ABC">
            <w:pPr>
              <w:rPr>
                <w:sz w:val="20"/>
                <w:lang w:val="uk-UA"/>
              </w:rPr>
            </w:pPr>
          </w:p>
        </w:tc>
        <w:tc>
          <w:tcPr>
            <w:tcW w:w="4598" w:type="dxa"/>
          </w:tcPr>
          <w:p w:rsidR="001467ED" w:rsidRPr="007B67B2" w:rsidRDefault="001467ED" w:rsidP="00D35ABC">
            <w:pPr>
              <w:rPr>
                <w:lang w:val="uk-UA"/>
              </w:rPr>
            </w:pPr>
            <w:r w:rsidRPr="007B67B2">
              <w:rPr>
                <w:lang w:val="uk-UA"/>
              </w:rPr>
              <w:t>4.</w:t>
            </w:r>
            <w:r w:rsidRPr="007B67B2">
              <w:rPr>
                <w:color w:val="000000"/>
                <w:spacing w:val="-7"/>
                <w:w w:val="115"/>
                <w:lang w:val="uk-UA"/>
              </w:rPr>
              <w:t xml:space="preserve"> Консультації психолога </w:t>
            </w:r>
            <w:r w:rsidRPr="007B67B2">
              <w:rPr>
                <w:i/>
                <w:iCs/>
                <w:color w:val="000000"/>
                <w:spacing w:val="-7"/>
                <w:w w:val="115"/>
                <w:lang w:val="uk-UA"/>
              </w:rPr>
              <w:t xml:space="preserve">з </w:t>
            </w:r>
            <w:r w:rsidRPr="007B67B2">
              <w:rPr>
                <w:color w:val="000000"/>
                <w:spacing w:val="-7"/>
                <w:w w:val="115"/>
                <w:lang w:val="uk-UA"/>
              </w:rPr>
              <w:t>батьками.</w:t>
            </w:r>
          </w:p>
        </w:tc>
        <w:tc>
          <w:tcPr>
            <w:tcW w:w="1134" w:type="dxa"/>
            <w:gridSpan w:val="2"/>
          </w:tcPr>
          <w:p w:rsidR="001467ED" w:rsidRPr="00265DB1" w:rsidRDefault="001467ED" w:rsidP="00D35ABC">
            <w:pPr>
              <w:rPr>
                <w:lang w:val="uk-UA"/>
              </w:rPr>
            </w:pPr>
            <w:r w:rsidRPr="00265DB1">
              <w:rPr>
                <w:lang w:val="uk-UA"/>
              </w:rPr>
              <w:t>Протя</w:t>
            </w:r>
            <w:r>
              <w:rPr>
                <w:lang w:val="uk-UA"/>
              </w:rPr>
              <w:t>-</w:t>
            </w:r>
            <w:r w:rsidRPr="00265DB1">
              <w:rPr>
                <w:lang w:val="uk-UA"/>
              </w:rPr>
              <w:t xml:space="preserve">гом </w:t>
            </w:r>
            <w:r w:rsidRPr="00265DB1">
              <w:rPr>
                <w:lang w:val="uk-UA"/>
              </w:rPr>
              <w:lastRenderedPageBreak/>
              <w:t>місяця</w:t>
            </w:r>
          </w:p>
        </w:tc>
        <w:tc>
          <w:tcPr>
            <w:tcW w:w="1843" w:type="dxa"/>
            <w:gridSpan w:val="2"/>
          </w:tcPr>
          <w:p w:rsidR="001467ED" w:rsidRPr="00265DB1" w:rsidRDefault="001467ED" w:rsidP="00D35ABC">
            <w:pPr>
              <w:rPr>
                <w:lang w:val="uk-UA"/>
              </w:rPr>
            </w:pPr>
            <w:r w:rsidRPr="00265DB1">
              <w:rPr>
                <w:lang w:val="uk-UA"/>
              </w:rPr>
              <w:lastRenderedPageBreak/>
              <w:t>Психолог</w:t>
            </w:r>
          </w:p>
        </w:tc>
        <w:tc>
          <w:tcPr>
            <w:tcW w:w="1003" w:type="dxa"/>
          </w:tcPr>
          <w:p w:rsidR="001467ED" w:rsidRPr="00265DB1" w:rsidRDefault="001467ED" w:rsidP="00D35ABC">
            <w:pPr>
              <w:rPr>
                <w:lang w:val="uk-UA"/>
              </w:rPr>
            </w:pPr>
          </w:p>
        </w:tc>
      </w:tr>
      <w:tr w:rsidR="001467ED" w:rsidRPr="00265DB1" w:rsidTr="001467ED">
        <w:tc>
          <w:tcPr>
            <w:tcW w:w="1355" w:type="dxa"/>
            <w:vMerge w:val="restart"/>
          </w:tcPr>
          <w:p w:rsidR="001467ED" w:rsidRPr="00265DB1" w:rsidRDefault="001467ED" w:rsidP="00D35ABC">
            <w:pPr>
              <w:rPr>
                <w:sz w:val="20"/>
                <w:lang w:val="uk-UA"/>
              </w:rPr>
            </w:pPr>
            <w:r w:rsidRPr="00265DB1">
              <w:rPr>
                <w:rFonts w:ascii="Arial Black" w:hAnsi="Arial Black"/>
                <w:b/>
                <w:sz w:val="20"/>
                <w:lang w:val="uk-UA"/>
              </w:rPr>
              <w:lastRenderedPageBreak/>
              <w:t>Ціннісне ставлення до праці</w:t>
            </w:r>
          </w:p>
        </w:tc>
        <w:tc>
          <w:tcPr>
            <w:tcW w:w="4598" w:type="dxa"/>
          </w:tcPr>
          <w:p w:rsidR="001467ED" w:rsidRPr="00265DB1" w:rsidRDefault="001467ED" w:rsidP="00D35ABC">
            <w:pPr>
              <w:rPr>
                <w:lang w:val="uk-UA"/>
              </w:rPr>
            </w:pPr>
            <w:r w:rsidRPr="00265DB1">
              <w:rPr>
                <w:lang w:val="uk-UA"/>
              </w:rPr>
              <w:t>1. Провести операції «Лист», «Земля»</w:t>
            </w:r>
          </w:p>
        </w:tc>
        <w:tc>
          <w:tcPr>
            <w:tcW w:w="1134" w:type="dxa"/>
            <w:gridSpan w:val="2"/>
          </w:tcPr>
          <w:p w:rsidR="001467ED" w:rsidRPr="00265DB1" w:rsidRDefault="001467ED" w:rsidP="00D35ABC">
            <w:pPr>
              <w:rPr>
                <w:lang w:val="uk-UA"/>
              </w:rPr>
            </w:pPr>
            <w:r w:rsidRPr="00265DB1">
              <w:rPr>
                <w:lang w:val="uk-UA"/>
              </w:rPr>
              <w:t>3-4-й тижні</w:t>
            </w:r>
          </w:p>
        </w:tc>
        <w:tc>
          <w:tcPr>
            <w:tcW w:w="1843" w:type="dxa"/>
            <w:gridSpan w:val="2"/>
          </w:tcPr>
          <w:p w:rsidR="001467ED" w:rsidRPr="00265DB1" w:rsidRDefault="001467ED" w:rsidP="00D35ABC">
            <w:pPr>
              <w:rPr>
                <w:lang w:val="uk-UA"/>
              </w:rPr>
            </w:pPr>
            <w:r>
              <w:rPr>
                <w:lang w:val="uk-UA"/>
              </w:rPr>
              <w:t>ПО</w:t>
            </w:r>
          </w:p>
        </w:tc>
        <w:tc>
          <w:tcPr>
            <w:tcW w:w="1003" w:type="dxa"/>
          </w:tcPr>
          <w:p w:rsidR="001467ED" w:rsidRPr="00265DB1" w:rsidRDefault="001467ED" w:rsidP="00D35ABC">
            <w:pPr>
              <w:rPr>
                <w:lang w:val="uk-UA"/>
              </w:rPr>
            </w:pPr>
            <w:r w:rsidRPr="00265DB1">
              <w:rPr>
                <w:lang w:val="uk-UA"/>
              </w:rPr>
              <w:t>1-11</w:t>
            </w:r>
          </w:p>
        </w:tc>
      </w:tr>
      <w:tr w:rsidR="001467ED" w:rsidRPr="00265DB1" w:rsidTr="001467ED">
        <w:tc>
          <w:tcPr>
            <w:tcW w:w="1355" w:type="dxa"/>
            <w:vMerge/>
          </w:tcPr>
          <w:p w:rsidR="001467ED" w:rsidRPr="00265DB1" w:rsidRDefault="001467ED" w:rsidP="00D35ABC">
            <w:pPr>
              <w:rPr>
                <w:b/>
                <w:sz w:val="20"/>
                <w:lang w:val="uk-UA"/>
              </w:rPr>
            </w:pPr>
          </w:p>
        </w:tc>
        <w:tc>
          <w:tcPr>
            <w:tcW w:w="4598" w:type="dxa"/>
          </w:tcPr>
          <w:p w:rsidR="001467ED" w:rsidRPr="00265DB1" w:rsidRDefault="001467ED" w:rsidP="00D35ABC">
            <w:pPr>
              <w:rPr>
                <w:lang w:val="uk-UA"/>
              </w:rPr>
            </w:pPr>
            <w:r w:rsidRPr="00265DB1">
              <w:rPr>
                <w:lang w:val="uk-UA"/>
              </w:rPr>
              <w:t>2.Розробити план роботи з учнями на осінні канікули</w:t>
            </w:r>
          </w:p>
        </w:tc>
        <w:tc>
          <w:tcPr>
            <w:tcW w:w="1134" w:type="dxa"/>
            <w:gridSpan w:val="2"/>
          </w:tcPr>
          <w:p w:rsidR="001467ED" w:rsidRPr="00265DB1" w:rsidRDefault="001467ED" w:rsidP="00D35ABC">
            <w:pPr>
              <w:rPr>
                <w:lang w:val="uk-UA"/>
              </w:rPr>
            </w:pPr>
          </w:p>
        </w:tc>
        <w:tc>
          <w:tcPr>
            <w:tcW w:w="1843" w:type="dxa"/>
            <w:gridSpan w:val="2"/>
          </w:tcPr>
          <w:p w:rsidR="001467ED" w:rsidRPr="00265DB1" w:rsidRDefault="001467ED" w:rsidP="00D35ABC">
            <w:pPr>
              <w:rPr>
                <w:lang w:val="uk-UA"/>
              </w:rPr>
            </w:pPr>
            <w:r>
              <w:rPr>
                <w:lang w:val="uk-UA"/>
              </w:rPr>
              <w:t>ПО</w:t>
            </w:r>
          </w:p>
        </w:tc>
        <w:tc>
          <w:tcPr>
            <w:tcW w:w="1003" w:type="dxa"/>
          </w:tcPr>
          <w:p w:rsidR="001467ED" w:rsidRPr="00265DB1" w:rsidRDefault="001467ED" w:rsidP="00D35ABC">
            <w:pPr>
              <w:rPr>
                <w:lang w:val="uk-UA"/>
              </w:rPr>
            </w:pPr>
            <w:r w:rsidRPr="00265DB1">
              <w:rPr>
                <w:lang w:val="uk-UA"/>
              </w:rPr>
              <w:t>1-11</w:t>
            </w:r>
          </w:p>
        </w:tc>
      </w:tr>
      <w:tr w:rsidR="001467ED" w:rsidRPr="00265DB1" w:rsidTr="001467ED">
        <w:tc>
          <w:tcPr>
            <w:tcW w:w="1355" w:type="dxa"/>
            <w:vMerge/>
          </w:tcPr>
          <w:p w:rsidR="001467ED" w:rsidRPr="00265DB1" w:rsidRDefault="001467ED" w:rsidP="00D35ABC">
            <w:pPr>
              <w:rPr>
                <w:sz w:val="20"/>
                <w:lang w:val="uk-UA"/>
              </w:rPr>
            </w:pPr>
          </w:p>
        </w:tc>
        <w:tc>
          <w:tcPr>
            <w:tcW w:w="4598" w:type="dxa"/>
          </w:tcPr>
          <w:p w:rsidR="001467ED" w:rsidRPr="00265DB1" w:rsidRDefault="001467ED" w:rsidP="00D35ABC">
            <w:pPr>
              <w:rPr>
                <w:lang w:val="uk-UA"/>
              </w:rPr>
            </w:pPr>
            <w:r w:rsidRPr="00265DB1">
              <w:rPr>
                <w:lang w:val="uk-UA"/>
              </w:rPr>
              <w:t>3.І етап Всеукраїнських олімпіад з базових дисциплін</w:t>
            </w:r>
          </w:p>
        </w:tc>
        <w:tc>
          <w:tcPr>
            <w:tcW w:w="1134" w:type="dxa"/>
            <w:gridSpan w:val="2"/>
          </w:tcPr>
          <w:p w:rsidR="001467ED" w:rsidRPr="00265DB1" w:rsidRDefault="001467ED" w:rsidP="00D35ABC">
            <w:pPr>
              <w:rPr>
                <w:lang w:val="uk-UA"/>
              </w:rPr>
            </w:pPr>
            <w:r w:rsidRPr="00265DB1">
              <w:rPr>
                <w:lang w:val="uk-UA"/>
              </w:rPr>
              <w:t>2-3</w:t>
            </w:r>
            <w:r>
              <w:rPr>
                <w:lang w:val="uk-UA"/>
              </w:rPr>
              <w:t>-</w:t>
            </w:r>
            <w:r w:rsidRPr="00265DB1">
              <w:rPr>
                <w:lang w:val="uk-UA"/>
              </w:rPr>
              <w:t>й тижні</w:t>
            </w:r>
          </w:p>
        </w:tc>
        <w:tc>
          <w:tcPr>
            <w:tcW w:w="1843" w:type="dxa"/>
            <w:gridSpan w:val="2"/>
          </w:tcPr>
          <w:p w:rsidR="001467ED" w:rsidRPr="00265DB1" w:rsidRDefault="001467ED" w:rsidP="00D35ABC">
            <w:pPr>
              <w:rPr>
                <w:lang w:val="uk-UA"/>
              </w:rPr>
            </w:pPr>
            <w:r w:rsidRPr="00265DB1">
              <w:rPr>
                <w:lang w:val="uk-UA"/>
              </w:rPr>
              <w:t>ЗДНВР, вчителі-предметники</w:t>
            </w:r>
          </w:p>
        </w:tc>
        <w:tc>
          <w:tcPr>
            <w:tcW w:w="1003" w:type="dxa"/>
          </w:tcPr>
          <w:p w:rsidR="001467ED" w:rsidRPr="00265DB1" w:rsidRDefault="001467ED" w:rsidP="00D35ABC">
            <w:pPr>
              <w:rPr>
                <w:lang w:val="uk-UA"/>
              </w:rPr>
            </w:pPr>
            <w:r w:rsidRPr="00265DB1">
              <w:rPr>
                <w:lang w:val="uk-UA"/>
              </w:rPr>
              <w:t>5-11</w:t>
            </w:r>
          </w:p>
        </w:tc>
      </w:tr>
      <w:tr w:rsidR="001467ED" w:rsidRPr="007B67B2" w:rsidTr="001467ED">
        <w:tc>
          <w:tcPr>
            <w:tcW w:w="1355" w:type="dxa"/>
            <w:vMerge w:val="restart"/>
          </w:tcPr>
          <w:p w:rsidR="001467ED" w:rsidRPr="00265DB1" w:rsidRDefault="001467ED" w:rsidP="00D35ABC">
            <w:pPr>
              <w:rPr>
                <w:b/>
                <w:sz w:val="20"/>
                <w:lang w:val="uk-UA"/>
              </w:rPr>
            </w:pPr>
            <w:r w:rsidRPr="00265DB1">
              <w:rPr>
                <w:rFonts w:ascii="Arial Black" w:hAnsi="Arial Black"/>
                <w:b/>
                <w:sz w:val="20"/>
                <w:lang w:val="uk-UA"/>
              </w:rPr>
              <w:t xml:space="preserve">Ціннісне ставлення до </w:t>
            </w:r>
            <w:r w:rsidRPr="0013494B">
              <w:rPr>
                <w:rFonts w:ascii="Arial Black" w:hAnsi="Arial Black"/>
                <w:sz w:val="20"/>
                <w:lang w:val="uk-UA"/>
              </w:rPr>
              <w:t>природи</w:t>
            </w:r>
          </w:p>
        </w:tc>
        <w:tc>
          <w:tcPr>
            <w:tcW w:w="4598" w:type="dxa"/>
          </w:tcPr>
          <w:p w:rsidR="001467ED" w:rsidRPr="00265DB1" w:rsidRDefault="001467ED" w:rsidP="00D35ABC">
            <w:pPr>
              <w:rPr>
                <w:lang w:val="uk-UA"/>
              </w:rPr>
            </w:pPr>
            <w:r w:rsidRPr="00265DB1">
              <w:rPr>
                <w:lang w:val="uk-UA"/>
              </w:rPr>
              <w:t>1. Провести цільові екскурсії та прогулянки</w:t>
            </w:r>
            <w:r>
              <w:rPr>
                <w:lang w:val="uk-UA"/>
              </w:rPr>
              <w:t xml:space="preserve"> «Стежками рідного села</w:t>
            </w:r>
            <w:r w:rsidRPr="00265DB1">
              <w:rPr>
                <w:lang w:val="uk-UA"/>
              </w:rPr>
              <w:t>»</w:t>
            </w:r>
          </w:p>
        </w:tc>
        <w:tc>
          <w:tcPr>
            <w:tcW w:w="1134" w:type="dxa"/>
            <w:gridSpan w:val="2"/>
          </w:tcPr>
          <w:p w:rsidR="001467ED" w:rsidRPr="00265DB1" w:rsidRDefault="001467ED" w:rsidP="00D35ABC">
            <w:pPr>
              <w:rPr>
                <w:lang w:val="uk-UA"/>
              </w:rPr>
            </w:pPr>
            <w:r w:rsidRPr="00265DB1">
              <w:rPr>
                <w:lang w:val="uk-UA"/>
              </w:rPr>
              <w:t>Протя</w:t>
            </w:r>
            <w:r>
              <w:rPr>
                <w:lang w:val="uk-UA"/>
              </w:rPr>
              <w:t>-</w:t>
            </w:r>
            <w:r w:rsidRPr="00265DB1">
              <w:rPr>
                <w:lang w:val="uk-UA"/>
              </w:rPr>
              <w:t>гом місяця</w:t>
            </w:r>
          </w:p>
        </w:tc>
        <w:tc>
          <w:tcPr>
            <w:tcW w:w="1843" w:type="dxa"/>
            <w:gridSpan w:val="2"/>
          </w:tcPr>
          <w:p w:rsidR="001467ED" w:rsidRPr="00265DB1" w:rsidRDefault="001467ED" w:rsidP="00D35ABC">
            <w:pPr>
              <w:rPr>
                <w:lang w:val="uk-UA"/>
              </w:rPr>
            </w:pPr>
            <w:r>
              <w:rPr>
                <w:lang w:val="uk-UA"/>
              </w:rPr>
              <w:t xml:space="preserve"> ПО, класні керівники, класоводи, вчитель</w:t>
            </w:r>
            <w:r w:rsidRPr="00265DB1">
              <w:rPr>
                <w:lang w:val="uk-UA"/>
              </w:rPr>
              <w:t xml:space="preserve"> біології</w:t>
            </w:r>
          </w:p>
        </w:tc>
        <w:tc>
          <w:tcPr>
            <w:tcW w:w="1003" w:type="dxa"/>
          </w:tcPr>
          <w:p w:rsidR="001467ED" w:rsidRPr="00265DB1" w:rsidRDefault="001467ED" w:rsidP="00D35ABC">
            <w:pPr>
              <w:rPr>
                <w:lang w:val="uk-UA"/>
              </w:rPr>
            </w:pPr>
            <w:r w:rsidRPr="00265DB1">
              <w:rPr>
                <w:lang w:val="uk-UA"/>
              </w:rPr>
              <w:t>1-11</w:t>
            </w:r>
          </w:p>
        </w:tc>
      </w:tr>
      <w:tr w:rsidR="001467ED" w:rsidRPr="007B67B2" w:rsidTr="001467ED">
        <w:tc>
          <w:tcPr>
            <w:tcW w:w="1355" w:type="dxa"/>
            <w:vMerge/>
          </w:tcPr>
          <w:p w:rsidR="001467ED" w:rsidRPr="00265DB1" w:rsidRDefault="001467ED" w:rsidP="00D35ABC">
            <w:pPr>
              <w:rPr>
                <w:rFonts w:ascii="Arial Black" w:hAnsi="Arial Black"/>
                <w:b/>
                <w:sz w:val="20"/>
                <w:lang w:val="uk-UA"/>
              </w:rPr>
            </w:pPr>
          </w:p>
        </w:tc>
        <w:tc>
          <w:tcPr>
            <w:tcW w:w="4598" w:type="dxa"/>
          </w:tcPr>
          <w:p w:rsidR="001467ED" w:rsidRPr="00265DB1" w:rsidRDefault="001467ED" w:rsidP="00D35ABC">
            <w:pPr>
              <w:pStyle w:val="af5"/>
              <w:spacing w:after="0" w:line="240" w:lineRule="auto"/>
              <w:ind w:left="97"/>
              <w:rPr>
                <w:rFonts w:ascii="Times New Roman" w:hAnsi="Times New Roman"/>
                <w:sz w:val="24"/>
                <w:szCs w:val="24"/>
                <w:lang w:val="uk-UA"/>
              </w:rPr>
            </w:pPr>
            <w:r>
              <w:rPr>
                <w:rFonts w:ascii="Times New Roman" w:hAnsi="Times New Roman"/>
                <w:sz w:val="24"/>
                <w:szCs w:val="24"/>
                <w:lang w:val="uk-UA"/>
              </w:rPr>
              <w:t>2.Конкурс-</w:t>
            </w:r>
            <w:r w:rsidRPr="00265DB1">
              <w:rPr>
                <w:rFonts w:ascii="Times New Roman" w:hAnsi="Times New Roman"/>
                <w:sz w:val="24"/>
                <w:szCs w:val="24"/>
                <w:lang w:val="uk-UA"/>
              </w:rPr>
              <w:t>презентація класних кімнат  на кращий зелений куточок«Зелений клас»</w:t>
            </w:r>
          </w:p>
        </w:tc>
        <w:tc>
          <w:tcPr>
            <w:tcW w:w="1134" w:type="dxa"/>
            <w:gridSpan w:val="2"/>
          </w:tcPr>
          <w:p w:rsidR="001467ED" w:rsidRPr="00265DB1" w:rsidRDefault="001467ED" w:rsidP="00D35ABC">
            <w:pPr>
              <w:rPr>
                <w:lang w:val="uk-UA"/>
              </w:rPr>
            </w:pPr>
            <w:r w:rsidRPr="00265DB1">
              <w:rPr>
                <w:lang w:val="uk-UA"/>
              </w:rPr>
              <w:t>до 2-го тижня</w:t>
            </w:r>
          </w:p>
        </w:tc>
        <w:tc>
          <w:tcPr>
            <w:tcW w:w="1843" w:type="dxa"/>
            <w:gridSpan w:val="2"/>
          </w:tcPr>
          <w:p w:rsidR="001467ED" w:rsidRDefault="001467ED" w:rsidP="00D35ABC">
            <w:pPr>
              <w:rPr>
                <w:lang w:val="uk-UA"/>
              </w:rPr>
            </w:pPr>
            <w:r>
              <w:rPr>
                <w:lang w:val="uk-UA"/>
              </w:rPr>
              <w:t>Кл. керівники,</w:t>
            </w:r>
          </w:p>
          <w:p w:rsidR="001467ED" w:rsidRPr="00265DB1" w:rsidRDefault="001467ED" w:rsidP="00D35ABC">
            <w:pPr>
              <w:rPr>
                <w:lang w:val="uk-UA"/>
              </w:rPr>
            </w:pPr>
            <w:r>
              <w:rPr>
                <w:lang w:val="uk-UA"/>
              </w:rPr>
              <w:t>класоводи</w:t>
            </w:r>
          </w:p>
        </w:tc>
        <w:tc>
          <w:tcPr>
            <w:tcW w:w="1003" w:type="dxa"/>
          </w:tcPr>
          <w:p w:rsidR="001467ED" w:rsidRDefault="001467ED" w:rsidP="00D35ABC">
            <w:pPr>
              <w:rPr>
                <w:lang w:val="uk-UA"/>
              </w:rPr>
            </w:pPr>
            <w:r>
              <w:rPr>
                <w:lang w:val="uk-UA"/>
              </w:rPr>
              <w:t>1-4</w:t>
            </w:r>
          </w:p>
          <w:p w:rsidR="001467ED" w:rsidRPr="00265DB1" w:rsidRDefault="001467ED" w:rsidP="00D35ABC">
            <w:pPr>
              <w:rPr>
                <w:lang w:val="uk-UA"/>
              </w:rPr>
            </w:pPr>
            <w:r>
              <w:rPr>
                <w:lang w:val="uk-UA"/>
              </w:rPr>
              <w:t>5</w:t>
            </w:r>
            <w:r w:rsidRPr="00265DB1">
              <w:rPr>
                <w:lang w:val="uk-UA"/>
              </w:rPr>
              <w:t>-11</w:t>
            </w:r>
          </w:p>
        </w:tc>
      </w:tr>
      <w:tr w:rsidR="001467ED" w:rsidRPr="00265DB1" w:rsidTr="001467ED">
        <w:tc>
          <w:tcPr>
            <w:tcW w:w="1355" w:type="dxa"/>
            <w:vMerge w:val="restart"/>
          </w:tcPr>
          <w:p w:rsidR="001467ED" w:rsidRPr="00265DB1" w:rsidRDefault="001467ED" w:rsidP="00D35ABC">
            <w:pPr>
              <w:rPr>
                <w:sz w:val="20"/>
                <w:lang w:val="uk-UA"/>
              </w:rPr>
            </w:pPr>
            <w:r w:rsidRPr="00265DB1">
              <w:rPr>
                <w:rFonts w:ascii="Arial Black" w:hAnsi="Arial Black"/>
                <w:b/>
                <w:sz w:val="20"/>
                <w:lang w:val="uk-UA"/>
              </w:rPr>
              <w:t>Ціннісне ставлення до культури і мистецтва</w:t>
            </w:r>
          </w:p>
        </w:tc>
        <w:tc>
          <w:tcPr>
            <w:tcW w:w="4598" w:type="dxa"/>
          </w:tcPr>
          <w:p w:rsidR="001467ED" w:rsidRDefault="001467ED" w:rsidP="00D35ABC">
            <w:pPr>
              <w:rPr>
                <w:lang w:val="uk-UA"/>
              </w:rPr>
            </w:pPr>
            <w:r>
              <w:rPr>
                <w:lang w:val="uk-UA"/>
              </w:rPr>
              <w:t>1.Виставка-конкурс «Паперовий світ»</w:t>
            </w:r>
          </w:p>
          <w:p w:rsidR="001467ED" w:rsidRDefault="001467ED" w:rsidP="00D35ABC">
            <w:pPr>
              <w:rPr>
                <w:lang w:val="uk-UA"/>
              </w:rPr>
            </w:pPr>
            <w:r>
              <w:rPr>
                <w:lang w:val="uk-UA"/>
              </w:rPr>
              <w:t>Номінації:</w:t>
            </w:r>
          </w:p>
          <w:p w:rsidR="001467ED" w:rsidRDefault="001467ED" w:rsidP="00D35ABC">
            <w:pPr>
              <w:rPr>
                <w:lang w:val="uk-UA"/>
              </w:rPr>
            </w:pPr>
            <w:r>
              <w:rPr>
                <w:lang w:val="uk-UA"/>
              </w:rPr>
              <w:t>-витинанки;</w:t>
            </w:r>
          </w:p>
          <w:p w:rsidR="001467ED" w:rsidRDefault="001467ED" w:rsidP="00D35ABC">
            <w:pPr>
              <w:rPr>
                <w:lang w:val="uk-UA"/>
              </w:rPr>
            </w:pPr>
            <w:r>
              <w:rPr>
                <w:lang w:val="uk-UA"/>
              </w:rPr>
              <w:t>-аплікації;</w:t>
            </w:r>
          </w:p>
          <w:p w:rsidR="001467ED" w:rsidRDefault="001467ED" w:rsidP="00D35ABC">
            <w:pPr>
              <w:rPr>
                <w:lang w:val="uk-UA"/>
              </w:rPr>
            </w:pPr>
            <w:r>
              <w:rPr>
                <w:lang w:val="uk-UA"/>
              </w:rPr>
              <w:t>-вітальні листівки;</w:t>
            </w:r>
          </w:p>
          <w:p w:rsidR="001467ED" w:rsidRDefault="001467ED" w:rsidP="00D35ABC">
            <w:pPr>
              <w:rPr>
                <w:lang w:val="uk-UA"/>
              </w:rPr>
            </w:pPr>
            <w:r>
              <w:rPr>
                <w:lang w:val="uk-UA"/>
              </w:rPr>
              <w:t>-оригамі;</w:t>
            </w:r>
          </w:p>
          <w:p w:rsidR="001467ED" w:rsidRDefault="001467ED" w:rsidP="00D35ABC">
            <w:pPr>
              <w:rPr>
                <w:lang w:val="uk-UA"/>
              </w:rPr>
            </w:pPr>
            <w:r>
              <w:rPr>
                <w:lang w:val="uk-UA"/>
              </w:rPr>
              <w:t>-паперопластика;</w:t>
            </w:r>
          </w:p>
          <w:p w:rsidR="001467ED" w:rsidRPr="0013494B" w:rsidRDefault="001467ED" w:rsidP="00D35ABC">
            <w:pPr>
              <w:rPr>
                <w:lang w:val="uk-UA"/>
              </w:rPr>
            </w:pPr>
            <w:r>
              <w:rPr>
                <w:lang w:val="uk-UA"/>
              </w:rPr>
              <w:t>-пап’</w:t>
            </w:r>
            <w:r>
              <w:rPr>
                <w:lang w:val="en-US"/>
              </w:rPr>
              <w:t>є-маше.</w:t>
            </w:r>
          </w:p>
        </w:tc>
        <w:tc>
          <w:tcPr>
            <w:tcW w:w="1128" w:type="dxa"/>
          </w:tcPr>
          <w:p w:rsidR="001467ED" w:rsidRPr="007B67B2" w:rsidRDefault="001467ED" w:rsidP="00D35ABC">
            <w:pPr>
              <w:jc w:val="center"/>
              <w:rPr>
                <w:lang w:val="uk-UA"/>
              </w:rPr>
            </w:pPr>
            <w:r>
              <w:rPr>
                <w:lang w:val="uk-UA"/>
              </w:rPr>
              <w:t>1</w:t>
            </w:r>
            <w:r w:rsidRPr="007B67B2">
              <w:rPr>
                <w:lang w:val="uk-UA"/>
              </w:rPr>
              <w:t>-й тиждень</w:t>
            </w:r>
          </w:p>
        </w:tc>
        <w:tc>
          <w:tcPr>
            <w:tcW w:w="1849" w:type="dxa"/>
            <w:gridSpan w:val="3"/>
          </w:tcPr>
          <w:p w:rsidR="001467ED" w:rsidRDefault="001467ED" w:rsidP="00D35ABC">
            <w:pPr>
              <w:rPr>
                <w:lang w:val="uk-UA"/>
              </w:rPr>
            </w:pPr>
            <w:r w:rsidRPr="007B67B2">
              <w:rPr>
                <w:lang w:val="uk-UA"/>
              </w:rPr>
              <w:t>ПО</w:t>
            </w:r>
            <w:r>
              <w:rPr>
                <w:lang w:val="uk-UA"/>
              </w:rPr>
              <w:t>,</w:t>
            </w:r>
          </w:p>
          <w:p w:rsidR="001467ED" w:rsidRDefault="001467ED" w:rsidP="00D35ABC">
            <w:pPr>
              <w:rPr>
                <w:lang w:val="uk-UA"/>
              </w:rPr>
            </w:pPr>
            <w:r>
              <w:rPr>
                <w:lang w:val="uk-UA"/>
              </w:rPr>
              <w:t>класоводи,</w:t>
            </w:r>
          </w:p>
          <w:p w:rsidR="001467ED" w:rsidRPr="007B67B2" w:rsidRDefault="001467ED" w:rsidP="00D35ABC">
            <w:pPr>
              <w:jc w:val="both"/>
              <w:rPr>
                <w:lang w:val="uk-UA"/>
              </w:rPr>
            </w:pPr>
            <w:r>
              <w:rPr>
                <w:lang w:val="uk-UA"/>
              </w:rPr>
              <w:t>класні керівники</w:t>
            </w:r>
          </w:p>
        </w:tc>
        <w:tc>
          <w:tcPr>
            <w:tcW w:w="1003" w:type="dxa"/>
          </w:tcPr>
          <w:p w:rsidR="001467ED" w:rsidRPr="00265DB1" w:rsidRDefault="001467ED" w:rsidP="00D35ABC">
            <w:pPr>
              <w:jc w:val="center"/>
              <w:rPr>
                <w:b/>
                <w:lang w:val="uk-UA"/>
              </w:rPr>
            </w:pPr>
            <w:r>
              <w:rPr>
                <w:b/>
                <w:lang w:val="uk-UA"/>
              </w:rPr>
              <w:t>5-7</w:t>
            </w:r>
          </w:p>
        </w:tc>
      </w:tr>
      <w:tr w:rsidR="001467ED" w:rsidRPr="00265DB1" w:rsidTr="001467ED">
        <w:trPr>
          <w:trHeight w:val="2220"/>
        </w:trPr>
        <w:tc>
          <w:tcPr>
            <w:tcW w:w="1355" w:type="dxa"/>
            <w:vMerge/>
          </w:tcPr>
          <w:p w:rsidR="001467ED" w:rsidRPr="00265DB1" w:rsidRDefault="001467ED" w:rsidP="00D35ABC">
            <w:pPr>
              <w:rPr>
                <w:rFonts w:ascii="Arial Black" w:hAnsi="Arial Black"/>
                <w:b/>
                <w:sz w:val="20"/>
                <w:lang w:val="uk-UA"/>
              </w:rPr>
            </w:pPr>
          </w:p>
        </w:tc>
        <w:tc>
          <w:tcPr>
            <w:tcW w:w="4598" w:type="dxa"/>
          </w:tcPr>
          <w:p w:rsidR="001467ED" w:rsidRDefault="001467ED" w:rsidP="00D35ABC">
            <w:pPr>
              <w:rPr>
                <w:lang w:val="uk-UA"/>
              </w:rPr>
            </w:pPr>
            <w:r>
              <w:rPr>
                <w:lang w:val="uk-UA"/>
              </w:rPr>
              <w:t>2.</w:t>
            </w:r>
            <w:r w:rsidRPr="00821A35">
              <w:rPr>
                <w:lang w:val="uk-UA"/>
              </w:rPr>
              <w:t>Конк</w:t>
            </w:r>
            <w:r>
              <w:rPr>
                <w:lang w:val="uk-UA"/>
              </w:rPr>
              <w:t>урс «Початкове моделювання»</w:t>
            </w:r>
          </w:p>
          <w:p w:rsidR="001467ED" w:rsidRDefault="001467ED" w:rsidP="00D35ABC">
            <w:pPr>
              <w:rPr>
                <w:lang w:val="uk-UA"/>
              </w:rPr>
            </w:pPr>
            <w:r>
              <w:rPr>
                <w:lang w:val="uk-UA"/>
              </w:rPr>
              <w:t>Номінації:</w:t>
            </w:r>
          </w:p>
          <w:p w:rsidR="001467ED" w:rsidRDefault="001467ED" w:rsidP="00D35ABC">
            <w:pPr>
              <w:rPr>
                <w:lang w:val="uk-UA"/>
              </w:rPr>
            </w:pPr>
            <w:r>
              <w:rPr>
                <w:lang w:val="uk-UA"/>
              </w:rPr>
              <w:t>- іграшки;</w:t>
            </w:r>
          </w:p>
          <w:p w:rsidR="001467ED" w:rsidRDefault="001467ED" w:rsidP="00D35ABC">
            <w:pPr>
              <w:rPr>
                <w:lang w:val="uk-UA"/>
              </w:rPr>
            </w:pPr>
            <w:r>
              <w:rPr>
                <w:lang w:val="uk-UA"/>
              </w:rPr>
              <w:t>-вироби в техніці оригамі та архітектурні паперопластики;</w:t>
            </w:r>
          </w:p>
          <w:p w:rsidR="001467ED" w:rsidRDefault="001467ED" w:rsidP="00D35ABC">
            <w:pPr>
              <w:rPr>
                <w:lang w:val="uk-UA"/>
              </w:rPr>
            </w:pPr>
            <w:r>
              <w:rPr>
                <w:lang w:val="uk-UA"/>
              </w:rPr>
              <w:t>-архітектурні споруди;</w:t>
            </w:r>
          </w:p>
          <w:p w:rsidR="001467ED" w:rsidRPr="00821A35" w:rsidRDefault="001467ED" w:rsidP="00D35ABC">
            <w:pPr>
              <w:rPr>
                <w:lang w:val="uk-UA"/>
              </w:rPr>
            </w:pPr>
            <w:r>
              <w:rPr>
                <w:lang w:val="uk-UA"/>
              </w:rPr>
              <w:t>-найпростіші моделі транспортної техніки.</w:t>
            </w:r>
          </w:p>
        </w:tc>
        <w:tc>
          <w:tcPr>
            <w:tcW w:w="1128" w:type="dxa"/>
          </w:tcPr>
          <w:p w:rsidR="001467ED" w:rsidRPr="00265DB1" w:rsidRDefault="001467ED" w:rsidP="00D35ABC">
            <w:pPr>
              <w:rPr>
                <w:lang w:val="uk-UA"/>
              </w:rPr>
            </w:pPr>
            <w:r>
              <w:rPr>
                <w:lang w:val="uk-UA"/>
              </w:rPr>
              <w:t>2</w:t>
            </w:r>
            <w:r w:rsidRPr="00265DB1">
              <w:rPr>
                <w:lang w:val="uk-UA"/>
              </w:rPr>
              <w:t>-й тиждень</w:t>
            </w:r>
          </w:p>
        </w:tc>
        <w:tc>
          <w:tcPr>
            <w:tcW w:w="1849" w:type="dxa"/>
            <w:gridSpan w:val="3"/>
          </w:tcPr>
          <w:p w:rsidR="001467ED" w:rsidRPr="00265DB1" w:rsidRDefault="001467ED" w:rsidP="00D35ABC">
            <w:pPr>
              <w:jc w:val="center"/>
              <w:rPr>
                <w:lang w:val="uk-UA"/>
              </w:rPr>
            </w:pPr>
            <w:r w:rsidRPr="00265DB1">
              <w:rPr>
                <w:lang w:val="uk-UA"/>
              </w:rPr>
              <w:t>президент , члени ПР</w:t>
            </w:r>
          </w:p>
        </w:tc>
        <w:tc>
          <w:tcPr>
            <w:tcW w:w="1003" w:type="dxa"/>
          </w:tcPr>
          <w:p w:rsidR="001467ED" w:rsidRPr="00265DB1" w:rsidRDefault="001467ED" w:rsidP="00D35ABC">
            <w:pPr>
              <w:jc w:val="center"/>
              <w:rPr>
                <w:lang w:val="uk-UA"/>
              </w:rPr>
            </w:pPr>
            <w:r w:rsidRPr="00265DB1">
              <w:rPr>
                <w:lang w:val="uk-UA"/>
              </w:rPr>
              <w:t>5-11</w:t>
            </w:r>
          </w:p>
        </w:tc>
      </w:tr>
      <w:tr w:rsidR="001467ED" w:rsidRPr="00265DB1" w:rsidTr="001467ED">
        <w:trPr>
          <w:trHeight w:val="915"/>
        </w:trPr>
        <w:tc>
          <w:tcPr>
            <w:tcW w:w="1355" w:type="dxa"/>
            <w:vMerge/>
          </w:tcPr>
          <w:p w:rsidR="001467ED" w:rsidRPr="00265DB1" w:rsidRDefault="001467ED" w:rsidP="00D35ABC">
            <w:pPr>
              <w:rPr>
                <w:rFonts w:ascii="Arial Black" w:hAnsi="Arial Black"/>
                <w:b/>
                <w:sz w:val="20"/>
                <w:lang w:val="uk-UA"/>
              </w:rPr>
            </w:pPr>
          </w:p>
        </w:tc>
        <w:tc>
          <w:tcPr>
            <w:tcW w:w="4598" w:type="dxa"/>
          </w:tcPr>
          <w:p w:rsidR="001467ED" w:rsidRDefault="001467ED" w:rsidP="00D35ABC">
            <w:pPr>
              <w:rPr>
                <w:lang w:val="uk-UA"/>
              </w:rPr>
            </w:pPr>
            <w:r>
              <w:rPr>
                <w:lang w:val="uk-UA"/>
              </w:rPr>
              <w:t>3.Конкурс  «Мирний конкурс»</w:t>
            </w:r>
          </w:p>
          <w:p w:rsidR="001467ED" w:rsidRDefault="001467ED" w:rsidP="00D35ABC">
            <w:pPr>
              <w:rPr>
                <w:lang w:val="uk-UA"/>
              </w:rPr>
            </w:pPr>
            <w:r>
              <w:rPr>
                <w:lang w:val="uk-UA"/>
              </w:rPr>
              <w:t>Написання рефератів.</w:t>
            </w:r>
          </w:p>
          <w:p w:rsidR="001467ED" w:rsidRDefault="001467ED" w:rsidP="00D35ABC">
            <w:pPr>
              <w:rPr>
                <w:lang w:val="uk-UA"/>
              </w:rPr>
            </w:pPr>
          </w:p>
        </w:tc>
        <w:tc>
          <w:tcPr>
            <w:tcW w:w="1128" w:type="dxa"/>
          </w:tcPr>
          <w:p w:rsidR="001467ED" w:rsidRPr="00265DB1" w:rsidRDefault="001467ED" w:rsidP="00D35ABC">
            <w:pPr>
              <w:rPr>
                <w:lang w:val="uk-UA"/>
              </w:rPr>
            </w:pPr>
            <w:r>
              <w:rPr>
                <w:lang w:val="uk-UA"/>
              </w:rPr>
              <w:t>2</w:t>
            </w:r>
            <w:r w:rsidRPr="00265DB1">
              <w:rPr>
                <w:lang w:val="uk-UA"/>
              </w:rPr>
              <w:t>-й тиждень</w:t>
            </w:r>
          </w:p>
        </w:tc>
        <w:tc>
          <w:tcPr>
            <w:tcW w:w="1849" w:type="dxa"/>
            <w:gridSpan w:val="3"/>
          </w:tcPr>
          <w:p w:rsidR="001467ED" w:rsidRPr="00265DB1" w:rsidRDefault="001467ED" w:rsidP="00D35ABC">
            <w:pPr>
              <w:jc w:val="center"/>
              <w:rPr>
                <w:lang w:val="uk-UA"/>
              </w:rPr>
            </w:pPr>
          </w:p>
        </w:tc>
        <w:tc>
          <w:tcPr>
            <w:tcW w:w="1003" w:type="dxa"/>
          </w:tcPr>
          <w:p w:rsidR="001467ED" w:rsidRPr="00265DB1" w:rsidRDefault="001467ED" w:rsidP="00D35ABC">
            <w:pPr>
              <w:jc w:val="center"/>
              <w:rPr>
                <w:lang w:val="uk-UA"/>
              </w:rPr>
            </w:pPr>
          </w:p>
        </w:tc>
      </w:tr>
      <w:tr w:rsidR="001467ED" w:rsidRPr="00265DB1" w:rsidTr="001467ED">
        <w:trPr>
          <w:trHeight w:val="2385"/>
        </w:trPr>
        <w:tc>
          <w:tcPr>
            <w:tcW w:w="1355" w:type="dxa"/>
            <w:vMerge/>
          </w:tcPr>
          <w:p w:rsidR="001467ED" w:rsidRPr="00265DB1" w:rsidRDefault="001467ED" w:rsidP="00D35ABC">
            <w:pPr>
              <w:rPr>
                <w:rFonts w:ascii="Arial Black" w:hAnsi="Arial Black"/>
                <w:b/>
                <w:sz w:val="20"/>
                <w:lang w:val="uk-UA"/>
              </w:rPr>
            </w:pPr>
          </w:p>
        </w:tc>
        <w:tc>
          <w:tcPr>
            <w:tcW w:w="4598" w:type="dxa"/>
          </w:tcPr>
          <w:p w:rsidR="001467ED" w:rsidRDefault="001467ED" w:rsidP="00D35ABC">
            <w:pPr>
              <w:rPr>
                <w:lang w:val="uk-UA"/>
              </w:rPr>
            </w:pPr>
            <w:r>
              <w:rPr>
                <w:lang w:val="uk-UA"/>
              </w:rPr>
              <w:t>4.Конкурс «Крізь терни до зірок»</w:t>
            </w:r>
          </w:p>
          <w:p w:rsidR="001467ED" w:rsidRDefault="001467ED" w:rsidP="00D35ABC">
            <w:pPr>
              <w:rPr>
                <w:lang w:val="uk-UA"/>
              </w:rPr>
            </w:pPr>
            <w:r>
              <w:rPr>
                <w:lang w:val="uk-UA"/>
              </w:rPr>
              <w:t>-проза;</w:t>
            </w:r>
          </w:p>
          <w:p w:rsidR="001467ED" w:rsidRDefault="001467ED" w:rsidP="00D35ABC">
            <w:pPr>
              <w:rPr>
                <w:lang w:val="uk-UA"/>
              </w:rPr>
            </w:pPr>
            <w:r>
              <w:rPr>
                <w:lang w:val="uk-UA"/>
              </w:rPr>
              <w:t>-поезія;</w:t>
            </w:r>
          </w:p>
          <w:p w:rsidR="001467ED" w:rsidRDefault="001467ED" w:rsidP="00D35ABC">
            <w:pPr>
              <w:rPr>
                <w:lang w:val="uk-UA"/>
              </w:rPr>
            </w:pPr>
            <w:r>
              <w:rPr>
                <w:lang w:val="uk-UA"/>
              </w:rPr>
              <w:t>-журналістика.</w:t>
            </w:r>
          </w:p>
          <w:p w:rsidR="001467ED" w:rsidRDefault="001467ED" w:rsidP="00D35ABC">
            <w:pPr>
              <w:rPr>
                <w:lang w:val="uk-UA"/>
              </w:rPr>
            </w:pPr>
            <w:r>
              <w:rPr>
                <w:lang w:val="uk-UA"/>
              </w:rPr>
              <w:t>Вікова категорія:</w:t>
            </w:r>
          </w:p>
          <w:p w:rsidR="001467ED" w:rsidRDefault="001467ED" w:rsidP="00D35ABC">
            <w:pPr>
              <w:rPr>
                <w:lang w:val="uk-UA"/>
              </w:rPr>
            </w:pPr>
            <w:r>
              <w:rPr>
                <w:lang w:val="uk-UA"/>
              </w:rPr>
              <w:t>-06-10 років;</w:t>
            </w:r>
          </w:p>
          <w:p w:rsidR="001467ED" w:rsidRDefault="001467ED" w:rsidP="00D35ABC">
            <w:pPr>
              <w:rPr>
                <w:lang w:val="uk-UA"/>
              </w:rPr>
            </w:pPr>
            <w:r>
              <w:rPr>
                <w:lang w:val="uk-UA"/>
              </w:rPr>
              <w:t>-11-14 років;</w:t>
            </w:r>
          </w:p>
          <w:p w:rsidR="001467ED" w:rsidRDefault="001467ED" w:rsidP="00D35ABC">
            <w:pPr>
              <w:rPr>
                <w:lang w:val="uk-UA"/>
              </w:rPr>
            </w:pPr>
            <w:r>
              <w:rPr>
                <w:lang w:val="uk-UA"/>
              </w:rPr>
              <w:t>-15-18 років.</w:t>
            </w:r>
          </w:p>
        </w:tc>
        <w:tc>
          <w:tcPr>
            <w:tcW w:w="1128" w:type="dxa"/>
          </w:tcPr>
          <w:p w:rsidR="001467ED" w:rsidRPr="00265DB1" w:rsidRDefault="001467ED" w:rsidP="00D35ABC">
            <w:pPr>
              <w:rPr>
                <w:lang w:val="uk-UA"/>
              </w:rPr>
            </w:pPr>
            <w:r>
              <w:rPr>
                <w:lang w:val="uk-UA"/>
              </w:rPr>
              <w:t>3</w:t>
            </w:r>
            <w:r w:rsidRPr="00265DB1">
              <w:rPr>
                <w:lang w:val="uk-UA"/>
              </w:rPr>
              <w:t>-й тиждень</w:t>
            </w:r>
          </w:p>
        </w:tc>
        <w:tc>
          <w:tcPr>
            <w:tcW w:w="1849" w:type="dxa"/>
            <w:gridSpan w:val="3"/>
          </w:tcPr>
          <w:p w:rsidR="001467ED" w:rsidRPr="00265DB1" w:rsidRDefault="001467ED" w:rsidP="00D35ABC">
            <w:pPr>
              <w:rPr>
                <w:lang w:val="uk-UA"/>
              </w:rPr>
            </w:pPr>
            <w:r>
              <w:rPr>
                <w:lang w:val="uk-UA"/>
              </w:rPr>
              <w:t>ПО,</w:t>
            </w:r>
            <w:r w:rsidRPr="00265DB1">
              <w:rPr>
                <w:lang w:val="uk-UA"/>
              </w:rPr>
              <w:t xml:space="preserve"> класні керівники та класоводи</w:t>
            </w:r>
          </w:p>
        </w:tc>
        <w:tc>
          <w:tcPr>
            <w:tcW w:w="1003" w:type="dxa"/>
          </w:tcPr>
          <w:p w:rsidR="001467ED" w:rsidRPr="00265DB1" w:rsidRDefault="001467ED" w:rsidP="00D35ABC">
            <w:pPr>
              <w:jc w:val="center"/>
              <w:rPr>
                <w:lang w:val="uk-UA"/>
              </w:rPr>
            </w:pPr>
            <w:r>
              <w:rPr>
                <w:lang w:val="uk-UA"/>
              </w:rPr>
              <w:t>1-11</w:t>
            </w:r>
          </w:p>
        </w:tc>
      </w:tr>
      <w:tr w:rsidR="001467ED" w:rsidRPr="00265DB1" w:rsidTr="001467ED">
        <w:trPr>
          <w:trHeight w:val="828"/>
        </w:trPr>
        <w:tc>
          <w:tcPr>
            <w:tcW w:w="1355" w:type="dxa"/>
            <w:vMerge/>
          </w:tcPr>
          <w:p w:rsidR="001467ED" w:rsidRPr="00265DB1" w:rsidRDefault="001467ED" w:rsidP="00D35ABC">
            <w:pPr>
              <w:rPr>
                <w:rFonts w:ascii="Arial Black" w:hAnsi="Arial Black"/>
                <w:b/>
                <w:sz w:val="20"/>
                <w:lang w:val="uk-UA"/>
              </w:rPr>
            </w:pPr>
          </w:p>
        </w:tc>
        <w:tc>
          <w:tcPr>
            <w:tcW w:w="4598" w:type="dxa"/>
          </w:tcPr>
          <w:p w:rsidR="001467ED" w:rsidRDefault="001467ED" w:rsidP="00D35ABC">
            <w:pPr>
              <w:pStyle w:val="af5"/>
              <w:spacing w:after="0" w:line="240" w:lineRule="auto"/>
              <w:ind w:left="97"/>
              <w:rPr>
                <w:rFonts w:ascii="Times New Roman" w:hAnsi="Times New Roman"/>
                <w:sz w:val="24"/>
                <w:szCs w:val="24"/>
                <w:lang w:val="uk-UA"/>
              </w:rPr>
            </w:pPr>
            <w:r>
              <w:rPr>
                <w:rFonts w:ascii="Times New Roman" w:hAnsi="Times New Roman"/>
                <w:sz w:val="24"/>
                <w:szCs w:val="24"/>
                <w:lang w:val="uk-UA"/>
              </w:rPr>
              <w:t xml:space="preserve">3.Підготовка </w:t>
            </w:r>
            <w:r w:rsidRPr="00265DB1">
              <w:rPr>
                <w:rFonts w:ascii="Times New Roman" w:hAnsi="Times New Roman"/>
                <w:sz w:val="24"/>
                <w:szCs w:val="24"/>
                <w:lang w:val="uk-UA"/>
              </w:rPr>
              <w:t xml:space="preserve">до </w:t>
            </w:r>
            <w:r>
              <w:rPr>
                <w:rFonts w:ascii="Times New Roman" w:hAnsi="Times New Roman"/>
                <w:sz w:val="24"/>
                <w:szCs w:val="24"/>
                <w:lang w:val="uk-UA"/>
              </w:rPr>
              <w:t>поетичного фестивалю</w:t>
            </w:r>
          </w:p>
          <w:p w:rsidR="001467ED" w:rsidRPr="00265DB1" w:rsidRDefault="001467ED" w:rsidP="00D35ABC">
            <w:pPr>
              <w:pStyle w:val="af5"/>
              <w:spacing w:after="0" w:line="240" w:lineRule="auto"/>
              <w:ind w:left="97"/>
              <w:rPr>
                <w:rFonts w:ascii="Times New Roman" w:hAnsi="Times New Roman"/>
                <w:sz w:val="24"/>
                <w:szCs w:val="24"/>
                <w:lang w:val="uk-UA"/>
              </w:rPr>
            </w:pPr>
            <w:r>
              <w:rPr>
                <w:rFonts w:ascii="Times New Roman" w:hAnsi="Times New Roman"/>
                <w:sz w:val="24"/>
                <w:szCs w:val="24"/>
                <w:lang w:val="uk-UA"/>
              </w:rPr>
              <w:t>«Літературна майстерня»</w:t>
            </w:r>
          </w:p>
        </w:tc>
        <w:tc>
          <w:tcPr>
            <w:tcW w:w="1128" w:type="dxa"/>
          </w:tcPr>
          <w:p w:rsidR="001467ED" w:rsidRPr="00265DB1" w:rsidRDefault="001467ED" w:rsidP="00D35ABC">
            <w:pPr>
              <w:jc w:val="both"/>
              <w:rPr>
                <w:lang w:val="uk-UA"/>
              </w:rPr>
            </w:pPr>
            <w:r>
              <w:rPr>
                <w:lang w:val="uk-UA"/>
              </w:rPr>
              <w:t>3-й тиждень</w:t>
            </w:r>
          </w:p>
        </w:tc>
        <w:tc>
          <w:tcPr>
            <w:tcW w:w="1849" w:type="dxa"/>
            <w:gridSpan w:val="3"/>
          </w:tcPr>
          <w:p w:rsidR="001467ED" w:rsidRPr="00265DB1" w:rsidRDefault="001467ED" w:rsidP="00D35ABC">
            <w:pPr>
              <w:jc w:val="center"/>
              <w:rPr>
                <w:lang w:val="uk-UA"/>
              </w:rPr>
            </w:pPr>
            <w:r w:rsidRPr="00265DB1">
              <w:rPr>
                <w:lang w:val="uk-UA"/>
              </w:rPr>
              <w:t xml:space="preserve">Учителі укр. мови, </w:t>
            </w:r>
            <w:r>
              <w:rPr>
                <w:lang w:val="uk-UA"/>
              </w:rPr>
              <w:t>класоводи</w:t>
            </w:r>
          </w:p>
        </w:tc>
        <w:tc>
          <w:tcPr>
            <w:tcW w:w="1003" w:type="dxa"/>
          </w:tcPr>
          <w:p w:rsidR="001467ED" w:rsidRPr="00265DB1" w:rsidRDefault="001467ED" w:rsidP="00D35ABC">
            <w:pPr>
              <w:jc w:val="center"/>
              <w:rPr>
                <w:lang w:val="uk-UA"/>
              </w:rPr>
            </w:pPr>
            <w:r w:rsidRPr="00265DB1">
              <w:rPr>
                <w:lang w:val="uk-UA"/>
              </w:rPr>
              <w:t>1-11</w:t>
            </w:r>
          </w:p>
        </w:tc>
      </w:tr>
      <w:tr w:rsidR="001467ED" w:rsidRPr="00265DB1" w:rsidTr="001467ED">
        <w:tc>
          <w:tcPr>
            <w:tcW w:w="1355" w:type="dxa"/>
            <w:vMerge w:val="restart"/>
          </w:tcPr>
          <w:p w:rsidR="001467ED" w:rsidRPr="00265DB1" w:rsidRDefault="001467ED" w:rsidP="00D35ABC">
            <w:pPr>
              <w:rPr>
                <w:rFonts w:ascii="Arial Black" w:hAnsi="Arial Black"/>
                <w:b/>
                <w:sz w:val="20"/>
                <w:lang w:val="uk-UA"/>
              </w:rPr>
            </w:pPr>
            <w:r w:rsidRPr="00265DB1">
              <w:rPr>
                <w:rFonts w:ascii="Arial Black" w:hAnsi="Arial Black"/>
                <w:b/>
                <w:sz w:val="20"/>
                <w:lang w:val="uk-UA"/>
              </w:rPr>
              <w:t>Ціннісне ставлення особистості до суспільст</w:t>
            </w:r>
            <w:r w:rsidRPr="00265DB1">
              <w:rPr>
                <w:rFonts w:ascii="Arial Black" w:hAnsi="Arial Black"/>
                <w:b/>
                <w:sz w:val="20"/>
                <w:lang w:val="uk-UA"/>
              </w:rPr>
              <w:lastRenderedPageBreak/>
              <w:t>ва і держави</w:t>
            </w:r>
          </w:p>
        </w:tc>
        <w:tc>
          <w:tcPr>
            <w:tcW w:w="4598" w:type="dxa"/>
          </w:tcPr>
          <w:p w:rsidR="001467ED" w:rsidRPr="00265DB1" w:rsidRDefault="001467ED" w:rsidP="00D35ABC">
            <w:pPr>
              <w:spacing w:line="20" w:lineRule="atLeast"/>
              <w:rPr>
                <w:lang w:val="uk-UA"/>
              </w:rPr>
            </w:pPr>
            <w:r w:rsidRPr="00265DB1">
              <w:rPr>
                <w:lang w:val="uk-UA"/>
              </w:rPr>
              <w:lastRenderedPageBreak/>
              <w:t>1. Підготовка і проведення Дня вчителя:</w:t>
            </w:r>
          </w:p>
          <w:p w:rsidR="001467ED" w:rsidRPr="00C2027C" w:rsidRDefault="001467ED" w:rsidP="00D35ABC">
            <w:pPr>
              <w:spacing w:line="20" w:lineRule="atLeast"/>
              <w:ind w:right="-109"/>
              <w:rPr>
                <w:lang w:val="uk-UA"/>
              </w:rPr>
            </w:pPr>
            <w:r w:rsidRPr="00C2027C">
              <w:rPr>
                <w:lang w:val="uk-UA"/>
              </w:rPr>
              <w:t>конкурс стіннівок «Святковий вернісаж»;</w:t>
            </w:r>
          </w:p>
          <w:p w:rsidR="001467ED" w:rsidRPr="00C2027C" w:rsidRDefault="001467ED" w:rsidP="00D35ABC">
            <w:pPr>
              <w:spacing w:line="20" w:lineRule="atLeast"/>
              <w:rPr>
                <w:lang w:val="uk-UA"/>
              </w:rPr>
            </w:pPr>
            <w:r w:rsidRPr="00C2027C">
              <w:rPr>
                <w:lang w:val="uk-UA"/>
              </w:rPr>
              <w:t>літературно – пісенна вітальня для вчителів «Вдячність, шана нині лише вам!»</w:t>
            </w:r>
          </w:p>
        </w:tc>
        <w:tc>
          <w:tcPr>
            <w:tcW w:w="1128" w:type="dxa"/>
          </w:tcPr>
          <w:p w:rsidR="001467ED" w:rsidRPr="00265DB1" w:rsidRDefault="001467ED" w:rsidP="00D35ABC">
            <w:pPr>
              <w:jc w:val="center"/>
              <w:rPr>
                <w:lang w:val="uk-UA"/>
              </w:rPr>
            </w:pPr>
            <w:r w:rsidRPr="00265DB1">
              <w:rPr>
                <w:lang w:val="uk-UA"/>
              </w:rPr>
              <w:t>1-й тиждень</w:t>
            </w:r>
          </w:p>
        </w:tc>
        <w:tc>
          <w:tcPr>
            <w:tcW w:w="1849" w:type="dxa"/>
            <w:gridSpan w:val="3"/>
          </w:tcPr>
          <w:p w:rsidR="001467ED" w:rsidRPr="00265DB1" w:rsidRDefault="001467ED" w:rsidP="00D35ABC">
            <w:pPr>
              <w:jc w:val="center"/>
              <w:rPr>
                <w:lang w:val="uk-UA"/>
              </w:rPr>
            </w:pPr>
            <w:r>
              <w:rPr>
                <w:lang w:val="uk-UA"/>
              </w:rPr>
              <w:t>ПО, вчитель музики</w:t>
            </w:r>
          </w:p>
        </w:tc>
        <w:tc>
          <w:tcPr>
            <w:tcW w:w="1003" w:type="dxa"/>
          </w:tcPr>
          <w:p w:rsidR="001467ED" w:rsidRPr="00265DB1" w:rsidRDefault="001467ED" w:rsidP="00D35ABC">
            <w:pPr>
              <w:jc w:val="center"/>
              <w:rPr>
                <w:lang w:val="uk-UA"/>
              </w:rPr>
            </w:pPr>
            <w:r w:rsidRPr="00265DB1">
              <w:rPr>
                <w:lang w:val="uk-UA"/>
              </w:rPr>
              <w:t>1-11 кл</w:t>
            </w:r>
          </w:p>
        </w:tc>
      </w:tr>
      <w:tr w:rsidR="001467ED" w:rsidRPr="00265DB1" w:rsidTr="001467ED">
        <w:tc>
          <w:tcPr>
            <w:tcW w:w="1355" w:type="dxa"/>
            <w:vMerge/>
          </w:tcPr>
          <w:p w:rsidR="001467ED" w:rsidRPr="00265DB1" w:rsidRDefault="001467ED" w:rsidP="00D35ABC">
            <w:pPr>
              <w:rPr>
                <w:rFonts w:ascii="Arial Black" w:hAnsi="Arial Black"/>
                <w:b/>
                <w:sz w:val="20"/>
                <w:lang w:val="uk-UA"/>
              </w:rPr>
            </w:pPr>
          </w:p>
        </w:tc>
        <w:tc>
          <w:tcPr>
            <w:tcW w:w="4598" w:type="dxa"/>
          </w:tcPr>
          <w:p w:rsidR="001467ED" w:rsidRPr="00265DB1" w:rsidRDefault="001467ED" w:rsidP="00D35ABC">
            <w:pPr>
              <w:rPr>
                <w:lang w:val="uk-UA"/>
              </w:rPr>
            </w:pPr>
            <w:r>
              <w:rPr>
                <w:b/>
                <w:lang w:val="uk-UA"/>
              </w:rPr>
              <w:t>2.Заходи до 75-</w:t>
            </w:r>
            <w:r w:rsidRPr="00265DB1">
              <w:rPr>
                <w:b/>
                <w:lang w:val="uk-UA"/>
              </w:rPr>
              <w:t>річниці звільнення України</w:t>
            </w:r>
          </w:p>
          <w:p w:rsidR="001467ED" w:rsidRPr="00265DB1" w:rsidRDefault="001467ED" w:rsidP="00D35ABC">
            <w:pPr>
              <w:ind w:left="72"/>
              <w:rPr>
                <w:lang w:val="uk-UA"/>
              </w:rPr>
            </w:pPr>
            <w:r w:rsidRPr="00265DB1">
              <w:rPr>
                <w:lang w:val="uk-UA"/>
              </w:rPr>
              <w:lastRenderedPageBreak/>
              <w:t>- привітання</w:t>
            </w:r>
            <w:r>
              <w:rPr>
                <w:lang w:val="uk-UA"/>
              </w:rPr>
              <w:t xml:space="preserve"> і </w:t>
            </w:r>
            <w:r w:rsidRPr="00265DB1">
              <w:rPr>
                <w:lang w:val="uk-UA"/>
              </w:rPr>
              <w:t>відвідування</w:t>
            </w:r>
            <w:r>
              <w:rPr>
                <w:lang w:val="uk-UA"/>
              </w:rPr>
              <w:t xml:space="preserve"> вдів </w:t>
            </w:r>
            <w:r w:rsidRPr="00265DB1">
              <w:rPr>
                <w:lang w:val="uk-UA"/>
              </w:rPr>
              <w:t xml:space="preserve"> на дому (9-11 кл.)</w:t>
            </w:r>
          </w:p>
          <w:p w:rsidR="001467ED" w:rsidRPr="00265DB1" w:rsidRDefault="001467ED" w:rsidP="00D35ABC">
            <w:pPr>
              <w:ind w:left="72"/>
              <w:jc w:val="both"/>
              <w:rPr>
                <w:lang w:val="uk-UA"/>
              </w:rPr>
            </w:pPr>
            <w:r w:rsidRPr="00265DB1">
              <w:rPr>
                <w:lang w:val="uk-UA"/>
              </w:rPr>
              <w:t xml:space="preserve">- впорядкування братських могил </w:t>
            </w:r>
          </w:p>
          <w:p w:rsidR="001467ED" w:rsidRPr="00265DB1" w:rsidRDefault="001467ED" w:rsidP="00D35ABC">
            <w:pPr>
              <w:rPr>
                <w:lang w:val="uk-UA"/>
              </w:rPr>
            </w:pPr>
            <w:r>
              <w:rPr>
                <w:lang w:val="uk-UA"/>
              </w:rPr>
              <w:t xml:space="preserve">- </w:t>
            </w:r>
            <w:r w:rsidRPr="00265DB1">
              <w:rPr>
                <w:lang w:val="uk-UA"/>
              </w:rPr>
              <w:t xml:space="preserve"> кінолекторій патріотичної тематики (6-7 кл.)</w:t>
            </w:r>
          </w:p>
        </w:tc>
        <w:tc>
          <w:tcPr>
            <w:tcW w:w="1128" w:type="dxa"/>
          </w:tcPr>
          <w:p w:rsidR="001467ED" w:rsidRPr="00265DB1" w:rsidRDefault="001467ED" w:rsidP="00D35ABC">
            <w:pPr>
              <w:jc w:val="center"/>
              <w:rPr>
                <w:lang w:val="uk-UA"/>
              </w:rPr>
            </w:pPr>
            <w:r w:rsidRPr="00265DB1">
              <w:rPr>
                <w:lang w:val="uk-UA"/>
              </w:rPr>
              <w:lastRenderedPageBreak/>
              <w:t>4-й тиждень</w:t>
            </w:r>
          </w:p>
        </w:tc>
        <w:tc>
          <w:tcPr>
            <w:tcW w:w="1820" w:type="dxa"/>
            <w:gridSpan w:val="2"/>
          </w:tcPr>
          <w:p w:rsidR="001467ED" w:rsidRPr="00265DB1" w:rsidRDefault="001467ED" w:rsidP="00D35ABC">
            <w:pPr>
              <w:jc w:val="center"/>
              <w:rPr>
                <w:lang w:val="uk-UA"/>
              </w:rPr>
            </w:pPr>
            <w:r>
              <w:rPr>
                <w:lang w:val="uk-UA"/>
              </w:rPr>
              <w:t>ПО,</w:t>
            </w:r>
            <w:r w:rsidRPr="00265DB1">
              <w:rPr>
                <w:lang w:val="uk-UA"/>
              </w:rPr>
              <w:t xml:space="preserve"> класні керівники та </w:t>
            </w:r>
            <w:r w:rsidRPr="00265DB1">
              <w:rPr>
                <w:lang w:val="uk-UA"/>
              </w:rPr>
              <w:lastRenderedPageBreak/>
              <w:t>класоводи</w:t>
            </w:r>
          </w:p>
        </w:tc>
        <w:tc>
          <w:tcPr>
            <w:tcW w:w="1032" w:type="dxa"/>
            <w:gridSpan w:val="2"/>
          </w:tcPr>
          <w:p w:rsidR="001467ED" w:rsidRPr="00265DB1" w:rsidRDefault="001467ED" w:rsidP="00D35ABC">
            <w:pPr>
              <w:jc w:val="center"/>
              <w:rPr>
                <w:lang w:val="uk-UA"/>
              </w:rPr>
            </w:pPr>
            <w:r w:rsidRPr="00265DB1">
              <w:rPr>
                <w:lang w:val="uk-UA"/>
              </w:rPr>
              <w:lastRenderedPageBreak/>
              <w:t>1-11 кл.</w:t>
            </w:r>
          </w:p>
        </w:tc>
      </w:tr>
      <w:tr w:rsidR="001467ED" w:rsidRPr="00265DB1" w:rsidTr="001467ED">
        <w:tc>
          <w:tcPr>
            <w:tcW w:w="1355" w:type="dxa"/>
            <w:vMerge/>
          </w:tcPr>
          <w:p w:rsidR="001467ED" w:rsidRPr="00265DB1" w:rsidRDefault="001467ED" w:rsidP="00D35ABC">
            <w:pPr>
              <w:rPr>
                <w:rFonts w:ascii="Arial Black" w:hAnsi="Arial Black"/>
                <w:b/>
                <w:sz w:val="20"/>
                <w:lang w:val="uk-UA"/>
              </w:rPr>
            </w:pPr>
          </w:p>
        </w:tc>
        <w:tc>
          <w:tcPr>
            <w:tcW w:w="4598" w:type="dxa"/>
          </w:tcPr>
          <w:p w:rsidR="001467ED" w:rsidRPr="00265DB1" w:rsidRDefault="001467ED" w:rsidP="00D35ABC">
            <w:pPr>
              <w:rPr>
                <w:lang w:val="uk-UA"/>
              </w:rPr>
            </w:pPr>
            <w:r w:rsidRPr="00265DB1">
              <w:rPr>
                <w:lang w:val="uk-UA"/>
              </w:rPr>
              <w:t>3.Години спілкування:</w:t>
            </w:r>
          </w:p>
          <w:p w:rsidR="001467ED" w:rsidRPr="00265DB1" w:rsidRDefault="001467ED" w:rsidP="00951749">
            <w:pPr>
              <w:pStyle w:val="af5"/>
              <w:numPr>
                <w:ilvl w:val="0"/>
                <w:numId w:val="32"/>
              </w:numPr>
              <w:tabs>
                <w:tab w:val="clear" w:pos="720"/>
                <w:tab w:val="num" w:pos="239"/>
              </w:tabs>
              <w:spacing w:after="0" w:line="240" w:lineRule="auto"/>
              <w:ind w:left="239" w:right="-109" w:hanging="141"/>
              <w:rPr>
                <w:rFonts w:ascii="Times New Roman" w:hAnsi="Times New Roman"/>
                <w:sz w:val="24"/>
                <w:szCs w:val="24"/>
                <w:lang w:val="uk-UA"/>
              </w:rPr>
            </w:pPr>
            <w:r>
              <w:rPr>
                <w:rFonts w:ascii="Times New Roman" w:hAnsi="Times New Roman"/>
                <w:sz w:val="24"/>
                <w:szCs w:val="24"/>
                <w:lang w:val="uk-UA"/>
              </w:rPr>
              <w:t>«Права і обов’язки дітей</w:t>
            </w:r>
            <w:r w:rsidRPr="00265DB1">
              <w:rPr>
                <w:rFonts w:ascii="Times New Roman" w:hAnsi="Times New Roman"/>
                <w:sz w:val="24"/>
                <w:szCs w:val="24"/>
                <w:lang w:val="uk-UA"/>
              </w:rPr>
              <w:t>» (1-4 кл.)</w:t>
            </w:r>
          </w:p>
          <w:p w:rsidR="001467ED" w:rsidRPr="00265DB1" w:rsidRDefault="001467ED" w:rsidP="00951749">
            <w:pPr>
              <w:pStyle w:val="af5"/>
              <w:numPr>
                <w:ilvl w:val="0"/>
                <w:numId w:val="32"/>
              </w:numPr>
              <w:tabs>
                <w:tab w:val="clear" w:pos="720"/>
                <w:tab w:val="num" w:pos="239"/>
              </w:tabs>
              <w:spacing w:after="0" w:line="240" w:lineRule="auto"/>
              <w:ind w:left="239" w:hanging="141"/>
              <w:rPr>
                <w:rFonts w:ascii="Times New Roman" w:hAnsi="Times New Roman"/>
                <w:sz w:val="24"/>
                <w:szCs w:val="24"/>
                <w:lang w:val="uk-UA"/>
              </w:rPr>
            </w:pPr>
            <w:r>
              <w:rPr>
                <w:rFonts w:ascii="Times New Roman" w:hAnsi="Times New Roman"/>
                <w:sz w:val="24"/>
                <w:szCs w:val="24"/>
                <w:lang w:val="uk-UA"/>
              </w:rPr>
              <w:t xml:space="preserve"> « П</w:t>
            </w:r>
            <w:r w:rsidRPr="00265DB1">
              <w:rPr>
                <w:rFonts w:ascii="Times New Roman" w:hAnsi="Times New Roman"/>
                <w:sz w:val="24"/>
                <w:szCs w:val="24"/>
                <w:lang w:val="uk-UA"/>
              </w:rPr>
              <w:t>равовий світ» (5-8 кл.)</w:t>
            </w:r>
          </w:p>
          <w:p w:rsidR="001467ED" w:rsidRPr="00265DB1" w:rsidRDefault="001467ED" w:rsidP="00951749">
            <w:pPr>
              <w:pStyle w:val="af5"/>
              <w:numPr>
                <w:ilvl w:val="0"/>
                <w:numId w:val="32"/>
              </w:numPr>
              <w:tabs>
                <w:tab w:val="clear" w:pos="720"/>
                <w:tab w:val="num" w:pos="239"/>
              </w:tabs>
              <w:spacing w:after="0" w:line="240" w:lineRule="auto"/>
              <w:ind w:left="239" w:hanging="141"/>
              <w:rPr>
                <w:rFonts w:ascii="Times New Roman" w:hAnsi="Times New Roman"/>
                <w:sz w:val="24"/>
                <w:szCs w:val="24"/>
                <w:lang w:val="uk-UA"/>
              </w:rPr>
            </w:pPr>
            <w:r w:rsidRPr="00265DB1">
              <w:rPr>
                <w:rFonts w:ascii="Times New Roman" w:hAnsi="Times New Roman"/>
                <w:sz w:val="24"/>
                <w:szCs w:val="24"/>
                <w:lang w:val="uk-UA"/>
              </w:rPr>
              <w:t>«</w:t>
            </w:r>
            <w:r>
              <w:rPr>
                <w:rFonts w:ascii="Times New Roman" w:hAnsi="Times New Roman"/>
                <w:sz w:val="24"/>
                <w:szCs w:val="24"/>
                <w:lang w:val="uk-UA"/>
              </w:rPr>
              <w:t>Країна прав</w:t>
            </w:r>
            <w:r w:rsidRPr="00265DB1">
              <w:rPr>
                <w:rFonts w:ascii="Times New Roman" w:hAnsi="Times New Roman"/>
                <w:sz w:val="24"/>
                <w:szCs w:val="24"/>
                <w:lang w:val="uk-UA"/>
              </w:rPr>
              <w:t>» (9-11 кл.)</w:t>
            </w:r>
          </w:p>
        </w:tc>
        <w:tc>
          <w:tcPr>
            <w:tcW w:w="1128" w:type="dxa"/>
          </w:tcPr>
          <w:p w:rsidR="001467ED" w:rsidRPr="00265DB1" w:rsidRDefault="001467ED" w:rsidP="00D35ABC">
            <w:pPr>
              <w:jc w:val="center"/>
              <w:rPr>
                <w:lang w:val="uk-UA"/>
              </w:rPr>
            </w:pPr>
            <w:r w:rsidRPr="00265DB1">
              <w:rPr>
                <w:lang w:val="uk-UA"/>
              </w:rPr>
              <w:t>3-й тиждень</w:t>
            </w:r>
          </w:p>
        </w:tc>
        <w:tc>
          <w:tcPr>
            <w:tcW w:w="1820" w:type="dxa"/>
            <w:gridSpan w:val="2"/>
          </w:tcPr>
          <w:p w:rsidR="001467ED" w:rsidRPr="00265DB1" w:rsidRDefault="001467ED" w:rsidP="00D35ABC">
            <w:pPr>
              <w:rPr>
                <w:lang w:val="uk-UA"/>
              </w:rPr>
            </w:pPr>
            <w:r w:rsidRPr="00265DB1">
              <w:rPr>
                <w:lang w:val="uk-UA"/>
              </w:rPr>
              <w:t>Класні керівники, класоводи</w:t>
            </w:r>
          </w:p>
        </w:tc>
        <w:tc>
          <w:tcPr>
            <w:tcW w:w="1032" w:type="dxa"/>
            <w:gridSpan w:val="2"/>
          </w:tcPr>
          <w:p w:rsidR="001467ED" w:rsidRPr="00265DB1" w:rsidRDefault="001467ED" w:rsidP="00D35ABC">
            <w:pPr>
              <w:jc w:val="center"/>
              <w:rPr>
                <w:lang w:val="uk-UA"/>
              </w:rPr>
            </w:pPr>
            <w:r w:rsidRPr="00265DB1">
              <w:rPr>
                <w:lang w:val="uk-UA"/>
              </w:rPr>
              <w:t>1-11</w:t>
            </w:r>
          </w:p>
        </w:tc>
      </w:tr>
      <w:tr w:rsidR="001467ED" w:rsidRPr="00265DB1" w:rsidTr="001467ED">
        <w:trPr>
          <w:trHeight w:val="552"/>
        </w:trPr>
        <w:tc>
          <w:tcPr>
            <w:tcW w:w="1355" w:type="dxa"/>
            <w:vMerge/>
            <w:tcBorders>
              <w:bottom w:val="single" w:sz="4" w:space="0" w:color="auto"/>
            </w:tcBorders>
          </w:tcPr>
          <w:p w:rsidR="001467ED" w:rsidRPr="00265DB1" w:rsidRDefault="001467ED" w:rsidP="00D35ABC">
            <w:pPr>
              <w:rPr>
                <w:sz w:val="20"/>
                <w:lang w:val="uk-UA"/>
              </w:rPr>
            </w:pPr>
          </w:p>
        </w:tc>
        <w:tc>
          <w:tcPr>
            <w:tcW w:w="4598" w:type="dxa"/>
            <w:tcBorders>
              <w:bottom w:val="single" w:sz="4" w:space="0" w:color="auto"/>
            </w:tcBorders>
          </w:tcPr>
          <w:p w:rsidR="001467ED" w:rsidRPr="00265DB1" w:rsidRDefault="001467ED" w:rsidP="00D35ABC">
            <w:pPr>
              <w:pStyle w:val="af5"/>
              <w:spacing w:after="0" w:line="240" w:lineRule="auto"/>
              <w:ind w:left="97"/>
              <w:rPr>
                <w:rFonts w:ascii="Times New Roman" w:hAnsi="Times New Roman"/>
                <w:sz w:val="24"/>
                <w:szCs w:val="24"/>
                <w:lang w:val="uk-UA"/>
              </w:rPr>
            </w:pPr>
            <w:r w:rsidRPr="00265DB1">
              <w:rPr>
                <w:rFonts w:ascii="Times New Roman" w:hAnsi="Times New Roman"/>
                <w:sz w:val="24"/>
                <w:szCs w:val="24"/>
                <w:lang w:val="uk-UA"/>
              </w:rPr>
              <w:t>4.Книжкова виставка «Історія українського козацтва»</w:t>
            </w:r>
          </w:p>
        </w:tc>
        <w:tc>
          <w:tcPr>
            <w:tcW w:w="1128" w:type="dxa"/>
            <w:tcBorders>
              <w:bottom w:val="single" w:sz="4" w:space="0" w:color="auto"/>
            </w:tcBorders>
          </w:tcPr>
          <w:p w:rsidR="001467ED" w:rsidRPr="00265DB1" w:rsidRDefault="001467ED" w:rsidP="00D35ABC">
            <w:pPr>
              <w:rPr>
                <w:lang w:val="uk-UA"/>
              </w:rPr>
            </w:pPr>
            <w:r>
              <w:rPr>
                <w:lang w:val="uk-UA"/>
              </w:rPr>
              <w:t>13</w:t>
            </w:r>
            <w:r w:rsidRPr="00265DB1">
              <w:rPr>
                <w:lang w:val="uk-UA"/>
              </w:rPr>
              <w:t>.10</w:t>
            </w:r>
          </w:p>
        </w:tc>
        <w:tc>
          <w:tcPr>
            <w:tcW w:w="1820" w:type="dxa"/>
            <w:gridSpan w:val="2"/>
            <w:tcBorders>
              <w:bottom w:val="single" w:sz="4" w:space="0" w:color="auto"/>
            </w:tcBorders>
          </w:tcPr>
          <w:p w:rsidR="001467ED" w:rsidRPr="00265DB1" w:rsidRDefault="001467ED" w:rsidP="00D35ABC">
            <w:pPr>
              <w:rPr>
                <w:lang w:val="uk-UA"/>
              </w:rPr>
            </w:pPr>
            <w:r w:rsidRPr="00265DB1">
              <w:rPr>
                <w:lang w:val="uk-UA"/>
              </w:rPr>
              <w:t>Шк. бібліотекар</w:t>
            </w:r>
          </w:p>
        </w:tc>
        <w:tc>
          <w:tcPr>
            <w:tcW w:w="1032" w:type="dxa"/>
            <w:gridSpan w:val="2"/>
            <w:tcBorders>
              <w:bottom w:val="single" w:sz="4" w:space="0" w:color="auto"/>
            </w:tcBorders>
          </w:tcPr>
          <w:p w:rsidR="001467ED" w:rsidRPr="00265DB1" w:rsidRDefault="001467ED" w:rsidP="00D35ABC">
            <w:pPr>
              <w:rPr>
                <w:lang w:val="uk-UA"/>
              </w:rPr>
            </w:pPr>
            <w:r w:rsidRPr="00265DB1">
              <w:rPr>
                <w:lang w:val="uk-UA"/>
              </w:rPr>
              <w:t>1-11</w:t>
            </w:r>
          </w:p>
        </w:tc>
      </w:tr>
    </w:tbl>
    <w:p w:rsidR="001467ED" w:rsidRDefault="001467ED" w:rsidP="001467ED">
      <w:pPr>
        <w:jc w:val="center"/>
        <w:rPr>
          <w:b/>
          <w:color w:val="943634" w:themeColor="accent2" w:themeShade="BF"/>
          <w:sz w:val="26"/>
          <w:szCs w:val="26"/>
          <w:lang w:val="uk-UA"/>
        </w:rPr>
      </w:pPr>
    </w:p>
    <w:p w:rsidR="001467ED" w:rsidRDefault="001467ED" w:rsidP="001467ED">
      <w:pPr>
        <w:jc w:val="center"/>
        <w:rPr>
          <w:b/>
          <w:color w:val="943634" w:themeColor="accent2" w:themeShade="BF"/>
          <w:sz w:val="26"/>
          <w:szCs w:val="26"/>
          <w:lang w:val="uk-UA"/>
        </w:rPr>
      </w:pPr>
      <w:r>
        <w:rPr>
          <w:b/>
          <w:color w:val="943634" w:themeColor="accent2" w:themeShade="BF"/>
          <w:sz w:val="26"/>
          <w:szCs w:val="26"/>
          <w:lang w:val="uk-UA"/>
        </w:rPr>
        <w:t>ЛИСТОПАД</w:t>
      </w:r>
    </w:p>
    <w:p w:rsidR="001467ED" w:rsidRPr="00265DB1" w:rsidRDefault="001467ED" w:rsidP="001467ED">
      <w:pPr>
        <w:pStyle w:val="Default"/>
        <w:jc w:val="center"/>
        <w:rPr>
          <w:sz w:val="28"/>
          <w:szCs w:val="23"/>
          <w:lang w:val="uk-UA"/>
        </w:rPr>
      </w:pPr>
      <w:r w:rsidRPr="00265DB1">
        <w:rPr>
          <w:b/>
          <w:bCs/>
          <w:sz w:val="28"/>
          <w:szCs w:val="23"/>
          <w:lang w:val="uk-UA"/>
        </w:rPr>
        <w:t xml:space="preserve">Місячник «Молодь за здоров’я» </w:t>
      </w:r>
    </w:p>
    <w:p w:rsidR="001467ED" w:rsidRPr="00265DB1" w:rsidRDefault="001467ED" w:rsidP="001467ED">
      <w:pPr>
        <w:jc w:val="center"/>
        <w:rPr>
          <w:b/>
          <w:sz w:val="28"/>
          <w:szCs w:val="28"/>
          <w:lang w:val="uk-UA"/>
        </w:rPr>
      </w:pPr>
      <w:r w:rsidRPr="00265DB1">
        <w:rPr>
          <w:b/>
          <w:sz w:val="28"/>
          <w:szCs w:val="28"/>
          <w:lang w:val="uk-UA"/>
        </w:rPr>
        <w:t>Ціннісне ставлення до людей, до свого роду</w:t>
      </w:r>
    </w:p>
    <w:tbl>
      <w:tblPr>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64"/>
        <w:gridCol w:w="4598"/>
        <w:gridCol w:w="1128"/>
        <w:gridCol w:w="6"/>
        <w:gridCol w:w="1814"/>
        <w:gridCol w:w="30"/>
        <w:gridCol w:w="1002"/>
      </w:tblGrid>
      <w:tr w:rsidR="001467ED" w:rsidRPr="00265DB1" w:rsidTr="001467ED">
        <w:tc>
          <w:tcPr>
            <w:tcW w:w="2064" w:type="dxa"/>
          </w:tcPr>
          <w:p w:rsidR="001467ED" w:rsidRPr="00265DB1" w:rsidRDefault="001467ED" w:rsidP="00D35ABC">
            <w:pPr>
              <w:spacing w:line="360" w:lineRule="auto"/>
              <w:jc w:val="center"/>
              <w:rPr>
                <w:b/>
                <w:sz w:val="28"/>
                <w:szCs w:val="28"/>
                <w:lang w:val="uk-UA"/>
              </w:rPr>
            </w:pPr>
            <w:r w:rsidRPr="00265DB1">
              <w:rPr>
                <w:b/>
                <w:szCs w:val="28"/>
                <w:lang w:val="uk-UA"/>
              </w:rPr>
              <w:t>Напрямок</w:t>
            </w:r>
          </w:p>
        </w:tc>
        <w:tc>
          <w:tcPr>
            <w:tcW w:w="4598" w:type="dxa"/>
          </w:tcPr>
          <w:p w:rsidR="001467ED" w:rsidRPr="00265DB1" w:rsidRDefault="001467ED" w:rsidP="00D35ABC">
            <w:pPr>
              <w:spacing w:line="360" w:lineRule="auto"/>
              <w:jc w:val="center"/>
              <w:rPr>
                <w:b/>
                <w:szCs w:val="28"/>
                <w:lang w:val="uk-UA"/>
              </w:rPr>
            </w:pPr>
            <w:r w:rsidRPr="00265DB1">
              <w:rPr>
                <w:b/>
                <w:szCs w:val="28"/>
                <w:lang w:val="uk-UA"/>
              </w:rPr>
              <w:t>Заходи</w:t>
            </w:r>
          </w:p>
        </w:tc>
        <w:tc>
          <w:tcPr>
            <w:tcW w:w="1134" w:type="dxa"/>
            <w:gridSpan w:val="2"/>
          </w:tcPr>
          <w:p w:rsidR="001467ED" w:rsidRPr="00265DB1" w:rsidRDefault="001467ED" w:rsidP="00D35ABC">
            <w:pPr>
              <w:spacing w:line="360" w:lineRule="auto"/>
              <w:jc w:val="center"/>
              <w:rPr>
                <w:b/>
                <w:szCs w:val="28"/>
                <w:lang w:val="uk-UA"/>
              </w:rPr>
            </w:pPr>
            <w:r w:rsidRPr="00265DB1">
              <w:rPr>
                <w:b/>
                <w:szCs w:val="28"/>
                <w:lang w:val="uk-UA"/>
              </w:rPr>
              <w:t>Дата</w:t>
            </w:r>
          </w:p>
        </w:tc>
        <w:tc>
          <w:tcPr>
            <w:tcW w:w="1844" w:type="dxa"/>
            <w:gridSpan w:val="2"/>
          </w:tcPr>
          <w:p w:rsidR="001467ED" w:rsidRPr="00265DB1" w:rsidRDefault="001467ED" w:rsidP="00D35ABC">
            <w:pPr>
              <w:spacing w:line="360" w:lineRule="auto"/>
              <w:jc w:val="center"/>
              <w:rPr>
                <w:b/>
                <w:szCs w:val="28"/>
                <w:lang w:val="uk-UA"/>
              </w:rPr>
            </w:pPr>
            <w:r w:rsidRPr="00265DB1">
              <w:rPr>
                <w:b/>
                <w:szCs w:val="28"/>
                <w:lang w:val="uk-UA"/>
              </w:rPr>
              <w:t>Відповідальні</w:t>
            </w:r>
          </w:p>
        </w:tc>
        <w:tc>
          <w:tcPr>
            <w:tcW w:w="1002" w:type="dxa"/>
          </w:tcPr>
          <w:p w:rsidR="001467ED" w:rsidRPr="00265DB1" w:rsidRDefault="001467ED" w:rsidP="00D35ABC">
            <w:pPr>
              <w:spacing w:line="360" w:lineRule="auto"/>
              <w:jc w:val="center"/>
              <w:rPr>
                <w:b/>
                <w:szCs w:val="28"/>
                <w:lang w:val="uk-UA"/>
              </w:rPr>
            </w:pPr>
            <w:r w:rsidRPr="00265DB1">
              <w:rPr>
                <w:b/>
                <w:szCs w:val="28"/>
                <w:lang w:val="uk-UA"/>
              </w:rPr>
              <w:t>Класи</w:t>
            </w:r>
          </w:p>
        </w:tc>
      </w:tr>
      <w:tr w:rsidR="001467ED" w:rsidRPr="00265DB1" w:rsidTr="001467ED">
        <w:tc>
          <w:tcPr>
            <w:tcW w:w="2064" w:type="dxa"/>
            <w:vMerge w:val="restart"/>
          </w:tcPr>
          <w:p w:rsidR="001467ED" w:rsidRPr="00265DB1" w:rsidRDefault="001467ED" w:rsidP="00D35ABC">
            <w:pPr>
              <w:spacing w:line="20" w:lineRule="atLeast"/>
              <w:rPr>
                <w:lang w:val="uk-UA"/>
              </w:rPr>
            </w:pPr>
            <w:r w:rsidRPr="00265DB1">
              <w:rPr>
                <w:rFonts w:ascii="Arial Black" w:hAnsi="Arial Black"/>
                <w:b/>
                <w:sz w:val="20"/>
                <w:lang w:val="uk-UA"/>
              </w:rPr>
              <w:t>Ціннісне ставлення до себе, інструктажі з безпеки життєдіяльності</w:t>
            </w:r>
          </w:p>
        </w:tc>
        <w:tc>
          <w:tcPr>
            <w:tcW w:w="4598" w:type="dxa"/>
          </w:tcPr>
          <w:p w:rsidR="001467ED" w:rsidRPr="00265DB1" w:rsidRDefault="001467ED" w:rsidP="00D35ABC">
            <w:pPr>
              <w:pStyle w:val="Default"/>
              <w:rPr>
                <w:lang w:val="uk-UA"/>
              </w:rPr>
            </w:pPr>
            <w:r w:rsidRPr="00265DB1">
              <w:rPr>
                <w:sz w:val="23"/>
                <w:szCs w:val="23"/>
                <w:lang w:val="uk-UA"/>
              </w:rPr>
              <w:t>Конкурс класних куточків здоров’я</w:t>
            </w:r>
          </w:p>
        </w:tc>
        <w:tc>
          <w:tcPr>
            <w:tcW w:w="1134" w:type="dxa"/>
            <w:gridSpan w:val="2"/>
          </w:tcPr>
          <w:p w:rsidR="001467ED" w:rsidRPr="00265DB1" w:rsidRDefault="001467ED" w:rsidP="00D35ABC">
            <w:pPr>
              <w:spacing w:line="20" w:lineRule="atLeast"/>
              <w:rPr>
                <w:lang w:val="uk-UA"/>
              </w:rPr>
            </w:pPr>
            <w:r>
              <w:rPr>
                <w:lang w:val="uk-UA"/>
              </w:rPr>
              <w:t>До 15</w:t>
            </w:r>
            <w:r w:rsidRPr="00265DB1">
              <w:rPr>
                <w:lang w:val="uk-UA"/>
              </w:rPr>
              <w:t>.11</w:t>
            </w:r>
          </w:p>
        </w:tc>
        <w:tc>
          <w:tcPr>
            <w:tcW w:w="1844" w:type="dxa"/>
            <w:gridSpan w:val="2"/>
          </w:tcPr>
          <w:p w:rsidR="001467ED" w:rsidRPr="00265DB1" w:rsidRDefault="001467ED" w:rsidP="00D35ABC">
            <w:pPr>
              <w:spacing w:line="20" w:lineRule="atLeast"/>
              <w:rPr>
                <w:lang w:val="uk-UA"/>
              </w:rPr>
            </w:pPr>
            <w:r w:rsidRPr="00265DB1">
              <w:rPr>
                <w:lang w:val="uk-UA"/>
              </w:rPr>
              <w:t>ПО</w:t>
            </w:r>
          </w:p>
        </w:tc>
        <w:tc>
          <w:tcPr>
            <w:tcW w:w="1002" w:type="dxa"/>
          </w:tcPr>
          <w:p w:rsidR="001467ED" w:rsidRPr="00265DB1" w:rsidRDefault="001467ED" w:rsidP="00D35ABC">
            <w:pPr>
              <w:spacing w:line="20" w:lineRule="atLeast"/>
              <w:rPr>
                <w:lang w:val="uk-UA"/>
              </w:rPr>
            </w:pPr>
            <w:r w:rsidRPr="00265DB1">
              <w:rPr>
                <w:lang w:val="uk-UA"/>
              </w:rPr>
              <w:t>5-11</w:t>
            </w:r>
          </w:p>
        </w:tc>
      </w:tr>
      <w:tr w:rsidR="001467ED" w:rsidRPr="00265DB1" w:rsidTr="001467ED">
        <w:tc>
          <w:tcPr>
            <w:tcW w:w="2064" w:type="dxa"/>
            <w:vMerge/>
          </w:tcPr>
          <w:p w:rsidR="001467ED" w:rsidRPr="00265DB1" w:rsidRDefault="001467ED" w:rsidP="00D35ABC">
            <w:pPr>
              <w:spacing w:line="20" w:lineRule="atLeast"/>
              <w:rPr>
                <w:rFonts w:ascii="Arial Black" w:hAnsi="Arial Black"/>
                <w:b/>
                <w:sz w:val="20"/>
                <w:lang w:val="uk-UA"/>
              </w:rPr>
            </w:pPr>
          </w:p>
        </w:tc>
        <w:tc>
          <w:tcPr>
            <w:tcW w:w="4598" w:type="dxa"/>
          </w:tcPr>
          <w:p w:rsidR="001467ED" w:rsidRPr="00265DB1" w:rsidRDefault="001467ED" w:rsidP="00D35ABC">
            <w:pPr>
              <w:pStyle w:val="Default"/>
              <w:rPr>
                <w:sz w:val="23"/>
                <w:szCs w:val="23"/>
                <w:lang w:val="uk-UA"/>
              </w:rPr>
            </w:pPr>
            <w:r w:rsidRPr="00265DB1">
              <w:rPr>
                <w:b/>
                <w:bCs/>
                <w:sz w:val="23"/>
                <w:szCs w:val="23"/>
                <w:lang w:val="uk-UA"/>
              </w:rPr>
              <w:t xml:space="preserve">Акція «16 днів проти насильства» </w:t>
            </w:r>
          </w:p>
          <w:p w:rsidR="001467ED" w:rsidRPr="00265DB1" w:rsidRDefault="001467ED" w:rsidP="00D35ABC">
            <w:pPr>
              <w:pStyle w:val="Default"/>
              <w:rPr>
                <w:sz w:val="23"/>
                <w:szCs w:val="23"/>
                <w:lang w:val="uk-UA"/>
              </w:rPr>
            </w:pPr>
            <w:r w:rsidRPr="00265DB1">
              <w:rPr>
                <w:sz w:val="23"/>
                <w:szCs w:val="23"/>
                <w:lang w:val="uk-UA"/>
              </w:rPr>
              <w:t xml:space="preserve">Заходи до Міжнародного дня толерантності (16.11): </w:t>
            </w:r>
          </w:p>
          <w:p w:rsidR="001467ED" w:rsidRPr="00265DB1" w:rsidRDefault="001467ED" w:rsidP="00D35ABC">
            <w:pPr>
              <w:pStyle w:val="Default"/>
              <w:ind w:left="380" w:hanging="380"/>
              <w:rPr>
                <w:sz w:val="23"/>
                <w:szCs w:val="23"/>
                <w:lang w:val="uk-UA"/>
              </w:rPr>
            </w:pPr>
            <w:r w:rsidRPr="00265DB1">
              <w:rPr>
                <w:sz w:val="23"/>
                <w:szCs w:val="23"/>
                <w:lang w:val="uk-UA"/>
              </w:rPr>
              <w:t>- дебати між учнями 10-х класів «Що таке толерантність?», «Вчимося бути толерантними»;</w:t>
            </w:r>
          </w:p>
          <w:p w:rsidR="001467ED" w:rsidRPr="00265DB1" w:rsidRDefault="001467ED" w:rsidP="00D35ABC">
            <w:pPr>
              <w:pStyle w:val="Default"/>
              <w:ind w:left="380" w:hanging="380"/>
              <w:rPr>
                <w:sz w:val="23"/>
                <w:szCs w:val="23"/>
                <w:lang w:val="uk-UA"/>
              </w:rPr>
            </w:pPr>
            <w:r w:rsidRPr="00265DB1">
              <w:rPr>
                <w:sz w:val="23"/>
                <w:szCs w:val="23"/>
                <w:lang w:val="uk-UA"/>
              </w:rPr>
              <w:t xml:space="preserve">- дебати між учнями </w:t>
            </w:r>
            <w:r>
              <w:rPr>
                <w:sz w:val="23"/>
                <w:szCs w:val="23"/>
                <w:lang w:val="uk-UA"/>
              </w:rPr>
              <w:t>10-</w:t>
            </w:r>
            <w:r w:rsidRPr="00265DB1">
              <w:rPr>
                <w:sz w:val="23"/>
                <w:szCs w:val="23"/>
                <w:lang w:val="uk-UA"/>
              </w:rPr>
              <w:t>11-х класів «Толерантність</w:t>
            </w:r>
            <w:r>
              <w:rPr>
                <w:sz w:val="23"/>
                <w:szCs w:val="23"/>
                <w:lang w:val="uk-UA"/>
              </w:rPr>
              <w:t xml:space="preserve"> в суспільстві</w:t>
            </w:r>
            <w:r w:rsidRPr="00265DB1">
              <w:rPr>
                <w:sz w:val="23"/>
                <w:szCs w:val="23"/>
                <w:lang w:val="uk-UA"/>
              </w:rPr>
              <w:t xml:space="preserve">». </w:t>
            </w:r>
          </w:p>
          <w:p w:rsidR="001467ED" w:rsidRPr="00265DB1" w:rsidRDefault="001467ED" w:rsidP="00951749">
            <w:pPr>
              <w:pStyle w:val="af5"/>
              <w:numPr>
                <w:ilvl w:val="0"/>
                <w:numId w:val="32"/>
              </w:numPr>
              <w:tabs>
                <w:tab w:val="clear" w:pos="720"/>
              </w:tabs>
              <w:spacing w:after="0" w:line="20" w:lineRule="atLeast"/>
              <w:ind w:left="380"/>
              <w:rPr>
                <w:rFonts w:ascii="Times New Roman" w:hAnsi="Times New Roman"/>
                <w:sz w:val="24"/>
                <w:szCs w:val="24"/>
                <w:lang w:val="uk-UA"/>
              </w:rPr>
            </w:pPr>
            <w:r>
              <w:rPr>
                <w:rFonts w:ascii="Times New Roman" w:hAnsi="Times New Roman"/>
                <w:sz w:val="24"/>
                <w:szCs w:val="24"/>
                <w:lang w:val="uk-UA"/>
              </w:rPr>
              <w:t>конкурс листівок «Ганебне ставлення в сім</w:t>
            </w:r>
            <w:r w:rsidRPr="009A3E3C">
              <w:rPr>
                <w:rFonts w:ascii="Times New Roman" w:hAnsi="Times New Roman"/>
                <w:sz w:val="24"/>
                <w:szCs w:val="24"/>
              </w:rPr>
              <w:t>’</w:t>
            </w:r>
            <w:r>
              <w:rPr>
                <w:rFonts w:ascii="Times New Roman" w:hAnsi="Times New Roman"/>
                <w:sz w:val="24"/>
                <w:szCs w:val="24"/>
                <w:lang w:val="uk-UA"/>
              </w:rPr>
              <w:t>ї</w:t>
            </w:r>
            <w:r w:rsidRPr="00265DB1">
              <w:rPr>
                <w:rFonts w:ascii="Times New Roman" w:hAnsi="Times New Roman"/>
                <w:sz w:val="24"/>
                <w:szCs w:val="24"/>
                <w:lang w:val="uk-UA"/>
              </w:rPr>
              <w:t>»;</w:t>
            </w:r>
          </w:p>
          <w:p w:rsidR="001467ED" w:rsidRPr="009A3E3C" w:rsidRDefault="001467ED" w:rsidP="00951749">
            <w:pPr>
              <w:pStyle w:val="af5"/>
              <w:numPr>
                <w:ilvl w:val="0"/>
                <w:numId w:val="32"/>
              </w:numPr>
              <w:tabs>
                <w:tab w:val="clear" w:pos="720"/>
              </w:tabs>
              <w:spacing w:after="0" w:line="20" w:lineRule="atLeast"/>
              <w:ind w:left="380"/>
              <w:rPr>
                <w:rFonts w:ascii="Times New Roman" w:hAnsi="Times New Roman"/>
                <w:sz w:val="24"/>
                <w:szCs w:val="24"/>
                <w:lang w:val="uk-UA"/>
              </w:rPr>
            </w:pPr>
            <w:r w:rsidRPr="00265DB1">
              <w:rPr>
                <w:rFonts w:ascii="Times New Roman" w:hAnsi="Times New Roman"/>
                <w:sz w:val="24"/>
                <w:szCs w:val="24"/>
                <w:lang w:val="uk-UA"/>
              </w:rPr>
              <w:t>конкурс творів «Світ без насильства»;</w:t>
            </w:r>
          </w:p>
        </w:tc>
        <w:tc>
          <w:tcPr>
            <w:tcW w:w="1134" w:type="dxa"/>
            <w:gridSpan w:val="2"/>
          </w:tcPr>
          <w:p w:rsidR="001467ED" w:rsidRPr="00265DB1" w:rsidRDefault="001467ED" w:rsidP="00D35ABC">
            <w:pPr>
              <w:spacing w:line="20" w:lineRule="atLeast"/>
              <w:rPr>
                <w:lang w:val="uk-UA"/>
              </w:rPr>
            </w:pPr>
            <w:r>
              <w:rPr>
                <w:lang w:val="uk-UA"/>
              </w:rPr>
              <w:t>25.11-09</w:t>
            </w:r>
            <w:r w:rsidRPr="00265DB1">
              <w:rPr>
                <w:lang w:val="uk-UA"/>
              </w:rPr>
              <w:t>.12</w:t>
            </w:r>
          </w:p>
        </w:tc>
        <w:tc>
          <w:tcPr>
            <w:tcW w:w="1844" w:type="dxa"/>
            <w:gridSpan w:val="2"/>
          </w:tcPr>
          <w:p w:rsidR="001467ED" w:rsidRPr="00265DB1" w:rsidRDefault="001467ED" w:rsidP="00D35ABC">
            <w:pPr>
              <w:spacing w:line="20" w:lineRule="atLeast"/>
              <w:rPr>
                <w:lang w:val="uk-UA"/>
              </w:rPr>
            </w:pPr>
            <w:r w:rsidRPr="00265DB1">
              <w:rPr>
                <w:lang w:val="uk-UA"/>
              </w:rPr>
              <w:t>ПО,класні керівники та класоводи</w:t>
            </w:r>
          </w:p>
        </w:tc>
        <w:tc>
          <w:tcPr>
            <w:tcW w:w="1002" w:type="dxa"/>
          </w:tcPr>
          <w:p w:rsidR="001467ED" w:rsidRPr="00265DB1" w:rsidRDefault="001467ED" w:rsidP="00D35ABC">
            <w:pPr>
              <w:spacing w:line="20" w:lineRule="atLeast"/>
              <w:rPr>
                <w:lang w:val="uk-UA"/>
              </w:rPr>
            </w:pPr>
            <w:r w:rsidRPr="00265DB1">
              <w:rPr>
                <w:lang w:val="uk-UA"/>
              </w:rPr>
              <w:t>1-11</w:t>
            </w:r>
          </w:p>
        </w:tc>
      </w:tr>
      <w:tr w:rsidR="001467ED" w:rsidRPr="00265DB1" w:rsidTr="001467ED">
        <w:tc>
          <w:tcPr>
            <w:tcW w:w="2064" w:type="dxa"/>
            <w:vMerge/>
          </w:tcPr>
          <w:p w:rsidR="001467ED" w:rsidRPr="00265DB1" w:rsidRDefault="001467ED" w:rsidP="00D35ABC">
            <w:pPr>
              <w:rPr>
                <w:lang w:val="uk-UA"/>
              </w:rPr>
            </w:pPr>
          </w:p>
        </w:tc>
        <w:tc>
          <w:tcPr>
            <w:tcW w:w="4598" w:type="dxa"/>
          </w:tcPr>
          <w:p w:rsidR="001467ED" w:rsidRPr="00941472" w:rsidRDefault="001467ED" w:rsidP="00D35ABC">
            <w:pPr>
              <w:pStyle w:val="Default"/>
              <w:rPr>
                <w:color w:val="auto"/>
                <w:sz w:val="22"/>
                <w:szCs w:val="22"/>
                <w:lang w:val="uk-UA"/>
              </w:rPr>
            </w:pPr>
            <w:r w:rsidRPr="00941472">
              <w:rPr>
                <w:color w:val="auto"/>
                <w:sz w:val="22"/>
                <w:szCs w:val="22"/>
                <w:lang w:val="uk-UA"/>
              </w:rPr>
              <w:t xml:space="preserve">Заходи із профілактики поширення ксенофобських і расистських проявів серед дітей та учнівської молоді: </w:t>
            </w:r>
          </w:p>
          <w:p w:rsidR="001467ED" w:rsidRPr="00941472" w:rsidRDefault="001467ED" w:rsidP="00D35ABC">
            <w:pPr>
              <w:pStyle w:val="Default"/>
              <w:rPr>
                <w:sz w:val="22"/>
                <w:szCs w:val="22"/>
                <w:lang w:val="uk-UA"/>
              </w:rPr>
            </w:pPr>
            <w:r w:rsidRPr="00941472">
              <w:rPr>
                <w:sz w:val="22"/>
                <w:szCs w:val="22"/>
                <w:lang w:val="uk-UA"/>
              </w:rPr>
              <w:t xml:space="preserve">- тренінги; </w:t>
            </w:r>
          </w:p>
          <w:p w:rsidR="001467ED" w:rsidRPr="00C07737" w:rsidRDefault="001467ED" w:rsidP="00D35ABC">
            <w:pPr>
              <w:pStyle w:val="Default"/>
              <w:rPr>
                <w:color w:val="FF0000"/>
                <w:sz w:val="23"/>
                <w:szCs w:val="23"/>
                <w:lang w:val="uk-UA"/>
              </w:rPr>
            </w:pPr>
            <w:r w:rsidRPr="00265DB1">
              <w:rPr>
                <w:sz w:val="23"/>
                <w:szCs w:val="23"/>
                <w:lang w:val="uk-UA"/>
              </w:rPr>
              <w:t>- виховні години ( «Україна – полікультурна держава</w:t>
            </w:r>
            <w:r>
              <w:rPr>
                <w:sz w:val="23"/>
                <w:szCs w:val="23"/>
                <w:lang w:val="uk-UA"/>
              </w:rPr>
              <w:t xml:space="preserve">», </w:t>
            </w:r>
            <w:r w:rsidRPr="00265DB1">
              <w:rPr>
                <w:sz w:val="23"/>
                <w:szCs w:val="23"/>
                <w:lang w:val="uk-UA"/>
              </w:rPr>
              <w:t>«Жити в дружбі з усіма людьми»)</w:t>
            </w:r>
          </w:p>
        </w:tc>
        <w:tc>
          <w:tcPr>
            <w:tcW w:w="1134" w:type="dxa"/>
            <w:gridSpan w:val="2"/>
          </w:tcPr>
          <w:p w:rsidR="001467ED" w:rsidRPr="00265DB1" w:rsidRDefault="001467ED" w:rsidP="00D35ABC">
            <w:pPr>
              <w:spacing w:line="20" w:lineRule="atLeast"/>
              <w:rPr>
                <w:lang w:val="uk-UA"/>
              </w:rPr>
            </w:pPr>
            <w:r>
              <w:rPr>
                <w:lang w:val="uk-UA"/>
              </w:rPr>
              <w:t>11-20</w:t>
            </w:r>
            <w:r w:rsidRPr="00265DB1">
              <w:rPr>
                <w:lang w:val="uk-UA"/>
              </w:rPr>
              <w:t>.11</w:t>
            </w:r>
          </w:p>
        </w:tc>
        <w:tc>
          <w:tcPr>
            <w:tcW w:w="1844" w:type="dxa"/>
            <w:gridSpan w:val="2"/>
          </w:tcPr>
          <w:p w:rsidR="001467ED" w:rsidRDefault="001467ED" w:rsidP="00D35ABC">
            <w:pPr>
              <w:spacing w:line="20" w:lineRule="atLeast"/>
              <w:rPr>
                <w:lang w:val="uk-UA"/>
              </w:rPr>
            </w:pPr>
            <w:r>
              <w:rPr>
                <w:lang w:val="uk-UA"/>
              </w:rPr>
              <w:t>Психолог,</w:t>
            </w:r>
          </w:p>
          <w:p w:rsidR="001467ED" w:rsidRPr="00265DB1" w:rsidRDefault="001467ED" w:rsidP="00D35ABC">
            <w:pPr>
              <w:spacing w:line="20" w:lineRule="atLeast"/>
              <w:rPr>
                <w:lang w:val="uk-UA"/>
              </w:rPr>
            </w:pPr>
            <w:r>
              <w:rPr>
                <w:lang w:val="uk-UA"/>
              </w:rPr>
              <w:t>вчитель</w:t>
            </w:r>
            <w:r w:rsidRPr="00265DB1">
              <w:rPr>
                <w:lang w:val="uk-UA"/>
              </w:rPr>
              <w:t xml:space="preserve"> права</w:t>
            </w:r>
          </w:p>
        </w:tc>
        <w:tc>
          <w:tcPr>
            <w:tcW w:w="1002" w:type="dxa"/>
          </w:tcPr>
          <w:p w:rsidR="001467ED" w:rsidRPr="00265DB1" w:rsidRDefault="001467ED" w:rsidP="00D35ABC">
            <w:pPr>
              <w:spacing w:line="20" w:lineRule="atLeast"/>
              <w:rPr>
                <w:lang w:val="uk-UA"/>
              </w:rPr>
            </w:pPr>
            <w:r w:rsidRPr="00265DB1">
              <w:rPr>
                <w:lang w:val="uk-UA"/>
              </w:rPr>
              <w:t>9-11</w:t>
            </w:r>
          </w:p>
        </w:tc>
      </w:tr>
      <w:tr w:rsidR="001467ED" w:rsidRPr="00265DB1" w:rsidTr="001467ED">
        <w:tc>
          <w:tcPr>
            <w:tcW w:w="2064" w:type="dxa"/>
            <w:vMerge/>
          </w:tcPr>
          <w:p w:rsidR="001467ED" w:rsidRPr="00265DB1" w:rsidRDefault="001467ED" w:rsidP="00D35ABC">
            <w:pPr>
              <w:rPr>
                <w:lang w:val="uk-UA"/>
              </w:rPr>
            </w:pPr>
          </w:p>
        </w:tc>
        <w:tc>
          <w:tcPr>
            <w:tcW w:w="4598" w:type="dxa"/>
          </w:tcPr>
          <w:p w:rsidR="001467ED" w:rsidRPr="00265DB1" w:rsidRDefault="001467ED" w:rsidP="00D35ABC">
            <w:pPr>
              <w:pStyle w:val="Default"/>
              <w:rPr>
                <w:sz w:val="23"/>
                <w:szCs w:val="23"/>
                <w:lang w:val="uk-UA"/>
              </w:rPr>
            </w:pPr>
            <w:r w:rsidRPr="00265DB1">
              <w:rPr>
                <w:sz w:val="23"/>
                <w:szCs w:val="23"/>
                <w:lang w:val="uk-UA"/>
              </w:rPr>
              <w:t xml:space="preserve">Тренінг по наданню першої медичної допомоги.  </w:t>
            </w:r>
          </w:p>
        </w:tc>
        <w:tc>
          <w:tcPr>
            <w:tcW w:w="1134" w:type="dxa"/>
            <w:gridSpan w:val="2"/>
          </w:tcPr>
          <w:p w:rsidR="001467ED" w:rsidRPr="00265DB1" w:rsidRDefault="001467ED" w:rsidP="00D35ABC">
            <w:pPr>
              <w:spacing w:line="20" w:lineRule="atLeast"/>
              <w:rPr>
                <w:lang w:val="uk-UA"/>
              </w:rPr>
            </w:pPr>
            <w:r w:rsidRPr="00265DB1">
              <w:rPr>
                <w:lang w:val="uk-UA"/>
              </w:rPr>
              <w:t>27.11</w:t>
            </w:r>
          </w:p>
        </w:tc>
        <w:tc>
          <w:tcPr>
            <w:tcW w:w="1844" w:type="dxa"/>
            <w:gridSpan w:val="2"/>
          </w:tcPr>
          <w:p w:rsidR="001467ED" w:rsidRDefault="001467ED" w:rsidP="00D35ABC">
            <w:pPr>
              <w:spacing w:line="20" w:lineRule="atLeast"/>
              <w:rPr>
                <w:lang w:val="uk-UA"/>
              </w:rPr>
            </w:pPr>
            <w:r>
              <w:rPr>
                <w:lang w:val="uk-UA"/>
              </w:rPr>
              <w:t>Медсестра,</w:t>
            </w:r>
          </w:p>
          <w:p w:rsidR="001467ED" w:rsidRPr="00265DB1" w:rsidRDefault="001467ED" w:rsidP="00D35ABC">
            <w:pPr>
              <w:spacing w:line="20" w:lineRule="atLeast"/>
              <w:rPr>
                <w:lang w:val="uk-UA"/>
              </w:rPr>
            </w:pPr>
            <w:r w:rsidRPr="00265DB1">
              <w:rPr>
                <w:lang w:val="uk-UA"/>
              </w:rPr>
              <w:t xml:space="preserve">вчитель </w:t>
            </w:r>
            <w:r>
              <w:rPr>
                <w:lang w:val="uk-UA"/>
              </w:rPr>
              <w:t>ЗВ</w:t>
            </w:r>
          </w:p>
        </w:tc>
        <w:tc>
          <w:tcPr>
            <w:tcW w:w="1002" w:type="dxa"/>
          </w:tcPr>
          <w:p w:rsidR="001467ED" w:rsidRPr="00265DB1" w:rsidRDefault="001467ED" w:rsidP="00D35ABC">
            <w:pPr>
              <w:spacing w:line="20" w:lineRule="atLeast"/>
              <w:rPr>
                <w:lang w:val="uk-UA"/>
              </w:rPr>
            </w:pPr>
            <w:r w:rsidRPr="00265DB1">
              <w:rPr>
                <w:lang w:val="uk-UA"/>
              </w:rPr>
              <w:t>10-11</w:t>
            </w:r>
          </w:p>
        </w:tc>
      </w:tr>
      <w:tr w:rsidR="001467ED" w:rsidRPr="00265DB1" w:rsidTr="001467ED">
        <w:tc>
          <w:tcPr>
            <w:tcW w:w="2064" w:type="dxa"/>
            <w:vMerge/>
          </w:tcPr>
          <w:p w:rsidR="001467ED" w:rsidRPr="00265DB1" w:rsidRDefault="001467ED" w:rsidP="00D35ABC">
            <w:pPr>
              <w:rPr>
                <w:lang w:val="uk-UA"/>
              </w:rPr>
            </w:pPr>
          </w:p>
        </w:tc>
        <w:tc>
          <w:tcPr>
            <w:tcW w:w="4598" w:type="dxa"/>
          </w:tcPr>
          <w:p w:rsidR="001467ED" w:rsidRPr="00265DB1" w:rsidRDefault="001467ED" w:rsidP="00D35ABC">
            <w:pPr>
              <w:pStyle w:val="Default"/>
              <w:rPr>
                <w:sz w:val="23"/>
                <w:szCs w:val="23"/>
                <w:lang w:val="uk-UA"/>
              </w:rPr>
            </w:pPr>
            <w:r w:rsidRPr="00265DB1">
              <w:rPr>
                <w:sz w:val="23"/>
                <w:szCs w:val="23"/>
                <w:lang w:val="uk-UA"/>
              </w:rPr>
              <w:t>Випуск буклетів та  електронних презентацій «Обережно, вогонь!»</w:t>
            </w:r>
          </w:p>
        </w:tc>
        <w:tc>
          <w:tcPr>
            <w:tcW w:w="1134" w:type="dxa"/>
            <w:gridSpan w:val="2"/>
          </w:tcPr>
          <w:p w:rsidR="001467ED" w:rsidRPr="00265DB1" w:rsidRDefault="001467ED" w:rsidP="00D35ABC">
            <w:pPr>
              <w:spacing w:line="20" w:lineRule="atLeast"/>
              <w:rPr>
                <w:lang w:val="uk-UA"/>
              </w:rPr>
            </w:pPr>
            <w:r w:rsidRPr="00265DB1">
              <w:rPr>
                <w:lang w:val="uk-UA"/>
              </w:rPr>
              <w:t>До 07.11</w:t>
            </w:r>
          </w:p>
        </w:tc>
        <w:tc>
          <w:tcPr>
            <w:tcW w:w="1844" w:type="dxa"/>
            <w:gridSpan w:val="2"/>
          </w:tcPr>
          <w:p w:rsidR="001467ED" w:rsidRPr="00265DB1" w:rsidRDefault="001467ED" w:rsidP="00D35ABC">
            <w:pPr>
              <w:spacing w:line="20" w:lineRule="atLeast"/>
              <w:rPr>
                <w:lang w:val="uk-UA"/>
              </w:rPr>
            </w:pPr>
            <w:r>
              <w:rPr>
                <w:lang w:val="uk-UA"/>
              </w:rPr>
              <w:t>ПО, Президент.</w:t>
            </w:r>
            <w:r w:rsidRPr="00265DB1">
              <w:rPr>
                <w:lang w:val="uk-UA"/>
              </w:rPr>
              <w:t>рада</w:t>
            </w:r>
          </w:p>
        </w:tc>
        <w:tc>
          <w:tcPr>
            <w:tcW w:w="1002" w:type="dxa"/>
          </w:tcPr>
          <w:p w:rsidR="001467ED" w:rsidRPr="00265DB1" w:rsidRDefault="001467ED" w:rsidP="00D35ABC">
            <w:pPr>
              <w:spacing w:line="20" w:lineRule="atLeast"/>
              <w:rPr>
                <w:lang w:val="uk-UA"/>
              </w:rPr>
            </w:pPr>
            <w:r>
              <w:rPr>
                <w:lang w:val="uk-UA"/>
              </w:rPr>
              <w:t>8-</w:t>
            </w:r>
            <w:r w:rsidRPr="00265DB1">
              <w:rPr>
                <w:lang w:val="uk-UA"/>
              </w:rPr>
              <w:t>10 кл.</w:t>
            </w:r>
          </w:p>
        </w:tc>
      </w:tr>
      <w:tr w:rsidR="001467ED" w:rsidRPr="00265DB1" w:rsidTr="001467ED">
        <w:tc>
          <w:tcPr>
            <w:tcW w:w="2064" w:type="dxa"/>
            <w:vMerge w:val="restart"/>
          </w:tcPr>
          <w:p w:rsidR="001467ED" w:rsidRPr="00265DB1" w:rsidRDefault="001467ED" w:rsidP="00D35ABC">
            <w:pPr>
              <w:rPr>
                <w:rFonts w:ascii="Arial Black" w:hAnsi="Arial Black"/>
                <w:b/>
                <w:sz w:val="20"/>
                <w:lang w:val="uk-UA"/>
              </w:rPr>
            </w:pPr>
            <w:r w:rsidRPr="00265DB1">
              <w:rPr>
                <w:rFonts w:ascii="Arial Black" w:hAnsi="Arial Black"/>
                <w:b/>
                <w:sz w:val="20"/>
                <w:lang w:val="uk-UA"/>
              </w:rPr>
              <w:t>Ціннісне ставлення до сім</w:t>
            </w:r>
            <w:r w:rsidRPr="00265DB1">
              <w:rPr>
                <w:b/>
                <w:sz w:val="20"/>
                <w:lang w:val="uk-UA"/>
              </w:rPr>
              <w:t>’</w:t>
            </w:r>
            <w:r w:rsidRPr="00265DB1">
              <w:rPr>
                <w:rFonts w:ascii="Arial Black" w:hAnsi="Arial Black"/>
                <w:b/>
                <w:sz w:val="20"/>
                <w:lang w:val="uk-UA"/>
              </w:rPr>
              <w:t>ї, родини, людей</w:t>
            </w:r>
          </w:p>
        </w:tc>
        <w:tc>
          <w:tcPr>
            <w:tcW w:w="4598" w:type="dxa"/>
          </w:tcPr>
          <w:p w:rsidR="001467ED" w:rsidRPr="00265DB1" w:rsidRDefault="001467ED" w:rsidP="00D35ABC">
            <w:pPr>
              <w:rPr>
                <w:lang w:val="uk-UA"/>
              </w:rPr>
            </w:pPr>
            <w:r w:rsidRPr="00265DB1">
              <w:rPr>
                <w:lang w:val="uk-UA"/>
              </w:rPr>
              <w:t>Конкурс малюнків «Ми – різні, ми – рівні, ми – разом» (до Дня толерантності)</w:t>
            </w:r>
          </w:p>
        </w:tc>
        <w:tc>
          <w:tcPr>
            <w:tcW w:w="1134" w:type="dxa"/>
            <w:gridSpan w:val="2"/>
          </w:tcPr>
          <w:p w:rsidR="001467ED" w:rsidRPr="00265DB1" w:rsidRDefault="001467ED" w:rsidP="00D35ABC">
            <w:pPr>
              <w:rPr>
                <w:lang w:val="uk-UA"/>
              </w:rPr>
            </w:pPr>
            <w:r>
              <w:rPr>
                <w:lang w:val="uk-UA"/>
              </w:rPr>
              <w:t>До 15</w:t>
            </w:r>
            <w:r w:rsidRPr="00265DB1">
              <w:rPr>
                <w:lang w:val="uk-UA"/>
              </w:rPr>
              <w:t>.11</w:t>
            </w:r>
          </w:p>
        </w:tc>
        <w:tc>
          <w:tcPr>
            <w:tcW w:w="1844" w:type="dxa"/>
            <w:gridSpan w:val="2"/>
          </w:tcPr>
          <w:p w:rsidR="001467ED" w:rsidRPr="00265DB1" w:rsidRDefault="001467ED" w:rsidP="00D35ABC">
            <w:pPr>
              <w:rPr>
                <w:lang w:val="uk-UA"/>
              </w:rPr>
            </w:pPr>
            <w:r w:rsidRPr="00265DB1">
              <w:rPr>
                <w:lang w:val="uk-UA"/>
              </w:rPr>
              <w:t>ПО, класоводи</w:t>
            </w:r>
          </w:p>
        </w:tc>
        <w:tc>
          <w:tcPr>
            <w:tcW w:w="1002" w:type="dxa"/>
          </w:tcPr>
          <w:p w:rsidR="001467ED" w:rsidRPr="00265DB1" w:rsidRDefault="001467ED" w:rsidP="00D35ABC">
            <w:pPr>
              <w:rPr>
                <w:lang w:val="uk-UA"/>
              </w:rPr>
            </w:pPr>
            <w:r w:rsidRPr="00265DB1">
              <w:rPr>
                <w:lang w:val="uk-UA"/>
              </w:rPr>
              <w:t>3-4</w:t>
            </w:r>
          </w:p>
        </w:tc>
      </w:tr>
      <w:tr w:rsidR="001467ED" w:rsidRPr="00265DB1" w:rsidTr="001467ED">
        <w:tc>
          <w:tcPr>
            <w:tcW w:w="2064" w:type="dxa"/>
            <w:vMerge/>
          </w:tcPr>
          <w:p w:rsidR="001467ED" w:rsidRPr="00265DB1" w:rsidRDefault="001467ED" w:rsidP="00D35ABC">
            <w:pPr>
              <w:rPr>
                <w:sz w:val="20"/>
                <w:lang w:val="uk-UA"/>
              </w:rPr>
            </w:pPr>
          </w:p>
        </w:tc>
        <w:tc>
          <w:tcPr>
            <w:tcW w:w="4598" w:type="dxa"/>
          </w:tcPr>
          <w:p w:rsidR="001467ED" w:rsidRPr="00265DB1" w:rsidRDefault="001467ED" w:rsidP="00D35ABC">
            <w:pPr>
              <w:rPr>
                <w:lang w:val="uk-UA"/>
              </w:rPr>
            </w:pPr>
            <w:r w:rsidRPr="00265DB1">
              <w:rPr>
                <w:lang w:val="uk-UA"/>
              </w:rPr>
              <w:t>Інформаційна хвилина «День толерантності»</w:t>
            </w:r>
          </w:p>
        </w:tc>
        <w:tc>
          <w:tcPr>
            <w:tcW w:w="1134" w:type="dxa"/>
            <w:gridSpan w:val="2"/>
          </w:tcPr>
          <w:p w:rsidR="001467ED" w:rsidRPr="00265DB1" w:rsidRDefault="001467ED" w:rsidP="00D35ABC">
            <w:pPr>
              <w:rPr>
                <w:lang w:val="uk-UA"/>
              </w:rPr>
            </w:pPr>
            <w:r>
              <w:rPr>
                <w:lang w:val="uk-UA"/>
              </w:rPr>
              <w:t>11-15</w:t>
            </w:r>
            <w:r w:rsidRPr="00265DB1">
              <w:rPr>
                <w:lang w:val="uk-UA"/>
              </w:rPr>
              <w:t>.11</w:t>
            </w:r>
          </w:p>
        </w:tc>
        <w:tc>
          <w:tcPr>
            <w:tcW w:w="1844" w:type="dxa"/>
            <w:gridSpan w:val="2"/>
          </w:tcPr>
          <w:p w:rsidR="001467ED" w:rsidRPr="00265DB1" w:rsidRDefault="001467ED" w:rsidP="00D35ABC">
            <w:pPr>
              <w:rPr>
                <w:lang w:val="uk-UA"/>
              </w:rPr>
            </w:pPr>
            <w:r w:rsidRPr="00265DB1">
              <w:rPr>
                <w:lang w:val="uk-UA"/>
              </w:rPr>
              <w:t xml:space="preserve">ПО, </w:t>
            </w:r>
            <w:r>
              <w:rPr>
                <w:lang w:val="uk-UA"/>
              </w:rPr>
              <w:t>10 кл,</w:t>
            </w:r>
          </w:p>
        </w:tc>
        <w:tc>
          <w:tcPr>
            <w:tcW w:w="1002" w:type="dxa"/>
          </w:tcPr>
          <w:p w:rsidR="001467ED" w:rsidRPr="00265DB1" w:rsidRDefault="001467ED" w:rsidP="00D35ABC">
            <w:pPr>
              <w:rPr>
                <w:lang w:val="uk-UA"/>
              </w:rPr>
            </w:pPr>
            <w:r w:rsidRPr="00265DB1">
              <w:rPr>
                <w:lang w:val="uk-UA"/>
              </w:rPr>
              <w:t>5-11</w:t>
            </w:r>
          </w:p>
        </w:tc>
      </w:tr>
      <w:tr w:rsidR="001467ED" w:rsidRPr="00265DB1" w:rsidTr="001467ED">
        <w:tc>
          <w:tcPr>
            <w:tcW w:w="2064" w:type="dxa"/>
            <w:vMerge w:val="restart"/>
          </w:tcPr>
          <w:p w:rsidR="001467ED" w:rsidRPr="00265DB1" w:rsidRDefault="001467ED" w:rsidP="00D35ABC">
            <w:pPr>
              <w:rPr>
                <w:sz w:val="20"/>
                <w:lang w:val="uk-UA"/>
              </w:rPr>
            </w:pPr>
            <w:r w:rsidRPr="00265DB1">
              <w:rPr>
                <w:rFonts w:ascii="Arial Black" w:hAnsi="Arial Black"/>
                <w:b/>
                <w:sz w:val="20"/>
                <w:lang w:val="uk-UA"/>
              </w:rPr>
              <w:t>Ціннісне ставлення до праці</w:t>
            </w:r>
          </w:p>
        </w:tc>
        <w:tc>
          <w:tcPr>
            <w:tcW w:w="4598" w:type="dxa"/>
          </w:tcPr>
          <w:p w:rsidR="001467ED" w:rsidRPr="00C07737" w:rsidRDefault="001467ED" w:rsidP="00D35ABC">
            <w:pPr>
              <w:rPr>
                <w:lang w:val="uk-UA"/>
              </w:rPr>
            </w:pPr>
            <w:r>
              <w:rPr>
                <w:lang w:val="uk-UA"/>
              </w:rPr>
              <w:t xml:space="preserve">Трудовий десант «Наш </w:t>
            </w:r>
            <w:r w:rsidRPr="00C07737">
              <w:rPr>
                <w:lang w:val="uk-UA"/>
              </w:rPr>
              <w:t>другий  дім»</w:t>
            </w:r>
          </w:p>
        </w:tc>
        <w:tc>
          <w:tcPr>
            <w:tcW w:w="1134" w:type="dxa"/>
            <w:gridSpan w:val="2"/>
          </w:tcPr>
          <w:p w:rsidR="001467ED" w:rsidRPr="00265DB1" w:rsidRDefault="001467ED" w:rsidP="00D35ABC">
            <w:pPr>
              <w:rPr>
                <w:lang w:val="uk-UA"/>
              </w:rPr>
            </w:pPr>
            <w:r w:rsidRPr="00265DB1">
              <w:rPr>
                <w:lang w:val="uk-UA"/>
              </w:rPr>
              <w:t>4-й тиждень</w:t>
            </w:r>
          </w:p>
        </w:tc>
        <w:tc>
          <w:tcPr>
            <w:tcW w:w="1844" w:type="dxa"/>
            <w:gridSpan w:val="2"/>
          </w:tcPr>
          <w:p w:rsidR="001467ED" w:rsidRPr="00265DB1" w:rsidRDefault="001467ED" w:rsidP="00D35ABC">
            <w:pPr>
              <w:rPr>
                <w:lang w:val="uk-UA"/>
              </w:rPr>
            </w:pPr>
            <w:r w:rsidRPr="00265DB1">
              <w:rPr>
                <w:lang w:val="uk-UA"/>
              </w:rPr>
              <w:t>Кл. керівники та класоводи</w:t>
            </w:r>
          </w:p>
        </w:tc>
        <w:tc>
          <w:tcPr>
            <w:tcW w:w="1002" w:type="dxa"/>
          </w:tcPr>
          <w:p w:rsidR="001467ED" w:rsidRPr="00265DB1" w:rsidRDefault="001467ED" w:rsidP="00D35ABC">
            <w:pPr>
              <w:rPr>
                <w:lang w:val="uk-UA"/>
              </w:rPr>
            </w:pPr>
            <w:r w:rsidRPr="00265DB1">
              <w:rPr>
                <w:lang w:val="uk-UA"/>
              </w:rPr>
              <w:t>1-11</w:t>
            </w:r>
          </w:p>
        </w:tc>
      </w:tr>
      <w:tr w:rsidR="001467ED" w:rsidRPr="00265DB1" w:rsidTr="001467ED">
        <w:tc>
          <w:tcPr>
            <w:tcW w:w="2064" w:type="dxa"/>
            <w:vMerge/>
          </w:tcPr>
          <w:p w:rsidR="001467ED" w:rsidRPr="00265DB1" w:rsidRDefault="001467ED" w:rsidP="00D35ABC">
            <w:pPr>
              <w:rPr>
                <w:b/>
                <w:sz w:val="20"/>
                <w:lang w:val="uk-UA"/>
              </w:rPr>
            </w:pPr>
          </w:p>
        </w:tc>
        <w:tc>
          <w:tcPr>
            <w:tcW w:w="4598" w:type="dxa"/>
          </w:tcPr>
          <w:p w:rsidR="001467ED" w:rsidRPr="00265DB1" w:rsidRDefault="001467ED" w:rsidP="00D35ABC">
            <w:pPr>
              <w:rPr>
                <w:lang w:val="uk-UA"/>
              </w:rPr>
            </w:pPr>
            <w:r w:rsidRPr="00265DB1">
              <w:rPr>
                <w:lang w:val="uk-UA"/>
              </w:rPr>
              <w:t>Конкурс юних майстрів «Своєю працею ми славим</w:t>
            </w:r>
            <w:r>
              <w:rPr>
                <w:lang w:val="uk-UA"/>
              </w:rPr>
              <w:t>о</w:t>
            </w:r>
            <w:r w:rsidRPr="00265DB1">
              <w:rPr>
                <w:lang w:val="uk-UA"/>
              </w:rPr>
              <w:t xml:space="preserve"> Україну!»</w:t>
            </w:r>
          </w:p>
        </w:tc>
        <w:tc>
          <w:tcPr>
            <w:tcW w:w="1134" w:type="dxa"/>
            <w:gridSpan w:val="2"/>
          </w:tcPr>
          <w:p w:rsidR="001467ED" w:rsidRPr="00265DB1" w:rsidRDefault="001467ED" w:rsidP="00D35ABC">
            <w:pPr>
              <w:rPr>
                <w:lang w:val="uk-UA"/>
              </w:rPr>
            </w:pPr>
            <w:r w:rsidRPr="00265DB1">
              <w:rPr>
                <w:lang w:val="uk-UA"/>
              </w:rPr>
              <w:t>3-й тиждень</w:t>
            </w:r>
          </w:p>
        </w:tc>
        <w:tc>
          <w:tcPr>
            <w:tcW w:w="1844" w:type="dxa"/>
            <w:gridSpan w:val="2"/>
          </w:tcPr>
          <w:p w:rsidR="001467ED" w:rsidRDefault="001467ED" w:rsidP="00D35ABC">
            <w:pPr>
              <w:rPr>
                <w:lang w:val="uk-UA"/>
              </w:rPr>
            </w:pPr>
            <w:r>
              <w:rPr>
                <w:lang w:val="uk-UA"/>
              </w:rPr>
              <w:t>Вчитель технологій,</w:t>
            </w:r>
          </w:p>
          <w:p w:rsidR="001467ED" w:rsidRPr="00265DB1" w:rsidRDefault="001467ED" w:rsidP="00D35ABC">
            <w:pPr>
              <w:rPr>
                <w:lang w:val="uk-UA"/>
              </w:rPr>
            </w:pPr>
            <w:r>
              <w:rPr>
                <w:lang w:val="uk-UA"/>
              </w:rPr>
              <w:t>президент.</w:t>
            </w:r>
            <w:r w:rsidRPr="00265DB1">
              <w:rPr>
                <w:lang w:val="uk-UA"/>
              </w:rPr>
              <w:t>рада</w:t>
            </w:r>
          </w:p>
        </w:tc>
        <w:tc>
          <w:tcPr>
            <w:tcW w:w="1002" w:type="dxa"/>
          </w:tcPr>
          <w:p w:rsidR="001467ED" w:rsidRPr="00265DB1" w:rsidRDefault="001467ED" w:rsidP="00D35ABC">
            <w:pPr>
              <w:rPr>
                <w:lang w:val="uk-UA"/>
              </w:rPr>
            </w:pPr>
            <w:r>
              <w:rPr>
                <w:lang w:val="uk-UA"/>
              </w:rPr>
              <w:t>5-11</w:t>
            </w:r>
          </w:p>
        </w:tc>
      </w:tr>
      <w:tr w:rsidR="001467ED" w:rsidRPr="00265DB1" w:rsidTr="001467ED">
        <w:tc>
          <w:tcPr>
            <w:tcW w:w="2064" w:type="dxa"/>
            <w:vMerge/>
          </w:tcPr>
          <w:p w:rsidR="001467ED" w:rsidRPr="00265DB1" w:rsidRDefault="001467ED" w:rsidP="00D35ABC">
            <w:pPr>
              <w:rPr>
                <w:b/>
                <w:sz w:val="20"/>
                <w:lang w:val="uk-UA"/>
              </w:rPr>
            </w:pPr>
          </w:p>
        </w:tc>
        <w:tc>
          <w:tcPr>
            <w:tcW w:w="4598" w:type="dxa"/>
          </w:tcPr>
          <w:p w:rsidR="001467ED" w:rsidRPr="00265DB1" w:rsidRDefault="001467ED" w:rsidP="00D35ABC">
            <w:pPr>
              <w:rPr>
                <w:lang w:val="uk-UA"/>
              </w:rPr>
            </w:pPr>
            <w:r w:rsidRPr="00265DB1">
              <w:rPr>
                <w:lang w:val="uk-UA"/>
              </w:rPr>
              <w:t>Участь у І етапі предметних олімпіад з базових дисциплін</w:t>
            </w:r>
          </w:p>
        </w:tc>
        <w:tc>
          <w:tcPr>
            <w:tcW w:w="1134" w:type="dxa"/>
            <w:gridSpan w:val="2"/>
          </w:tcPr>
          <w:p w:rsidR="001467ED" w:rsidRPr="00265DB1" w:rsidRDefault="001467ED" w:rsidP="00D35ABC">
            <w:pPr>
              <w:rPr>
                <w:lang w:val="uk-UA"/>
              </w:rPr>
            </w:pPr>
          </w:p>
        </w:tc>
        <w:tc>
          <w:tcPr>
            <w:tcW w:w="1844" w:type="dxa"/>
            <w:gridSpan w:val="2"/>
          </w:tcPr>
          <w:p w:rsidR="001467ED" w:rsidRPr="00265DB1" w:rsidRDefault="001467ED" w:rsidP="00D35ABC">
            <w:pPr>
              <w:rPr>
                <w:lang w:val="uk-UA"/>
              </w:rPr>
            </w:pPr>
            <w:r w:rsidRPr="00265DB1">
              <w:rPr>
                <w:lang w:val="uk-UA"/>
              </w:rPr>
              <w:t>Учителі-предметники</w:t>
            </w:r>
          </w:p>
        </w:tc>
        <w:tc>
          <w:tcPr>
            <w:tcW w:w="1002" w:type="dxa"/>
          </w:tcPr>
          <w:p w:rsidR="001467ED" w:rsidRPr="00265DB1" w:rsidRDefault="001467ED" w:rsidP="00D35ABC">
            <w:pPr>
              <w:rPr>
                <w:lang w:val="uk-UA"/>
              </w:rPr>
            </w:pPr>
            <w:r w:rsidRPr="00265DB1">
              <w:rPr>
                <w:lang w:val="uk-UA"/>
              </w:rPr>
              <w:t>5-11</w:t>
            </w:r>
          </w:p>
        </w:tc>
      </w:tr>
      <w:tr w:rsidR="001467ED" w:rsidRPr="00265DB1" w:rsidTr="001467ED">
        <w:tc>
          <w:tcPr>
            <w:tcW w:w="2064" w:type="dxa"/>
          </w:tcPr>
          <w:p w:rsidR="001467ED" w:rsidRPr="00265DB1" w:rsidRDefault="001467ED" w:rsidP="00D35ABC">
            <w:pPr>
              <w:rPr>
                <w:b/>
                <w:sz w:val="20"/>
                <w:lang w:val="uk-UA"/>
              </w:rPr>
            </w:pPr>
            <w:r w:rsidRPr="00265DB1">
              <w:rPr>
                <w:rFonts w:ascii="Arial Black" w:hAnsi="Arial Black"/>
                <w:b/>
                <w:sz w:val="20"/>
                <w:lang w:val="uk-UA"/>
              </w:rPr>
              <w:t>Ціннісне ставлення до природи</w:t>
            </w:r>
          </w:p>
        </w:tc>
        <w:tc>
          <w:tcPr>
            <w:tcW w:w="4598" w:type="dxa"/>
          </w:tcPr>
          <w:p w:rsidR="001467ED" w:rsidRPr="00265DB1" w:rsidRDefault="001467ED" w:rsidP="00D35ABC">
            <w:pPr>
              <w:rPr>
                <w:lang w:val="uk-UA"/>
              </w:rPr>
            </w:pPr>
            <w:r w:rsidRPr="00265DB1">
              <w:rPr>
                <w:lang w:val="uk-UA"/>
              </w:rPr>
              <w:t xml:space="preserve">Конкурс </w:t>
            </w:r>
            <w:r>
              <w:rPr>
                <w:lang w:val="uk-UA"/>
              </w:rPr>
              <w:t>малюнків «Осінній пейзаж</w:t>
            </w:r>
            <w:r w:rsidRPr="00265DB1">
              <w:rPr>
                <w:lang w:val="uk-UA"/>
              </w:rPr>
              <w:t>»</w:t>
            </w:r>
          </w:p>
        </w:tc>
        <w:tc>
          <w:tcPr>
            <w:tcW w:w="1134" w:type="dxa"/>
            <w:gridSpan w:val="2"/>
          </w:tcPr>
          <w:p w:rsidR="001467ED" w:rsidRPr="00265DB1" w:rsidRDefault="001467ED" w:rsidP="00D35ABC">
            <w:pPr>
              <w:rPr>
                <w:lang w:val="uk-UA"/>
              </w:rPr>
            </w:pPr>
            <w:r w:rsidRPr="00265DB1">
              <w:rPr>
                <w:lang w:val="uk-UA"/>
              </w:rPr>
              <w:t>4-й тиждень</w:t>
            </w:r>
          </w:p>
        </w:tc>
        <w:tc>
          <w:tcPr>
            <w:tcW w:w="1844" w:type="dxa"/>
            <w:gridSpan w:val="2"/>
          </w:tcPr>
          <w:p w:rsidR="001467ED" w:rsidRPr="00265DB1" w:rsidRDefault="001467ED" w:rsidP="00D35ABC">
            <w:pPr>
              <w:rPr>
                <w:lang w:val="uk-UA"/>
              </w:rPr>
            </w:pPr>
            <w:r>
              <w:rPr>
                <w:lang w:val="uk-UA"/>
              </w:rPr>
              <w:t>Вчитель обр.мист.</w:t>
            </w:r>
          </w:p>
        </w:tc>
        <w:tc>
          <w:tcPr>
            <w:tcW w:w="1002" w:type="dxa"/>
          </w:tcPr>
          <w:p w:rsidR="001467ED" w:rsidRPr="00265DB1" w:rsidRDefault="001467ED" w:rsidP="00D35ABC">
            <w:pPr>
              <w:rPr>
                <w:lang w:val="uk-UA"/>
              </w:rPr>
            </w:pPr>
            <w:r>
              <w:rPr>
                <w:lang w:val="uk-UA"/>
              </w:rPr>
              <w:t>1-9</w:t>
            </w:r>
          </w:p>
        </w:tc>
      </w:tr>
      <w:tr w:rsidR="001467ED" w:rsidRPr="00265DB1" w:rsidTr="001467ED">
        <w:trPr>
          <w:trHeight w:val="1155"/>
        </w:trPr>
        <w:tc>
          <w:tcPr>
            <w:tcW w:w="2064" w:type="dxa"/>
          </w:tcPr>
          <w:p w:rsidR="001467ED" w:rsidRPr="00265DB1" w:rsidRDefault="001467ED" w:rsidP="00D35ABC">
            <w:pPr>
              <w:rPr>
                <w:sz w:val="20"/>
                <w:lang w:val="uk-UA"/>
              </w:rPr>
            </w:pPr>
          </w:p>
        </w:tc>
        <w:tc>
          <w:tcPr>
            <w:tcW w:w="4598" w:type="dxa"/>
            <w:vAlign w:val="center"/>
          </w:tcPr>
          <w:p w:rsidR="001467ED" w:rsidRPr="00C07737" w:rsidRDefault="001467ED" w:rsidP="00D35ABC">
            <w:pPr>
              <w:pStyle w:val="Default"/>
              <w:rPr>
                <w:color w:val="auto"/>
                <w:sz w:val="23"/>
                <w:szCs w:val="23"/>
                <w:u w:val="single"/>
                <w:lang w:val="uk-UA"/>
              </w:rPr>
            </w:pPr>
            <w:r w:rsidRPr="00C07737">
              <w:rPr>
                <w:b/>
                <w:bCs/>
                <w:color w:val="auto"/>
                <w:sz w:val="23"/>
                <w:szCs w:val="23"/>
                <w:u w:val="single"/>
                <w:lang w:val="uk-UA"/>
              </w:rPr>
              <w:t xml:space="preserve">Місячник української писемності та мови </w:t>
            </w:r>
            <w:r w:rsidRPr="00C07737">
              <w:rPr>
                <w:color w:val="auto"/>
                <w:sz w:val="23"/>
                <w:szCs w:val="23"/>
                <w:u w:val="single"/>
                <w:lang w:val="uk-UA"/>
              </w:rPr>
              <w:t xml:space="preserve">(09.11): </w:t>
            </w:r>
          </w:p>
          <w:p w:rsidR="001467ED" w:rsidRPr="00265DB1" w:rsidRDefault="001467ED" w:rsidP="00D35ABC">
            <w:pPr>
              <w:pStyle w:val="Default"/>
              <w:rPr>
                <w:lang w:val="uk-UA"/>
              </w:rPr>
            </w:pPr>
            <w:r w:rsidRPr="00265DB1">
              <w:rPr>
                <w:sz w:val="23"/>
                <w:szCs w:val="23"/>
                <w:lang w:val="uk-UA"/>
              </w:rPr>
              <w:t xml:space="preserve">- </w:t>
            </w:r>
            <w:r w:rsidRPr="00265DB1">
              <w:rPr>
                <w:lang w:val="uk-UA"/>
              </w:rPr>
              <w:t xml:space="preserve">тематичні класні години та уроки; </w:t>
            </w:r>
          </w:p>
          <w:p w:rsidR="001467ED" w:rsidRPr="00265DB1" w:rsidRDefault="001467ED" w:rsidP="00D35ABC">
            <w:pPr>
              <w:pStyle w:val="Default"/>
              <w:rPr>
                <w:lang w:val="uk-UA"/>
              </w:rPr>
            </w:pPr>
            <w:r w:rsidRPr="00265DB1">
              <w:rPr>
                <w:lang w:val="uk-UA"/>
              </w:rPr>
              <w:t>- ст</w:t>
            </w:r>
            <w:r>
              <w:rPr>
                <w:lang w:val="uk-UA"/>
              </w:rPr>
              <w:t>інгазети «Мова моя колискова</w:t>
            </w:r>
            <w:r w:rsidRPr="00265DB1">
              <w:rPr>
                <w:lang w:val="uk-UA"/>
              </w:rPr>
              <w:t>»</w:t>
            </w:r>
            <w:r>
              <w:rPr>
                <w:lang w:val="uk-UA"/>
              </w:rPr>
              <w:t>;</w:t>
            </w:r>
          </w:p>
          <w:p w:rsidR="001467ED" w:rsidRDefault="001467ED" w:rsidP="00D35ABC">
            <w:pPr>
              <w:rPr>
                <w:lang w:val="uk-UA"/>
              </w:rPr>
            </w:pPr>
            <w:r w:rsidRPr="00265DB1">
              <w:rPr>
                <w:lang w:val="uk-UA"/>
              </w:rPr>
              <w:t>-</w:t>
            </w:r>
            <w:r>
              <w:rPr>
                <w:lang w:val="uk-UA"/>
              </w:rPr>
              <w:t xml:space="preserve"> вікторина </w:t>
            </w:r>
            <w:r w:rsidRPr="00265DB1">
              <w:rPr>
                <w:lang w:val="uk-UA"/>
              </w:rPr>
              <w:t xml:space="preserve">«У світі мовознавства» </w:t>
            </w:r>
          </w:p>
          <w:p w:rsidR="001467ED" w:rsidRDefault="001467ED" w:rsidP="00D35ABC">
            <w:pPr>
              <w:rPr>
                <w:lang w:val="uk-UA"/>
              </w:rPr>
            </w:pPr>
          </w:p>
          <w:p w:rsidR="001467ED" w:rsidRDefault="001467ED" w:rsidP="00D35ABC">
            <w:pPr>
              <w:rPr>
                <w:lang w:val="uk-UA"/>
              </w:rPr>
            </w:pPr>
            <w:r>
              <w:rPr>
                <w:lang w:val="uk-UA"/>
              </w:rPr>
              <w:t>1.Конкурс «Літературна майстерня»</w:t>
            </w:r>
          </w:p>
          <w:p w:rsidR="001467ED" w:rsidRDefault="001467ED" w:rsidP="00D35ABC">
            <w:pPr>
              <w:rPr>
                <w:lang w:val="uk-UA"/>
              </w:rPr>
            </w:pPr>
            <w:r>
              <w:rPr>
                <w:lang w:val="uk-UA"/>
              </w:rPr>
              <w:t>-проза;</w:t>
            </w:r>
          </w:p>
          <w:p w:rsidR="001467ED" w:rsidRDefault="001467ED" w:rsidP="00D35ABC">
            <w:pPr>
              <w:rPr>
                <w:lang w:val="uk-UA"/>
              </w:rPr>
            </w:pPr>
            <w:r>
              <w:rPr>
                <w:lang w:val="uk-UA"/>
              </w:rPr>
              <w:t>-поезія;</w:t>
            </w:r>
          </w:p>
          <w:p w:rsidR="001467ED" w:rsidRDefault="001467ED" w:rsidP="00D35ABC">
            <w:pPr>
              <w:rPr>
                <w:lang w:val="uk-UA"/>
              </w:rPr>
            </w:pPr>
            <w:r>
              <w:rPr>
                <w:lang w:val="uk-UA"/>
              </w:rPr>
              <w:t>-журналістика.</w:t>
            </w:r>
          </w:p>
          <w:p w:rsidR="001467ED" w:rsidRDefault="001467ED" w:rsidP="00D35ABC">
            <w:pPr>
              <w:rPr>
                <w:lang w:val="uk-UA"/>
              </w:rPr>
            </w:pPr>
          </w:p>
          <w:p w:rsidR="001467ED" w:rsidRDefault="001467ED" w:rsidP="00D35ABC">
            <w:pPr>
              <w:rPr>
                <w:lang w:val="uk-UA"/>
              </w:rPr>
            </w:pPr>
            <w:r>
              <w:rPr>
                <w:lang w:val="uk-UA"/>
              </w:rPr>
              <w:t>2.Виставка-конкурс «Зимова казка»</w:t>
            </w:r>
          </w:p>
          <w:p w:rsidR="001467ED" w:rsidRDefault="001467ED" w:rsidP="00D35ABC">
            <w:pPr>
              <w:rPr>
                <w:lang w:val="uk-UA"/>
              </w:rPr>
            </w:pPr>
            <w:r>
              <w:rPr>
                <w:lang w:val="uk-UA"/>
              </w:rPr>
              <w:t>Номінації:</w:t>
            </w:r>
          </w:p>
          <w:p w:rsidR="001467ED" w:rsidRDefault="001467ED" w:rsidP="00D35ABC">
            <w:pPr>
              <w:rPr>
                <w:lang w:val="uk-UA"/>
              </w:rPr>
            </w:pPr>
            <w:r>
              <w:rPr>
                <w:lang w:val="uk-UA"/>
              </w:rPr>
              <w:t>-дідухи та їжаки;</w:t>
            </w:r>
          </w:p>
          <w:p w:rsidR="001467ED" w:rsidRDefault="001467ED" w:rsidP="00D35ABC">
            <w:pPr>
              <w:rPr>
                <w:lang w:val="uk-UA"/>
              </w:rPr>
            </w:pPr>
            <w:r>
              <w:rPr>
                <w:lang w:val="uk-UA"/>
              </w:rPr>
              <w:t>-павуки;</w:t>
            </w:r>
          </w:p>
          <w:p w:rsidR="001467ED" w:rsidRDefault="001467ED" w:rsidP="00D35ABC">
            <w:pPr>
              <w:rPr>
                <w:lang w:val="uk-UA"/>
              </w:rPr>
            </w:pPr>
            <w:r>
              <w:rPr>
                <w:lang w:val="uk-UA"/>
              </w:rPr>
              <w:t>-різдвяні зірки;</w:t>
            </w:r>
          </w:p>
          <w:p w:rsidR="001467ED" w:rsidRDefault="001467ED" w:rsidP="00D35ABC">
            <w:pPr>
              <w:rPr>
                <w:lang w:val="uk-UA"/>
              </w:rPr>
            </w:pPr>
            <w:r>
              <w:rPr>
                <w:lang w:val="uk-UA"/>
              </w:rPr>
              <w:t>-новорічні ялинки;</w:t>
            </w:r>
          </w:p>
          <w:p w:rsidR="001467ED" w:rsidRDefault="001467ED" w:rsidP="00D35ABC">
            <w:pPr>
              <w:rPr>
                <w:lang w:val="uk-UA"/>
              </w:rPr>
            </w:pPr>
            <w:r>
              <w:rPr>
                <w:lang w:val="uk-UA"/>
              </w:rPr>
              <w:t>-різдвяні вінки;</w:t>
            </w:r>
          </w:p>
          <w:p w:rsidR="001467ED" w:rsidRDefault="001467ED" w:rsidP="00D35ABC">
            <w:pPr>
              <w:rPr>
                <w:lang w:val="uk-UA"/>
              </w:rPr>
            </w:pPr>
            <w:r>
              <w:rPr>
                <w:lang w:val="uk-UA"/>
              </w:rPr>
              <w:t>-ялинкові прикраси;</w:t>
            </w:r>
          </w:p>
          <w:p w:rsidR="001467ED" w:rsidRDefault="001467ED" w:rsidP="00D35ABC">
            <w:pPr>
              <w:rPr>
                <w:lang w:val="uk-UA"/>
              </w:rPr>
            </w:pPr>
            <w:r>
              <w:rPr>
                <w:lang w:val="uk-UA"/>
              </w:rPr>
              <w:t>-новорічна картина чи колаж;</w:t>
            </w:r>
          </w:p>
          <w:p w:rsidR="001467ED" w:rsidRDefault="001467ED" w:rsidP="00D35ABC">
            <w:pPr>
              <w:rPr>
                <w:lang w:val="uk-UA"/>
              </w:rPr>
            </w:pPr>
            <w:r>
              <w:rPr>
                <w:lang w:val="uk-UA"/>
              </w:rPr>
              <w:t>-новорічний букет;</w:t>
            </w:r>
          </w:p>
          <w:p w:rsidR="001467ED" w:rsidRDefault="001467ED" w:rsidP="00D35ABC">
            <w:pPr>
              <w:rPr>
                <w:lang w:val="uk-UA"/>
              </w:rPr>
            </w:pPr>
            <w:r>
              <w:rPr>
                <w:lang w:val="uk-UA"/>
              </w:rPr>
              <w:t>-карнавальні маски.</w:t>
            </w:r>
          </w:p>
          <w:p w:rsidR="001467ED" w:rsidRPr="00265DB1" w:rsidRDefault="001467ED" w:rsidP="00D35ABC">
            <w:pPr>
              <w:rPr>
                <w:lang w:val="uk-UA"/>
              </w:rPr>
            </w:pPr>
          </w:p>
        </w:tc>
        <w:tc>
          <w:tcPr>
            <w:tcW w:w="1128" w:type="dxa"/>
          </w:tcPr>
          <w:p w:rsidR="001467ED" w:rsidRDefault="001467ED" w:rsidP="00D35ABC">
            <w:pPr>
              <w:jc w:val="center"/>
              <w:rPr>
                <w:lang w:val="uk-UA"/>
              </w:rPr>
            </w:pPr>
            <w:r w:rsidRPr="00265DB1">
              <w:rPr>
                <w:lang w:val="uk-UA"/>
              </w:rPr>
              <w:t>Протя</w:t>
            </w:r>
            <w:r>
              <w:rPr>
                <w:lang w:val="uk-UA"/>
              </w:rPr>
              <w:t>-</w:t>
            </w:r>
            <w:r w:rsidRPr="00265DB1">
              <w:rPr>
                <w:lang w:val="uk-UA"/>
              </w:rPr>
              <w:t>гом місячни</w:t>
            </w:r>
            <w:r>
              <w:rPr>
                <w:lang w:val="uk-UA"/>
              </w:rPr>
              <w:t>-</w:t>
            </w:r>
            <w:r w:rsidRPr="00265DB1">
              <w:rPr>
                <w:lang w:val="uk-UA"/>
              </w:rPr>
              <w:t>ка</w:t>
            </w:r>
          </w:p>
          <w:p w:rsidR="001467ED" w:rsidRDefault="001467ED" w:rsidP="00D35ABC">
            <w:pPr>
              <w:jc w:val="center"/>
              <w:rPr>
                <w:lang w:val="uk-UA"/>
              </w:rPr>
            </w:pPr>
          </w:p>
          <w:p w:rsidR="001467ED" w:rsidRDefault="001467ED" w:rsidP="00D35ABC">
            <w:pPr>
              <w:jc w:val="center"/>
              <w:rPr>
                <w:lang w:val="uk-UA"/>
              </w:rPr>
            </w:pPr>
          </w:p>
          <w:p w:rsidR="001467ED" w:rsidRDefault="001467ED" w:rsidP="00D35ABC">
            <w:pPr>
              <w:rPr>
                <w:lang w:val="uk-UA"/>
              </w:rPr>
            </w:pPr>
            <w:r>
              <w:rPr>
                <w:lang w:val="uk-UA"/>
              </w:rPr>
              <w:t>2-й</w:t>
            </w:r>
          </w:p>
          <w:p w:rsidR="001467ED" w:rsidRDefault="001467ED" w:rsidP="00D35ABC">
            <w:pPr>
              <w:jc w:val="both"/>
              <w:rPr>
                <w:lang w:val="uk-UA"/>
              </w:rPr>
            </w:pPr>
            <w:r>
              <w:rPr>
                <w:lang w:val="uk-UA"/>
              </w:rPr>
              <w:t>тиждень</w:t>
            </w:r>
          </w:p>
          <w:p w:rsidR="001467ED" w:rsidRDefault="001467ED" w:rsidP="00D35ABC">
            <w:pPr>
              <w:jc w:val="both"/>
              <w:rPr>
                <w:lang w:val="uk-UA"/>
              </w:rPr>
            </w:pPr>
          </w:p>
          <w:p w:rsidR="001467ED" w:rsidRDefault="001467ED" w:rsidP="00D35ABC">
            <w:pPr>
              <w:jc w:val="both"/>
              <w:rPr>
                <w:lang w:val="uk-UA"/>
              </w:rPr>
            </w:pPr>
          </w:p>
          <w:p w:rsidR="001467ED" w:rsidRDefault="001467ED" w:rsidP="00D35ABC">
            <w:pPr>
              <w:jc w:val="both"/>
              <w:rPr>
                <w:lang w:val="uk-UA"/>
              </w:rPr>
            </w:pPr>
          </w:p>
          <w:p w:rsidR="001467ED" w:rsidRDefault="001467ED" w:rsidP="00D35ABC">
            <w:pPr>
              <w:jc w:val="both"/>
              <w:rPr>
                <w:lang w:val="uk-UA"/>
              </w:rPr>
            </w:pPr>
            <w:r>
              <w:rPr>
                <w:lang w:val="uk-UA"/>
              </w:rPr>
              <w:t>3-й</w:t>
            </w:r>
          </w:p>
          <w:p w:rsidR="001467ED" w:rsidRDefault="001467ED" w:rsidP="00D35ABC">
            <w:pPr>
              <w:jc w:val="both"/>
              <w:rPr>
                <w:lang w:val="uk-UA"/>
              </w:rPr>
            </w:pPr>
            <w:r>
              <w:rPr>
                <w:lang w:val="uk-UA"/>
              </w:rPr>
              <w:t>тиждень</w:t>
            </w:r>
          </w:p>
          <w:p w:rsidR="001467ED" w:rsidRDefault="001467ED" w:rsidP="00D35ABC">
            <w:pPr>
              <w:jc w:val="both"/>
              <w:rPr>
                <w:lang w:val="uk-UA"/>
              </w:rPr>
            </w:pPr>
          </w:p>
          <w:p w:rsidR="001467ED" w:rsidRDefault="001467ED" w:rsidP="00D35ABC">
            <w:pPr>
              <w:jc w:val="both"/>
              <w:rPr>
                <w:lang w:val="uk-UA"/>
              </w:rPr>
            </w:pPr>
          </w:p>
          <w:p w:rsidR="001467ED" w:rsidRDefault="001467ED" w:rsidP="00D35ABC">
            <w:pPr>
              <w:jc w:val="both"/>
              <w:rPr>
                <w:lang w:val="uk-UA"/>
              </w:rPr>
            </w:pPr>
          </w:p>
          <w:p w:rsidR="001467ED" w:rsidRPr="00265DB1" w:rsidRDefault="001467ED" w:rsidP="00D35ABC">
            <w:pPr>
              <w:jc w:val="both"/>
              <w:rPr>
                <w:lang w:val="uk-UA"/>
              </w:rPr>
            </w:pPr>
          </w:p>
        </w:tc>
        <w:tc>
          <w:tcPr>
            <w:tcW w:w="1850" w:type="dxa"/>
            <w:gridSpan w:val="3"/>
          </w:tcPr>
          <w:p w:rsidR="001467ED" w:rsidRDefault="001467ED" w:rsidP="00D35ABC">
            <w:pPr>
              <w:jc w:val="center"/>
              <w:rPr>
                <w:lang w:val="uk-UA"/>
              </w:rPr>
            </w:pPr>
            <w:r w:rsidRPr="00265DB1">
              <w:rPr>
                <w:lang w:val="uk-UA"/>
              </w:rPr>
              <w:t>Учителі української мови та л-ри</w:t>
            </w:r>
          </w:p>
          <w:p w:rsidR="001467ED" w:rsidRDefault="001467ED" w:rsidP="00D35ABC">
            <w:pPr>
              <w:jc w:val="center"/>
              <w:rPr>
                <w:lang w:val="uk-UA"/>
              </w:rPr>
            </w:pPr>
          </w:p>
          <w:p w:rsidR="001467ED" w:rsidRDefault="001467ED" w:rsidP="00D35ABC">
            <w:pPr>
              <w:jc w:val="center"/>
              <w:rPr>
                <w:lang w:val="uk-UA"/>
              </w:rPr>
            </w:pPr>
          </w:p>
          <w:p w:rsidR="001467ED" w:rsidRDefault="001467ED" w:rsidP="00D35ABC">
            <w:pPr>
              <w:jc w:val="center"/>
              <w:rPr>
                <w:lang w:val="uk-UA"/>
              </w:rPr>
            </w:pPr>
          </w:p>
          <w:p w:rsidR="001467ED" w:rsidRDefault="001467ED" w:rsidP="00D35ABC">
            <w:pPr>
              <w:rPr>
                <w:lang w:val="uk-UA"/>
              </w:rPr>
            </w:pPr>
            <w:r w:rsidRPr="00265DB1">
              <w:rPr>
                <w:lang w:val="uk-UA"/>
              </w:rPr>
              <w:t>Учителі української мови та л-ри</w:t>
            </w:r>
          </w:p>
          <w:p w:rsidR="001467ED" w:rsidRDefault="001467ED" w:rsidP="00D35ABC">
            <w:pPr>
              <w:rPr>
                <w:lang w:val="uk-UA"/>
              </w:rPr>
            </w:pPr>
          </w:p>
          <w:p w:rsidR="001467ED" w:rsidRDefault="001467ED" w:rsidP="00D35ABC">
            <w:pPr>
              <w:rPr>
                <w:lang w:val="uk-UA"/>
              </w:rPr>
            </w:pPr>
          </w:p>
          <w:p w:rsidR="001467ED" w:rsidRPr="00265DB1" w:rsidRDefault="001467ED" w:rsidP="00D35ABC">
            <w:pPr>
              <w:rPr>
                <w:lang w:val="uk-UA"/>
              </w:rPr>
            </w:pPr>
            <w:r>
              <w:rPr>
                <w:lang w:val="uk-UA"/>
              </w:rPr>
              <w:t>ПО,к</w:t>
            </w:r>
            <w:r w:rsidRPr="00265DB1">
              <w:rPr>
                <w:lang w:val="uk-UA"/>
              </w:rPr>
              <w:t>ласні керівники та класоводи</w:t>
            </w:r>
          </w:p>
        </w:tc>
        <w:tc>
          <w:tcPr>
            <w:tcW w:w="1002" w:type="dxa"/>
          </w:tcPr>
          <w:p w:rsidR="001467ED" w:rsidRPr="00265DB1" w:rsidRDefault="001467ED" w:rsidP="00D35ABC">
            <w:pPr>
              <w:rPr>
                <w:lang w:val="uk-UA"/>
              </w:rPr>
            </w:pPr>
            <w:r w:rsidRPr="00265DB1">
              <w:rPr>
                <w:lang w:val="uk-UA"/>
              </w:rPr>
              <w:t>1-11</w:t>
            </w:r>
          </w:p>
          <w:p w:rsidR="001467ED" w:rsidRPr="00265DB1" w:rsidRDefault="001467ED" w:rsidP="00D35ABC">
            <w:pPr>
              <w:jc w:val="center"/>
              <w:rPr>
                <w:lang w:val="uk-UA"/>
              </w:rPr>
            </w:pPr>
          </w:p>
          <w:p w:rsidR="001467ED" w:rsidRPr="00265DB1" w:rsidRDefault="001467ED" w:rsidP="00D35ABC">
            <w:pPr>
              <w:jc w:val="center"/>
              <w:rPr>
                <w:lang w:val="uk-UA"/>
              </w:rPr>
            </w:pPr>
          </w:p>
          <w:p w:rsidR="001467ED" w:rsidRPr="00265DB1" w:rsidRDefault="001467ED" w:rsidP="00D35ABC">
            <w:pPr>
              <w:jc w:val="center"/>
              <w:rPr>
                <w:lang w:val="uk-UA"/>
              </w:rPr>
            </w:pPr>
          </w:p>
          <w:p w:rsidR="001467ED" w:rsidRDefault="001467ED" w:rsidP="00D35ABC">
            <w:pPr>
              <w:jc w:val="center"/>
              <w:rPr>
                <w:lang w:val="uk-UA"/>
              </w:rPr>
            </w:pPr>
          </w:p>
          <w:p w:rsidR="001467ED" w:rsidRDefault="001467ED" w:rsidP="00D35ABC">
            <w:pPr>
              <w:jc w:val="center"/>
              <w:rPr>
                <w:lang w:val="uk-UA"/>
              </w:rPr>
            </w:pPr>
          </w:p>
          <w:p w:rsidR="001467ED" w:rsidRDefault="001467ED" w:rsidP="00D35ABC">
            <w:pPr>
              <w:jc w:val="center"/>
              <w:rPr>
                <w:lang w:val="uk-UA"/>
              </w:rPr>
            </w:pPr>
            <w:r w:rsidRPr="00265DB1">
              <w:rPr>
                <w:lang w:val="uk-UA"/>
              </w:rPr>
              <w:t>5-</w:t>
            </w:r>
            <w:r>
              <w:rPr>
                <w:lang w:val="uk-UA"/>
              </w:rPr>
              <w:t>6</w:t>
            </w:r>
          </w:p>
          <w:p w:rsidR="001467ED" w:rsidRDefault="001467ED" w:rsidP="00D35ABC">
            <w:pPr>
              <w:jc w:val="center"/>
              <w:rPr>
                <w:lang w:val="uk-UA"/>
              </w:rPr>
            </w:pPr>
          </w:p>
          <w:p w:rsidR="001467ED" w:rsidRDefault="001467ED" w:rsidP="00D35ABC">
            <w:pPr>
              <w:jc w:val="center"/>
              <w:rPr>
                <w:lang w:val="uk-UA"/>
              </w:rPr>
            </w:pPr>
          </w:p>
          <w:p w:rsidR="001467ED" w:rsidRDefault="001467ED" w:rsidP="00D35ABC">
            <w:pPr>
              <w:jc w:val="center"/>
              <w:rPr>
                <w:lang w:val="uk-UA"/>
              </w:rPr>
            </w:pPr>
          </w:p>
          <w:p w:rsidR="001467ED" w:rsidRDefault="001467ED" w:rsidP="00D35ABC">
            <w:pPr>
              <w:rPr>
                <w:lang w:val="uk-UA"/>
              </w:rPr>
            </w:pPr>
          </w:p>
          <w:p w:rsidR="001467ED" w:rsidRDefault="001467ED" w:rsidP="00D35ABC">
            <w:pPr>
              <w:rPr>
                <w:lang w:val="uk-UA"/>
              </w:rPr>
            </w:pPr>
            <w:r>
              <w:rPr>
                <w:lang w:val="uk-UA"/>
              </w:rPr>
              <w:t>1-11</w:t>
            </w:r>
          </w:p>
          <w:p w:rsidR="001467ED" w:rsidRDefault="001467ED" w:rsidP="00D35ABC">
            <w:pPr>
              <w:rPr>
                <w:lang w:val="uk-UA"/>
              </w:rPr>
            </w:pPr>
          </w:p>
          <w:p w:rsidR="001467ED" w:rsidRDefault="001467ED" w:rsidP="00D35ABC">
            <w:pPr>
              <w:rPr>
                <w:lang w:val="uk-UA"/>
              </w:rPr>
            </w:pPr>
          </w:p>
          <w:p w:rsidR="001467ED" w:rsidRDefault="001467ED" w:rsidP="00D35ABC">
            <w:pPr>
              <w:rPr>
                <w:lang w:val="uk-UA"/>
              </w:rPr>
            </w:pPr>
          </w:p>
          <w:p w:rsidR="001467ED" w:rsidRPr="00265DB1" w:rsidRDefault="001467ED" w:rsidP="00D35ABC">
            <w:pPr>
              <w:rPr>
                <w:lang w:val="uk-UA"/>
              </w:rPr>
            </w:pPr>
          </w:p>
        </w:tc>
      </w:tr>
      <w:tr w:rsidR="001467ED" w:rsidRPr="00265DB1" w:rsidTr="001467ED">
        <w:tc>
          <w:tcPr>
            <w:tcW w:w="2064" w:type="dxa"/>
            <w:vMerge w:val="restart"/>
          </w:tcPr>
          <w:p w:rsidR="001467ED" w:rsidRDefault="001467ED" w:rsidP="00D35ABC">
            <w:pPr>
              <w:rPr>
                <w:rFonts w:ascii="Arial Black" w:hAnsi="Arial Black"/>
                <w:b/>
                <w:sz w:val="20"/>
                <w:lang w:val="uk-UA"/>
              </w:rPr>
            </w:pPr>
            <w:r w:rsidRPr="00265DB1">
              <w:rPr>
                <w:rFonts w:ascii="Arial Black" w:hAnsi="Arial Black"/>
                <w:b/>
                <w:sz w:val="20"/>
                <w:lang w:val="uk-UA"/>
              </w:rPr>
              <w:t xml:space="preserve">Ціннісне ставлення особистості до суспільства і </w:t>
            </w:r>
          </w:p>
          <w:p w:rsidR="001467ED" w:rsidRPr="00265DB1" w:rsidRDefault="001467ED" w:rsidP="00D35ABC">
            <w:pPr>
              <w:rPr>
                <w:rFonts w:ascii="Arial Black" w:hAnsi="Arial Black"/>
                <w:b/>
                <w:sz w:val="20"/>
                <w:lang w:val="uk-UA"/>
              </w:rPr>
            </w:pPr>
            <w:r>
              <w:rPr>
                <w:rFonts w:ascii="Arial Black" w:hAnsi="Arial Black"/>
                <w:b/>
                <w:sz w:val="20"/>
                <w:lang w:val="uk-UA"/>
              </w:rPr>
              <w:t>держави</w:t>
            </w:r>
          </w:p>
        </w:tc>
        <w:tc>
          <w:tcPr>
            <w:tcW w:w="4598" w:type="dxa"/>
          </w:tcPr>
          <w:p w:rsidR="001467ED" w:rsidRPr="00265DB1" w:rsidRDefault="001467ED" w:rsidP="00D35ABC">
            <w:pPr>
              <w:rPr>
                <w:u w:val="wave"/>
                <w:lang w:val="uk-UA"/>
              </w:rPr>
            </w:pPr>
            <w:r w:rsidRPr="00265DB1">
              <w:rPr>
                <w:u w:val="wave"/>
                <w:lang w:val="uk-UA"/>
              </w:rPr>
              <w:t>Тематичні години спілкування:</w:t>
            </w:r>
          </w:p>
          <w:p w:rsidR="001467ED" w:rsidRPr="00265DB1" w:rsidRDefault="001467ED" w:rsidP="00D35ABC">
            <w:pPr>
              <w:ind w:left="720"/>
              <w:rPr>
                <w:u w:val="thick"/>
                <w:lang w:val="uk-UA"/>
              </w:rPr>
            </w:pPr>
            <w:r>
              <w:rPr>
                <w:lang w:val="uk-UA"/>
              </w:rPr>
              <w:t xml:space="preserve">«Страшний </w:t>
            </w:r>
            <w:r w:rsidRPr="00265DB1">
              <w:rPr>
                <w:lang w:val="uk-UA"/>
              </w:rPr>
              <w:t xml:space="preserve">33 рік </w:t>
            </w:r>
            <w:r>
              <w:rPr>
                <w:lang w:val="uk-UA"/>
              </w:rPr>
              <w:t>-</w:t>
            </w:r>
          </w:p>
          <w:p w:rsidR="001467ED" w:rsidRPr="00265DB1" w:rsidRDefault="001467ED" w:rsidP="00D35ABC">
            <w:pPr>
              <w:ind w:left="360"/>
              <w:rPr>
                <w:u w:val="thick"/>
                <w:lang w:val="uk-UA"/>
              </w:rPr>
            </w:pPr>
            <w:r w:rsidRPr="00265DB1">
              <w:rPr>
                <w:lang w:val="uk-UA"/>
              </w:rPr>
              <w:t>Хай залишиться в пам’яті навік» (1-4 кл.)</w:t>
            </w:r>
          </w:p>
          <w:p w:rsidR="001467ED" w:rsidRPr="00265DB1" w:rsidRDefault="001467ED" w:rsidP="00D35ABC">
            <w:pPr>
              <w:ind w:left="720"/>
              <w:rPr>
                <w:lang w:val="uk-UA"/>
              </w:rPr>
            </w:pPr>
            <w:r>
              <w:rPr>
                <w:lang w:val="uk-UA"/>
              </w:rPr>
              <w:t>«Неможливе забуття тих страшних подій</w:t>
            </w:r>
            <w:r w:rsidRPr="00265DB1">
              <w:rPr>
                <w:lang w:val="uk-UA"/>
              </w:rPr>
              <w:t>» (5-9 кл.)</w:t>
            </w:r>
          </w:p>
          <w:p w:rsidR="001467ED" w:rsidRPr="00265DB1" w:rsidRDefault="001467ED" w:rsidP="00D35ABC">
            <w:pPr>
              <w:ind w:left="360"/>
              <w:rPr>
                <w:lang w:val="uk-UA"/>
              </w:rPr>
            </w:pPr>
            <w:r w:rsidRPr="00265DB1">
              <w:rPr>
                <w:lang w:val="uk-UA"/>
              </w:rPr>
              <w:t>«Голгофа голодної смерті» (10-11 кл.)</w:t>
            </w:r>
          </w:p>
        </w:tc>
        <w:tc>
          <w:tcPr>
            <w:tcW w:w="1128" w:type="dxa"/>
          </w:tcPr>
          <w:p w:rsidR="001467ED" w:rsidRPr="00265DB1" w:rsidRDefault="001467ED" w:rsidP="00D35ABC">
            <w:pPr>
              <w:jc w:val="center"/>
              <w:rPr>
                <w:lang w:val="uk-UA"/>
              </w:rPr>
            </w:pPr>
            <w:r>
              <w:rPr>
                <w:lang w:val="uk-UA"/>
              </w:rPr>
              <w:t>19-25</w:t>
            </w:r>
            <w:r w:rsidRPr="00265DB1">
              <w:rPr>
                <w:lang w:val="uk-UA"/>
              </w:rPr>
              <w:t>.11</w:t>
            </w:r>
          </w:p>
        </w:tc>
        <w:tc>
          <w:tcPr>
            <w:tcW w:w="1850" w:type="dxa"/>
            <w:gridSpan w:val="3"/>
          </w:tcPr>
          <w:p w:rsidR="001467ED" w:rsidRPr="00265DB1" w:rsidRDefault="001467ED" w:rsidP="00D35ABC">
            <w:pPr>
              <w:jc w:val="center"/>
              <w:rPr>
                <w:lang w:val="uk-UA"/>
              </w:rPr>
            </w:pPr>
            <w:r w:rsidRPr="00265DB1">
              <w:rPr>
                <w:lang w:val="uk-UA"/>
              </w:rPr>
              <w:t>Класні керівники та класоводи</w:t>
            </w:r>
          </w:p>
        </w:tc>
        <w:tc>
          <w:tcPr>
            <w:tcW w:w="1002" w:type="dxa"/>
          </w:tcPr>
          <w:p w:rsidR="001467ED" w:rsidRPr="00265DB1" w:rsidRDefault="001467ED" w:rsidP="00D35ABC">
            <w:pPr>
              <w:jc w:val="center"/>
              <w:rPr>
                <w:lang w:val="uk-UA"/>
              </w:rPr>
            </w:pPr>
            <w:r w:rsidRPr="00265DB1">
              <w:rPr>
                <w:lang w:val="uk-UA"/>
              </w:rPr>
              <w:t>1-11</w:t>
            </w:r>
          </w:p>
        </w:tc>
      </w:tr>
      <w:tr w:rsidR="001467ED" w:rsidRPr="00265DB1" w:rsidTr="001467ED">
        <w:tc>
          <w:tcPr>
            <w:tcW w:w="2064" w:type="dxa"/>
            <w:vMerge/>
          </w:tcPr>
          <w:p w:rsidR="001467ED" w:rsidRPr="00265DB1" w:rsidRDefault="001467ED" w:rsidP="00D35ABC">
            <w:pPr>
              <w:rPr>
                <w:rFonts w:ascii="Arial Black" w:hAnsi="Arial Black"/>
                <w:b/>
                <w:sz w:val="20"/>
                <w:lang w:val="uk-UA"/>
              </w:rPr>
            </w:pPr>
          </w:p>
        </w:tc>
        <w:tc>
          <w:tcPr>
            <w:tcW w:w="4598" w:type="dxa"/>
          </w:tcPr>
          <w:p w:rsidR="001467ED" w:rsidRPr="00265DB1" w:rsidRDefault="001467ED" w:rsidP="00D35ABC">
            <w:pPr>
              <w:rPr>
                <w:u w:val="wave"/>
                <w:lang w:val="uk-UA"/>
              </w:rPr>
            </w:pPr>
            <w:r>
              <w:rPr>
                <w:u w:val="wave"/>
                <w:lang w:val="uk-UA"/>
              </w:rPr>
              <w:t>21 листопада – День Гідності і свободи (За окремим планом)</w:t>
            </w:r>
          </w:p>
        </w:tc>
        <w:tc>
          <w:tcPr>
            <w:tcW w:w="1128" w:type="dxa"/>
          </w:tcPr>
          <w:p w:rsidR="001467ED" w:rsidRDefault="001467ED" w:rsidP="00D35ABC">
            <w:pPr>
              <w:jc w:val="center"/>
              <w:rPr>
                <w:lang w:val="uk-UA"/>
              </w:rPr>
            </w:pPr>
            <w:r>
              <w:rPr>
                <w:lang w:val="uk-UA"/>
              </w:rPr>
              <w:t>20-21.11</w:t>
            </w:r>
          </w:p>
        </w:tc>
        <w:tc>
          <w:tcPr>
            <w:tcW w:w="1850" w:type="dxa"/>
            <w:gridSpan w:val="3"/>
          </w:tcPr>
          <w:p w:rsidR="001467ED" w:rsidRPr="00265DB1" w:rsidRDefault="001467ED" w:rsidP="00D35ABC">
            <w:pPr>
              <w:jc w:val="center"/>
              <w:rPr>
                <w:lang w:val="uk-UA"/>
              </w:rPr>
            </w:pPr>
            <w:r>
              <w:rPr>
                <w:lang w:val="uk-UA"/>
              </w:rPr>
              <w:t>ПО, кл. керівн., класоводи</w:t>
            </w:r>
          </w:p>
        </w:tc>
        <w:tc>
          <w:tcPr>
            <w:tcW w:w="1002" w:type="dxa"/>
          </w:tcPr>
          <w:p w:rsidR="001467ED" w:rsidRPr="00265DB1" w:rsidRDefault="001467ED" w:rsidP="00D35ABC">
            <w:pPr>
              <w:jc w:val="center"/>
              <w:rPr>
                <w:lang w:val="uk-UA"/>
              </w:rPr>
            </w:pPr>
            <w:r>
              <w:rPr>
                <w:lang w:val="uk-UA"/>
              </w:rPr>
              <w:t>1-11</w:t>
            </w:r>
          </w:p>
        </w:tc>
      </w:tr>
      <w:tr w:rsidR="001467ED" w:rsidRPr="00265DB1" w:rsidTr="001467ED">
        <w:tc>
          <w:tcPr>
            <w:tcW w:w="2064" w:type="dxa"/>
            <w:vMerge/>
          </w:tcPr>
          <w:p w:rsidR="001467ED" w:rsidRPr="00265DB1" w:rsidRDefault="001467ED" w:rsidP="00D35ABC">
            <w:pPr>
              <w:rPr>
                <w:rFonts w:ascii="Arial Black" w:hAnsi="Arial Black"/>
                <w:b/>
                <w:sz w:val="20"/>
                <w:lang w:val="uk-UA"/>
              </w:rPr>
            </w:pPr>
          </w:p>
        </w:tc>
        <w:tc>
          <w:tcPr>
            <w:tcW w:w="4598" w:type="dxa"/>
          </w:tcPr>
          <w:p w:rsidR="001467ED" w:rsidRPr="00265DB1" w:rsidRDefault="001467ED" w:rsidP="00D35ABC">
            <w:pPr>
              <w:ind w:firstLine="708"/>
              <w:rPr>
                <w:lang w:val="uk-UA"/>
              </w:rPr>
            </w:pPr>
            <w:r w:rsidRPr="00265DB1">
              <w:rPr>
                <w:lang w:val="uk-UA"/>
              </w:rPr>
              <w:t>20 листопада – Всесвітній день прав дитини</w:t>
            </w:r>
          </w:p>
          <w:p w:rsidR="001467ED" w:rsidRPr="00265DB1" w:rsidRDefault="001467ED" w:rsidP="00D35ABC">
            <w:pPr>
              <w:ind w:firstLine="708"/>
              <w:rPr>
                <w:lang w:val="uk-UA"/>
              </w:rPr>
            </w:pPr>
            <w:r w:rsidRPr="00265DB1">
              <w:rPr>
                <w:lang w:val="uk-UA"/>
              </w:rPr>
              <w:t>- виховні години «Наші права-щасливе дитинство»</w:t>
            </w:r>
          </w:p>
        </w:tc>
        <w:tc>
          <w:tcPr>
            <w:tcW w:w="1128" w:type="dxa"/>
          </w:tcPr>
          <w:p w:rsidR="001467ED" w:rsidRPr="00265DB1" w:rsidRDefault="001467ED" w:rsidP="00D35ABC">
            <w:pPr>
              <w:rPr>
                <w:lang w:val="uk-UA"/>
              </w:rPr>
            </w:pPr>
            <w:r w:rsidRPr="00265DB1">
              <w:rPr>
                <w:lang w:val="uk-UA"/>
              </w:rPr>
              <w:t>20-21.11</w:t>
            </w:r>
          </w:p>
        </w:tc>
        <w:tc>
          <w:tcPr>
            <w:tcW w:w="1820" w:type="dxa"/>
            <w:gridSpan w:val="2"/>
          </w:tcPr>
          <w:p w:rsidR="001467ED" w:rsidRPr="00265DB1" w:rsidRDefault="001467ED" w:rsidP="00D35ABC">
            <w:pPr>
              <w:rPr>
                <w:lang w:val="uk-UA"/>
              </w:rPr>
            </w:pPr>
            <w:r>
              <w:rPr>
                <w:lang w:val="uk-UA"/>
              </w:rPr>
              <w:t>К</w:t>
            </w:r>
            <w:r w:rsidRPr="00265DB1">
              <w:rPr>
                <w:lang w:val="uk-UA"/>
              </w:rPr>
              <w:t>ласні керівники та класоводи</w:t>
            </w:r>
          </w:p>
        </w:tc>
        <w:tc>
          <w:tcPr>
            <w:tcW w:w="1032" w:type="dxa"/>
            <w:gridSpan w:val="2"/>
          </w:tcPr>
          <w:p w:rsidR="001467ED" w:rsidRPr="00265DB1" w:rsidRDefault="001467ED" w:rsidP="00D35ABC">
            <w:pPr>
              <w:rPr>
                <w:lang w:val="uk-UA"/>
              </w:rPr>
            </w:pPr>
            <w:r w:rsidRPr="00265DB1">
              <w:rPr>
                <w:lang w:val="uk-UA"/>
              </w:rPr>
              <w:t>1-11</w:t>
            </w:r>
          </w:p>
        </w:tc>
      </w:tr>
      <w:tr w:rsidR="001467ED" w:rsidRPr="00265DB1" w:rsidTr="001467ED">
        <w:trPr>
          <w:trHeight w:val="1047"/>
        </w:trPr>
        <w:tc>
          <w:tcPr>
            <w:tcW w:w="2064" w:type="dxa"/>
            <w:vMerge/>
          </w:tcPr>
          <w:p w:rsidR="001467ED" w:rsidRPr="00265DB1" w:rsidRDefault="001467ED" w:rsidP="00D35ABC">
            <w:pPr>
              <w:rPr>
                <w:sz w:val="20"/>
                <w:lang w:val="uk-UA"/>
              </w:rPr>
            </w:pPr>
          </w:p>
        </w:tc>
        <w:tc>
          <w:tcPr>
            <w:tcW w:w="4598" w:type="dxa"/>
          </w:tcPr>
          <w:p w:rsidR="001467ED" w:rsidRPr="00265DB1" w:rsidRDefault="001467ED" w:rsidP="00D35ABC">
            <w:pPr>
              <w:rPr>
                <w:u w:val="wave"/>
                <w:lang w:val="uk-UA"/>
              </w:rPr>
            </w:pPr>
            <w:r>
              <w:rPr>
                <w:u w:val="wave"/>
                <w:lang w:val="uk-UA"/>
              </w:rPr>
              <w:t>Інформаційна хвилина «26</w:t>
            </w:r>
            <w:r w:rsidRPr="00265DB1">
              <w:rPr>
                <w:u w:val="wave"/>
                <w:lang w:val="uk-UA"/>
              </w:rPr>
              <w:t>.11 – День пам’яті жертв голодомору»</w:t>
            </w:r>
          </w:p>
        </w:tc>
        <w:tc>
          <w:tcPr>
            <w:tcW w:w="1128" w:type="dxa"/>
          </w:tcPr>
          <w:p w:rsidR="001467ED" w:rsidRPr="00265DB1" w:rsidRDefault="001467ED" w:rsidP="00D35ABC">
            <w:pPr>
              <w:jc w:val="center"/>
              <w:rPr>
                <w:lang w:val="uk-UA"/>
              </w:rPr>
            </w:pPr>
            <w:r w:rsidRPr="00265DB1">
              <w:rPr>
                <w:lang w:val="uk-UA"/>
              </w:rPr>
              <w:t>24.11</w:t>
            </w:r>
          </w:p>
        </w:tc>
        <w:tc>
          <w:tcPr>
            <w:tcW w:w="1820" w:type="dxa"/>
            <w:gridSpan w:val="2"/>
          </w:tcPr>
          <w:p w:rsidR="001467ED" w:rsidRDefault="001467ED" w:rsidP="00D35ABC">
            <w:pPr>
              <w:jc w:val="center"/>
              <w:rPr>
                <w:lang w:val="uk-UA"/>
              </w:rPr>
            </w:pPr>
            <w:r w:rsidRPr="00265DB1">
              <w:rPr>
                <w:lang w:val="uk-UA"/>
              </w:rPr>
              <w:t>ПО</w:t>
            </w:r>
            <w:r>
              <w:rPr>
                <w:lang w:val="uk-UA"/>
              </w:rPr>
              <w:t>, класоводи,</w:t>
            </w:r>
          </w:p>
          <w:p w:rsidR="001467ED" w:rsidRPr="00265DB1" w:rsidRDefault="001467ED" w:rsidP="00D35ABC">
            <w:pPr>
              <w:rPr>
                <w:lang w:val="uk-UA"/>
              </w:rPr>
            </w:pPr>
            <w:r>
              <w:rPr>
                <w:lang w:val="uk-UA"/>
              </w:rPr>
              <w:t>кл.керівники</w:t>
            </w:r>
          </w:p>
        </w:tc>
        <w:tc>
          <w:tcPr>
            <w:tcW w:w="1032" w:type="dxa"/>
            <w:gridSpan w:val="2"/>
          </w:tcPr>
          <w:p w:rsidR="001467ED" w:rsidRPr="00265DB1" w:rsidRDefault="001467ED" w:rsidP="00D35ABC">
            <w:pPr>
              <w:jc w:val="center"/>
              <w:rPr>
                <w:lang w:val="uk-UA"/>
              </w:rPr>
            </w:pPr>
            <w:r w:rsidRPr="00265DB1">
              <w:rPr>
                <w:lang w:val="uk-UA"/>
              </w:rPr>
              <w:t>5-11</w:t>
            </w:r>
          </w:p>
        </w:tc>
      </w:tr>
    </w:tbl>
    <w:p w:rsidR="001467ED" w:rsidRDefault="001467ED" w:rsidP="001467ED">
      <w:pPr>
        <w:jc w:val="center"/>
        <w:rPr>
          <w:b/>
          <w:color w:val="943634" w:themeColor="accent2" w:themeShade="BF"/>
          <w:sz w:val="26"/>
          <w:szCs w:val="26"/>
          <w:lang w:val="uk-UA"/>
        </w:rPr>
      </w:pPr>
    </w:p>
    <w:p w:rsidR="001467ED" w:rsidRDefault="001467ED" w:rsidP="000D4FA9">
      <w:pPr>
        <w:rPr>
          <w:b/>
          <w:color w:val="943634" w:themeColor="accent2" w:themeShade="BF"/>
          <w:sz w:val="26"/>
          <w:szCs w:val="26"/>
          <w:lang w:val="uk-UA"/>
        </w:rPr>
      </w:pPr>
    </w:p>
    <w:p w:rsidR="001467ED" w:rsidRDefault="001467ED" w:rsidP="000D4FA9">
      <w:pPr>
        <w:jc w:val="center"/>
        <w:rPr>
          <w:b/>
          <w:color w:val="943634" w:themeColor="accent2" w:themeShade="BF"/>
          <w:sz w:val="26"/>
          <w:szCs w:val="26"/>
          <w:lang w:val="uk-UA"/>
        </w:rPr>
      </w:pPr>
      <w:r>
        <w:rPr>
          <w:b/>
          <w:color w:val="943634" w:themeColor="accent2" w:themeShade="BF"/>
          <w:sz w:val="26"/>
          <w:szCs w:val="26"/>
          <w:lang w:val="uk-UA"/>
        </w:rPr>
        <w:t>ГРУДЕНЬ</w:t>
      </w:r>
    </w:p>
    <w:p w:rsidR="001467ED" w:rsidRPr="00265DB1" w:rsidRDefault="001467ED" w:rsidP="001467ED">
      <w:pPr>
        <w:jc w:val="center"/>
        <w:rPr>
          <w:b/>
          <w:sz w:val="28"/>
          <w:szCs w:val="28"/>
          <w:lang w:val="uk-UA"/>
        </w:rPr>
      </w:pPr>
      <w:r w:rsidRPr="00265DB1">
        <w:rPr>
          <w:b/>
          <w:sz w:val="28"/>
          <w:szCs w:val="28"/>
          <w:lang w:val="uk-UA"/>
        </w:rPr>
        <w:t>Місячник національного виховання «Я, родина, Україна».</w:t>
      </w:r>
    </w:p>
    <w:p w:rsidR="001467ED" w:rsidRPr="00265DB1" w:rsidRDefault="001467ED" w:rsidP="001467ED">
      <w:pPr>
        <w:jc w:val="center"/>
        <w:rPr>
          <w:b/>
          <w:sz w:val="28"/>
          <w:szCs w:val="28"/>
          <w:lang w:val="uk-UA"/>
        </w:rPr>
      </w:pPr>
      <w:r w:rsidRPr="00265DB1">
        <w:rPr>
          <w:b/>
          <w:sz w:val="28"/>
          <w:szCs w:val="28"/>
          <w:lang w:val="uk-UA"/>
        </w:rPr>
        <w:t>Ціннісне ставлення до себе, суспільства, держави</w:t>
      </w:r>
    </w:p>
    <w:tbl>
      <w:tblPr>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64"/>
        <w:gridCol w:w="4598"/>
        <w:gridCol w:w="1128"/>
        <w:gridCol w:w="6"/>
        <w:gridCol w:w="1814"/>
        <w:gridCol w:w="30"/>
        <w:gridCol w:w="1002"/>
      </w:tblGrid>
      <w:tr w:rsidR="001467ED" w:rsidRPr="00265DB1" w:rsidTr="001467ED">
        <w:tc>
          <w:tcPr>
            <w:tcW w:w="2064" w:type="dxa"/>
          </w:tcPr>
          <w:p w:rsidR="001467ED" w:rsidRPr="00265DB1" w:rsidRDefault="001467ED" w:rsidP="00D35ABC">
            <w:pPr>
              <w:spacing w:line="360" w:lineRule="auto"/>
              <w:jc w:val="center"/>
              <w:rPr>
                <w:b/>
                <w:sz w:val="28"/>
                <w:szCs w:val="28"/>
                <w:lang w:val="uk-UA"/>
              </w:rPr>
            </w:pPr>
            <w:r w:rsidRPr="00265DB1">
              <w:rPr>
                <w:b/>
                <w:szCs w:val="28"/>
                <w:lang w:val="uk-UA"/>
              </w:rPr>
              <w:t>Напрямок</w:t>
            </w:r>
          </w:p>
        </w:tc>
        <w:tc>
          <w:tcPr>
            <w:tcW w:w="4598" w:type="dxa"/>
          </w:tcPr>
          <w:p w:rsidR="001467ED" w:rsidRPr="00265DB1" w:rsidRDefault="001467ED" w:rsidP="00D35ABC">
            <w:pPr>
              <w:spacing w:line="360" w:lineRule="auto"/>
              <w:jc w:val="center"/>
              <w:rPr>
                <w:b/>
                <w:szCs w:val="28"/>
                <w:lang w:val="uk-UA"/>
              </w:rPr>
            </w:pPr>
            <w:r w:rsidRPr="00265DB1">
              <w:rPr>
                <w:b/>
                <w:szCs w:val="28"/>
                <w:lang w:val="uk-UA"/>
              </w:rPr>
              <w:t>Заходи</w:t>
            </w:r>
          </w:p>
        </w:tc>
        <w:tc>
          <w:tcPr>
            <w:tcW w:w="1134" w:type="dxa"/>
            <w:gridSpan w:val="2"/>
          </w:tcPr>
          <w:p w:rsidR="001467ED" w:rsidRPr="00265DB1" w:rsidRDefault="001467ED" w:rsidP="00D35ABC">
            <w:pPr>
              <w:spacing w:line="360" w:lineRule="auto"/>
              <w:jc w:val="center"/>
              <w:rPr>
                <w:b/>
                <w:szCs w:val="28"/>
                <w:lang w:val="uk-UA"/>
              </w:rPr>
            </w:pPr>
            <w:r w:rsidRPr="00265DB1">
              <w:rPr>
                <w:b/>
                <w:szCs w:val="28"/>
                <w:lang w:val="uk-UA"/>
              </w:rPr>
              <w:t>Дата</w:t>
            </w:r>
          </w:p>
        </w:tc>
        <w:tc>
          <w:tcPr>
            <w:tcW w:w="1844" w:type="dxa"/>
            <w:gridSpan w:val="2"/>
          </w:tcPr>
          <w:p w:rsidR="001467ED" w:rsidRPr="00265DB1" w:rsidRDefault="001467ED" w:rsidP="00D35ABC">
            <w:pPr>
              <w:spacing w:line="360" w:lineRule="auto"/>
              <w:jc w:val="center"/>
              <w:rPr>
                <w:b/>
                <w:szCs w:val="28"/>
                <w:lang w:val="uk-UA"/>
              </w:rPr>
            </w:pPr>
            <w:r w:rsidRPr="00265DB1">
              <w:rPr>
                <w:b/>
                <w:szCs w:val="28"/>
                <w:lang w:val="uk-UA"/>
              </w:rPr>
              <w:t>Відповідальні</w:t>
            </w:r>
          </w:p>
        </w:tc>
        <w:tc>
          <w:tcPr>
            <w:tcW w:w="1002" w:type="dxa"/>
          </w:tcPr>
          <w:p w:rsidR="001467ED" w:rsidRPr="00265DB1" w:rsidRDefault="001467ED" w:rsidP="00D35ABC">
            <w:pPr>
              <w:spacing w:line="360" w:lineRule="auto"/>
              <w:jc w:val="center"/>
              <w:rPr>
                <w:b/>
                <w:szCs w:val="28"/>
                <w:lang w:val="uk-UA"/>
              </w:rPr>
            </w:pPr>
            <w:r w:rsidRPr="00265DB1">
              <w:rPr>
                <w:b/>
                <w:szCs w:val="28"/>
                <w:lang w:val="uk-UA"/>
              </w:rPr>
              <w:t>Класи</w:t>
            </w:r>
          </w:p>
        </w:tc>
      </w:tr>
      <w:tr w:rsidR="001467ED" w:rsidRPr="00265DB1" w:rsidTr="001467ED">
        <w:tc>
          <w:tcPr>
            <w:tcW w:w="2064" w:type="dxa"/>
            <w:vMerge w:val="restart"/>
          </w:tcPr>
          <w:p w:rsidR="001467ED" w:rsidRPr="00265DB1" w:rsidRDefault="001467ED" w:rsidP="00D35ABC">
            <w:pPr>
              <w:spacing w:line="20" w:lineRule="atLeast"/>
              <w:rPr>
                <w:lang w:val="uk-UA"/>
              </w:rPr>
            </w:pPr>
            <w:r w:rsidRPr="00265DB1">
              <w:rPr>
                <w:rFonts w:ascii="Arial Black" w:hAnsi="Arial Black"/>
                <w:b/>
                <w:sz w:val="20"/>
                <w:lang w:val="uk-UA"/>
              </w:rPr>
              <w:t>Ціннісне ставлення до себе, інструктажі з безпеки життєдіяльності</w:t>
            </w:r>
          </w:p>
        </w:tc>
        <w:tc>
          <w:tcPr>
            <w:tcW w:w="4598" w:type="dxa"/>
          </w:tcPr>
          <w:p w:rsidR="001467ED" w:rsidRPr="00265DB1" w:rsidRDefault="001467ED" w:rsidP="00D35ABC">
            <w:pPr>
              <w:pStyle w:val="Default"/>
              <w:rPr>
                <w:sz w:val="23"/>
                <w:szCs w:val="23"/>
                <w:lang w:val="uk-UA"/>
              </w:rPr>
            </w:pPr>
            <w:r w:rsidRPr="00265DB1">
              <w:rPr>
                <w:sz w:val="23"/>
                <w:szCs w:val="23"/>
                <w:lang w:val="uk-UA"/>
              </w:rPr>
              <w:t xml:space="preserve">Проведення заходів до Всесвітнього дня боротьби зі СНІДом (01.12): </w:t>
            </w:r>
          </w:p>
          <w:p w:rsidR="001467ED" w:rsidRPr="00265DB1" w:rsidRDefault="001467ED" w:rsidP="00D35ABC">
            <w:pPr>
              <w:pStyle w:val="Default"/>
              <w:rPr>
                <w:sz w:val="23"/>
                <w:szCs w:val="23"/>
                <w:lang w:val="uk-UA"/>
              </w:rPr>
            </w:pPr>
            <w:r w:rsidRPr="00265DB1">
              <w:rPr>
                <w:sz w:val="23"/>
                <w:szCs w:val="23"/>
                <w:lang w:val="uk-UA"/>
              </w:rPr>
              <w:t xml:space="preserve">- тематичні кл. години «СНІД та його профілактика», «СНІД – загроза людству»; </w:t>
            </w:r>
          </w:p>
          <w:p w:rsidR="001467ED" w:rsidRPr="00265DB1" w:rsidRDefault="001467ED" w:rsidP="00D35ABC">
            <w:pPr>
              <w:pStyle w:val="Default"/>
              <w:rPr>
                <w:sz w:val="23"/>
                <w:szCs w:val="23"/>
                <w:lang w:val="uk-UA"/>
              </w:rPr>
            </w:pPr>
            <w:r w:rsidRPr="00265DB1">
              <w:rPr>
                <w:sz w:val="23"/>
                <w:szCs w:val="23"/>
                <w:lang w:val="uk-UA"/>
              </w:rPr>
              <w:t xml:space="preserve">- виставка-панорама літератури «Про ВІЛ/СНІД: вкотре і відверто»; </w:t>
            </w:r>
          </w:p>
          <w:p w:rsidR="001467ED" w:rsidRPr="00265DB1" w:rsidRDefault="001467ED" w:rsidP="00D35ABC">
            <w:pPr>
              <w:spacing w:line="20" w:lineRule="atLeast"/>
              <w:rPr>
                <w:lang w:val="uk-UA"/>
              </w:rPr>
            </w:pPr>
          </w:p>
        </w:tc>
        <w:tc>
          <w:tcPr>
            <w:tcW w:w="1134" w:type="dxa"/>
            <w:gridSpan w:val="2"/>
          </w:tcPr>
          <w:p w:rsidR="001467ED" w:rsidRPr="00265DB1" w:rsidRDefault="001467ED" w:rsidP="00D35ABC">
            <w:pPr>
              <w:spacing w:line="20" w:lineRule="atLeast"/>
              <w:rPr>
                <w:lang w:val="uk-UA"/>
              </w:rPr>
            </w:pPr>
            <w:r>
              <w:rPr>
                <w:lang w:val="uk-UA"/>
              </w:rPr>
              <w:t>02.</w:t>
            </w:r>
            <w:r w:rsidRPr="00265DB1">
              <w:rPr>
                <w:lang w:val="uk-UA"/>
              </w:rPr>
              <w:t>12</w:t>
            </w:r>
          </w:p>
        </w:tc>
        <w:tc>
          <w:tcPr>
            <w:tcW w:w="1844" w:type="dxa"/>
            <w:gridSpan w:val="2"/>
          </w:tcPr>
          <w:p w:rsidR="001467ED" w:rsidRPr="00265DB1" w:rsidRDefault="001467ED" w:rsidP="00D35ABC">
            <w:pPr>
              <w:spacing w:line="20" w:lineRule="atLeast"/>
              <w:rPr>
                <w:lang w:val="uk-UA"/>
              </w:rPr>
            </w:pPr>
            <w:r>
              <w:rPr>
                <w:lang w:val="uk-UA"/>
              </w:rPr>
              <w:t xml:space="preserve"> ПО,</w:t>
            </w:r>
            <w:r w:rsidRPr="00265DB1">
              <w:rPr>
                <w:lang w:val="uk-UA"/>
              </w:rPr>
              <w:t xml:space="preserve"> класні керівники та класоводи</w:t>
            </w:r>
          </w:p>
        </w:tc>
        <w:tc>
          <w:tcPr>
            <w:tcW w:w="1002" w:type="dxa"/>
          </w:tcPr>
          <w:p w:rsidR="001467ED" w:rsidRPr="00265DB1" w:rsidRDefault="001467ED" w:rsidP="00D35ABC">
            <w:pPr>
              <w:spacing w:line="20" w:lineRule="atLeast"/>
              <w:rPr>
                <w:lang w:val="uk-UA"/>
              </w:rPr>
            </w:pPr>
            <w:r w:rsidRPr="00265DB1">
              <w:rPr>
                <w:lang w:val="uk-UA"/>
              </w:rPr>
              <w:t>7-11</w:t>
            </w:r>
          </w:p>
        </w:tc>
      </w:tr>
      <w:tr w:rsidR="001467ED" w:rsidRPr="00265DB1" w:rsidTr="001467ED">
        <w:tc>
          <w:tcPr>
            <w:tcW w:w="2064" w:type="dxa"/>
            <w:vMerge/>
          </w:tcPr>
          <w:p w:rsidR="001467ED" w:rsidRPr="00265DB1" w:rsidRDefault="001467ED" w:rsidP="00D35ABC">
            <w:pPr>
              <w:spacing w:line="20" w:lineRule="atLeast"/>
              <w:rPr>
                <w:rFonts w:ascii="Arial Black" w:hAnsi="Arial Black"/>
                <w:b/>
                <w:sz w:val="20"/>
                <w:lang w:val="uk-UA"/>
              </w:rPr>
            </w:pPr>
          </w:p>
        </w:tc>
        <w:tc>
          <w:tcPr>
            <w:tcW w:w="4598" w:type="dxa"/>
          </w:tcPr>
          <w:p w:rsidR="001467ED" w:rsidRPr="00265DB1" w:rsidRDefault="001467ED" w:rsidP="00D35ABC">
            <w:pPr>
              <w:pStyle w:val="Default"/>
              <w:rPr>
                <w:sz w:val="23"/>
                <w:szCs w:val="23"/>
                <w:lang w:val="uk-UA"/>
              </w:rPr>
            </w:pPr>
            <w:r w:rsidRPr="00265DB1">
              <w:rPr>
                <w:sz w:val="23"/>
                <w:szCs w:val="23"/>
                <w:lang w:val="uk-UA"/>
              </w:rPr>
              <w:t xml:space="preserve">Бесіди-інструктажі з профілактики дитячого травматизму напередодні канікул з учнями: </w:t>
            </w:r>
          </w:p>
          <w:p w:rsidR="001467ED" w:rsidRPr="00265DB1" w:rsidRDefault="001467ED" w:rsidP="00D35ABC">
            <w:pPr>
              <w:pStyle w:val="Default"/>
              <w:rPr>
                <w:sz w:val="23"/>
                <w:szCs w:val="23"/>
                <w:lang w:val="uk-UA"/>
              </w:rPr>
            </w:pPr>
            <w:r w:rsidRPr="00265DB1">
              <w:rPr>
                <w:sz w:val="23"/>
                <w:szCs w:val="23"/>
                <w:lang w:val="uk-UA"/>
              </w:rPr>
              <w:t xml:space="preserve">– з повторення правил поведінки біля води та на льоду: «Обережний рух на зимових вулицях»; </w:t>
            </w:r>
          </w:p>
          <w:p w:rsidR="001467ED" w:rsidRPr="00265DB1" w:rsidRDefault="001467ED" w:rsidP="00D35ABC">
            <w:pPr>
              <w:pStyle w:val="Default"/>
              <w:rPr>
                <w:sz w:val="23"/>
                <w:szCs w:val="23"/>
                <w:lang w:val="uk-UA"/>
              </w:rPr>
            </w:pPr>
            <w:r w:rsidRPr="00265DB1">
              <w:rPr>
                <w:sz w:val="23"/>
                <w:szCs w:val="23"/>
                <w:lang w:val="uk-UA"/>
              </w:rPr>
              <w:t xml:space="preserve">– з пожежної безпеки: «Небезпека використання відкритого вогню (свічки, бенгальські вогні, петарди тощо) під час новорічних свят»; «Правила користування обігрівальними приладами»; </w:t>
            </w:r>
          </w:p>
          <w:p w:rsidR="001467ED" w:rsidRPr="00265DB1" w:rsidRDefault="001467ED" w:rsidP="00D35ABC">
            <w:pPr>
              <w:spacing w:line="20" w:lineRule="atLeast"/>
              <w:rPr>
                <w:lang w:val="uk-UA"/>
              </w:rPr>
            </w:pPr>
            <w:r w:rsidRPr="00265DB1">
              <w:rPr>
                <w:lang w:val="uk-UA"/>
              </w:rPr>
              <w:t xml:space="preserve">– з пропаганди здорового способу життя: «Що треба знати про туберкульоз?», «Грип: способи профілактики» </w:t>
            </w:r>
          </w:p>
        </w:tc>
        <w:tc>
          <w:tcPr>
            <w:tcW w:w="1134" w:type="dxa"/>
            <w:gridSpan w:val="2"/>
          </w:tcPr>
          <w:p w:rsidR="001467ED" w:rsidRPr="00265DB1" w:rsidRDefault="001467ED" w:rsidP="00D35ABC">
            <w:pPr>
              <w:spacing w:line="20" w:lineRule="atLeast"/>
              <w:rPr>
                <w:lang w:val="uk-UA"/>
              </w:rPr>
            </w:pPr>
            <w:r w:rsidRPr="00265DB1">
              <w:rPr>
                <w:lang w:val="uk-UA"/>
              </w:rPr>
              <w:t>4-й тиждень</w:t>
            </w:r>
          </w:p>
        </w:tc>
        <w:tc>
          <w:tcPr>
            <w:tcW w:w="1844" w:type="dxa"/>
            <w:gridSpan w:val="2"/>
          </w:tcPr>
          <w:p w:rsidR="001467ED" w:rsidRPr="00265DB1" w:rsidRDefault="001467ED" w:rsidP="00D35ABC">
            <w:pPr>
              <w:spacing w:line="20" w:lineRule="atLeast"/>
              <w:rPr>
                <w:lang w:val="uk-UA"/>
              </w:rPr>
            </w:pPr>
            <w:r w:rsidRPr="00265DB1">
              <w:rPr>
                <w:lang w:val="uk-UA"/>
              </w:rPr>
              <w:t>Класні керівники та класоводи</w:t>
            </w:r>
          </w:p>
        </w:tc>
        <w:tc>
          <w:tcPr>
            <w:tcW w:w="1002" w:type="dxa"/>
          </w:tcPr>
          <w:p w:rsidR="001467ED" w:rsidRPr="00265DB1" w:rsidRDefault="001467ED" w:rsidP="00D35ABC">
            <w:pPr>
              <w:spacing w:line="20" w:lineRule="atLeast"/>
              <w:rPr>
                <w:lang w:val="uk-UA"/>
              </w:rPr>
            </w:pPr>
            <w:r w:rsidRPr="00265DB1">
              <w:rPr>
                <w:lang w:val="uk-UA"/>
              </w:rPr>
              <w:t>1-11</w:t>
            </w:r>
          </w:p>
        </w:tc>
      </w:tr>
      <w:tr w:rsidR="001467ED" w:rsidRPr="00265DB1" w:rsidTr="001467ED">
        <w:trPr>
          <w:trHeight w:val="2425"/>
        </w:trPr>
        <w:tc>
          <w:tcPr>
            <w:tcW w:w="2064" w:type="dxa"/>
            <w:vMerge w:val="restart"/>
          </w:tcPr>
          <w:p w:rsidR="001467ED" w:rsidRPr="00265DB1" w:rsidRDefault="001467ED" w:rsidP="00D35ABC">
            <w:pPr>
              <w:rPr>
                <w:rFonts w:ascii="Arial Black" w:hAnsi="Arial Black"/>
                <w:b/>
                <w:sz w:val="20"/>
                <w:lang w:val="uk-UA"/>
              </w:rPr>
            </w:pPr>
            <w:r w:rsidRPr="00265DB1">
              <w:rPr>
                <w:rFonts w:ascii="Arial Black" w:hAnsi="Arial Black"/>
                <w:b/>
                <w:sz w:val="20"/>
                <w:lang w:val="uk-UA"/>
              </w:rPr>
              <w:t>Ціннісне ставлення до сім</w:t>
            </w:r>
            <w:r w:rsidRPr="00265DB1">
              <w:rPr>
                <w:b/>
                <w:sz w:val="20"/>
                <w:lang w:val="uk-UA"/>
              </w:rPr>
              <w:t>’</w:t>
            </w:r>
            <w:r w:rsidRPr="00265DB1">
              <w:rPr>
                <w:rFonts w:ascii="Arial Black" w:hAnsi="Arial Black"/>
                <w:b/>
                <w:sz w:val="20"/>
                <w:lang w:val="uk-UA"/>
              </w:rPr>
              <w:t>ї, родини, людей</w:t>
            </w:r>
          </w:p>
        </w:tc>
        <w:tc>
          <w:tcPr>
            <w:tcW w:w="4598" w:type="dxa"/>
          </w:tcPr>
          <w:p w:rsidR="001467ED" w:rsidRPr="00265DB1" w:rsidRDefault="001467ED" w:rsidP="00D35ABC">
            <w:pPr>
              <w:pStyle w:val="Default"/>
              <w:rPr>
                <w:sz w:val="23"/>
                <w:szCs w:val="23"/>
                <w:lang w:val="uk-UA"/>
              </w:rPr>
            </w:pPr>
            <w:r w:rsidRPr="00265DB1">
              <w:rPr>
                <w:sz w:val="23"/>
                <w:szCs w:val="23"/>
                <w:lang w:val="uk-UA"/>
              </w:rPr>
              <w:t xml:space="preserve">Заходи до Дня вшанування учасників ліквідації аварії на Чорнобильській АЕС (14.12): </w:t>
            </w:r>
          </w:p>
          <w:p w:rsidR="001467ED" w:rsidRPr="00265DB1" w:rsidRDefault="001467ED" w:rsidP="00D35ABC">
            <w:pPr>
              <w:pStyle w:val="Default"/>
              <w:rPr>
                <w:sz w:val="23"/>
                <w:szCs w:val="23"/>
                <w:lang w:val="uk-UA"/>
              </w:rPr>
            </w:pPr>
            <w:r w:rsidRPr="00265DB1">
              <w:rPr>
                <w:sz w:val="23"/>
                <w:szCs w:val="23"/>
                <w:lang w:val="uk-UA"/>
              </w:rPr>
              <w:t>- класні години «У Чорнобиля немає часу»;</w:t>
            </w:r>
          </w:p>
          <w:p w:rsidR="001467ED" w:rsidRPr="00265DB1" w:rsidRDefault="001467ED" w:rsidP="00D35ABC">
            <w:pPr>
              <w:pStyle w:val="Default"/>
              <w:rPr>
                <w:sz w:val="23"/>
                <w:szCs w:val="23"/>
                <w:lang w:val="uk-UA"/>
              </w:rPr>
            </w:pPr>
            <w:r w:rsidRPr="00265DB1">
              <w:rPr>
                <w:sz w:val="23"/>
                <w:szCs w:val="23"/>
                <w:lang w:val="uk-UA"/>
              </w:rPr>
              <w:t xml:space="preserve">- перегляд відеофільму «Битва за Чорнобиль»; </w:t>
            </w:r>
          </w:p>
          <w:p w:rsidR="001467ED" w:rsidRPr="00265DB1" w:rsidRDefault="001467ED" w:rsidP="00D35ABC">
            <w:pPr>
              <w:pStyle w:val="Default"/>
              <w:rPr>
                <w:sz w:val="23"/>
                <w:szCs w:val="23"/>
                <w:lang w:val="uk-UA"/>
              </w:rPr>
            </w:pPr>
            <w:r w:rsidRPr="00265DB1">
              <w:rPr>
                <w:sz w:val="23"/>
                <w:szCs w:val="23"/>
                <w:lang w:val="uk-UA"/>
              </w:rPr>
              <w:t>-</w:t>
            </w:r>
            <w:r w:rsidRPr="00265DB1">
              <w:rPr>
                <w:lang w:val="uk-UA"/>
              </w:rPr>
              <w:t xml:space="preserve">тематична експозиція у шкільній бібліотеці </w:t>
            </w:r>
          </w:p>
        </w:tc>
        <w:tc>
          <w:tcPr>
            <w:tcW w:w="1134" w:type="dxa"/>
            <w:gridSpan w:val="2"/>
          </w:tcPr>
          <w:p w:rsidR="001467ED" w:rsidRPr="00265DB1" w:rsidRDefault="001467ED" w:rsidP="00D35ABC">
            <w:pPr>
              <w:rPr>
                <w:lang w:val="uk-UA"/>
              </w:rPr>
            </w:pPr>
            <w:r w:rsidRPr="00265DB1">
              <w:rPr>
                <w:lang w:val="uk-UA"/>
              </w:rPr>
              <w:t>11-12.12</w:t>
            </w:r>
          </w:p>
        </w:tc>
        <w:tc>
          <w:tcPr>
            <w:tcW w:w="1844" w:type="dxa"/>
            <w:gridSpan w:val="2"/>
          </w:tcPr>
          <w:p w:rsidR="001467ED" w:rsidRDefault="001467ED" w:rsidP="00D35ABC">
            <w:pPr>
              <w:rPr>
                <w:lang w:val="uk-UA"/>
              </w:rPr>
            </w:pPr>
            <w:r>
              <w:rPr>
                <w:lang w:val="uk-UA"/>
              </w:rPr>
              <w:t xml:space="preserve"> К</w:t>
            </w:r>
            <w:r w:rsidRPr="00265DB1">
              <w:rPr>
                <w:lang w:val="uk-UA"/>
              </w:rPr>
              <w:t>ласні керівники та класоводи</w:t>
            </w:r>
            <w:r>
              <w:rPr>
                <w:lang w:val="uk-UA"/>
              </w:rPr>
              <w:t>,</w:t>
            </w:r>
          </w:p>
          <w:p w:rsidR="001467ED" w:rsidRPr="00265DB1" w:rsidRDefault="001467ED" w:rsidP="00D35ABC">
            <w:pPr>
              <w:rPr>
                <w:lang w:val="uk-UA"/>
              </w:rPr>
            </w:pPr>
            <w:r>
              <w:rPr>
                <w:lang w:val="uk-UA"/>
              </w:rPr>
              <w:t>бібліотекар</w:t>
            </w:r>
          </w:p>
        </w:tc>
        <w:tc>
          <w:tcPr>
            <w:tcW w:w="1002" w:type="dxa"/>
          </w:tcPr>
          <w:p w:rsidR="001467ED" w:rsidRPr="00265DB1" w:rsidRDefault="001467ED" w:rsidP="00D35ABC">
            <w:pPr>
              <w:rPr>
                <w:lang w:val="uk-UA"/>
              </w:rPr>
            </w:pPr>
            <w:r w:rsidRPr="00265DB1">
              <w:rPr>
                <w:lang w:val="uk-UA"/>
              </w:rPr>
              <w:t>1-11</w:t>
            </w:r>
          </w:p>
        </w:tc>
      </w:tr>
      <w:tr w:rsidR="001467ED" w:rsidRPr="00265DB1" w:rsidTr="001467ED">
        <w:tc>
          <w:tcPr>
            <w:tcW w:w="2064" w:type="dxa"/>
            <w:vMerge/>
          </w:tcPr>
          <w:p w:rsidR="001467ED" w:rsidRPr="00265DB1" w:rsidRDefault="001467ED" w:rsidP="00D35ABC">
            <w:pPr>
              <w:rPr>
                <w:sz w:val="20"/>
                <w:lang w:val="uk-UA"/>
              </w:rPr>
            </w:pPr>
          </w:p>
        </w:tc>
        <w:tc>
          <w:tcPr>
            <w:tcW w:w="4598" w:type="dxa"/>
          </w:tcPr>
          <w:p w:rsidR="001467ED" w:rsidRPr="0015635F" w:rsidRDefault="001467ED" w:rsidP="00D35ABC">
            <w:pPr>
              <w:pStyle w:val="Default"/>
              <w:rPr>
                <w:sz w:val="23"/>
                <w:szCs w:val="23"/>
                <w:lang w:val="uk-UA"/>
              </w:rPr>
            </w:pPr>
            <w:r>
              <w:rPr>
                <w:bCs/>
                <w:sz w:val="23"/>
                <w:szCs w:val="23"/>
                <w:lang w:val="uk-UA"/>
              </w:rPr>
              <w:t xml:space="preserve"> Свято «Прийшов Миколай</w:t>
            </w:r>
            <w:r w:rsidRPr="00265DB1">
              <w:rPr>
                <w:bCs/>
                <w:sz w:val="23"/>
                <w:szCs w:val="23"/>
                <w:lang w:val="uk-UA"/>
              </w:rPr>
              <w:t xml:space="preserve">» </w:t>
            </w:r>
          </w:p>
        </w:tc>
        <w:tc>
          <w:tcPr>
            <w:tcW w:w="1134" w:type="dxa"/>
            <w:gridSpan w:val="2"/>
          </w:tcPr>
          <w:p w:rsidR="001467ED" w:rsidRPr="00265DB1" w:rsidRDefault="001467ED" w:rsidP="00D35ABC">
            <w:pPr>
              <w:rPr>
                <w:lang w:val="uk-UA"/>
              </w:rPr>
            </w:pPr>
            <w:r w:rsidRPr="00265DB1">
              <w:rPr>
                <w:lang w:val="uk-UA"/>
              </w:rPr>
              <w:t>19.12</w:t>
            </w:r>
          </w:p>
        </w:tc>
        <w:tc>
          <w:tcPr>
            <w:tcW w:w="1844" w:type="dxa"/>
            <w:gridSpan w:val="2"/>
          </w:tcPr>
          <w:p w:rsidR="001467ED" w:rsidRPr="00265DB1" w:rsidRDefault="001467ED" w:rsidP="00D35ABC">
            <w:pPr>
              <w:rPr>
                <w:lang w:val="uk-UA"/>
              </w:rPr>
            </w:pPr>
            <w:r>
              <w:rPr>
                <w:lang w:val="uk-UA"/>
              </w:rPr>
              <w:t xml:space="preserve"> Класоводи</w:t>
            </w:r>
          </w:p>
        </w:tc>
        <w:tc>
          <w:tcPr>
            <w:tcW w:w="1002" w:type="dxa"/>
          </w:tcPr>
          <w:p w:rsidR="001467ED" w:rsidRPr="00265DB1" w:rsidRDefault="001467ED" w:rsidP="00D35ABC">
            <w:pPr>
              <w:rPr>
                <w:lang w:val="uk-UA"/>
              </w:rPr>
            </w:pPr>
            <w:r>
              <w:rPr>
                <w:lang w:val="uk-UA"/>
              </w:rPr>
              <w:t>1-4</w:t>
            </w:r>
          </w:p>
        </w:tc>
      </w:tr>
      <w:tr w:rsidR="001467ED" w:rsidRPr="00265DB1" w:rsidTr="001467ED">
        <w:tc>
          <w:tcPr>
            <w:tcW w:w="2064" w:type="dxa"/>
            <w:vMerge w:val="restart"/>
          </w:tcPr>
          <w:p w:rsidR="001467ED" w:rsidRPr="00265DB1" w:rsidRDefault="001467ED" w:rsidP="00D35ABC">
            <w:pPr>
              <w:rPr>
                <w:sz w:val="20"/>
                <w:lang w:val="uk-UA"/>
              </w:rPr>
            </w:pPr>
            <w:r w:rsidRPr="00265DB1">
              <w:rPr>
                <w:rFonts w:ascii="Arial Black" w:hAnsi="Arial Black"/>
                <w:b/>
                <w:sz w:val="20"/>
                <w:lang w:val="uk-UA"/>
              </w:rPr>
              <w:t>Ціннісне ставлення до праці</w:t>
            </w:r>
          </w:p>
        </w:tc>
        <w:tc>
          <w:tcPr>
            <w:tcW w:w="4598" w:type="dxa"/>
          </w:tcPr>
          <w:p w:rsidR="001467ED" w:rsidRPr="00265DB1" w:rsidRDefault="001467ED" w:rsidP="00D35ABC">
            <w:pPr>
              <w:rPr>
                <w:lang w:val="uk-UA"/>
              </w:rPr>
            </w:pPr>
            <w:r w:rsidRPr="00265DB1">
              <w:rPr>
                <w:lang w:val="uk-UA"/>
              </w:rPr>
              <w:t>Трудовий десант «Чиста школа»</w:t>
            </w:r>
          </w:p>
        </w:tc>
        <w:tc>
          <w:tcPr>
            <w:tcW w:w="1134" w:type="dxa"/>
            <w:gridSpan w:val="2"/>
          </w:tcPr>
          <w:p w:rsidR="001467ED" w:rsidRPr="00265DB1" w:rsidRDefault="001467ED" w:rsidP="00D35ABC">
            <w:pPr>
              <w:rPr>
                <w:lang w:val="uk-UA"/>
              </w:rPr>
            </w:pPr>
            <w:r w:rsidRPr="00265DB1">
              <w:rPr>
                <w:lang w:val="uk-UA"/>
              </w:rPr>
              <w:t>4-й тиждень</w:t>
            </w:r>
          </w:p>
        </w:tc>
        <w:tc>
          <w:tcPr>
            <w:tcW w:w="1844" w:type="dxa"/>
            <w:gridSpan w:val="2"/>
          </w:tcPr>
          <w:p w:rsidR="001467ED" w:rsidRPr="00265DB1" w:rsidRDefault="001467ED" w:rsidP="00D35ABC">
            <w:pPr>
              <w:rPr>
                <w:lang w:val="uk-UA"/>
              </w:rPr>
            </w:pPr>
            <w:r w:rsidRPr="00265DB1">
              <w:rPr>
                <w:lang w:val="uk-UA"/>
              </w:rPr>
              <w:t>Кл. керівники та класоводи</w:t>
            </w:r>
          </w:p>
        </w:tc>
        <w:tc>
          <w:tcPr>
            <w:tcW w:w="1002" w:type="dxa"/>
          </w:tcPr>
          <w:p w:rsidR="001467ED" w:rsidRPr="00265DB1" w:rsidRDefault="001467ED" w:rsidP="00D35ABC">
            <w:pPr>
              <w:rPr>
                <w:lang w:val="uk-UA"/>
              </w:rPr>
            </w:pPr>
            <w:r w:rsidRPr="00265DB1">
              <w:rPr>
                <w:lang w:val="uk-UA"/>
              </w:rPr>
              <w:t>1-11</w:t>
            </w:r>
          </w:p>
        </w:tc>
      </w:tr>
      <w:tr w:rsidR="001467ED" w:rsidRPr="00265DB1" w:rsidTr="001467ED">
        <w:tc>
          <w:tcPr>
            <w:tcW w:w="2064" w:type="dxa"/>
            <w:vMerge/>
          </w:tcPr>
          <w:p w:rsidR="001467ED" w:rsidRPr="00265DB1" w:rsidRDefault="001467ED" w:rsidP="00D35ABC">
            <w:pPr>
              <w:rPr>
                <w:b/>
                <w:sz w:val="20"/>
                <w:lang w:val="uk-UA"/>
              </w:rPr>
            </w:pPr>
          </w:p>
        </w:tc>
        <w:tc>
          <w:tcPr>
            <w:tcW w:w="4598" w:type="dxa"/>
          </w:tcPr>
          <w:p w:rsidR="001467ED" w:rsidRPr="00265DB1" w:rsidRDefault="001467ED" w:rsidP="00D35ABC">
            <w:pPr>
              <w:rPr>
                <w:lang w:val="uk-UA"/>
              </w:rPr>
            </w:pPr>
            <w:r w:rsidRPr="00265DB1">
              <w:rPr>
                <w:lang w:val="uk-UA"/>
              </w:rPr>
              <w:t>Робота Новорічної майстерні</w:t>
            </w:r>
          </w:p>
        </w:tc>
        <w:tc>
          <w:tcPr>
            <w:tcW w:w="1134" w:type="dxa"/>
            <w:gridSpan w:val="2"/>
          </w:tcPr>
          <w:p w:rsidR="001467ED" w:rsidRPr="00265DB1" w:rsidRDefault="001467ED" w:rsidP="00D35ABC">
            <w:pPr>
              <w:rPr>
                <w:lang w:val="uk-UA"/>
              </w:rPr>
            </w:pPr>
            <w:r w:rsidRPr="00265DB1">
              <w:rPr>
                <w:lang w:val="uk-UA"/>
              </w:rPr>
              <w:t>3-й тиждень</w:t>
            </w:r>
          </w:p>
        </w:tc>
        <w:tc>
          <w:tcPr>
            <w:tcW w:w="1844" w:type="dxa"/>
            <w:gridSpan w:val="2"/>
          </w:tcPr>
          <w:p w:rsidR="001467ED" w:rsidRPr="00265DB1" w:rsidRDefault="001467ED" w:rsidP="00D35ABC">
            <w:pPr>
              <w:rPr>
                <w:lang w:val="uk-UA"/>
              </w:rPr>
            </w:pPr>
            <w:r>
              <w:rPr>
                <w:lang w:val="uk-UA"/>
              </w:rPr>
              <w:t xml:space="preserve">ПО, </w:t>
            </w:r>
            <w:r w:rsidRPr="00265DB1">
              <w:rPr>
                <w:lang w:val="uk-UA"/>
              </w:rPr>
              <w:t xml:space="preserve">класоводи </w:t>
            </w:r>
            <w:r>
              <w:rPr>
                <w:lang w:val="uk-UA"/>
              </w:rPr>
              <w:t xml:space="preserve">кл. керівники </w:t>
            </w:r>
          </w:p>
        </w:tc>
        <w:tc>
          <w:tcPr>
            <w:tcW w:w="1002" w:type="dxa"/>
          </w:tcPr>
          <w:p w:rsidR="001467ED" w:rsidRPr="00265DB1" w:rsidRDefault="001467ED" w:rsidP="00D35ABC">
            <w:pPr>
              <w:rPr>
                <w:lang w:val="uk-UA"/>
              </w:rPr>
            </w:pPr>
            <w:r w:rsidRPr="00265DB1">
              <w:rPr>
                <w:lang w:val="uk-UA"/>
              </w:rPr>
              <w:t>1-11</w:t>
            </w:r>
          </w:p>
        </w:tc>
      </w:tr>
      <w:tr w:rsidR="001467ED" w:rsidRPr="00265DB1" w:rsidTr="001467ED">
        <w:tc>
          <w:tcPr>
            <w:tcW w:w="2064" w:type="dxa"/>
            <w:vMerge/>
          </w:tcPr>
          <w:p w:rsidR="001467ED" w:rsidRPr="00265DB1" w:rsidRDefault="001467ED" w:rsidP="00D35ABC">
            <w:pPr>
              <w:rPr>
                <w:b/>
                <w:sz w:val="20"/>
                <w:lang w:val="uk-UA"/>
              </w:rPr>
            </w:pPr>
          </w:p>
        </w:tc>
        <w:tc>
          <w:tcPr>
            <w:tcW w:w="4598" w:type="dxa"/>
          </w:tcPr>
          <w:p w:rsidR="001467ED" w:rsidRPr="00265DB1" w:rsidRDefault="001467ED" w:rsidP="00D35ABC">
            <w:pPr>
              <w:ind w:left="97"/>
              <w:rPr>
                <w:lang w:val="uk-UA"/>
              </w:rPr>
            </w:pPr>
            <w:r w:rsidRPr="00265DB1">
              <w:rPr>
                <w:lang w:val="uk-UA"/>
              </w:rPr>
              <w:t>Конкурс на кращий святково прибран</w:t>
            </w:r>
            <w:r>
              <w:rPr>
                <w:lang w:val="uk-UA"/>
              </w:rPr>
              <w:t>ий клас «Зустрічаємо Новий рік!»</w:t>
            </w:r>
          </w:p>
        </w:tc>
        <w:tc>
          <w:tcPr>
            <w:tcW w:w="1134" w:type="dxa"/>
            <w:gridSpan w:val="2"/>
          </w:tcPr>
          <w:p w:rsidR="001467ED" w:rsidRPr="00265DB1" w:rsidRDefault="001467ED" w:rsidP="00D35ABC">
            <w:pPr>
              <w:rPr>
                <w:lang w:val="uk-UA"/>
              </w:rPr>
            </w:pPr>
            <w:r w:rsidRPr="00265DB1">
              <w:rPr>
                <w:lang w:val="uk-UA"/>
              </w:rPr>
              <w:t>4-й тиждень</w:t>
            </w:r>
          </w:p>
        </w:tc>
        <w:tc>
          <w:tcPr>
            <w:tcW w:w="1844" w:type="dxa"/>
            <w:gridSpan w:val="2"/>
          </w:tcPr>
          <w:p w:rsidR="001467ED" w:rsidRPr="00265DB1" w:rsidRDefault="001467ED" w:rsidP="00D35ABC">
            <w:pPr>
              <w:rPr>
                <w:lang w:val="uk-UA"/>
              </w:rPr>
            </w:pPr>
            <w:r w:rsidRPr="00265DB1">
              <w:rPr>
                <w:lang w:val="uk-UA"/>
              </w:rPr>
              <w:t>ПО</w:t>
            </w:r>
          </w:p>
        </w:tc>
        <w:tc>
          <w:tcPr>
            <w:tcW w:w="1002" w:type="dxa"/>
          </w:tcPr>
          <w:p w:rsidR="001467ED" w:rsidRPr="00265DB1" w:rsidRDefault="001467ED" w:rsidP="00D35ABC">
            <w:pPr>
              <w:rPr>
                <w:lang w:val="uk-UA"/>
              </w:rPr>
            </w:pPr>
            <w:r w:rsidRPr="00265DB1">
              <w:rPr>
                <w:lang w:val="uk-UA"/>
              </w:rPr>
              <w:t>5-11</w:t>
            </w:r>
          </w:p>
        </w:tc>
      </w:tr>
      <w:tr w:rsidR="001467ED" w:rsidRPr="00265DB1" w:rsidTr="001467ED">
        <w:tc>
          <w:tcPr>
            <w:tcW w:w="2064" w:type="dxa"/>
          </w:tcPr>
          <w:p w:rsidR="001467ED" w:rsidRPr="00265DB1" w:rsidRDefault="001467ED" w:rsidP="00D35ABC">
            <w:pPr>
              <w:rPr>
                <w:b/>
                <w:sz w:val="20"/>
                <w:lang w:val="uk-UA"/>
              </w:rPr>
            </w:pPr>
            <w:r w:rsidRPr="00265DB1">
              <w:rPr>
                <w:rFonts w:ascii="Arial Black" w:hAnsi="Arial Black"/>
                <w:b/>
                <w:sz w:val="20"/>
                <w:lang w:val="uk-UA"/>
              </w:rPr>
              <w:t>Ціннісне ставлення до природи</w:t>
            </w:r>
          </w:p>
        </w:tc>
        <w:tc>
          <w:tcPr>
            <w:tcW w:w="4598" w:type="dxa"/>
          </w:tcPr>
          <w:p w:rsidR="001467ED" w:rsidRPr="00265DB1" w:rsidRDefault="001467ED" w:rsidP="00D35ABC">
            <w:pPr>
              <w:ind w:left="97"/>
              <w:rPr>
                <w:lang w:val="uk-UA"/>
              </w:rPr>
            </w:pPr>
            <w:r w:rsidRPr="00265DB1">
              <w:rPr>
                <w:lang w:val="uk-UA"/>
              </w:rPr>
              <w:t>Природоохоронна акція «Ялинка третього тисячоліття»</w:t>
            </w:r>
          </w:p>
          <w:p w:rsidR="001467ED" w:rsidRPr="00265DB1" w:rsidRDefault="001467ED" w:rsidP="00D35ABC">
            <w:pPr>
              <w:pStyle w:val="af5"/>
              <w:spacing w:after="0" w:line="240" w:lineRule="auto"/>
              <w:ind w:left="97"/>
              <w:rPr>
                <w:rFonts w:ascii="Times New Roman" w:hAnsi="Times New Roman"/>
                <w:sz w:val="24"/>
                <w:szCs w:val="24"/>
                <w:lang w:val="uk-UA"/>
              </w:rPr>
            </w:pPr>
          </w:p>
        </w:tc>
        <w:tc>
          <w:tcPr>
            <w:tcW w:w="1134" w:type="dxa"/>
            <w:gridSpan w:val="2"/>
          </w:tcPr>
          <w:p w:rsidR="001467ED" w:rsidRPr="00265DB1" w:rsidRDefault="001467ED" w:rsidP="00D35ABC">
            <w:pPr>
              <w:rPr>
                <w:lang w:val="uk-UA"/>
              </w:rPr>
            </w:pPr>
            <w:r>
              <w:rPr>
                <w:lang w:val="uk-UA"/>
              </w:rPr>
              <w:t>4</w:t>
            </w:r>
            <w:r w:rsidRPr="00265DB1">
              <w:rPr>
                <w:lang w:val="uk-UA"/>
              </w:rPr>
              <w:t>.12</w:t>
            </w:r>
          </w:p>
        </w:tc>
        <w:tc>
          <w:tcPr>
            <w:tcW w:w="1844" w:type="dxa"/>
            <w:gridSpan w:val="2"/>
          </w:tcPr>
          <w:p w:rsidR="001467ED" w:rsidRPr="00265DB1" w:rsidRDefault="001467ED" w:rsidP="00D35ABC">
            <w:pPr>
              <w:rPr>
                <w:lang w:val="uk-UA"/>
              </w:rPr>
            </w:pPr>
            <w:r w:rsidRPr="00265DB1">
              <w:rPr>
                <w:lang w:val="uk-UA"/>
              </w:rPr>
              <w:t>ПО, кл. керів. та класоводи</w:t>
            </w:r>
          </w:p>
        </w:tc>
        <w:tc>
          <w:tcPr>
            <w:tcW w:w="1002" w:type="dxa"/>
          </w:tcPr>
          <w:p w:rsidR="001467ED" w:rsidRPr="00265DB1" w:rsidRDefault="001467ED" w:rsidP="00D35ABC">
            <w:pPr>
              <w:rPr>
                <w:lang w:val="uk-UA"/>
              </w:rPr>
            </w:pPr>
            <w:r w:rsidRPr="00265DB1">
              <w:rPr>
                <w:lang w:val="uk-UA"/>
              </w:rPr>
              <w:t>1-11</w:t>
            </w:r>
          </w:p>
        </w:tc>
      </w:tr>
      <w:tr w:rsidR="001467ED" w:rsidRPr="00265DB1" w:rsidTr="001467ED">
        <w:trPr>
          <w:trHeight w:val="340"/>
        </w:trPr>
        <w:tc>
          <w:tcPr>
            <w:tcW w:w="2064" w:type="dxa"/>
            <w:vMerge w:val="restart"/>
          </w:tcPr>
          <w:p w:rsidR="001467ED" w:rsidRPr="00265DB1" w:rsidRDefault="001467ED" w:rsidP="00D35ABC">
            <w:pPr>
              <w:rPr>
                <w:sz w:val="20"/>
                <w:lang w:val="uk-UA"/>
              </w:rPr>
            </w:pPr>
            <w:r w:rsidRPr="00265DB1">
              <w:rPr>
                <w:rFonts w:ascii="Arial Black" w:hAnsi="Arial Black"/>
                <w:b/>
                <w:sz w:val="20"/>
                <w:lang w:val="uk-UA"/>
              </w:rPr>
              <w:t>Ціннісне ставлення до культури і мистецтва</w:t>
            </w:r>
          </w:p>
        </w:tc>
        <w:tc>
          <w:tcPr>
            <w:tcW w:w="4598" w:type="dxa"/>
          </w:tcPr>
          <w:p w:rsidR="001467ED" w:rsidRDefault="001467ED" w:rsidP="00D35ABC">
            <w:pPr>
              <w:rPr>
                <w:szCs w:val="23"/>
                <w:lang w:val="uk-UA"/>
              </w:rPr>
            </w:pPr>
            <w:r w:rsidRPr="0015635F">
              <w:rPr>
                <w:szCs w:val="23"/>
                <w:lang w:val="uk-UA"/>
              </w:rPr>
              <w:t>Підготовк</w:t>
            </w:r>
            <w:r>
              <w:rPr>
                <w:szCs w:val="23"/>
                <w:lang w:val="uk-UA"/>
              </w:rPr>
              <w:t>а і проведення новорічних свят:</w:t>
            </w:r>
          </w:p>
          <w:p w:rsidR="001467ED" w:rsidRPr="00C2027C" w:rsidRDefault="001467ED" w:rsidP="00D35ABC">
            <w:pPr>
              <w:rPr>
                <w:b/>
                <w:lang w:val="uk-UA"/>
              </w:rPr>
            </w:pPr>
            <w:r>
              <w:rPr>
                <w:szCs w:val="23"/>
                <w:lang w:val="uk-UA"/>
              </w:rPr>
              <w:t>-</w:t>
            </w:r>
            <w:r>
              <w:rPr>
                <w:rFonts w:ascii="Wingdings" w:hAnsi="Wingdings" w:cs="Wingdings"/>
                <w:sz w:val="23"/>
                <w:szCs w:val="23"/>
                <w:lang w:val="uk-UA"/>
              </w:rPr>
              <w:t></w:t>
            </w:r>
            <w:r w:rsidRPr="00265DB1">
              <w:rPr>
                <w:sz w:val="23"/>
                <w:szCs w:val="23"/>
                <w:lang w:val="uk-UA"/>
              </w:rPr>
              <w:t>Проведення Новорічного КВК та новорічних ранків</w:t>
            </w:r>
            <w:r>
              <w:rPr>
                <w:sz w:val="23"/>
                <w:szCs w:val="23"/>
                <w:lang w:val="uk-UA"/>
              </w:rPr>
              <w:t>,</w:t>
            </w:r>
          </w:p>
          <w:p w:rsidR="001467ED" w:rsidRPr="00265DB1" w:rsidRDefault="001467ED" w:rsidP="00D35ABC">
            <w:pPr>
              <w:rPr>
                <w:b/>
                <w:lang w:val="uk-UA"/>
              </w:rPr>
            </w:pPr>
            <w:r w:rsidRPr="00265DB1">
              <w:rPr>
                <w:rFonts w:ascii="Wingdings" w:hAnsi="Wingdings" w:cs="Wingdings"/>
                <w:sz w:val="23"/>
                <w:szCs w:val="23"/>
                <w:lang w:val="uk-UA"/>
              </w:rPr>
              <w:t></w:t>
            </w:r>
            <w:r w:rsidRPr="00265DB1">
              <w:rPr>
                <w:lang w:val="uk-UA"/>
              </w:rPr>
              <w:t xml:space="preserve"> випуск новорічних телеграм до свята; </w:t>
            </w:r>
          </w:p>
        </w:tc>
        <w:tc>
          <w:tcPr>
            <w:tcW w:w="1128" w:type="dxa"/>
          </w:tcPr>
          <w:p w:rsidR="001467ED" w:rsidRPr="00265DB1" w:rsidRDefault="001467ED" w:rsidP="00D35ABC">
            <w:pPr>
              <w:jc w:val="center"/>
              <w:rPr>
                <w:lang w:val="uk-UA"/>
              </w:rPr>
            </w:pPr>
            <w:r w:rsidRPr="00265DB1">
              <w:rPr>
                <w:lang w:val="uk-UA"/>
              </w:rPr>
              <w:t>3-4 тижні</w:t>
            </w:r>
          </w:p>
        </w:tc>
        <w:tc>
          <w:tcPr>
            <w:tcW w:w="1850" w:type="dxa"/>
            <w:gridSpan w:val="3"/>
          </w:tcPr>
          <w:p w:rsidR="001467ED" w:rsidRPr="00265DB1" w:rsidRDefault="001467ED" w:rsidP="00D35ABC">
            <w:pPr>
              <w:rPr>
                <w:lang w:val="uk-UA"/>
              </w:rPr>
            </w:pPr>
            <w:r w:rsidRPr="00265DB1">
              <w:rPr>
                <w:lang w:val="uk-UA"/>
              </w:rPr>
              <w:t>ПО, класні керівники та класоводи</w:t>
            </w:r>
          </w:p>
        </w:tc>
        <w:tc>
          <w:tcPr>
            <w:tcW w:w="1002" w:type="dxa"/>
          </w:tcPr>
          <w:p w:rsidR="001467ED" w:rsidRPr="00265DB1" w:rsidRDefault="001467ED" w:rsidP="00D35ABC">
            <w:pPr>
              <w:jc w:val="center"/>
              <w:rPr>
                <w:lang w:val="uk-UA"/>
              </w:rPr>
            </w:pPr>
            <w:r w:rsidRPr="00265DB1">
              <w:rPr>
                <w:lang w:val="uk-UA"/>
              </w:rPr>
              <w:t>1-11</w:t>
            </w:r>
          </w:p>
        </w:tc>
      </w:tr>
      <w:tr w:rsidR="001467ED" w:rsidRPr="00265DB1" w:rsidTr="001467ED">
        <w:trPr>
          <w:trHeight w:val="394"/>
        </w:trPr>
        <w:tc>
          <w:tcPr>
            <w:tcW w:w="2064" w:type="dxa"/>
            <w:vMerge/>
          </w:tcPr>
          <w:p w:rsidR="001467ED" w:rsidRPr="00265DB1" w:rsidRDefault="001467ED" w:rsidP="00D35ABC">
            <w:pPr>
              <w:rPr>
                <w:rFonts w:ascii="Arial Black" w:hAnsi="Arial Black"/>
                <w:b/>
                <w:sz w:val="20"/>
                <w:lang w:val="uk-UA"/>
              </w:rPr>
            </w:pPr>
          </w:p>
        </w:tc>
        <w:tc>
          <w:tcPr>
            <w:tcW w:w="4598" w:type="dxa"/>
          </w:tcPr>
          <w:p w:rsidR="001467ED" w:rsidRPr="00265DB1" w:rsidRDefault="001467ED" w:rsidP="00D35ABC">
            <w:pPr>
              <w:rPr>
                <w:lang w:val="uk-UA"/>
              </w:rPr>
            </w:pPr>
            <w:r w:rsidRPr="00265DB1">
              <w:rPr>
                <w:lang w:val="uk-UA"/>
              </w:rPr>
              <w:t>Виставка-конкурс «Зимові фантазії»</w:t>
            </w:r>
          </w:p>
        </w:tc>
        <w:tc>
          <w:tcPr>
            <w:tcW w:w="1128" w:type="dxa"/>
          </w:tcPr>
          <w:p w:rsidR="001467ED" w:rsidRPr="00265DB1" w:rsidRDefault="001467ED" w:rsidP="00D35ABC">
            <w:pPr>
              <w:jc w:val="center"/>
              <w:rPr>
                <w:lang w:val="uk-UA"/>
              </w:rPr>
            </w:pPr>
            <w:r>
              <w:rPr>
                <w:lang w:val="uk-UA"/>
              </w:rPr>
              <w:t>4</w:t>
            </w:r>
            <w:r w:rsidRPr="00265DB1">
              <w:rPr>
                <w:lang w:val="uk-UA"/>
              </w:rPr>
              <w:t>.12</w:t>
            </w:r>
          </w:p>
        </w:tc>
        <w:tc>
          <w:tcPr>
            <w:tcW w:w="1850" w:type="dxa"/>
            <w:gridSpan w:val="3"/>
          </w:tcPr>
          <w:p w:rsidR="001467ED" w:rsidRPr="00265DB1" w:rsidRDefault="001467ED" w:rsidP="00D35ABC">
            <w:pPr>
              <w:jc w:val="center"/>
              <w:rPr>
                <w:b/>
                <w:lang w:val="uk-UA"/>
              </w:rPr>
            </w:pPr>
            <w:r w:rsidRPr="00265DB1">
              <w:rPr>
                <w:lang w:val="uk-UA"/>
              </w:rPr>
              <w:t>ПО, кл. керів. та класоводи</w:t>
            </w:r>
          </w:p>
        </w:tc>
        <w:tc>
          <w:tcPr>
            <w:tcW w:w="1002" w:type="dxa"/>
          </w:tcPr>
          <w:p w:rsidR="001467ED" w:rsidRPr="00265DB1" w:rsidRDefault="001467ED" w:rsidP="00D35ABC">
            <w:pPr>
              <w:jc w:val="center"/>
              <w:rPr>
                <w:lang w:val="uk-UA"/>
              </w:rPr>
            </w:pPr>
            <w:r w:rsidRPr="00265DB1">
              <w:rPr>
                <w:lang w:val="uk-UA"/>
              </w:rPr>
              <w:t>1-11</w:t>
            </w:r>
          </w:p>
        </w:tc>
      </w:tr>
      <w:tr w:rsidR="001467ED" w:rsidRPr="00265DB1" w:rsidTr="001467ED">
        <w:trPr>
          <w:trHeight w:val="394"/>
        </w:trPr>
        <w:tc>
          <w:tcPr>
            <w:tcW w:w="2064" w:type="dxa"/>
            <w:vMerge/>
          </w:tcPr>
          <w:p w:rsidR="001467ED" w:rsidRPr="00265DB1" w:rsidRDefault="001467ED" w:rsidP="00D35ABC">
            <w:pPr>
              <w:rPr>
                <w:rFonts w:ascii="Arial Black" w:hAnsi="Arial Black"/>
                <w:b/>
                <w:sz w:val="20"/>
                <w:lang w:val="uk-UA"/>
              </w:rPr>
            </w:pPr>
          </w:p>
        </w:tc>
        <w:tc>
          <w:tcPr>
            <w:tcW w:w="4598" w:type="dxa"/>
            <w:vMerge w:val="restart"/>
          </w:tcPr>
          <w:p w:rsidR="001467ED" w:rsidRPr="00265DB1" w:rsidRDefault="001467ED" w:rsidP="00D35ABC">
            <w:pPr>
              <w:pStyle w:val="Default"/>
              <w:rPr>
                <w:sz w:val="23"/>
                <w:szCs w:val="23"/>
                <w:lang w:val="uk-UA"/>
              </w:rPr>
            </w:pPr>
            <w:r w:rsidRPr="00265DB1">
              <w:rPr>
                <w:sz w:val="23"/>
                <w:szCs w:val="23"/>
                <w:lang w:val="uk-UA"/>
              </w:rPr>
              <w:t xml:space="preserve">Відзначення Дня Збройних сил України </w:t>
            </w:r>
          </w:p>
          <w:p w:rsidR="001467ED" w:rsidRPr="00265DB1" w:rsidRDefault="001467ED" w:rsidP="00951749">
            <w:pPr>
              <w:pStyle w:val="Default"/>
              <w:numPr>
                <w:ilvl w:val="0"/>
                <w:numId w:val="32"/>
              </w:numPr>
              <w:rPr>
                <w:sz w:val="23"/>
                <w:szCs w:val="23"/>
                <w:lang w:val="uk-UA"/>
              </w:rPr>
            </w:pPr>
            <w:r w:rsidRPr="00265DB1">
              <w:rPr>
                <w:sz w:val="22"/>
                <w:szCs w:val="22"/>
                <w:lang w:val="uk-UA"/>
              </w:rPr>
              <w:t xml:space="preserve">класні години; </w:t>
            </w:r>
            <w:r w:rsidRPr="00265DB1">
              <w:rPr>
                <w:sz w:val="23"/>
                <w:szCs w:val="23"/>
                <w:lang w:val="uk-UA"/>
              </w:rPr>
              <w:t>(06.12):</w:t>
            </w:r>
          </w:p>
          <w:p w:rsidR="001467ED" w:rsidRPr="00265DB1" w:rsidRDefault="001467ED" w:rsidP="00951749">
            <w:pPr>
              <w:pStyle w:val="Default"/>
              <w:numPr>
                <w:ilvl w:val="0"/>
                <w:numId w:val="32"/>
              </w:numPr>
              <w:rPr>
                <w:sz w:val="23"/>
                <w:szCs w:val="23"/>
                <w:lang w:val="uk-UA"/>
              </w:rPr>
            </w:pPr>
            <w:r w:rsidRPr="00265DB1">
              <w:rPr>
                <w:lang w:val="uk-UA"/>
              </w:rPr>
              <w:t xml:space="preserve">зустріч хлопців 9-11 класів із працівниками військового комісаріату </w:t>
            </w:r>
            <w:r w:rsidRPr="00265DB1">
              <w:rPr>
                <w:rFonts w:ascii="Wingdings" w:hAnsi="Wingdings" w:cs="Wingdings"/>
                <w:sz w:val="23"/>
                <w:szCs w:val="23"/>
                <w:lang w:val="uk-UA"/>
              </w:rPr>
              <w:t></w:t>
            </w:r>
          </w:p>
          <w:p w:rsidR="001467ED" w:rsidRPr="00265DB1" w:rsidRDefault="001467ED" w:rsidP="00951749">
            <w:pPr>
              <w:pStyle w:val="Default"/>
              <w:numPr>
                <w:ilvl w:val="0"/>
                <w:numId w:val="32"/>
              </w:numPr>
              <w:rPr>
                <w:lang w:val="uk-UA"/>
              </w:rPr>
            </w:pPr>
            <w:r w:rsidRPr="00265DB1">
              <w:rPr>
                <w:sz w:val="23"/>
                <w:szCs w:val="23"/>
                <w:lang w:val="uk-UA"/>
              </w:rPr>
              <w:t xml:space="preserve">змагання «Ну-мо, хлопці» протягом тижня на уроках фізичної культури; </w:t>
            </w:r>
          </w:p>
        </w:tc>
        <w:tc>
          <w:tcPr>
            <w:tcW w:w="1128" w:type="dxa"/>
            <w:vMerge w:val="restart"/>
          </w:tcPr>
          <w:p w:rsidR="001467ED" w:rsidRPr="00265DB1" w:rsidRDefault="001467ED" w:rsidP="00D35ABC">
            <w:pPr>
              <w:jc w:val="center"/>
              <w:rPr>
                <w:lang w:val="uk-UA"/>
              </w:rPr>
            </w:pPr>
            <w:r w:rsidRPr="00265DB1">
              <w:rPr>
                <w:lang w:val="uk-UA"/>
              </w:rPr>
              <w:t>1-й тиждень</w:t>
            </w:r>
          </w:p>
        </w:tc>
        <w:tc>
          <w:tcPr>
            <w:tcW w:w="1850" w:type="dxa"/>
            <w:gridSpan w:val="3"/>
            <w:vMerge w:val="restart"/>
          </w:tcPr>
          <w:p w:rsidR="001467ED" w:rsidRPr="00265DB1" w:rsidRDefault="001467ED" w:rsidP="00D35ABC">
            <w:pPr>
              <w:rPr>
                <w:lang w:val="uk-UA"/>
              </w:rPr>
            </w:pPr>
            <w:r w:rsidRPr="00265DB1">
              <w:rPr>
                <w:lang w:val="uk-UA"/>
              </w:rPr>
              <w:t>кл. керівники,</w:t>
            </w:r>
          </w:p>
          <w:p w:rsidR="001467ED" w:rsidRPr="00265DB1" w:rsidRDefault="001467ED" w:rsidP="00D35ABC">
            <w:pPr>
              <w:jc w:val="center"/>
              <w:rPr>
                <w:lang w:val="uk-UA"/>
              </w:rPr>
            </w:pPr>
            <w:r>
              <w:rPr>
                <w:lang w:val="uk-UA"/>
              </w:rPr>
              <w:t>вчитель ЗВ</w:t>
            </w:r>
            <w:r w:rsidRPr="00265DB1">
              <w:rPr>
                <w:lang w:val="uk-UA"/>
              </w:rPr>
              <w:t xml:space="preserve">, </w:t>
            </w:r>
          </w:p>
          <w:p w:rsidR="001467ED" w:rsidRPr="00265DB1" w:rsidRDefault="001467ED" w:rsidP="00D35ABC">
            <w:pPr>
              <w:jc w:val="center"/>
              <w:rPr>
                <w:lang w:val="uk-UA"/>
              </w:rPr>
            </w:pPr>
            <w:r>
              <w:rPr>
                <w:lang w:val="uk-UA"/>
              </w:rPr>
              <w:t>Вчитель</w:t>
            </w:r>
            <w:r w:rsidRPr="00265DB1">
              <w:rPr>
                <w:lang w:val="uk-UA"/>
              </w:rPr>
              <w:t xml:space="preserve"> ф-ри</w:t>
            </w:r>
          </w:p>
        </w:tc>
        <w:tc>
          <w:tcPr>
            <w:tcW w:w="1002" w:type="dxa"/>
            <w:vMerge w:val="restart"/>
          </w:tcPr>
          <w:p w:rsidR="001467ED" w:rsidRPr="00265DB1" w:rsidRDefault="001467ED" w:rsidP="00D35ABC">
            <w:pPr>
              <w:jc w:val="center"/>
              <w:rPr>
                <w:lang w:val="uk-UA"/>
              </w:rPr>
            </w:pPr>
          </w:p>
          <w:p w:rsidR="001467ED" w:rsidRPr="00265DB1" w:rsidRDefault="001467ED" w:rsidP="00D35ABC">
            <w:pPr>
              <w:jc w:val="center"/>
              <w:rPr>
                <w:lang w:val="uk-UA"/>
              </w:rPr>
            </w:pPr>
          </w:p>
          <w:p w:rsidR="001467ED" w:rsidRPr="00265DB1" w:rsidRDefault="001467ED" w:rsidP="00D35ABC">
            <w:pPr>
              <w:jc w:val="center"/>
              <w:rPr>
                <w:lang w:val="uk-UA"/>
              </w:rPr>
            </w:pPr>
            <w:r w:rsidRPr="00265DB1">
              <w:rPr>
                <w:lang w:val="uk-UA"/>
              </w:rPr>
              <w:t>5-11</w:t>
            </w:r>
          </w:p>
          <w:p w:rsidR="001467ED" w:rsidRPr="00265DB1" w:rsidRDefault="001467ED" w:rsidP="00D35ABC">
            <w:pPr>
              <w:jc w:val="center"/>
              <w:rPr>
                <w:lang w:val="uk-UA"/>
              </w:rPr>
            </w:pPr>
            <w:r w:rsidRPr="00265DB1">
              <w:rPr>
                <w:lang w:val="uk-UA"/>
              </w:rPr>
              <w:t>9-11</w:t>
            </w:r>
          </w:p>
          <w:p w:rsidR="001467ED" w:rsidRPr="00265DB1" w:rsidRDefault="001467ED" w:rsidP="00D35ABC">
            <w:pPr>
              <w:jc w:val="center"/>
              <w:rPr>
                <w:lang w:val="uk-UA"/>
              </w:rPr>
            </w:pPr>
          </w:p>
          <w:p w:rsidR="001467ED" w:rsidRPr="00265DB1" w:rsidRDefault="001467ED" w:rsidP="00D35ABC">
            <w:pPr>
              <w:rPr>
                <w:lang w:val="uk-UA"/>
              </w:rPr>
            </w:pPr>
          </w:p>
          <w:p w:rsidR="001467ED" w:rsidRPr="00265DB1" w:rsidRDefault="001467ED" w:rsidP="00D35ABC">
            <w:pPr>
              <w:jc w:val="center"/>
              <w:rPr>
                <w:lang w:val="uk-UA"/>
              </w:rPr>
            </w:pPr>
            <w:r w:rsidRPr="00265DB1">
              <w:rPr>
                <w:lang w:val="uk-UA"/>
              </w:rPr>
              <w:t xml:space="preserve">6-7 </w:t>
            </w:r>
          </w:p>
        </w:tc>
      </w:tr>
      <w:tr w:rsidR="001467ED" w:rsidRPr="00265DB1" w:rsidTr="001467ED">
        <w:trPr>
          <w:trHeight w:val="282"/>
        </w:trPr>
        <w:tc>
          <w:tcPr>
            <w:tcW w:w="2064" w:type="dxa"/>
            <w:vMerge w:val="restart"/>
          </w:tcPr>
          <w:p w:rsidR="001467ED" w:rsidRPr="00265DB1" w:rsidRDefault="001467ED" w:rsidP="00D35ABC">
            <w:pPr>
              <w:rPr>
                <w:rFonts w:ascii="Arial Black" w:hAnsi="Arial Black"/>
                <w:b/>
                <w:sz w:val="20"/>
                <w:lang w:val="uk-UA"/>
              </w:rPr>
            </w:pPr>
            <w:r w:rsidRPr="00265DB1">
              <w:rPr>
                <w:rFonts w:ascii="Arial Black" w:hAnsi="Arial Black"/>
                <w:b/>
                <w:sz w:val="20"/>
                <w:lang w:val="uk-UA"/>
              </w:rPr>
              <w:t>Ціннісне ставлення особистості до суспільства і держави</w:t>
            </w:r>
          </w:p>
        </w:tc>
        <w:tc>
          <w:tcPr>
            <w:tcW w:w="4598" w:type="dxa"/>
            <w:vMerge/>
          </w:tcPr>
          <w:p w:rsidR="001467ED" w:rsidRPr="00265DB1" w:rsidRDefault="001467ED" w:rsidP="00951749">
            <w:pPr>
              <w:pStyle w:val="Default"/>
              <w:numPr>
                <w:ilvl w:val="0"/>
                <w:numId w:val="32"/>
              </w:numPr>
              <w:rPr>
                <w:sz w:val="23"/>
                <w:szCs w:val="23"/>
                <w:lang w:val="uk-UA"/>
              </w:rPr>
            </w:pPr>
          </w:p>
        </w:tc>
        <w:tc>
          <w:tcPr>
            <w:tcW w:w="1128" w:type="dxa"/>
            <w:vMerge/>
          </w:tcPr>
          <w:p w:rsidR="001467ED" w:rsidRPr="00265DB1" w:rsidRDefault="001467ED" w:rsidP="00D35ABC">
            <w:pPr>
              <w:jc w:val="center"/>
              <w:rPr>
                <w:lang w:val="uk-UA"/>
              </w:rPr>
            </w:pPr>
          </w:p>
        </w:tc>
        <w:tc>
          <w:tcPr>
            <w:tcW w:w="1850" w:type="dxa"/>
            <w:gridSpan w:val="3"/>
            <w:vMerge/>
          </w:tcPr>
          <w:p w:rsidR="001467ED" w:rsidRPr="00265DB1" w:rsidRDefault="001467ED" w:rsidP="00D35ABC">
            <w:pPr>
              <w:jc w:val="center"/>
              <w:rPr>
                <w:lang w:val="uk-UA"/>
              </w:rPr>
            </w:pPr>
          </w:p>
        </w:tc>
        <w:tc>
          <w:tcPr>
            <w:tcW w:w="1002" w:type="dxa"/>
            <w:vMerge/>
          </w:tcPr>
          <w:p w:rsidR="001467ED" w:rsidRPr="00265DB1" w:rsidRDefault="001467ED" w:rsidP="00D35ABC">
            <w:pPr>
              <w:jc w:val="center"/>
              <w:rPr>
                <w:lang w:val="uk-UA"/>
              </w:rPr>
            </w:pPr>
          </w:p>
        </w:tc>
      </w:tr>
      <w:tr w:rsidR="001467ED" w:rsidRPr="00265DB1" w:rsidTr="001467ED">
        <w:tc>
          <w:tcPr>
            <w:tcW w:w="2064" w:type="dxa"/>
            <w:vMerge/>
          </w:tcPr>
          <w:p w:rsidR="001467ED" w:rsidRPr="00265DB1" w:rsidRDefault="001467ED" w:rsidP="00D35ABC">
            <w:pPr>
              <w:rPr>
                <w:rFonts w:ascii="Arial Black" w:hAnsi="Arial Black"/>
                <w:b/>
                <w:sz w:val="20"/>
                <w:lang w:val="uk-UA"/>
              </w:rPr>
            </w:pPr>
          </w:p>
        </w:tc>
        <w:tc>
          <w:tcPr>
            <w:tcW w:w="4598" w:type="dxa"/>
          </w:tcPr>
          <w:p w:rsidR="001467ED" w:rsidRPr="00265DB1" w:rsidRDefault="001467ED" w:rsidP="00D35ABC">
            <w:pPr>
              <w:pStyle w:val="Default"/>
              <w:rPr>
                <w:sz w:val="23"/>
                <w:szCs w:val="23"/>
                <w:lang w:val="uk-UA"/>
              </w:rPr>
            </w:pPr>
            <w:r w:rsidRPr="00265DB1">
              <w:rPr>
                <w:lang w:val="uk-UA"/>
              </w:rPr>
              <w:t>Класні години, бесіди з теми: «Символи моєї держави», «Мій край – моя історія жива», «Конституція України – основний закон держави».</w:t>
            </w:r>
          </w:p>
        </w:tc>
        <w:tc>
          <w:tcPr>
            <w:tcW w:w="1128" w:type="dxa"/>
          </w:tcPr>
          <w:p w:rsidR="001467ED" w:rsidRPr="00265DB1" w:rsidRDefault="001467ED" w:rsidP="00D35ABC">
            <w:pPr>
              <w:jc w:val="center"/>
              <w:rPr>
                <w:lang w:val="uk-UA"/>
              </w:rPr>
            </w:pPr>
            <w:r w:rsidRPr="00265DB1">
              <w:rPr>
                <w:lang w:val="uk-UA"/>
              </w:rPr>
              <w:t>2-й тиждень</w:t>
            </w:r>
          </w:p>
        </w:tc>
        <w:tc>
          <w:tcPr>
            <w:tcW w:w="1850" w:type="dxa"/>
            <w:gridSpan w:val="3"/>
          </w:tcPr>
          <w:p w:rsidR="001467ED" w:rsidRPr="00265DB1" w:rsidRDefault="001467ED" w:rsidP="00D35ABC">
            <w:pPr>
              <w:jc w:val="center"/>
              <w:rPr>
                <w:lang w:val="uk-UA"/>
              </w:rPr>
            </w:pPr>
            <w:r w:rsidRPr="00265DB1">
              <w:rPr>
                <w:lang w:val="uk-UA"/>
              </w:rPr>
              <w:t>Класні керівники та класоводи</w:t>
            </w:r>
          </w:p>
        </w:tc>
        <w:tc>
          <w:tcPr>
            <w:tcW w:w="1002" w:type="dxa"/>
          </w:tcPr>
          <w:p w:rsidR="001467ED" w:rsidRPr="00265DB1" w:rsidRDefault="001467ED" w:rsidP="00D35ABC">
            <w:pPr>
              <w:jc w:val="center"/>
              <w:rPr>
                <w:lang w:val="uk-UA"/>
              </w:rPr>
            </w:pPr>
            <w:r w:rsidRPr="00265DB1">
              <w:rPr>
                <w:lang w:val="uk-UA"/>
              </w:rPr>
              <w:t>1-11</w:t>
            </w:r>
          </w:p>
        </w:tc>
      </w:tr>
      <w:tr w:rsidR="001467ED" w:rsidRPr="00265DB1" w:rsidTr="001467ED">
        <w:trPr>
          <w:trHeight w:val="893"/>
        </w:trPr>
        <w:tc>
          <w:tcPr>
            <w:tcW w:w="2064" w:type="dxa"/>
            <w:vMerge/>
          </w:tcPr>
          <w:p w:rsidR="001467ED" w:rsidRPr="00265DB1" w:rsidRDefault="001467ED" w:rsidP="00D35ABC">
            <w:pPr>
              <w:rPr>
                <w:sz w:val="20"/>
                <w:lang w:val="uk-UA"/>
              </w:rPr>
            </w:pPr>
          </w:p>
        </w:tc>
        <w:tc>
          <w:tcPr>
            <w:tcW w:w="4598" w:type="dxa"/>
          </w:tcPr>
          <w:p w:rsidR="001467ED" w:rsidRPr="00265DB1" w:rsidRDefault="001467ED" w:rsidP="00D35ABC">
            <w:pPr>
              <w:rPr>
                <w:lang w:val="uk-UA"/>
              </w:rPr>
            </w:pPr>
            <w:r w:rsidRPr="00265DB1">
              <w:rPr>
                <w:lang w:val="uk-UA"/>
              </w:rPr>
              <w:t xml:space="preserve">Складання плану роботи під час зимових канікул </w:t>
            </w:r>
          </w:p>
        </w:tc>
        <w:tc>
          <w:tcPr>
            <w:tcW w:w="1128" w:type="dxa"/>
          </w:tcPr>
          <w:p w:rsidR="001467ED" w:rsidRPr="00265DB1" w:rsidRDefault="001467ED" w:rsidP="00D35ABC">
            <w:pPr>
              <w:jc w:val="center"/>
              <w:rPr>
                <w:lang w:val="uk-UA"/>
              </w:rPr>
            </w:pPr>
            <w:r w:rsidRPr="00265DB1">
              <w:rPr>
                <w:lang w:val="uk-UA"/>
              </w:rPr>
              <w:t>3-й тиждень</w:t>
            </w:r>
          </w:p>
        </w:tc>
        <w:tc>
          <w:tcPr>
            <w:tcW w:w="1820" w:type="dxa"/>
            <w:gridSpan w:val="2"/>
          </w:tcPr>
          <w:p w:rsidR="001467ED" w:rsidRPr="00265DB1" w:rsidRDefault="001467ED" w:rsidP="00D35ABC">
            <w:pPr>
              <w:rPr>
                <w:lang w:val="uk-UA"/>
              </w:rPr>
            </w:pPr>
            <w:r w:rsidRPr="00265DB1">
              <w:rPr>
                <w:lang w:val="uk-UA"/>
              </w:rPr>
              <w:t xml:space="preserve"> ПО, кл. керівники та класоводи</w:t>
            </w:r>
          </w:p>
        </w:tc>
        <w:tc>
          <w:tcPr>
            <w:tcW w:w="1032" w:type="dxa"/>
            <w:gridSpan w:val="2"/>
          </w:tcPr>
          <w:p w:rsidR="001467ED" w:rsidRPr="00265DB1" w:rsidRDefault="001467ED" w:rsidP="00D35ABC">
            <w:pPr>
              <w:rPr>
                <w:lang w:val="uk-UA"/>
              </w:rPr>
            </w:pPr>
            <w:r w:rsidRPr="00265DB1">
              <w:rPr>
                <w:lang w:val="uk-UA"/>
              </w:rPr>
              <w:t>1-11</w:t>
            </w:r>
          </w:p>
        </w:tc>
      </w:tr>
    </w:tbl>
    <w:p w:rsidR="0084513A" w:rsidRDefault="0084513A" w:rsidP="0084513A">
      <w:pPr>
        <w:rPr>
          <w:b/>
          <w:bCs/>
          <w:sz w:val="28"/>
          <w:szCs w:val="28"/>
          <w:lang w:val="uk-UA"/>
        </w:rPr>
        <w:sectPr w:rsidR="0084513A" w:rsidSect="0031171B">
          <w:footerReference w:type="default" r:id="rId15"/>
          <w:pgSz w:w="11906" w:h="16838"/>
          <w:pgMar w:top="454" w:right="720" w:bottom="720" w:left="720" w:header="709" w:footer="709" w:gutter="0"/>
          <w:cols w:space="708"/>
          <w:docGrid w:linePitch="360"/>
        </w:sectPr>
      </w:pPr>
    </w:p>
    <w:p w:rsidR="001467ED" w:rsidRDefault="001467ED" w:rsidP="00124F6E">
      <w:pPr>
        <w:rPr>
          <w:b/>
          <w:color w:val="943634" w:themeColor="accent2" w:themeShade="BF"/>
          <w:sz w:val="26"/>
          <w:szCs w:val="26"/>
          <w:lang w:val="uk-UA"/>
        </w:rPr>
      </w:pPr>
    </w:p>
    <w:p w:rsidR="001467ED" w:rsidRDefault="001467ED" w:rsidP="001467ED">
      <w:pPr>
        <w:jc w:val="center"/>
        <w:rPr>
          <w:b/>
          <w:color w:val="943634" w:themeColor="accent2" w:themeShade="BF"/>
          <w:sz w:val="26"/>
          <w:szCs w:val="26"/>
          <w:lang w:val="uk-UA"/>
        </w:rPr>
      </w:pPr>
      <w:r>
        <w:rPr>
          <w:b/>
          <w:color w:val="943634" w:themeColor="accent2" w:themeShade="BF"/>
          <w:sz w:val="26"/>
          <w:szCs w:val="26"/>
          <w:lang w:val="uk-UA"/>
        </w:rPr>
        <w:t>СІЧЕНЬ</w:t>
      </w:r>
    </w:p>
    <w:p w:rsidR="001467ED" w:rsidRPr="00265DB1" w:rsidRDefault="001467ED" w:rsidP="001467ED">
      <w:pPr>
        <w:jc w:val="center"/>
        <w:rPr>
          <w:b/>
          <w:sz w:val="28"/>
          <w:szCs w:val="28"/>
          <w:lang w:val="uk-UA"/>
        </w:rPr>
      </w:pPr>
      <w:r w:rsidRPr="00265DB1">
        <w:rPr>
          <w:b/>
          <w:sz w:val="28"/>
          <w:szCs w:val="28"/>
          <w:lang w:val="uk-UA"/>
        </w:rPr>
        <w:t>Ціннісне ставлення до науки</w:t>
      </w:r>
    </w:p>
    <w:tbl>
      <w:tblPr>
        <w:tblW w:w="1064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64"/>
        <w:gridCol w:w="4598"/>
        <w:gridCol w:w="1128"/>
        <w:gridCol w:w="6"/>
        <w:gridCol w:w="1814"/>
        <w:gridCol w:w="30"/>
        <w:gridCol w:w="1002"/>
      </w:tblGrid>
      <w:tr w:rsidR="001467ED" w:rsidRPr="00265DB1" w:rsidTr="00D35ABC">
        <w:tc>
          <w:tcPr>
            <w:tcW w:w="2064" w:type="dxa"/>
          </w:tcPr>
          <w:p w:rsidR="001467ED" w:rsidRPr="00265DB1" w:rsidRDefault="001467ED" w:rsidP="00D35ABC">
            <w:pPr>
              <w:spacing w:line="360" w:lineRule="auto"/>
              <w:jc w:val="center"/>
              <w:rPr>
                <w:b/>
                <w:sz w:val="28"/>
                <w:szCs w:val="28"/>
                <w:lang w:val="uk-UA"/>
              </w:rPr>
            </w:pPr>
            <w:r w:rsidRPr="00265DB1">
              <w:rPr>
                <w:b/>
                <w:szCs w:val="28"/>
                <w:lang w:val="uk-UA"/>
              </w:rPr>
              <w:t>Напрямок</w:t>
            </w:r>
          </w:p>
        </w:tc>
        <w:tc>
          <w:tcPr>
            <w:tcW w:w="4598" w:type="dxa"/>
          </w:tcPr>
          <w:p w:rsidR="001467ED" w:rsidRPr="00265DB1" w:rsidRDefault="001467ED" w:rsidP="00D35ABC">
            <w:pPr>
              <w:spacing w:line="360" w:lineRule="auto"/>
              <w:jc w:val="center"/>
              <w:rPr>
                <w:b/>
                <w:szCs w:val="28"/>
                <w:lang w:val="uk-UA"/>
              </w:rPr>
            </w:pPr>
            <w:r w:rsidRPr="00265DB1">
              <w:rPr>
                <w:b/>
                <w:szCs w:val="28"/>
                <w:lang w:val="uk-UA"/>
              </w:rPr>
              <w:t>Заходи</w:t>
            </w:r>
          </w:p>
        </w:tc>
        <w:tc>
          <w:tcPr>
            <w:tcW w:w="1134" w:type="dxa"/>
            <w:gridSpan w:val="2"/>
          </w:tcPr>
          <w:p w:rsidR="001467ED" w:rsidRPr="00265DB1" w:rsidRDefault="001467ED" w:rsidP="00D35ABC">
            <w:pPr>
              <w:spacing w:line="360" w:lineRule="auto"/>
              <w:jc w:val="center"/>
              <w:rPr>
                <w:b/>
                <w:szCs w:val="28"/>
                <w:lang w:val="uk-UA"/>
              </w:rPr>
            </w:pPr>
            <w:r w:rsidRPr="00265DB1">
              <w:rPr>
                <w:b/>
                <w:szCs w:val="28"/>
                <w:lang w:val="uk-UA"/>
              </w:rPr>
              <w:t>Дата</w:t>
            </w:r>
          </w:p>
        </w:tc>
        <w:tc>
          <w:tcPr>
            <w:tcW w:w="1844" w:type="dxa"/>
            <w:gridSpan w:val="2"/>
          </w:tcPr>
          <w:p w:rsidR="001467ED" w:rsidRPr="00265DB1" w:rsidRDefault="001467ED" w:rsidP="00D35ABC">
            <w:pPr>
              <w:spacing w:line="360" w:lineRule="auto"/>
              <w:jc w:val="center"/>
              <w:rPr>
                <w:b/>
                <w:szCs w:val="28"/>
                <w:lang w:val="uk-UA"/>
              </w:rPr>
            </w:pPr>
            <w:r w:rsidRPr="00265DB1">
              <w:rPr>
                <w:b/>
                <w:szCs w:val="28"/>
                <w:lang w:val="uk-UA"/>
              </w:rPr>
              <w:t>Відповідальні</w:t>
            </w:r>
          </w:p>
        </w:tc>
        <w:tc>
          <w:tcPr>
            <w:tcW w:w="1002" w:type="dxa"/>
          </w:tcPr>
          <w:p w:rsidR="001467ED" w:rsidRPr="00265DB1" w:rsidRDefault="001467ED" w:rsidP="00D35ABC">
            <w:pPr>
              <w:spacing w:line="360" w:lineRule="auto"/>
              <w:jc w:val="center"/>
              <w:rPr>
                <w:b/>
                <w:szCs w:val="28"/>
                <w:lang w:val="uk-UA"/>
              </w:rPr>
            </w:pPr>
            <w:r w:rsidRPr="00265DB1">
              <w:rPr>
                <w:b/>
                <w:szCs w:val="28"/>
                <w:lang w:val="uk-UA"/>
              </w:rPr>
              <w:t>Класи</w:t>
            </w:r>
          </w:p>
        </w:tc>
      </w:tr>
      <w:tr w:rsidR="001467ED" w:rsidRPr="00265DB1" w:rsidTr="00D35ABC">
        <w:tc>
          <w:tcPr>
            <w:tcW w:w="2064" w:type="dxa"/>
          </w:tcPr>
          <w:p w:rsidR="001467ED" w:rsidRPr="00265DB1" w:rsidRDefault="001467ED" w:rsidP="00D35ABC">
            <w:pPr>
              <w:spacing w:line="20" w:lineRule="atLeast"/>
              <w:rPr>
                <w:lang w:val="uk-UA"/>
              </w:rPr>
            </w:pPr>
            <w:r w:rsidRPr="00265DB1">
              <w:rPr>
                <w:rFonts w:ascii="Arial Black" w:hAnsi="Arial Black"/>
                <w:b/>
                <w:sz w:val="20"/>
                <w:lang w:val="uk-UA"/>
              </w:rPr>
              <w:t>Ціннісне ставлення до себе, інструктажі з безпеки життєдіяльності</w:t>
            </w:r>
          </w:p>
        </w:tc>
        <w:tc>
          <w:tcPr>
            <w:tcW w:w="4598" w:type="dxa"/>
          </w:tcPr>
          <w:p w:rsidR="001467ED" w:rsidRPr="00265DB1" w:rsidRDefault="001467ED" w:rsidP="00D35ABC">
            <w:pPr>
              <w:pStyle w:val="Default"/>
              <w:rPr>
                <w:lang w:val="uk-UA"/>
              </w:rPr>
            </w:pPr>
            <w:r w:rsidRPr="00265DB1">
              <w:rPr>
                <w:b/>
                <w:bCs/>
                <w:lang w:val="uk-UA"/>
              </w:rPr>
              <w:t xml:space="preserve">Тиждень сприяння здоровому способу життя та безпеки життєдіяльності </w:t>
            </w:r>
            <w:r w:rsidRPr="00265DB1">
              <w:rPr>
                <w:lang w:val="uk-UA"/>
              </w:rPr>
              <w:t xml:space="preserve">«Вести здоровий спосіб життя – це модно!» </w:t>
            </w:r>
          </w:p>
          <w:p w:rsidR="001467ED" w:rsidRPr="00265DB1" w:rsidRDefault="001467ED" w:rsidP="00D35ABC">
            <w:pPr>
              <w:pStyle w:val="Default"/>
              <w:rPr>
                <w:lang w:val="uk-UA"/>
              </w:rPr>
            </w:pPr>
            <w:r w:rsidRPr="00265DB1">
              <w:rPr>
                <w:lang w:val="uk-UA"/>
              </w:rPr>
              <w:t xml:space="preserve">- заходи проти паління, наркоманії; </w:t>
            </w:r>
          </w:p>
          <w:p w:rsidR="001467ED" w:rsidRPr="00265DB1" w:rsidRDefault="001467ED" w:rsidP="00D35ABC">
            <w:pPr>
              <w:pStyle w:val="Default"/>
              <w:rPr>
                <w:lang w:val="uk-UA"/>
              </w:rPr>
            </w:pPr>
            <w:r w:rsidRPr="00265DB1">
              <w:rPr>
                <w:lang w:val="uk-UA"/>
              </w:rPr>
              <w:t>- виховні години «Формування культури сімейних відносин, безпечного материнства,</w:t>
            </w:r>
            <w:r>
              <w:rPr>
                <w:lang w:val="uk-UA"/>
              </w:rPr>
              <w:t xml:space="preserve"> відповідального батьківства»; </w:t>
            </w:r>
          </w:p>
          <w:p w:rsidR="001467ED" w:rsidRPr="00265DB1" w:rsidRDefault="001467ED" w:rsidP="00D35ABC">
            <w:pPr>
              <w:pStyle w:val="Default"/>
              <w:rPr>
                <w:lang w:val="uk-UA"/>
              </w:rPr>
            </w:pPr>
            <w:r w:rsidRPr="00265DB1">
              <w:rPr>
                <w:lang w:val="uk-UA"/>
              </w:rPr>
              <w:t xml:space="preserve">- конкурс стіннівок, буклетів, презентацій </w:t>
            </w:r>
          </w:p>
          <w:p w:rsidR="001467ED" w:rsidRPr="00265DB1" w:rsidRDefault="001467ED" w:rsidP="00D35ABC">
            <w:pPr>
              <w:spacing w:line="20" w:lineRule="atLeast"/>
              <w:rPr>
                <w:lang w:val="uk-UA"/>
              </w:rPr>
            </w:pPr>
            <w:r w:rsidRPr="00265DB1">
              <w:rPr>
                <w:lang w:val="uk-UA"/>
              </w:rPr>
              <w:t xml:space="preserve">- бесіди з профілактики застудних захворювань, випадків травматизму </w:t>
            </w:r>
          </w:p>
        </w:tc>
        <w:tc>
          <w:tcPr>
            <w:tcW w:w="1134" w:type="dxa"/>
            <w:gridSpan w:val="2"/>
          </w:tcPr>
          <w:p w:rsidR="001467ED" w:rsidRDefault="001467ED" w:rsidP="00D35ABC">
            <w:pPr>
              <w:spacing w:line="20" w:lineRule="atLeast"/>
              <w:rPr>
                <w:lang w:val="uk-UA"/>
              </w:rPr>
            </w:pPr>
            <w:r>
              <w:rPr>
                <w:lang w:val="uk-UA"/>
              </w:rPr>
              <w:t>14.01-</w:t>
            </w:r>
          </w:p>
          <w:p w:rsidR="001467ED" w:rsidRPr="00265DB1" w:rsidRDefault="001467ED" w:rsidP="00D35ABC">
            <w:pPr>
              <w:spacing w:line="20" w:lineRule="atLeast"/>
              <w:rPr>
                <w:lang w:val="uk-UA"/>
              </w:rPr>
            </w:pPr>
            <w:r>
              <w:rPr>
                <w:lang w:val="uk-UA"/>
              </w:rPr>
              <w:t>18.01</w:t>
            </w:r>
            <w:r w:rsidRPr="00265DB1">
              <w:rPr>
                <w:lang w:val="uk-UA"/>
              </w:rPr>
              <w:t>.</w:t>
            </w:r>
          </w:p>
        </w:tc>
        <w:tc>
          <w:tcPr>
            <w:tcW w:w="1844" w:type="dxa"/>
            <w:gridSpan w:val="2"/>
          </w:tcPr>
          <w:p w:rsidR="001467ED" w:rsidRPr="00265DB1" w:rsidRDefault="001467ED" w:rsidP="00D35ABC">
            <w:pPr>
              <w:spacing w:line="20" w:lineRule="atLeast"/>
              <w:rPr>
                <w:lang w:val="uk-UA"/>
              </w:rPr>
            </w:pPr>
            <w:r w:rsidRPr="00265DB1">
              <w:rPr>
                <w:lang w:val="uk-UA"/>
              </w:rPr>
              <w:t xml:space="preserve">ПО, кл. керів. та класоводи, </w:t>
            </w:r>
          </w:p>
        </w:tc>
        <w:tc>
          <w:tcPr>
            <w:tcW w:w="1002" w:type="dxa"/>
          </w:tcPr>
          <w:p w:rsidR="001467ED" w:rsidRPr="00265DB1" w:rsidRDefault="001467ED" w:rsidP="00D35ABC">
            <w:pPr>
              <w:spacing w:line="20" w:lineRule="atLeast"/>
              <w:rPr>
                <w:lang w:val="uk-UA"/>
              </w:rPr>
            </w:pPr>
            <w:r w:rsidRPr="00265DB1">
              <w:rPr>
                <w:lang w:val="uk-UA"/>
              </w:rPr>
              <w:t>1-11</w:t>
            </w:r>
          </w:p>
        </w:tc>
      </w:tr>
      <w:tr w:rsidR="001467ED" w:rsidRPr="00265DB1" w:rsidTr="00D35ABC">
        <w:tc>
          <w:tcPr>
            <w:tcW w:w="2064" w:type="dxa"/>
          </w:tcPr>
          <w:p w:rsidR="001467ED" w:rsidRPr="00265DB1" w:rsidRDefault="001467ED" w:rsidP="00D35ABC">
            <w:pPr>
              <w:rPr>
                <w:rFonts w:ascii="Arial Black" w:hAnsi="Arial Black"/>
                <w:b/>
                <w:sz w:val="20"/>
                <w:lang w:val="uk-UA"/>
              </w:rPr>
            </w:pPr>
            <w:r w:rsidRPr="00265DB1">
              <w:rPr>
                <w:rFonts w:ascii="Arial Black" w:hAnsi="Arial Black"/>
                <w:b/>
                <w:sz w:val="20"/>
                <w:lang w:val="uk-UA"/>
              </w:rPr>
              <w:t>Ціннісне ставлення до сім</w:t>
            </w:r>
            <w:r w:rsidRPr="00265DB1">
              <w:rPr>
                <w:b/>
                <w:sz w:val="20"/>
                <w:lang w:val="uk-UA"/>
              </w:rPr>
              <w:t>’</w:t>
            </w:r>
            <w:r w:rsidRPr="00265DB1">
              <w:rPr>
                <w:rFonts w:ascii="Arial Black" w:hAnsi="Arial Black"/>
                <w:b/>
                <w:sz w:val="20"/>
                <w:lang w:val="uk-UA"/>
              </w:rPr>
              <w:t>ї, родини, людей</w:t>
            </w:r>
          </w:p>
        </w:tc>
        <w:tc>
          <w:tcPr>
            <w:tcW w:w="4598" w:type="dxa"/>
          </w:tcPr>
          <w:p w:rsidR="001467ED" w:rsidRPr="00265DB1" w:rsidRDefault="001467ED" w:rsidP="00D35ABC">
            <w:pPr>
              <w:rPr>
                <w:lang w:val="uk-UA"/>
              </w:rPr>
            </w:pPr>
            <w:r w:rsidRPr="00265DB1">
              <w:rPr>
                <w:lang w:val="uk-UA"/>
              </w:rPr>
              <w:t>Волонтерська акція</w:t>
            </w:r>
            <w:r>
              <w:rPr>
                <w:lang w:val="uk-UA"/>
              </w:rPr>
              <w:t xml:space="preserve"> «Допоможи ближньому» (Відвідування вдів</w:t>
            </w:r>
            <w:r w:rsidRPr="00265DB1">
              <w:rPr>
                <w:lang w:val="uk-UA"/>
              </w:rPr>
              <w:t>)</w:t>
            </w:r>
          </w:p>
        </w:tc>
        <w:tc>
          <w:tcPr>
            <w:tcW w:w="1134" w:type="dxa"/>
            <w:gridSpan w:val="2"/>
          </w:tcPr>
          <w:p w:rsidR="001467ED" w:rsidRPr="00265DB1" w:rsidRDefault="001467ED" w:rsidP="00D35ABC">
            <w:pPr>
              <w:rPr>
                <w:lang w:val="uk-UA"/>
              </w:rPr>
            </w:pPr>
            <w:r w:rsidRPr="00265DB1">
              <w:rPr>
                <w:lang w:val="uk-UA"/>
              </w:rPr>
              <w:t>Протя</w:t>
            </w:r>
            <w:r>
              <w:rPr>
                <w:lang w:val="uk-UA"/>
              </w:rPr>
              <w:t>-</w:t>
            </w:r>
            <w:r w:rsidRPr="00265DB1">
              <w:rPr>
                <w:lang w:val="uk-UA"/>
              </w:rPr>
              <w:t>гом місяця</w:t>
            </w:r>
          </w:p>
        </w:tc>
        <w:tc>
          <w:tcPr>
            <w:tcW w:w="1844" w:type="dxa"/>
            <w:gridSpan w:val="2"/>
          </w:tcPr>
          <w:p w:rsidR="001467ED" w:rsidRPr="00265DB1" w:rsidRDefault="001467ED" w:rsidP="00D35ABC">
            <w:pPr>
              <w:rPr>
                <w:lang w:val="uk-UA"/>
              </w:rPr>
            </w:pPr>
            <w:r>
              <w:rPr>
                <w:lang w:val="uk-UA"/>
              </w:rPr>
              <w:t xml:space="preserve">ПО, кл. керів. </w:t>
            </w:r>
          </w:p>
        </w:tc>
        <w:tc>
          <w:tcPr>
            <w:tcW w:w="1002" w:type="dxa"/>
          </w:tcPr>
          <w:p w:rsidR="001467ED" w:rsidRPr="00265DB1" w:rsidRDefault="001467ED" w:rsidP="00D35ABC">
            <w:pPr>
              <w:rPr>
                <w:lang w:val="uk-UA"/>
              </w:rPr>
            </w:pPr>
            <w:r w:rsidRPr="00265DB1">
              <w:rPr>
                <w:lang w:val="uk-UA"/>
              </w:rPr>
              <w:t>8-11</w:t>
            </w:r>
          </w:p>
        </w:tc>
      </w:tr>
      <w:tr w:rsidR="001467ED" w:rsidRPr="00265DB1" w:rsidTr="00D35ABC">
        <w:tc>
          <w:tcPr>
            <w:tcW w:w="2064" w:type="dxa"/>
            <w:vMerge w:val="restart"/>
          </w:tcPr>
          <w:p w:rsidR="001467ED" w:rsidRPr="00265DB1" w:rsidRDefault="001467ED" w:rsidP="00D35ABC">
            <w:pPr>
              <w:rPr>
                <w:sz w:val="20"/>
                <w:lang w:val="uk-UA"/>
              </w:rPr>
            </w:pPr>
            <w:r w:rsidRPr="00265DB1">
              <w:rPr>
                <w:rFonts w:ascii="Arial Black" w:hAnsi="Arial Black"/>
                <w:b/>
                <w:sz w:val="20"/>
                <w:lang w:val="uk-UA"/>
              </w:rPr>
              <w:t>Ціннісне ставлення до праці</w:t>
            </w:r>
          </w:p>
        </w:tc>
        <w:tc>
          <w:tcPr>
            <w:tcW w:w="4598" w:type="dxa"/>
          </w:tcPr>
          <w:p w:rsidR="001467ED" w:rsidRPr="00265DB1" w:rsidRDefault="001467ED" w:rsidP="00D35ABC">
            <w:pPr>
              <w:rPr>
                <w:lang w:val="uk-UA"/>
              </w:rPr>
            </w:pPr>
            <w:r w:rsidRPr="00265DB1">
              <w:rPr>
                <w:lang w:val="uk-UA"/>
              </w:rPr>
              <w:t xml:space="preserve">Діагностика професійних інтересів учнів 9, 11 класів. </w:t>
            </w:r>
          </w:p>
        </w:tc>
        <w:tc>
          <w:tcPr>
            <w:tcW w:w="1134" w:type="dxa"/>
            <w:gridSpan w:val="2"/>
          </w:tcPr>
          <w:p w:rsidR="001467ED" w:rsidRPr="00265DB1" w:rsidRDefault="001467ED" w:rsidP="00D35ABC">
            <w:pPr>
              <w:rPr>
                <w:lang w:val="uk-UA"/>
              </w:rPr>
            </w:pPr>
            <w:r w:rsidRPr="00265DB1">
              <w:rPr>
                <w:lang w:val="uk-UA"/>
              </w:rPr>
              <w:t>3-4-й тижні</w:t>
            </w:r>
          </w:p>
        </w:tc>
        <w:tc>
          <w:tcPr>
            <w:tcW w:w="1844" w:type="dxa"/>
            <w:gridSpan w:val="2"/>
          </w:tcPr>
          <w:p w:rsidR="001467ED" w:rsidRPr="00265DB1" w:rsidRDefault="001467ED" w:rsidP="00D35ABC">
            <w:pPr>
              <w:rPr>
                <w:lang w:val="uk-UA"/>
              </w:rPr>
            </w:pPr>
            <w:r>
              <w:rPr>
                <w:lang w:val="uk-UA"/>
              </w:rPr>
              <w:t>Психолог</w:t>
            </w:r>
          </w:p>
        </w:tc>
        <w:tc>
          <w:tcPr>
            <w:tcW w:w="1002" w:type="dxa"/>
          </w:tcPr>
          <w:p w:rsidR="001467ED" w:rsidRPr="00265DB1" w:rsidRDefault="001467ED" w:rsidP="00D35ABC">
            <w:pPr>
              <w:rPr>
                <w:lang w:val="uk-UA"/>
              </w:rPr>
            </w:pPr>
            <w:r w:rsidRPr="00265DB1">
              <w:rPr>
                <w:lang w:val="uk-UA"/>
              </w:rPr>
              <w:t>9,11</w:t>
            </w:r>
          </w:p>
        </w:tc>
      </w:tr>
      <w:tr w:rsidR="001467ED" w:rsidRPr="00265DB1" w:rsidTr="00D35ABC">
        <w:tc>
          <w:tcPr>
            <w:tcW w:w="2064" w:type="dxa"/>
            <w:vMerge/>
          </w:tcPr>
          <w:p w:rsidR="001467ED" w:rsidRPr="00265DB1" w:rsidRDefault="001467ED" w:rsidP="00D35ABC">
            <w:pPr>
              <w:rPr>
                <w:rFonts w:ascii="Arial Black" w:hAnsi="Arial Black"/>
                <w:b/>
                <w:sz w:val="20"/>
                <w:lang w:val="uk-UA"/>
              </w:rPr>
            </w:pPr>
          </w:p>
        </w:tc>
        <w:tc>
          <w:tcPr>
            <w:tcW w:w="4598" w:type="dxa"/>
          </w:tcPr>
          <w:p w:rsidR="001467ED" w:rsidRPr="00265DB1" w:rsidRDefault="001467ED" w:rsidP="00D35ABC">
            <w:pPr>
              <w:rPr>
                <w:lang w:val="uk-UA"/>
              </w:rPr>
            </w:pPr>
            <w:r w:rsidRPr="00265DB1">
              <w:rPr>
                <w:color w:val="000000"/>
                <w:lang w:val="uk-UA"/>
              </w:rPr>
              <w:t xml:space="preserve">Шкільна   </w:t>
            </w:r>
            <w:r>
              <w:rPr>
                <w:color w:val="000000"/>
                <w:lang w:val="uk-UA"/>
              </w:rPr>
              <w:t>інтелектуальна   гра „Що? Де? Коли?</w:t>
            </w:r>
            <w:r w:rsidRPr="00265DB1">
              <w:rPr>
                <w:color w:val="000000"/>
                <w:lang w:val="uk-UA"/>
              </w:rPr>
              <w:t xml:space="preserve">" </w:t>
            </w:r>
          </w:p>
        </w:tc>
        <w:tc>
          <w:tcPr>
            <w:tcW w:w="1134" w:type="dxa"/>
            <w:gridSpan w:val="2"/>
          </w:tcPr>
          <w:p w:rsidR="001467ED" w:rsidRPr="00265DB1" w:rsidRDefault="001467ED" w:rsidP="00D35ABC">
            <w:pPr>
              <w:rPr>
                <w:lang w:val="uk-UA"/>
              </w:rPr>
            </w:pPr>
            <w:r w:rsidRPr="00265DB1">
              <w:rPr>
                <w:lang w:val="uk-UA"/>
              </w:rPr>
              <w:t>4-й тиждень</w:t>
            </w:r>
          </w:p>
        </w:tc>
        <w:tc>
          <w:tcPr>
            <w:tcW w:w="1844" w:type="dxa"/>
            <w:gridSpan w:val="2"/>
          </w:tcPr>
          <w:p w:rsidR="001467ED" w:rsidRPr="00265DB1" w:rsidRDefault="001467ED" w:rsidP="00D35ABC">
            <w:pPr>
              <w:rPr>
                <w:lang w:val="uk-UA"/>
              </w:rPr>
            </w:pPr>
            <w:r>
              <w:rPr>
                <w:lang w:val="uk-UA"/>
              </w:rPr>
              <w:t>ПО</w:t>
            </w:r>
          </w:p>
        </w:tc>
        <w:tc>
          <w:tcPr>
            <w:tcW w:w="1002" w:type="dxa"/>
          </w:tcPr>
          <w:p w:rsidR="001467ED" w:rsidRPr="00265DB1" w:rsidRDefault="001467ED" w:rsidP="00D35ABC">
            <w:pPr>
              <w:rPr>
                <w:lang w:val="uk-UA"/>
              </w:rPr>
            </w:pPr>
            <w:r w:rsidRPr="00265DB1">
              <w:rPr>
                <w:color w:val="000000"/>
                <w:lang w:val="uk-UA"/>
              </w:rPr>
              <w:t>5-6</w:t>
            </w:r>
          </w:p>
        </w:tc>
      </w:tr>
      <w:tr w:rsidR="001467ED" w:rsidRPr="00941472" w:rsidTr="00D35ABC">
        <w:trPr>
          <w:trHeight w:val="850"/>
        </w:trPr>
        <w:tc>
          <w:tcPr>
            <w:tcW w:w="2064" w:type="dxa"/>
          </w:tcPr>
          <w:p w:rsidR="001467ED" w:rsidRPr="00265DB1" w:rsidRDefault="001467ED" w:rsidP="00D35ABC">
            <w:pPr>
              <w:rPr>
                <w:b/>
                <w:sz w:val="20"/>
                <w:lang w:val="uk-UA"/>
              </w:rPr>
            </w:pPr>
            <w:r w:rsidRPr="00265DB1">
              <w:rPr>
                <w:rFonts w:ascii="Arial Black" w:hAnsi="Arial Black"/>
                <w:b/>
                <w:sz w:val="20"/>
                <w:lang w:val="uk-UA"/>
              </w:rPr>
              <w:t>Ціннісне ставлення до природи</w:t>
            </w:r>
          </w:p>
        </w:tc>
        <w:tc>
          <w:tcPr>
            <w:tcW w:w="4598" w:type="dxa"/>
          </w:tcPr>
          <w:p w:rsidR="001467ED" w:rsidRDefault="001467ED" w:rsidP="00D35ABC">
            <w:pPr>
              <w:rPr>
                <w:lang w:val="uk-UA"/>
              </w:rPr>
            </w:pPr>
            <w:r w:rsidRPr="00265DB1">
              <w:rPr>
                <w:lang w:val="uk-UA"/>
              </w:rPr>
              <w:t>Акція «</w:t>
            </w:r>
            <w:r>
              <w:rPr>
                <w:lang w:val="uk-UA"/>
              </w:rPr>
              <w:t>Годівничка</w:t>
            </w:r>
            <w:r w:rsidRPr="00265DB1">
              <w:rPr>
                <w:lang w:val="uk-UA"/>
              </w:rPr>
              <w:t>»</w:t>
            </w:r>
            <w:r>
              <w:rPr>
                <w:lang w:val="uk-UA"/>
              </w:rPr>
              <w:t>: -годівничка; вірш;</w:t>
            </w:r>
          </w:p>
          <w:p w:rsidR="001467ED" w:rsidRPr="002A77F6" w:rsidRDefault="001467ED" w:rsidP="00D35ABC">
            <w:pPr>
              <w:rPr>
                <w:lang w:val="uk-UA"/>
              </w:rPr>
            </w:pPr>
          </w:p>
        </w:tc>
        <w:tc>
          <w:tcPr>
            <w:tcW w:w="1134" w:type="dxa"/>
            <w:gridSpan w:val="2"/>
          </w:tcPr>
          <w:p w:rsidR="001467ED" w:rsidRPr="00265DB1" w:rsidRDefault="001467ED" w:rsidP="00D35ABC">
            <w:pPr>
              <w:rPr>
                <w:lang w:val="uk-UA"/>
              </w:rPr>
            </w:pPr>
            <w:r w:rsidRPr="00265DB1">
              <w:rPr>
                <w:lang w:val="uk-UA"/>
              </w:rPr>
              <w:t>3-4-й тижні</w:t>
            </w:r>
          </w:p>
        </w:tc>
        <w:tc>
          <w:tcPr>
            <w:tcW w:w="1844" w:type="dxa"/>
            <w:gridSpan w:val="2"/>
          </w:tcPr>
          <w:p w:rsidR="001467ED" w:rsidRPr="00265DB1" w:rsidRDefault="001467ED" w:rsidP="00D35ABC">
            <w:pPr>
              <w:rPr>
                <w:lang w:val="uk-UA"/>
              </w:rPr>
            </w:pPr>
            <w:r w:rsidRPr="00265DB1">
              <w:rPr>
                <w:lang w:val="uk-UA"/>
              </w:rPr>
              <w:t>ПО, кл. керів. та класоводи</w:t>
            </w:r>
          </w:p>
        </w:tc>
        <w:tc>
          <w:tcPr>
            <w:tcW w:w="1002" w:type="dxa"/>
          </w:tcPr>
          <w:p w:rsidR="001467ED" w:rsidRPr="00265DB1" w:rsidRDefault="001467ED" w:rsidP="00D35ABC">
            <w:pPr>
              <w:rPr>
                <w:lang w:val="uk-UA"/>
              </w:rPr>
            </w:pPr>
            <w:r>
              <w:rPr>
                <w:lang w:val="uk-UA"/>
              </w:rPr>
              <w:t>1-11</w:t>
            </w:r>
            <w:r w:rsidRPr="00265DB1">
              <w:rPr>
                <w:lang w:val="uk-UA"/>
              </w:rPr>
              <w:t>кл.</w:t>
            </w:r>
          </w:p>
        </w:tc>
      </w:tr>
      <w:tr w:rsidR="001467ED" w:rsidRPr="00265DB1" w:rsidTr="00D35ABC">
        <w:trPr>
          <w:trHeight w:val="1656"/>
        </w:trPr>
        <w:tc>
          <w:tcPr>
            <w:tcW w:w="2064" w:type="dxa"/>
          </w:tcPr>
          <w:p w:rsidR="001467ED" w:rsidRPr="00265DB1" w:rsidRDefault="001467ED" w:rsidP="00D35ABC">
            <w:pPr>
              <w:rPr>
                <w:sz w:val="20"/>
                <w:lang w:val="uk-UA"/>
              </w:rPr>
            </w:pPr>
            <w:r w:rsidRPr="00265DB1">
              <w:rPr>
                <w:rFonts w:ascii="Arial Black" w:hAnsi="Arial Black"/>
                <w:b/>
                <w:sz w:val="20"/>
                <w:lang w:val="uk-UA"/>
              </w:rPr>
              <w:t>Ціннісне ставлення до культури і мистецтва</w:t>
            </w:r>
          </w:p>
        </w:tc>
        <w:tc>
          <w:tcPr>
            <w:tcW w:w="4598" w:type="dxa"/>
          </w:tcPr>
          <w:p w:rsidR="001467ED" w:rsidRPr="00265DB1" w:rsidRDefault="001467ED" w:rsidP="00D35ABC">
            <w:pPr>
              <w:rPr>
                <w:b/>
                <w:lang w:val="uk-UA"/>
              </w:rPr>
            </w:pPr>
            <w:r>
              <w:rPr>
                <w:lang w:val="uk-UA"/>
              </w:rPr>
              <w:t>Виставка «Космічні фантазіі»</w:t>
            </w:r>
          </w:p>
          <w:p w:rsidR="001467ED" w:rsidRDefault="001467ED" w:rsidP="00D35ABC">
            <w:pPr>
              <w:rPr>
                <w:lang w:val="uk-UA"/>
              </w:rPr>
            </w:pPr>
            <w:r>
              <w:rPr>
                <w:lang w:val="uk-UA"/>
              </w:rPr>
              <w:t>-образотворче мистецтво;</w:t>
            </w:r>
          </w:p>
          <w:p w:rsidR="001467ED" w:rsidRDefault="001467ED" w:rsidP="00D35ABC">
            <w:pPr>
              <w:rPr>
                <w:lang w:val="uk-UA"/>
              </w:rPr>
            </w:pPr>
            <w:r>
              <w:rPr>
                <w:lang w:val="uk-UA"/>
              </w:rPr>
              <w:t>-декоративно-прикладне мистецтво</w:t>
            </w:r>
          </w:p>
          <w:p w:rsidR="001467ED" w:rsidRDefault="001467ED" w:rsidP="00D35ABC">
            <w:pPr>
              <w:rPr>
                <w:lang w:val="uk-UA"/>
              </w:rPr>
            </w:pPr>
            <w:r>
              <w:rPr>
                <w:lang w:val="uk-UA"/>
              </w:rPr>
              <w:t>Фотовиставка «Моя Україна» -портрет,</w:t>
            </w:r>
          </w:p>
          <w:p w:rsidR="001467ED" w:rsidRPr="00265DB1" w:rsidRDefault="001467ED" w:rsidP="00D35ABC">
            <w:pPr>
              <w:rPr>
                <w:b/>
                <w:lang w:val="uk-UA"/>
              </w:rPr>
            </w:pPr>
            <w:r>
              <w:rPr>
                <w:lang w:val="uk-UA"/>
              </w:rPr>
              <w:t>пейзаж; натюрморт, жанрове фото.</w:t>
            </w:r>
          </w:p>
        </w:tc>
        <w:tc>
          <w:tcPr>
            <w:tcW w:w="1128" w:type="dxa"/>
          </w:tcPr>
          <w:p w:rsidR="001467ED" w:rsidRPr="00265DB1" w:rsidRDefault="001467ED" w:rsidP="00D35ABC">
            <w:pPr>
              <w:rPr>
                <w:lang w:val="uk-UA"/>
              </w:rPr>
            </w:pPr>
            <w:r>
              <w:rPr>
                <w:lang w:val="uk-UA"/>
              </w:rPr>
              <w:t>20.01.-24.01</w:t>
            </w:r>
          </w:p>
        </w:tc>
        <w:tc>
          <w:tcPr>
            <w:tcW w:w="1850" w:type="dxa"/>
            <w:gridSpan w:val="3"/>
          </w:tcPr>
          <w:p w:rsidR="001467ED" w:rsidRPr="00265DB1" w:rsidRDefault="001467ED" w:rsidP="00D35ABC">
            <w:pPr>
              <w:rPr>
                <w:lang w:val="uk-UA"/>
              </w:rPr>
            </w:pPr>
            <w:r>
              <w:rPr>
                <w:lang w:val="uk-UA"/>
              </w:rPr>
              <w:t>Вч.обр.мист.</w:t>
            </w:r>
          </w:p>
          <w:p w:rsidR="001467ED" w:rsidRPr="00265DB1" w:rsidRDefault="001467ED" w:rsidP="00D35ABC">
            <w:pPr>
              <w:jc w:val="center"/>
              <w:rPr>
                <w:lang w:val="uk-UA"/>
              </w:rPr>
            </w:pPr>
            <w:r>
              <w:rPr>
                <w:lang w:val="uk-UA"/>
              </w:rPr>
              <w:t xml:space="preserve">ПО, кл. керів. </w:t>
            </w:r>
            <w:r w:rsidRPr="00265DB1">
              <w:rPr>
                <w:lang w:val="uk-UA"/>
              </w:rPr>
              <w:t>класоводи</w:t>
            </w:r>
          </w:p>
          <w:p w:rsidR="001467ED" w:rsidRPr="00265DB1" w:rsidRDefault="001467ED" w:rsidP="00D35ABC">
            <w:pPr>
              <w:jc w:val="center"/>
              <w:rPr>
                <w:lang w:val="uk-UA"/>
              </w:rPr>
            </w:pPr>
          </w:p>
        </w:tc>
        <w:tc>
          <w:tcPr>
            <w:tcW w:w="1002" w:type="dxa"/>
          </w:tcPr>
          <w:p w:rsidR="001467ED" w:rsidRPr="00265DB1" w:rsidRDefault="001467ED" w:rsidP="00D35ABC">
            <w:pPr>
              <w:rPr>
                <w:lang w:val="uk-UA"/>
              </w:rPr>
            </w:pPr>
          </w:p>
          <w:p w:rsidR="001467ED" w:rsidRPr="00265DB1" w:rsidRDefault="001467ED" w:rsidP="00D35ABC">
            <w:pPr>
              <w:jc w:val="center"/>
              <w:rPr>
                <w:lang w:val="uk-UA"/>
              </w:rPr>
            </w:pPr>
            <w:r w:rsidRPr="00265DB1">
              <w:rPr>
                <w:lang w:val="uk-UA"/>
              </w:rPr>
              <w:t>1-11</w:t>
            </w:r>
          </w:p>
        </w:tc>
      </w:tr>
      <w:tr w:rsidR="001467ED" w:rsidRPr="00265DB1" w:rsidTr="00D35ABC">
        <w:tc>
          <w:tcPr>
            <w:tcW w:w="2064" w:type="dxa"/>
            <w:vMerge w:val="restart"/>
          </w:tcPr>
          <w:p w:rsidR="001467ED" w:rsidRPr="00265DB1" w:rsidRDefault="001467ED" w:rsidP="00D35ABC">
            <w:pPr>
              <w:rPr>
                <w:rFonts w:ascii="Arial Black" w:hAnsi="Arial Black"/>
                <w:b/>
                <w:sz w:val="20"/>
                <w:lang w:val="uk-UA"/>
              </w:rPr>
            </w:pPr>
            <w:r w:rsidRPr="00265DB1">
              <w:rPr>
                <w:rFonts w:ascii="Arial Black" w:hAnsi="Arial Black"/>
                <w:b/>
                <w:sz w:val="20"/>
                <w:lang w:val="uk-UA"/>
              </w:rPr>
              <w:t>Ціннісне ставлення особистості до суспільства і держави</w:t>
            </w:r>
          </w:p>
        </w:tc>
        <w:tc>
          <w:tcPr>
            <w:tcW w:w="4598" w:type="dxa"/>
          </w:tcPr>
          <w:tbl>
            <w:tblPr>
              <w:tblW w:w="7580" w:type="dxa"/>
              <w:tblBorders>
                <w:top w:val="nil"/>
                <w:left w:val="nil"/>
                <w:bottom w:val="nil"/>
                <w:right w:val="nil"/>
              </w:tblBorders>
              <w:tblLayout w:type="fixed"/>
              <w:tblLook w:val="0000"/>
            </w:tblPr>
            <w:tblGrid>
              <w:gridCol w:w="4491"/>
              <w:gridCol w:w="3089"/>
            </w:tblGrid>
            <w:tr w:rsidR="001467ED" w:rsidRPr="00265DB1" w:rsidTr="00D35ABC">
              <w:trPr>
                <w:trHeight w:val="104"/>
              </w:trPr>
              <w:tc>
                <w:tcPr>
                  <w:tcW w:w="4491" w:type="dxa"/>
                </w:tcPr>
                <w:p w:rsidR="001467ED" w:rsidRPr="00265DB1" w:rsidRDefault="001467ED" w:rsidP="00D35ABC">
                  <w:pPr>
                    <w:pStyle w:val="Default"/>
                    <w:rPr>
                      <w:lang w:val="uk-UA"/>
                    </w:rPr>
                  </w:pPr>
                  <w:r w:rsidRPr="00265DB1">
                    <w:rPr>
                      <w:lang w:val="uk-UA"/>
                    </w:rPr>
                    <w:t>Міжнародний день</w:t>
                  </w:r>
                  <w:r>
                    <w:rPr>
                      <w:lang w:val="uk-UA"/>
                    </w:rPr>
                    <w:t xml:space="preserve"> пам’яті жертв Голокосту </w:t>
                  </w:r>
                  <w:r w:rsidRPr="00265DB1">
                    <w:rPr>
                      <w:lang w:val="uk-UA"/>
                    </w:rPr>
                    <w:t xml:space="preserve">. </w:t>
                  </w:r>
                </w:p>
              </w:tc>
              <w:tc>
                <w:tcPr>
                  <w:tcW w:w="3089" w:type="dxa"/>
                </w:tcPr>
                <w:p w:rsidR="001467ED" w:rsidRPr="00265DB1" w:rsidRDefault="001467ED" w:rsidP="00D35ABC">
                  <w:pPr>
                    <w:pStyle w:val="Default"/>
                    <w:rPr>
                      <w:lang w:val="uk-UA"/>
                    </w:rPr>
                  </w:pPr>
                </w:p>
              </w:tc>
            </w:tr>
          </w:tbl>
          <w:p w:rsidR="001467ED" w:rsidRPr="00265DB1" w:rsidRDefault="001467ED" w:rsidP="00D35ABC">
            <w:pPr>
              <w:pStyle w:val="af5"/>
              <w:spacing w:after="0" w:line="20" w:lineRule="atLeast"/>
              <w:rPr>
                <w:rFonts w:ascii="Times New Roman" w:hAnsi="Times New Roman"/>
                <w:sz w:val="24"/>
                <w:szCs w:val="24"/>
                <w:lang w:val="uk-UA"/>
              </w:rPr>
            </w:pPr>
          </w:p>
        </w:tc>
        <w:tc>
          <w:tcPr>
            <w:tcW w:w="1128" w:type="dxa"/>
          </w:tcPr>
          <w:p w:rsidR="001467ED" w:rsidRPr="00265DB1" w:rsidRDefault="001467ED" w:rsidP="00D35ABC">
            <w:pPr>
              <w:rPr>
                <w:lang w:val="uk-UA"/>
              </w:rPr>
            </w:pPr>
            <w:r>
              <w:rPr>
                <w:lang w:val="uk-UA"/>
              </w:rPr>
              <w:t>21.01.</w:t>
            </w:r>
          </w:p>
        </w:tc>
        <w:tc>
          <w:tcPr>
            <w:tcW w:w="1850" w:type="dxa"/>
            <w:gridSpan w:val="3"/>
          </w:tcPr>
          <w:p w:rsidR="001467ED" w:rsidRPr="00265DB1" w:rsidRDefault="001467ED" w:rsidP="00D35ABC">
            <w:pPr>
              <w:jc w:val="center"/>
              <w:rPr>
                <w:lang w:val="uk-UA"/>
              </w:rPr>
            </w:pPr>
            <w:r>
              <w:rPr>
                <w:lang w:val="uk-UA"/>
              </w:rPr>
              <w:t xml:space="preserve">ПО, учитель </w:t>
            </w:r>
            <w:r w:rsidRPr="00265DB1">
              <w:rPr>
                <w:lang w:val="uk-UA"/>
              </w:rPr>
              <w:t>історії</w:t>
            </w:r>
          </w:p>
        </w:tc>
        <w:tc>
          <w:tcPr>
            <w:tcW w:w="1002" w:type="dxa"/>
          </w:tcPr>
          <w:p w:rsidR="001467ED" w:rsidRPr="00265DB1" w:rsidRDefault="001467ED" w:rsidP="00D35ABC">
            <w:pPr>
              <w:jc w:val="center"/>
              <w:rPr>
                <w:lang w:val="uk-UA"/>
              </w:rPr>
            </w:pPr>
            <w:r w:rsidRPr="00265DB1">
              <w:rPr>
                <w:lang w:val="uk-UA"/>
              </w:rPr>
              <w:t>5-11</w:t>
            </w:r>
          </w:p>
        </w:tc>
      </w:tr>
      <w:tr w:rsidR="001467ED" w:rsidRPr="00265DB1" w:rsidTr="00D35ABC">
        <w:tc>
          <w:tcPr>
            <w:tcW w:w="2064" w:type="dxa"/>
            <w:vMerge/>
          </w:tcPr>
          <w:p w:rsidR="001467ED" w:rsidRPr="00265DB1" w:rsidRDefault="001467ED" w:rsidP="00D35ABC">
            <w:pPr>
              <w:rPr>
                <w:rFonts w:ascii="Arial Black" w:hAnsi="Arial Black"/>
                <w:b/>
                <w:sz w:val="20"/>
                <w:lang w:val="uk-UA"/>
              </w:rPr>
            </w:pPr>
          </w:p>
        </w:tc>
        <w:tc>
          <w:tcPr>
            <w:tcW w:w="4598" w:type="dxa"/>
          </w:tcPr>
          <w:p w:rsidR="001467ED" w:rsidRPr="00265DB1" w:rsidRDefault="001467ED" w:rsidP="00D35ABC">
            <w:pPr>
              <w:pStyle w:val="Default"/>
              <w:rPr>
                <w:lang w:val="uk-UA"/>
              </w:rPr>
            </w:pPr>
            <w:r w:rsidRPr="00265DB1">
              <w:rPr>
                <w:lang w:val="uk-UA"/>
              </w:rPr>
              <w:t xml:space="preserve">Заходи щодо відзначення Дня нам'яті героїв Крут. </w:t>
            </w:r>
          </w:p>
        </w:tc>
        <w:tc>
          <w:tcPr>
            <w:tcW w:w="1128" w:type="dxa"/>
          </w:tcPr>
          <w:p w:rsidR="001467ED" w:rsidRPr="00265DB1" w:rsidRDefault="001467ED" w:rsidP="00D35ABC">
            <w:pPr>
              <w:rPr>
                <w:lang w:val="uk-UA"/>
              </w:rPr>
            </w:pPr>
            <w:r>
              <w:rPr>
                <w:lang w:val="uk-UA"/>
              </w:rPr>
              <w:t>28.01.</w:t>
            </w:r>
          </w:p>
        </w:tc>
        <w:tc>
          <w:tcPr>
            <w:tcW w:w="1820" w:type="dxa"/>
            <w:gridSpan w:val="2"/>
          </w:tcPr>
          <w:p w:rsidR="001467ED" w:rsidRPr="00265DB1" w:rsidRDefault="001467ED" w:rsidP="00D35ABC">
            <w:pPr>
              <w:jc w:val="center"/>
              <w:rPr>
                <w:lang w:val="uk-UA"/>
              </w:rPr>
            </w:pPr>
            <w:r>
              <w:rPr>
                <w:lang w:val="uk-UA"/>
              </w:rPr>
              <w:t xml:space="preserve">ПО, учитель </w:t>
            </w:r>
            <w:r w:rsidRPr="00265DB1">
              <w:rPr>
                <w:lang w:val="uk-UA"/>
              </w:rPr>
              <w:t>історії</w:t>
            </w:r>
          </w:p>
        </w:tc>
        <w:tc>
          <w:tcPr>
            <w:tcW w:w="1032" w:type="dxa"/>
            <w:gridSpan w:val="2"/>
          </w:tcPr>
          <w:p w:rsidR="001467ED" w:rsidRPr="00265DB1" w:rsidRDefault="001467ED" w:rsidP="00D35ABC">
            <w:pPr>
              <w:jc w:val="center"/>
              <w:rPr>
                <w:lang w:val="uk-UA"/>
              </w:rPr>
            </w:pPr>
            <w:r w:rsidRPr="00265DB1">
              <w:rPr>
                <w:lang w:val="uk-UA"/>
              </w:rPr>
              <w:t>5-11</w:t>
            </w:r>
          </w:p>
        </w:tc>
      </w:tr>
      <w:tr w:rsidR="001467ED" w:rsidRPr="00265DB1" w:rsidTr="00D35ABC">
        <w:trPr>
          <w:trHeight w:val="249"/>
        </w:trPr>
        <w:tc>
          <w:tcPr>
            <w:tcW w:w="2064" w:type="dxa"/>
            <w:vMerge/>
          </w:tcPr>
          <w:p w:rsidR="001467ED" w:rsidRPr="00265DB1" w:rsidRDefault="001467ED" w:rsidP="00D35ABC">
            <w:pPr>
              <w:rPr>
                <w:sz w:val="20"/>
                <w:lang w:val="uk-UA"/>
              </w:rPr>
            </w:pPr>
          </w:p>
        </w:tc>
        <w:tc>
          <w:tcPr>
            <w:tcW w:w="4598" w:type="dxa"/>
          </w:tcPr>
          <w:p w:rsidR="001467ED" w:rsidRPr="00265DB1" w:rsidRDefault="001467ED" w:rsidP="00D35ABC">
            <w:pPr>
              <w:pStyle w:val="Default"/>
              <w:rPr>
                <w:lang w:val="uk-UA"/>
              </w:rPr>
            </w:pPr>
            <w:r w:rsidRPr="00265DB1">
              <w:rPr>
                <w:lang w:val="uk-UA"/>
              </w:rPr>
              <w:t>Заходи до Дня соборності та свободи Украї</w:t>
            </w:r>
            <w:r>
              <w:rPr>
                <w:lang w:val="uk-UA"/>
              </w:rPr>
              <w:t>ни. Виховні години «Соборність України</w:t>
            </w:r>
            <w:r w:rsidRPr="00265DB1">
              <w:rPr>
                <w:lang w:val="uk-UA"/>
              </w:rPr>
              <w:t xml:space="preserve">» </w:t>
            </w:r>
          </w:p>
        </w:tc>
        <w:tc>
          <w:tcPr>
            <w:tcW w:w="1128" w:type="dxa"/>
          </w:tcPr>
          <w:p w:rsidR="001467ED" w:rsidRPr="00265DB1" w:rsidRDefault="001467ED" w:rsidP="00D35ABC">
            <w:pPr>
              <w:rPr>
                <w:lang w:val="uk-UA"/>
              </w:rPr>
            </w:pPr>
            <w:r>
              <w:rPr>
                <w:lang w:val="uk-UA"/>
              </w:rPr>
              <w:t>3</w:t>
            </w:r>
            <w:r w:rsidRPr="00265DB1">
              <w:rPr>
                <w:lang w:val="uk-UA"/>
              </w:rPr>
              <w:t>-й тиждень</w:t>
            </w:r>
          </w:p>
        </w:tc>
        <w:tc>
          <w:tcPr>
            <w:tcW w:w="1820" w:type="dxa"/>
            <w:gridSpan w:val="2"/>
          </w:tcPr>
          <w:p w:rsidR="001467ED" w:rsidRPr="00265DB1" w:rsidRDefault="001467ED" w:rsidP="00D35ABC">
            <w:pPr>
              <w:rPr>
                <w:lang w:val="uk-UA"/>
              </w:rPr>
            </w:pPr>
            <w:r>
              <w:rPr>
                <w:lang w:val="uk-UA"/>
              </w:rPr>
              <w:t xml:space="preserve"> ПО, к</w:t>
            </w:r>
            <w:r w:rsidRPr="00265DB1">
              <w:rPr>
                <w:lang w:val="uk-UA"/>
              </w:rPr>
              <w:t>ласні керівники та класоводи</w:t>
            </w:r>
          </w:p>
        </w:tc>
        <w:tc>
          <w:tcPr>
            <w:tcW w:w="1032" w:type="dxa"/>
            <w:gridSpan w:val="2"/>
          </w:tcPr>
          <w:p w:rsidR="001467ED" w:rsidRPr="00265DB1" w:rsidRDefault="001467ED" w:rsidP="00D35ABC">
            <w:pPr>
              <w:rPr>
                <w:lang w:val="uk-UA"/>
              </w:rPr>
            </w:pPr>
            <w:r w:rsidRPr="00265DB1">
              <w:rPr>
                <w:lang w:val="uk-UA"/>
              </w:rPr>
              <w:t>1-11</w:t>
            </w:r>
          </w:p>
        </w:tc>
      </w:tr>
      <w:tr w:rsidR="001467ED" w:rsidRPr="00265DB1" w:rsidTr="00D35ABC">
        <w:trPr>
          <w:trHeight w:val="475"/>
        </w:trPr>
        <w:tc>
          <w:tcPr>
            <w:tcW w:w="2064" w:type="dxa"/>
            <w:vMerge/>
          </w:tcPr>
          <w:p w:rsidR="001467ED" w:rsidRPr="00265DB1" w:rsidRDefault="001467ED" w:rsidP="00D35ABC">
            <w:pPr>
              <w:rPr>
                <w:sz w:val="20"/>
                <w:lang w:val="uk-UA"/>
              </w:rPr>
            </w:pPr>
          </w:p>
        </w:tc>
        <w:tc>
          <w:tcPr>
            <w:tcW w:w="4598" w:type="dxa"/>
          </w:tcPr>
          <w:p w:rsidR="001467ED" w:rsidRPr="00265DB1" w:rsidRDefault="001467ED" w:rsidP="00D35ABC">
            <w:pPr>
              <w:pStyle w:val="Default"/>
              <w:rPr>
                <w:lang w:val="uk-UA"/>
              </w:rPr>
            </w:pPr>
            <w:r w:rsidRPr="00265DB1">
              <w:rPr>
                <w:lang w:val="uk-UA"/>
              </w:rPr>
              <w:t>ЕкскурсіЇ до музею міста</w:t>
            </w:r>
            <w:r>
              <w:rPr>
                <w:lang w:val="uk-UA"/>
              </w:rPr>
              <w:t xml:space="preserve"> Коростеня</w:t>
            </w:r>
            <w:r w:rsidRPr="00265DB1">
              <w:rPr>
                <w:lang w:val="uk-UA"/>
              </w:rPr>
              <w:t xml:space="preserve">, пам’ятних місць з метою вивчення історичного минулого рідного краю </w:t>
            </w:r>
            <w:r>
              <w:rPr>
                <w:lang w:val="uk-UA"/>
              </w:rPr>
              <w:t xml:space="preserve">та його культурної спадщини </w:t>
            </w:r>
          </w:p>
        </w:tc>
        <w:tc>
          <w:tcPr>
            <w:tcW w:w="1128" w:type="dxa"/>
          </w:tcPr>
          <w:p w:rsidR="001467ED" w:rsidRPr="00265DB1" w:rsidRDefault="001467ED" w:rsidP="00D35ABC">
            <w:pPr>
              <w:rPr>
                <w:lang w:val="uk-UA"/>
              </w:rPr>
            </w:pPr>
            <w:r>
              <w:rPr>
                <w:lang w:val="uk-UA"/>
              </w:rPr>
              <w:t>4</w:t>
            </w:r>
            <w:r w:rsidRPr="00265DB1">
              <w:rPr>
                <w:lang w:val="uk-UA"/>
              </w:rPr>
              <w:t>-й тиждень</w:t>
            </w:r>
          </w:p>
        </w:tc>
        <w:tc>
          <w:tcPr>
            <w:tcW w:w="1820" w:type="dxa"/>
            <w:gridSpan w:val="2"/>
          </w:tcPr>
          <w:p w:rsidR="001467ED" w:rsidRPr="00265DB1" w:rsidRDefault="001467ED" w:rsidP="00D35ABC">
            <w:pPr>
              <w:rPr>
                <w:lang w:val="uk-UA"/>
              </w:rPr>
            </w:pPr>
            <w:r>
              <w:rPr>
                <w:lang w:val="uk-UA"/>
              </w:rPr>
              <w:t>ПО, к</w:t>
            </w:r>
            <w:r w:rsidRPr="00265DB1">
              <w:rPr>
                <w:lang w:val="uk-UA"/>
              </w:rPr>
              <w:t>ласні керівники та класоводи</w:t>
            </w:r>
          </w:p>
        </w:tc>
        <w:tc>
          <w:tcPr>
            <w:tcW w:w="1032" w:type="dxa"/>
            <w:gridSpan w:val="2"/>
          </w:tcPr>
          <w:p w:rsidR="001467ED" w:rsidRPr="00265DB1" w:rsidRDefault="001467ED" w:rsidP="00D35ABC">
            <w:pPr>
              <w:rPr>
                <w:lang w:val="uk-UA"/>
              </w:rPr>
            </w:pPr>
            <w:r w:rsidRPr="00265DB1">
              <w:rPr>
                <w:lang w:val="uk-UA"/>
              </w:rPr>
              <w:t>1-11</w:t>
            </w:r>
          </w:p>
        </w:tc>
      </w:tr>
    </w:tbl>
    <w:p w:rsidR="001467ED" w:rsidRDefault="001467ED" w:rsidP="001467ED">
      <w:pPr>
        <w:rPr>
          <w:b/>
          <w:sz w:val="28"/>
          <w:szCs w:val="28"/>
          <w:lang w:val="uk-UA"/>
        </w:rPr>
      </w:pPr>
    </w:p>
    <w:p w:rsidR="001467ED" w:rsidRDefault="001467ED" w:rsidP="001467ED">
      <w:pPr>
        <w:jc w:val="center"/>
        <w:rPr>
          <w:b/>
          <w:color w:val="943634" w:themeColor="accent2" w:themeShade="BF"/>
          <w:sz w:val="26"/>
          <w:szCs w:val="26"/>
          <w:lang w:val="uk-UA"/>
        </w:rPr>
      </w:pPr>
      <w:r>
        <w:rPr>
          <w:b/>
          <w:color w:val="943634" w:themeColor="accent2" w:themeShade="BF"/>
          <w:sz w:val="26"/>
          <w:szCs w:val="26"/>
          <w:lang w:val="uk-UA"/>
        </w:rPr>
        <w:t>ЛЮТИЙ</w:t>
      </w:r>
    </w:p>
    <w:p w:rsidR="001467ED" w:rsidRPr="00265DB1" w:rsidRDefault="001467ED" w:rsidP="001467ED">
      <w:pPr>
        <w:jc w:val="center"/>
        <w:rPr>
          <w:b/>
          <w:sz w:val="28"/>
          <w:szCs w:val="28"/>
          <w:lang w:val="uk-UA"/>
        </w:rPr>
      </w:pPr>
      <w:r w:rsidRPr="00265DB1">
        <w:rPr>
          <w:b/>
          <w:sz w:val="28"/>
          <w:szCs w:val="28"/>
          <w:lang w:val="uk-UA"/>
        </w:rPr>
        <w:t>Ціннісне ставлення до культури і мистецтва</w:t>
      </w:r>
    </w:p>
    <w:tbl>
      <w:tblPr>
        <w:tblW w:w="1064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64"/>
        <w:gridCol w:w="4598"/>
        <w:gridCol w:w="1128"/>
        <w:gridCol w:w="6"/>
        <w:gridCol w:w="1814"/>
        <w:gridCol w:w="30"/>
        <w:gridCol w:w="1002"/>
      </w:tblGrid>
      <w:tr w:rsidR="001467ED" w:rsidRPr="00265DB1" w:rsidTr="00D35ABC">
        <w:tc>
          <w:tcPr>
            <w:tcW w:w="2064" w:type="dxa"/>
          </w:tcPr>
          <w:p w:rsidR="001467ED" w:rsidRPr="00265DB1" w:rsidRDefault="001467ED" w:rsidP="00D35ABC">
            <w:pPr>
              <w:spacing w:line="360" w:lineRule="auto"/>
              <w:jc w:val="center"/>
              <w:rPr>
                <w:b/>
                <w:sz w:val="28"/>
                <w:szCs w:val="28"/>
                <w:lang w:val="uk-UA"/>
              </w:rPr>
            </w:pPr>
            <w:r w:rsidRPr="00265DB1">
              <w:rPr>
                <w:b/>
                <w:szCs w:val="28"/>
                <w:lang w:val="uk-UA"/>
              </w:rPr>
              <w:t>Напрямок</w:t>
            </w:r>
          </w:p>
        </w:tc>
        <w:tc>
          <w:tcPr>
            <w:tcW w:w="4598" w:type="dxa"/>
          </w:tcPr>
          <w:p w:rsidR="001467ED" w:rsidRPr="00265DB1" w:rsidRDefault="001467ED" w:rsidP="00D35ABC">
            <w:pPr>
              <w:spacing w:line="360" w:lineRule="auto"/>
              <w:jc w:val="center"/>
              <w:rPr>
                <w:b/>
                <w:szCs w:val="28"/>
                <w:lang w:val="uk-UA"/>
              </w:rPr>
            </w:pPr>
            <w:r w:rsidRPr="00265DB1">
              <w:rPr>
                <w:b/>
                <w:szCs w:val="28"/>
                <w:lang w:val="uk-UA"/>
              </w:rPr>
              <w:t>Заходи</w:t>
            </w:r>
          </w:p>
        </w:tc>
        <w:tc>
          <w:tcPr>
            <w:tcW w:w="1134" w:type="dxa"/>
            <w:gridSpan w:val="2"/>
          </w:tcPr>
          <w:p w:rsidR="001467ED" w:rsidRPr="00265DB1" w:rsidRDefault="001467ED" w:rsidP="00D35ABC">
            <w:pPr>
              <w:spacing w:line="360" w:lineRule="auto"/>
              <w:jc w:val="center"/>
              <w:rPr>
                <w:b/>
                <w:szCs w:val="28"/>
                <w:lang w:val="uk-UA"/>
              </w:rPr>
            </w:pPr>
            <w:r w:rsidRPr="00265DB1">
              <w:rPr>
                <w:b/>
                <w:szCs w:val="28"/>
                <w:lang w:val="uk-UA"/>
              </w:rPr>
              <w:t>Дата</w:t>
            </w:r>
          </w:p>
        </w:tc>
        <w:tc>
          <w:tcPr>
            <w:tcW w:w="1844" w:type="dxa"/>
            <w:gridSpan w:val="2"/>
          </w:tcPr>
          <w:p w:rsidR="001467ED" w:rsidRPr="00265DB1" w:rsidRDefault="001467ED" w:rsidP="00D35ABC">
            <w:pPr>
              <w:spacing w:line="360" w:lineRule="auto"/>
              <w:jc w:val="center"/>
              <w:rPr>
                <w:b/>
                <w:szCs w:val="28"/>
                <w:lang w:val="uk-UA"/>
              </w:rPr>
            </w:pPr>
            <w:r w:rsidRPr="00265DB1">
              <w:rPr>
                <w:b/>
                <w:szCs w:val="28"/>
                <w:lang w:val="uk-UA"/>
              </w:rPr>
              <w:t>Відповідальні</w:t>
            </w:r>
          </w:p>
        </w:tc>
        <w:tc>
          <w:tcPr>
            <w:tcW w:w="1002" w:type="dxa"/>
          </w:tcPr>
          <w:p w:rsidR="001467ED" w:rsidRPr="00265DB1" w:rsidRDefault="001467ED" w:rsidP="00D35ABC">
            <w:pPr>
              <w:spacing w:line="360" w:lineRule="auto"/>
              <w:jc w:val="center"/>
              <w:rPr>
                <w:b/>
                <w:szCs w:val="28"/>
                <w:lang w:val="uk-UA"/>
              </w:rPr>
            </w:pPr>
            <w:r w:rsidRPr="00265DB1">
              <w:rPr>
                <w:b/>
                <w:szCs w:val="28"/>
                <w:lang w:val="uk-UA"/>
              </w:rPr>
              <w:t>Класи</w:t>
            </w:r>
          </w:p>
        </w:tc>
      </w:tr>
      <w:tr w:rsidR="001467ED" w:rsidRPr="00265DB1" w:rsidTr="00D35ABC">
        <w:tc>
          <w:tcPr>
            <w:tcW w:w="2064" w:type="dxa"/>
            <w:vMerge w:val="restart"/>
          </w:tcPr>
          <w:p w:rsidR="001467ED" w:rsidRPr="00265DB1" w:rsidRDefault="001467ED" w:rsidP="00D35ABC">
            <w:pPr>
              <w:spacing w:line="20" w:lineRule="atLeast"/>
              <w:rPr>
                <w:lang w:val="uk-UA"/>
              </w:rPr>
            </w:pPr>
            <w:r w:rsidRPr="00265DB1">
              <w:rPr>
                <w:rFonts w:ascii="Arial Black" w:hAnsi="Arial Black"/>
                <w:b/>
                <w:sz w:val="20"/>
                <w:lang w:val="uk-UA"/>
              </w:rPr>
              <w:t xml:space="preserve">Ціннісне </w:t>
            </w:r>
            <w:r w:rsidRPr="00265DB1">
              <w:rPr>
                <w:rFonts w:ascii="Arial Black" w:hAnsi="Arial Black"/>
                <w:b/>
                <w:sz w:val="20"/>
                <w:lang w:val="uk-UA"/>
              </w:rPr>
              <w:lastRenderedPageBreak/>
              <w:t xml:space="preserve">ставлення до себе, інструктажі з </w:t>
            </w:r>
            <w:r>
              <w:rPr>
                <w:rFonts w:ascii="Arial Black" w:hAnsi="Arial Black"/>
                <w:b/>
                <w:sz w:val="20"/>
                <w:lang w:val="uk-UA"/>
              </w:rPr>
              <w:t>БЖД</w:t>
            </w:r>
          </w:p>
        </w:tc>
        <w:tc>
          <w:tcPr>
            <w:tcW w:w="4598" w:type="dxa"/>
          </w:tcPr>
          <w:p w:rsidR="001467ED" w:rsidRPr="00265DB1" w:rsidRDefault="001467ED" w:rsidP="00D35ABC">
            <w:pPr>
              <w:pStyle w:val="Default"/>
              <w:rPr>
                <w:sz w:val="23"/>
                <w:szCs w:val="23"/>
                <w:lang w:val="uk-UA"/>
              </w:rPr>
            </w:pPr>
            <w:r w:rsidRPr="00265DB1">
              <w:rPr>
                <w:sz w:val="23"/>
                <w:szCs w:val="23"/>
                <w:lang w:val="uk-UA"/>
              </w:rPr>
              <w:lastRenderedPageBreak/>
              <w:t xml:space="preserve">Підготовка та проведення Дня безпечного Інтернету </w:t>
            </w:r>
          </w:p>
        </w:tc>
        <w:tc>
          <w:tcPr>
            <w:tcW w:w="1134" w:type="dxa"/>
            <w:gridSpan w:val="2"/>
          </w:tcPr>
          <w:p w:rsidR="001467ED" w:rsidRPr="00265DB1" w:rsidRDefault="001467ED" w:rsidP="00D35ABC">
            <w:pPr>
              <w:spacing w:line="20" w:lineRule="atLeast"/>
              <w:rPr>
                <w:lang w:val="uk-UA"/>
              </w:rPr>
            </w:pPr>
            <w:r w:rsidRPr="00265DB1">
              <w:rPr>
                <w:lang w:val="uk-UA"/>
              </w:rPr>
              <w:t>18.02</w:t>
            </w:r>
          </w:p>
        </w:tc>
        <w:tc>
          <w:tcPr>
            <w:tcW w:w="1844" w:type="dxa"/>
            <w:gridSpan w:val="2"/>
          </w:tcPr>
          <w:p w:rsidR="001467ED" w:rsidRDefault="001467ED" w:rsidP="00D35ABC">
            <w:pPr>
              <w:spacing w:line="20" w:lineRule="atLeast"/>
              <w:rPr>
                <w:lang w:val="uk-UA"/>
              </w:rPr>
            </w:pPr>
            <w:r>
              <w:rPr>
                <w:lang w:val="uk-UA"/>
              </w:rPr>
              <w:t>Учитель</w:t>
            </w:r>
          </w:p>
          <w:p w:rsidR="001467ED" w:rsidRPr="00265DB1" w:rsidRDefault="001467ED" w:rsidP="00D35ABC">
            <w:pPr>
              <w:spacing w:line="20" w:lineRule="atLeast"/>
              <w:rPr>
                <w:lang w:val="uk-UA"/>
              </w:rPr>
            </w:pPr>
            <w:r w:rsidRPr="00265DB1">
              <w:rPr>
                <w:lang w:val="uk-UA"/>
              </w:rPr>
              <w:t>інформатики</w:t>
            </w:r>
          </w:p>
        </w:tc>
        <w:tc>
          <w:tcPr>
            <w:tcW w:w="1002" w:type="dxa"/>
          </w:tcPr>
          <w:p w:rsidR="001467ED" w:rsidRPr="00265DB1" w:rsidRDefault="001467ED" w:rsidP="00D35ABC">
            <w:pPr>
              <w:spacing w:line="20" w:lineRule="atLeast"/>
              <w:rPr>
                <w:lang w:val="uk-UA"/>
              </w:rPr>
            </w:pPr>
            <w:r w:rsidRPr="00265DB1">
              <w:rPr>
                <w:lang w:val="uk-UA"/>
              </w:rPr>
              <w:t>2-11</w:t>
            </w:r>
          </w:p>
        </w:tc>
      </w:tr>
      <w:tr w:rsidR="001467ED" w:rsidRPr="00265DB1" w:rsidTr="00D35ABC">
        <w:tc>
          <w:tcPr>
            <w:tcW w:w="2064" w:type="dxa"/>
            <w:vMerge/>
          </w:tcPr>
          <w:p w:rsidR="001467ED" w:rsidRPr="00265DB1" w:rsidRDefault="001467ED" w:rsidP="00D35ABC">
            <w:pPr>
              <w:spacing w:line="20" w:lineRule="atLeast"/>
              <w:rPr>
                <w:rFonts w:ascii="Arial Black" w:hAnsi="Arial Black"/>
                <w:b/>
                <w:sz w:val="20"/>
                <w:lang w:val="uk-UA"/>
              </w:rPr>
            </w:pPr>
          </w:p>
        </w:tc>
        <w:tc>
          <w:tcPr>
            <w:tcW w:w="4598" w:type="dxa"/>
          </w:tcPr>
          <w:p w:rsidR="001467ED" w:rsidRPr="00265DB1" w:rsidRDefault="001467ED" w:rsidP="00D35ABC">
            <w:pPr>
              <w:rPr>
                <w:color w:val="000000"/>
                <w:lang w:val="uk-UA"/>
              </w:rPr>
            </w:pPr>
            <w:r w:rsidRPr="00265DB1">
              <w:rPr>
                <w:color w:val="000000"/>
                <w:lang w:val="uk-UA"/>
              </w:rPr>
              <w:t xml:space="preserve">Бесіди з медсестрою «Грип та його профілактика». </w:t>
            </w:r>
          </w:p>
        </w:tc>
        <w:tc>
          <w:tcPr>
            <w:tcW w:w="1134" w:type="dxa"/>
            <w:gridSpan w:val="2"/>
          </w:tcPr>
          <w:p w:rsidR="001467ED" w:rsidRPr="00265DB1" w:rsidRDefault="001467ED" w:rsidP="00D35ABC">
            <w:pPr>
              <w:spacing w:line="20" w:lineRule="atLeast"/>
              <w:rPr>
                <w:lang w:val="uk-UA"/>
              </w:rPr>
            </w:pPr>
            <w:r w:rsidRPr="00265DB1">
              <w:rPr>
                <w:lang w:val="uk-UA"/>
              </w:rPr>
              <w:t>2-3-й тижні</w:t>
            </w:r>
          </w:p>
        </w:tc>
        <w:tc>
          <w:tcPr>
            <w:tcW w:w="1844" w:type="dxa"/>
            <w:gridSpan w:val="2"/>
          </w:tcPr>
          <w:p w:rsidR="001467ED" w:rsidRPr="00265DB1" w:rsidRDefault="001467ED" w:rsidP="00D35ABC">
            <w:pPr>
              <w:spacing w:line="20" w:lineRule="atLeast"/>
              <w:rPr>
                <w:lang w:val="uk-UA"/>
              </w:rPr>
            </w:pPr>
            <w:r w:rsidRPr="00265DB1">
              <w:rPr>
                <w:lang w:val="uk-UA"/>
              </w:rPr>
              <w:t>Шк. медсестра</w:t>
            </w:r>
          </w:p>
        </w:tc>
        <w:tc>
          <w:tcPr>
            <w:tcW w:w="1002" w:type="dxa"/>
          </w:tcPr>
          <w:p w:rsidR="001467ED" w:rsidRPr="00265DB1" w:rsidRDefault="001467ED" w:rsidP="00D35ABC">
            <w:pPr>
              <w:spacing w:line="20" w:lineRule="atLeast"/>
              <w:rPr>
                <w:lang w:val="uk-UA"/>
              </w:rPr>
            </w:pPr>
            <w:r w:rsidRPr="00265DB1">
              <w:rPr>
                <w:lang w:val="uk-UA"/>
              </w:rPr>
              <w:t xml:space="preserve">3-6 </w:t>
            </w:r>
          </w:p>
        </w:tc>
      </w:tr>
      <w:tr w:rsidR="001467ED" w:rsidRPr="00265DB1" w:rsidTr="00D35ABC">
        <w:tc>
          <w:tcPr>
            <w:tcW w:w="2064" w:type="dxa"/>
            <w:vMerge/>
          </w:tcPr>
          <w:p w:rsidR="001467ED" w:rsidRPr="00265DB1" w:rsidRDefault="001467ED" w:rsidP="00D35ABC">
            <w:pPr>
              <w:rPr>
                <w:sz w:val="20"/>
                <w:lang w:val="uk-UA"/>
              </w:rPr>
            </w:pPr>
          </w:p>
        </w:tc>
        <w:tc>
          <w:tcPr>
            <w:tcW w:w="4598" w:type="dxa"/>
          </w:tcPr>
          <w:p w:rsidR="001467ED" w:rsidRPr="00265DB1" w:rsidRDefault="001467ED" w:rsidP="00D35ABC">
            <w:pPr>
              <w:rPr>
                <w:lang w:val="uk-UA"/>
              </w:rPr>
            </w:pPr>
            <w:r w:rsidRPr="00265DB1">
              <w:rPr>
                <w:lang w:val="uk-UA"/>
              </w:rPr>
              <w:t>Операція «Милосердя» «</w:t>
            </w:r>
            <w:r>
              <w:rPr>
                <w:lang w:val="uk-UA"/>
              </w:rPr>
              <w:t xml:space="preserve"> П</w:t>
            </w:r>
            <w:r w:rsidRPr="00265DB1">
              <w:rPr>
                <w:lang w:val="uk-UA"/>
              </w:rPr>
              <w:t xml:space="preserve">оспішай творити добро» </w:t>
            </w:r>
          </w:p>
        </w:tc>
        <w:tc>
          <w:tcPr>
            <w:tcW w:w="1134" w:type="dxa"/>
            <w:gridSpan w:val="2"/>
          </w:tcPr>
          <w:p w:rsidR="001467ED" w:rsidRDefault="001467ED" w:rsidP="00D35ABC">
            <w:pPr>
              <w:rPr>
                <w:lang w:val="uk-UA"/>
              </w:rPr>
            </w:pPr>
            <w:r>
              <w:rPr>
                <w:lang w:val="uk-UA"/>
              </w:rPr>
              <w:t>1-й</w:t>
            </w:r>
          </w:p>
          <w:p w:rsidR="001467ED" w:rsidRPr="00265DB1" w:rsidRDefault="001467ED" w:rsidP="00D35ABC">
            <w:pPr>
              <w:rPr>
                <w:lang w:val="uk-UA"/>
              </w:rPr>
            </w:pPr>
            <w:r w:rsidRPr="00265DB1">
              <w:rPr>
                <w:lang w:val="uk-UA"/>
              </w:rPr>
              <w:t>тиждень</w:t>
            </w:r>
          </w:p>
        </w:tc>
        <w:tc>
          <w:tcPr>
            <w:tcW w:w="1844" w:type="dxa"/>
            <w:gridSpan w:val="2"/>
          </w:tcPr>
          <w:p w:rsidR="001467ED" w:rsidRPr="00265DB1" w:rsidRDefault="001467ED" w:rsidP="00D35ABC">
            <w:pPr>
              <w:rPr>
                <w:lang w:val="uk-UA"/>
              </w:rPr>
            </w:pPr>
            <w:r>
              <w:rPr>
                <w:lang w:val="uk-UA"/>
              </w:rPr>
              <w:t>ПО, штаб вол</w:t>
            </w:r>
            <w:r w:rsidRPr="00265DB1">
              <w:rPr>
                <w:lang w:val="uk-UA"/>
              </w:rPr>
              <w:t>. загону</w:t>
            </w:r>
          </w:p>
        </w:tc>
        <w:tc>
          <w:tcPr>
            <w:tcW w:w="1002" w:type="dxa"/>
          </w:tcPr>
          <w:p w:rsidR="001467ED" w:rsidRPr="00265DB1" w:rsidRDefault="001467ED" w:rsidP="00D35ABC">
            <w:pPr>
              <w:rPr>
                <w:lang w:val="uk-UA"/>
              </w:rPr>
            </w:pPr>
          </w:p>
        </w:tc>
      </w:tr>
      <w:tr w:rsidR="001467ED" w:rsidRPr="00265DB1" w:rsidTr="00D35ABC">
        <w:tc>
          <w:tcPr>
            <w:tcW w:w="2064" w:type="dxa"/>
            <w:vMerge w:val="restart"/>
          </w:tcPr>
          <w:p w:rsidR="001467ED" w:rsidRPr="00265DB1" w:rsidRDefault="001467ED" w:rsidP="00D35ABC">
            <w:pPr>
              <w:rPr>
                <w:sz w:val="20"/>
                <w:lang w:val="uk-UA"/>
              </w:rPr>
            </w:pPr>
            <w:r w:rsidRPr="00265DB1">
              <w:rPr>
                <w:rFonts w:ascii="Arial Black" w:hAnsi="Arial Black"/>
                <w:b/>
                <w:sz w:val="20"/>
                <w:lang w:val="uk-UA"/>
              </w:rPr>
              <w:t>Ціннісне ставлення до праці</w:t>
            </w:r>
          </w:p>
        </w:tc>
        <w:tc>
          <w:tcPr>
            <w:tcW w:w="4598" w:type="dxa"/>
          </w:tcPr>
          <w:p w:rsidR="001467ED" w:rsidRPr="00265DB1" w:rsidRDefault="001467ED" w:rsidP="00D35ABC">
            <w:pPr>
              <w:rPr>
                <w:lang w:val="uk-UA"/>
              </w:rPr>
            </w:pPr>
            <w:r w:rsidRPr="00265DB1">
              <w:rPr>
                <w:lang w:val="uk-UA"/>
              </w:rPr>
              <w:t>Проведення опитування з питань профорієнтації учнів 9 – 11 класів</w:t>
            </w:r>
          </w:p>
        </w:tc>
        <w:tc>
          <w:tcPr>
            <w:tcW w:w="1134" w:type="dxa"/>
            <w:gridSpan w:val="2"/>
          </w:tcPr>
          <w:p w:rsidR="001467ED" w:rsidRDefault="001467ED" w:rsidP="00D35ABC">
            <w:pPr>
              <w:rPr>
                <w:lang w:val="uk-UA"/>
              </w:rPr>
            </w:pPr>
            <w:r>
              <w:rPr>
                <w:lang w:val="uk-UA"/>
              </w:rPr>
              <w:t>1-й</w:t>
            </w:r>
          </w:p>
          <w:p w:rsidR="001467ED" w:rsidRPr="00265DB1" w:rsidRDefault="001467ED" w:rsidP="00D35ABC">
            <w:pPr>
              <w:rPr>
                <w:lang w:val="uk-UA"/>
              </w:rPr>
            </w:pPr>
            <w:r w:rsidRPr="00265DB1">
              <w:rPr>
                <w:lang w:val="uk-UA"/>
              </w:rPr>
              <w:t>тиждень</w:t>
            </w:r>
          </w:p>
        </w:tc>
        <w:tc>
          <w:tcPr>
            <w:tcW w:w="1844" w:type="dxa"/>
            <w:gridSpan w:val="2"/>
          </w:tcPr>
          <w:p w:rsidR="001467ED" w:rsidRPr="00265DB1" w:rsidRDefault="001467ED" w:rsidP="00D35ABC">
            <w:pPr>
              <w:rPr>
                <w:lang w:val="uk-UA"/>
              </w:rPr>
            </w:pPr>
            <w:r>
              <w:rPr>
                <w:lang w:val="uk-UA"/>
              </w:rPr>
              <w:t>Психолог</w:t>
            </w:r>
          </w:p>
        </w:tc>
        <w:tc>
          <w:tcPr>
            <w:tcW w:w="1002" w:type="dxa"/>
          </w:tcPr>
          <w:p w:rsidR="001467ED" w:rsidRPr="00265DB1" w:rsidRDefault="001467ED" w:rsidP="00D35ABC">
            <w:pPr>
              <w:rPr>
                <w:lang w:val="uk-UA"/>
              </w:rPr>
            </w:pPr>
            <w:r>
              <w:rPr>
                <w:lang w:val="uk-UA"/>
              </w:rPr>
              <w:t>9-11 кл.</w:t>
            </w:r>
          </w:p>
        </w:tc>
      </w:tr>
      <w:tr w:rsidR="001467ED" w:rsidRPr="00265DB1" w:rsidTr="00D35ABC">
        <w:tc>
          <w:tcPr>
            <w:tcW w:w="2064" w:type="dxa"/>
            <w:vMerge/>
          </w:tcPr>
          <w:p w:rsidR="001467ED" w:rsidRPr="00265DB1" w:rsidRDefault="001467ED" w:rsidP="00D35ABC">
            <w:pPr>
              <w:rPr>
                <w:b/>
                <w:sz w:val="20"/>
                <w:lang w:val="uk-UA"/>
              </w:rPr>
            </w:pPr>
          </w:p>
        </w:tc>
        <w:tc>
          <w:tcPr>
            <w:tcW w:w="4598" w:type="dxa"/>
          </w:tcPr>
          <w:p w:rsidR="001467ED" w:rsidRPr="00265DB1" w:rsidRDefault="001467ED" w:rsidP="00D35ABC">
            <w:pPr>
              <w:rPr>
                <w:lang w:val="uk-UA"/>
              </w:rPr>
            </w:pPr>
            <w:r w:rsidRPr="00265DB1">
              <w:rPr>
                <w:lang w:val="uk-UA"/>
              </w:rPr>
              <w:t xml:space="preserve">Конкурс малюнків «Моя майбутня професія» </w:t>
            </w:r>
          </w:p>
        </w:tc>
        <w:tc>
          <w:tcPr>
            <w:tcW w:w="1134" w:type="dxa"/>
            <w:gridSpan w:val="2"/>
          </w:tcPr>
          <w:p w:rsidR="001467ED" w:rsidRPr="00265DB1" w:rsidRDefault="001467ED" w:rsidP="00D35ABC">
            <w:pPr>
              <w:rPr>
                <w:lang w:val="uk-UA"/>
              </w:rPr>
            </w:pPr>
            <w:r w:rsidRPr="00265DB1">
              <w:rPr>
                <w:lang w:val="uk-UA"/>
              </w:rPr>
              <w:t>3-й тиждень</w:t>
            </w:r>
          </w:p>
        </w:tc>
        <w:tc>
          <w:tcPr>
            <w:tcW w:w="1844" w:type="dxa"/>
            <w:gridSpan w:val="2"/>
          </w:tcPr>
          <w:p w:rsidR="001467ED" w:rsidRPr="00265DB1" w:rsidRDefault="001467ED" w:rsidP="00D35ABC">
            <w:pPr>
              <w:rPr>
                <w:lang w:val="uk-UA"/>
              </w:rPr>
            </w:pPr>
            <w:r>
              <w:rPr>
                <w:lang w:val="uk-UA"/>
              </w:rPr>
              <w:t>К</w:t>
            </w:r>
            <w:r w:rsidRPr="00265DB1">
              <w:rPr>
                <w:lang w:val="uk-UA"/>
              </w:rPr>
              <w:t>ласоводи</w:t>
            </w:r>
          </w:p>
        </w:tc>
        <w:tc>
          <w:tcPr>
            <w:tcW w:w="1002" w:type="dxa"/>
          </w:tcPr>
          <w:p w:rsidR="001467ED" w:rsidRPr="00265DB1" w:rsidRDefault="001467ED" w:rsidP="00D35ABC">
            <w:pPr>
              <w:rPr>
                <w:lang w:val="uk-UA"/>
              </w:rPr>
            </w:pPr>
            <w:r w:rsidRPr="00265DB1">
              <w:rPr>
                <w:lang w:val="uk-UA"/>
              </w:rPr>
              <w:t>3-4 кл.</w:t>
            </w:r>
          </w:p>
        </w:tc>
      </w:tr>
      <w:tr w:rsidR="001467ED" w:rsidRPr="00265DB1" w:rsidTr="00D35ABC">
        <w:tc>
          <w:tcPr>
            <w:tcW w:w="2064" w:type="dxa"/>
          </w:tcPr>
          <w:p w:rsidR="001467ED" w:rsidRPr="00265DB1" w:rsidRDefault="001467ED" w:rsidP="00D35ABC">
            <w:pPr>
              <w:rPr>
                <w:b/>
                <w:sz w:val="20"/>
                <w:lang w:val="uk-UA"/>
              </w:rPr>
            </w:pPr>
            <w:r w:rsidRPr="00265DB1">
              <w:rPr>
                <w:rFonts w:ascii="Arial Black" w:hAnsi="Arial Black"/>
                <w:b/>
                <w:sz w:val="20"/>
                <w:lang w:val="uk-UA"/>
              </w:rPr>
              <w:t>Ціннісне ставлення до природи</w:t>
            </w:r>
          </w:p>
        </w:tc>
        <w:tc>
          <w:tcPr>
            <w:tcW w:w="4598" w:type="dxa"/>
          </w:tcPr>
          <w:p w:rsidR="001467ED" w:rsidRPr="00265DB1" w:rsidRDefault="001467ED" w:rsidP="00D35ABC">
            <w:pPr>
              <w:ind w:left="97"/>
              <w:rPr>
                <w:lang w:val="uk-UA"/>
              </w:rPr>
            </w:pPr>
            <w:r>
              <w:rPr>
                <w:lang w:val="uk-UA"/>
              </w:rPr>
              <w:t xml:space="preserve">Акція «Попіклуйся про </w:t>
            </w:r>
            <w:r w:rsidRPr="00265DB1">
              <w:rPr>
                <w:lang w:val="uk-UA"/>
              </w:rPr>
              <w:t>пташку»</w:t>
            </w:r>
          </w:p>
        </w:tc>
        <w:tc>
          <w:tcPr>
            <w:tcW w:w="1134" w:type="dxa"/>
            <w:gridSpan w:val="2"/>
          </w:tcPr>
          <w:p w:rsidR="001467ED" w:rsidRPr="00265DB1" w:rsidRDefault="001467ED" w:rsidP="00D35ABC">
            <w:pPr>
              <w:rPr>
                <w:lang w:val="uk-UA"/>
              </w:rPr>
            </w:pPr>
            <w:r w:rsidRPr="00265DB1">
              <w:rPr>
                <w:lang w:val="uk-UA"/>
              </w:rPr>
              <w:t>Протягом місяця</w:t>
            </w:r>
          </w:p>
        </w:tc>
        <w:tc>
          <w:tcPr>
            <w:tcW w:w="1844" w:type="dxa"/>
            <w:gridSpan w:val="2"/>
          </w:tcPr>
          <w:p w:rsidR="001467ED" w:rsidRPr="00265DB1" w:rsidRDefault="001467ED" w:rsidP="00D35ABC">
            <w:pPr>
              <w:rPr>
                <w:lang w:val="uk-UA"/>
              </w:rPr>
            </w:pPr>
            <w:r w:rsidRPr="00265DB1">
              <w:rPr>
                <w:lang w:val="uk-UA"/>
              </w:rPr>
              <w:t>кл. керів. та класоводи</w:t>
            </w:r>
          </w:p>
        </w:tc>
        <w:tc>
          <w:tcPr>
            <w:tcW w:w="1002" w:type="dxa"/>
          </w:tcPr>
          <w:p w:rsidR="001467ED" w:rsidRPr="00265DB1" w:rsidRDefault="001467ED" w:rsidP="00D35ABC">
            <w:pPr>
              <w:rPr>
                <w:lang w:val="uk-UA"/>
              </w:rPr>
            </w:pPr>
            <w:r w:rsidRPr="00265DB1">
              <w:rPr>
                <w:lang w:val="uk-UA"/>
              </w:rPr>
              <w:t>3-7 кл.</w:t>
            </w:r>
          </w:p>
        </w:tc>
      </w:tr>
      <w:tr w:rsidR="001467ED" w:rsidRPr="00265DB1" w:rsidTr="00D35ABC">
        <w:trPr>
          <w:trHeight w:val="340"/>
        </w:trPr>
        <w:tc>
          <w:tcPr>
            <w:tcW w:w="2064" w:type="dxa"/>
          </w:tcPr>
          <w:p w:rsidR="001467ED" w:rsidRPr="00265DB1" w:rsidRDefault="001467ED" w:rsidP="00D35ABC">
            <w:pPr>
              <w:rPr>
                <w:sz w:val="20"/>
                <w:lang w:val="uk-UA"/>
              </w:rPr>
            </w:pPr>
            <w:r w:rsidRPr="00265DB1">
              <w:rPr>
                <w:rFonts w:ascii="Arial Black" w:hAnsi="Arial Black"/>
                <w:b/>
                <w:sz w:val="20"/>
                <w:lang w:val="uk-UA"/>
              </w:rPr>
              <w:t>Ціннісне ставлення до культури і мистецтва</w:t>
            </w:r>
          </w:p>
        </w:tc>
        <w:tc>
          <w:tcPr>
            <w:tcW w:w="4598" w:type="dxa"/>
          </w:tcPr>
          <w:p w:rsidR="001467ED" w:rsidRPr="00265DB1" w:rsidRDefault="001467ED" w:rsidP="00D35ABC">
            <w:pPr>
              <w:rPr>
                <w:b/>
                <w:lang w:val="uk-UA"/>
              </w:rPr>
            </w:pPr>
            <w:r w:rsidRPr="00265DB1">
              <w:rPr>
                <w:b/>
                <w:lang w:val="uk-UA"/>
              </w:rPr>
              <w:t>День святого Валентина:</w:t>
            </w:r>
          </w:p>
          <w:p w:rsidR="001467ED" w:rsidRPr="00265DB1" w:rsidRDefault="001467ED" w:rsidP="00D35ABC">
            <w:pPr>
              <w:pStyle w:val="af5"/>
              <w:spacing w:after="0" w:line="240" w:lineRule="auto"/>
              <w:ind w:left="380"/>
              <w:rPr>
                <w:rFonts w:ascii="Times New Roman" w:hAnsi="Times New Roman"/>
                <w:b/>
                <w:sz w:val="24"/>
                <w:szCs w:val="24"/>
                <w:lang w:val="uk-UA"/>
              </w:rPr>
            </w:pPr>
            <w:r>
              <w:rPr>
                <w:rFonts w:ascii="Times New Roman" w:hAnsi="Times New Roman"/>
                <w:sz w:val="24"/>
                <w:szCs w:val="24"/>
                <w:lang w:val="uk-UA"/>
              </w:rPr>
              <w:t>-</w:t>
            </w:r>
            <w:r w:rsidRPr="00265DB1">
              <w:rPr>
                <w:rFonts w:ascii="Times New Roman" w:hAnsi="Times New Roman"/>
                <w:sz w:val="24"/>
                <w:szCs w:val="24"/>
                <w:lang w:val="uk-UA"/>
              </w:rPr>
              <w:t>поштова скринька для закоханих;</w:t>
            </w:r>
          </w:p>
          <w:p w:rsidR="001467ED" w:rsidRPr="00265DB1" w:rsidRDefault="001467ED" w:rsidP="00D35ABC">
            <w:pPr>
              <w:pStyle w:val="af5"/>
              <w:spacing w:after="0" w:line="240" w:lineRule="auto"/>
              <w:ind w:left="380"/>
              <w:rPr>
                <w:rFonts w:ascii="Times New Roman" w:hAnsi="Times New Roman"/>
                <w:sz w:val="24"/>
                <w:szCs w:val="24"/>
                <w:lang w:val="uk-UA"/>
              </w:rPr>
            </w:pPr>
            <w:r>
              <w:rPr>
                <w:rFonts w:ascii="Times New Roman" w:hAnsi="Times New Roman"/>
                <w:sz w:val="24"/>
                <w:szCs w:val="24"/>
                <w:lang w:val="uk-UA"/>
              </w:rPr>
              <w:t>-</w:t>
            </w:r>
            <w:r w:rsidRPr="00265DB1">
              <w:rPr>
                <w:rFonts w:ascii="Times New Roman" w:hAnsi="Times New Roman"/>
                <w:sz w:val="24"/>
                <w:szCs w:val="24"/>
                <w:lang w:val="uk-UA"/>
              </w:rPr>
              <w:t>конкурс газет – вітань «Серце двох»;</w:t>
            </w:r>
          </w:p>
          <w:p w:rsidR="001467ED" w:rsidRPr="00265DB1" w:rsidRDefault="001467ED" w:rsidP="00D35ABC">
            <w:pPr>
              <w:pStyle w:val="af5"/>
              <w:spacing w:after="0" w:line="240" w:lineRule="auto"/>
              <w:ind w:left="380"/>
              <w:rPr>
                <w:rFonts w:ascii="Times New Roman" w:hAnsi="Times New Roman"/>
                <w:b/>
                <w:sz w:val="24"/>
                <w:szCs w:val="24"/>
                <w:lang w:val="uk-UA"/>
              </w:rPr>
            </w:pPr>
            <w:r>
              <w:rPr>
                <w:rFonts w:ascii="Times New Roman" w:hAnsi="Times New Roman"/>
                <w:sz w:val="24"/>
                <w:szCs w:val="24"/>
                <w:lang w:val="uk-UA"/>
              </w:rPr>
              <w:t>-</w:t>
            </w:r>
            <w:r w:rsidRPr="00265DB1">
              <w:rPr>
                <w:rFonts w:ascii="Times New Roman" w:hAnsi="Times New Roman"/>
                <w:sz w:val="24"/>
                <w:szCs w:val="24"/>
                <w:lang w:val="uk-UA"/>
              </w:rPr>
              <w:t>година спілкування «Цей прекрасний дар</w:t>
            </w:r>
            <w:r>
              <w:rPr>
                <w:rFonts w:ascii="Times New Roman" w:hAnsi="Times New Roman"/>
                <w:sz w:val="24"/>
                <w:szCs w:val="24"/>
                <w:lang w:val="uk-UA"/>
              </w:rPr>
              <w:t xml:space="preserve"> кохання», </w:t>
            </w:r>
          </w:p>
          <w:p w:rsidR="001467ED" w:rsidRPr="00265DB1" w:rsidRDefault="001467ED" w:rsidP="00D35ABC">
            <w:pPr>
              <w:pStyle w:val="af5"/>
              <w:spacing w:after="0" w:line="240" w:lineRule="auto"/>
              <w:ind w:left="380"/>
              <w:rPr>
                <w:rFonts w:ascii="Times New Roman" w:hAnsi="Times New Roman"/>
                <w:b/>
                <w:sz w:val="24"/>
                <w:szCs w:val="24"/>
                <w:lang w:val="uk-UA"/>
              </w:rPr>
            </w:pPr>
            <w:r>
              <w:rPr>
                <w:rFonts w:ascii="Times New Roman" w:hAnsi="Times New Roman"/>
                <w:sz w:val="24"/>
                <w:szCs w:val="24"/>
                <w:lang w:val="uk-UA"/>
              </w:rPr>
              <w:t>-</w:t>
            </w:r>
            <w:r w:rsidRPr="00265DB1">
              <w:rPr>
                <w:rFonts w:ascii="Times New Roman" w:hAnsi="Times New Roman"/>
                <w:sz w:val="24"/>
                <w:szCs w:val="24"/>
                <w:lang w:val="uk-UA"/>
              </w:rPr>
              <w:t>конкурс на кращу листівку – валентинку;</w:t>
            </w:r>
          </w:p>
          <w:p w:rsidR="001467ED" w:rsidRPr="006B0517" w:rsidRDefault="001467ED" w:rsidP="00D35ABC">
            <w:pPr>
              <w:pStyle w:val="af5"/>
              <w:spacing w:after="0" w:line="240" w:lineRule="auto"/>
              <w:ind w:left="380"/>
              <w:rPr>
                <w:rFonts w:ascii="Times New Roman" w:hAnsi="Times New Roman"/>
                <w:b/>
                <w:sz w:val="24"/>
                <w:szCs w:val="24"/>
                <w:lang w:val="uk-UA"/>
              </w:rPr>
            </w:pPr>
            <w:r>
              <w:rPr>
                <w:rFonts w:ascii="Times New Roman" w:hAnsi="Times New Roman"/>
                <w:sz w:val="24"/>
                <w:szCs w:val="24"/>
                <w:lang w:val="uk-UA"/>
              </w:rPr>
              <w:t>-</w:t>
            </w:r>
            <w:r w:rsidRPr="00265DB1">
              <w:rPr>
                <w:rFonts w:ascii="Times New Roman" w:hAnsi="Times New Roman"/>
                <w:sz w:val="24"/>
                <w:szCs w:val="24"/>
                <w:lang w:val="uk-UA"/>
              </w:rPr>
              <w:t>гра «Романтична пара»</w:t>
            </w:r>
            <w:r>
              <w:rPr>
                <w:rFonts w:ascii="Times New Roman" w:hAnsi="Times New Roman"/>
                <w:sz w:val="24"/>
                <w:szCs w:val="24"/>
                <w:lang w:val="uk-UA"/>
              </w:rPr>
              <w:t>;</w:t>
            </w:r>
          </w:p>
          <w:p w:rsidR="001467ED" w:rsidRDefault="001467ED" w:rsidP="00D35ABC">
            <w:pPr>
              <w:pStyle w:val="af5"/>
              <w:spacing w:after="0" w:line="240" w:lineRule="auto"/>
              <w:ind w:left="380"/>
              <w:rPr>
                <w:rFonts w:ascii="Times New Roman" w:hAnsi="Times New Roman"/>
                <w:sz w:val="24"/>
                <w:szCs w:val="24"/>
                <w:lang w:val="uk-UA"/>
              </w:rPr>
            </w:pPr>
            <w:r>
              <w:rPr>
                <w:rFonts w:ascii="Times New Roman" w:hAnsi="Times New Roman"/>
                <w:sz w:val="24"/>
                <w:szCs w:val="24"/>
                <w:lang w:val="uk-UA"/>
              </w:rPr>
              <w:t>Конкурс «Зірочка Мельпомени»:</w:t>
            </w:r>
          </w:p>
          <w:p w:rsidR="001467ED" w:rsidRDefault="001467ED" w:rsidP="00D35ABC">
            <w:pPr>
              <w:pStyle w:val="af5"/>
              <w:spacing w:after="0" w:line="240" w:lineRule="auto"/>
              <w:ind w:left="380"/>
              <w:rPr>
                <w:rFonts w:ascii="Times New Roman" w:hAnsi="Times New Roman"/>
                <w:sz w:val="24"/>
                <w:szCs w:val="24"/>
                <w:lang w:val="uk-UA"/>
              </w:rPr>
            </w:pPr>
            <w:r>
              <w:rPr>
                <w:rFonts w:ascii="Times New Roman" w:hAnsi="Times New Roman"/>
                <w:sz w:val="24"/>
                <w:szCs w:val="24"/>
                <w:lang w:val="uk-UA"/>
              </w:rPr>
              <w:t>-класичний театр;</w:t>
            </w:r>
          </w:p>
          <w:p w:rsidR="001467ED" w:rsidRDefault="001467ED" w:rsidP="00D35ABC">
            <w:pPr>
              <w:pStyle w:val="af5"/>
              <w:spacing w:after="0" w:line="240" w:lineRule="auto"/>
              <w:ind w:left="380"/>
              <w:rPr>
                <w:rFonts w:ascii="Times New Roman" w:hAnsi="Times New Roman"/>
                <w:sz w:val="24"/>
                <w:szCs w:val="24"/>
                <w:lang w:val="uk-UA"/>
              </w:rPr>
            </w:pPr>
            <w:r>
              <w:rPr>
                <w:rFonts w:ascii="Times New Roman" w:hAnsi="Times New Roman"/>
                <w:sz w:val="24"/>
                <w:szCs w:val="24"/>
                <w:lang w:val="uk-UA"/>
              </w:rPr>
              <w:t>-ляльковий театр;</w:t>
            </w:r>
          </w:p>
          <w:p w:rsidR="001467ED" w:rsidRDefault="001467ED" w:rsidP="00D35ABC">
            <w:pPr>
              <w:pStyle w:val="af5"/>
              <w:spacing w:after="0" w:line="240" w:lineRule="auto"/>
              <w:ind w:left="380"/>
              <w:rPr>
                <w:rFonts w:ascii="Times New Roman" w:hAnsi="Times New Roman"/>
                <w:sz w:val="24"/>
                <w:szCs w:val="24"/>
                <w:lang w:val="uk-UA"/>
              </w:rPr>
            </w:pPr>
            <w:r>
              <w:rPr>
                <w:rFonts w:ascii="Times New Roman" w:hAnsi="Times New Roman"/>
                <w:sz w:val="24"/>
                <w:szCs w:val="24"/>
                <w:lang w:val="uk-UA"/>
              </w:rPr>
              <w:t>-оригінальний театр</w:t>
            </w:r>
          </w:p>
          <w:p w:rsidR="001467ED" w:rsidRDefault="001467ED" w:rsidP="00D35ABC">
            <w:pPr>
              <w:pStyle w:val="af5"/>
              <w:spacing w:after="0" w:line="240" w:lineRule="auto"/>
              <w:ind w:left="380"/>
              <w:rPr>
                <w:rFonts w:ascii="Times New Roman" w:hAnsi="Times New Roman"/>
                <w:sz w:val="24"/>
                <w:szCs w:val="24"/>
                <w:lang w:val="uk-UA"/>
              </w:rPr>
            </w:pPr>
            <w:r>
              <w:rPr>
                <w:rFonts w:ascii="Times New Roman" w:hAnsi="Times New Roman"/>
                <w:sz w:val="24"/>
                <w:szCs w:val="24"/>
                <w:lang w:val="uk-UA"/>
              </w:rPr>
              <w:t>Виставка «Чарівний пензлик»:</w:t>
            </w:r>
          </w:p>
          <w:p w:rsidR="001467ED" w:rsidRDefault="001467ED" w:rsidP="00D35ABC">
            <w:pPr>
              <w:pStyle w:val="af5"/>
              <w:spacing w:after="0" w:line="240" w:lineRule="auto"/>
              <w:ind w:left="380"/>
              <w:rPr>
                <w:rFonts w:ascii="Times New Roman" w:hAnsi="Times New Roman"/>
                <w:sz w:val="24"/>
                <w:szCs w:val="24"/>
                <w:lang w:val="uk-UA"/>
              </w:rPr>
            </w:pPr>
            <w:r>
              <w:rPr>
                <w:rFonts w:ascii="Times New Roman" w:hAnsi="Times New Roman"/>
                <w:sz w:val="24"/>
                <w:szCs w:val="24"/>
                <w:lang w:val="uk-UA"/>
              </w:rPr>
              <w:t>-Мир та безпека в Україні;</w:t>
            </w:r>
          </w:p>
          <w:p w:rsidR="001467ED" w:rsidRDefault="001467ED" w:rsidP="00D35ABC">
            <w:pPr>
              <w:pStyle w:val="af5"/>
              <w:spacing w:after="0" w:line="240" w:lineRule="auto"/>
              <w:ind w:left="380"/>
              <w:rPr>
                <w:rFonts w:ascii="Times New Roman" w:hAnsi="Times New Roman"/>
                <w:sz w:val="24"/>
                <w:szCs w:val="24"/>
                <w:lang w:val="uk-UA"/>
              </w:rPr>
            </w:pPr>
            <w:r>
              <w:rPr>
                <w:rFonts w:ascii="Times New Roman" w:hAnsi="Times New Roman"/>
                <w:sz w:val="24"/>
                <w:szCs w:val="24"/>
                <w:lang w:val="uk-UA"/>
              </w:rPr>
              <w:t>-Знай і люби свій рідний край;</w:t>
            </w:r>
          </w:p>
          <w:p w:rsidR="001467ED" w:rsidRPr="00265DB1" w:rsidRDefault="001467ED" w:rsidP="00D35ABC">
            <w:pPr>
              <w:pStyle w:val="af5"/>
              <w:spacing w:after="0" w:line="240" w:lineRule="auto"/>
              <w:ind w:left="380"/>
              <w:rPr>
                <w:rFonts w:ascii="Times New Roman" w:hAnsi="Times New Roman"/>
                <w:b/>
                <w:sz w:val="24"/>
                <w:szCs w:val="24"/>
                <w:lang w:val="uk-UA"/>
              </w:rPr>
            </w:pPr>
            <w:r>
              <w:rPr>
                <w:rFonts w:ascii="Times New Roman" w:hAnsi="Times New Roman"/>
                <w:sz w:val="24"/>
                <w:szCs w:val="24"/>
                <w:lang w:val="uk-UA"/>
              </w:rPr>
              <w:t>-Україна –європейська держава.</w:t>
            </w:r>
          </w:p>
        </w:tc>
        <w:tc>
          <w:tcPr>
            <w:tcW w:w="1128" w:type="dxa"/>
          </w:tcPr>
          <w:p w:rsidR="001467ED" w:rsidRDefault="001467ED" w:rsidP="00D35ABC">
            <w:pPr>
              <w:jc w:val="center"/>
              <w:rPr>
                <w:lang w:val="uk-UA"/>
              </w:rPr>
            </w:pPr>
            <w:r w:rsidRPr="00265DB1">
              <w:rPr>
                <w:lang w:val="uk-UA"/>
              </w:rPr>
              <w:t>14.02</w:t>
            </w:r>
          </w:p>
          <w:p w:rsidR="001467ED" w:rsidRDefault="001467ED" w:rsidP="00D35ABC">
            <w:pPr>
              <w:jc w:val="center"/>
              <w:rPr>
                <w:lang w:val="uk-UA"/>
              </w:rPr>
            </w:pPr>
          </w:p>
          <w:p w:rsidR="001467ED" w:rsidRDefault="001467ED" w:rsidP="00D35ABC">
            <w:pPr>
              <w:jc w:val="center"/>
              <w:rPr>
                <w:lang w:val="uk-UA"/>
              </w:rPr>
            </w:pPr>
          </w:p>
          <w:p w:rsidR="001467ED" w:rsidRDefault="001467ED" w:rsidP="00D35ABC">
            <w:pPr>
              <w:jc w:val="center"/>
              <w:rPr>
                <w:lang w:val="uk-UA"/>
              </w:rPr>
            </w:pPr>
          </w:p>
          <w:p w:rsidR="001467ED" w:rsidRDefault="001467ED" w:rsidP="00D35ABC">
            <w:pPr>
              <w:jc w:val="center"/>
              <w:rPr>
                <w:lang w:val="uk-UA"/>
              </w:rPr>
            </w:pPr>
          </w:p>
          <w:p w:rsidR="001467ED" w:rsidRDefault="001467ED" w:rsidP="00D35ABC">
            <w:pPr>
              <w:jc w:val="center"/>
              <w:rPr>
                <w:lang w:val="uk-UA"/>
              </w:rPr>
            </w:pPr>
          </w:p>
          <w:p w:rsidR="001467ED" w:rsidRDefault="001467ED" w:rsidP="00D35ABC">
            <w:pPr>
              <w:jc w:val="center"/>
              <w:rPr>
                <w:lang w:val="uk-UA"/>
              </w:rPr>
            </w:pPr>
          </w:p>
          <w:p w:rsidR="001467ED" w:rsidRDefault="001467ED" w:rsidP="00D35ABC">
            <w:pPr>
              <w:jc w:val="center"/>
              <w:rPr>
                <w:lang w:val="uk-UA"/>
              </w:rPr>
            </w:pPr>
          </w:p>
          <w:p w:rsidR="001467ED" w:rsidRDefault="001467ED" w:rsidP="00D35ABC">
            <w:pPr>
              <w:jc w:val="center"/>
              <w:rPr>
                <w:lang w:val="uk-UA"/>
              </w:rPr>
            </w:pPr>
            <w:r>
              <w:rPr>
                <w:lang w:val="uk-UA"/>
              </w:rPr>
              <w:t>19.02.</w:t>
            </w:r>
          </w:p>
          <w:p w:rsidR="001467ED" w:rsidRDefault="001467ED" w:rsidP="00D35ABC">
            <w:pPr>
              <w:jc w:val="center"/>
              <w:rPr>
                <w:lang w:val="uk-UA"/>
              </w:rPr>
            </w:pPr>
          </w:p>
          <w:p w:rsidR="001467ED" w:rsidRDefault="001467ED" w:rsidP="00D35ABC">
            <w:pPr>
              <w:jc w:val="center"/>
              <w:rPr>
                <w:lang w:val="uk-UA"/>
              </w:rPr>
            </w:pPr>
          </w:p>
          <w:p w:rsidR="001467ED" w:rsidRDefault="001467ED" w:rsidP="00D35ABC">
            <w:pPr>
              <w:jc w:val="center"/>
              <w:rPr>
                <w:lang w:val="uk-UA"/>
              </w:rPr>
            </w:pPr>
          </w:p>
          <w:p w:rsidR="001467ED" w:rsidRPr="00265DB1" w:rsidRDefault="001467ED" w:rsidP="00D35ABC">
            <w:pPr>
              <w:rPr>
                <w:lang w:val="uk-UA"/>
              </w:rPr>
            </w:pPr>
            <w:r>
              <w:rPr>
                <w:lang w:val="uk-UA"/>
              </w:rPr>
              <w:t>25.02.</w:t>
            </w:r>
          </w:p>
        </w:tc>
        <w:tc>
          <w:tcPr>
            <w:tcW w:w="1850" w:type="dxa"/>
            <w:gridSpan w:val="3"/>
          </w:tcPr>
          <w:p w:rsidR="001467ED" w:rsidRDefault="001467ED" w:rsidP="00D35ABC">
            <w:pPr>
              <w:rPr>
                <w:lang w:val="uk-UA"/>
              </w:rPr>
            </w:pPr>
            <w:r>
              <w:rPr>
                <w:lang w:val="uk-UA"/>
              </w:rPr>
              <w:t xml:space="preserve">ПО, </w:t>
            </w:r>
            <w:r w:rsidRPr="00265DB1">
              <w:rPr>
                <w:lang w:val="uk-UA"/>
              </w:rPr>
              <w:t>кл. керів. та класоводи</w:t>
            </w:r>
          </w:p>
          <w:p w:rsidR="001467ED" w:rsidRDefault="001467ED" w:rsidP="00D35ABC">
            <w:pPr>
              <w:rPr>
                <w:lang w:val="uk-UA"/>
              </w:rPr>
            </w:pPr>
          </w:p>
          <w:p w:rsidR="001467ED" w:rsidRDefault="001467ED" w:rsidP="00D35ABC">
            <w:pPr>
              <w:rPr>
                <w:lang w:val="uk-UA"/>
              </w:rPr>
            </w:pPr>
          </w:p>
          <w:p w:rsidR="001467ED" w:rsidRDefault="001467ED" w:rsidP="00D35ABC">
            <w:pPr>
              <w:rPr>
                <w:lang w:val="uk-UA"/>
              </w:rPr>
            </w:pPr>
          </w:p>
          <w:p w:rsidR="001467ED" w:rsidRDefault="001467ED" w:rsidP="00D35ABC">
            <w:pPr>
              <w:rPr>
                <w:lang w:val="uk-UA"/>
              </w:rPr>
            </w:pPr>
          </w:p>
          <w:p w:rsidR="001467ED" w:rsidRDefault="001467ED" w:rsidP="00D35ABC">
            <w:pPr>
              <w:rPr>
                <w:lang w:val="uk-UA"/>
              </w:rPr>
            </w:pPr>
          </w:p>
          <w:p w:rsidR="001467ED" w:rsidRDefault="001467ED" w:rsidP="00D35ABC">
            <w:pPr>
              <w:rPr>
                <w:lang w:val="uk-UA"/>
              </w:rPr>
            </w:pPr>
          </w:p>
          <w:p w:rsidR="001467ED" w:rsidRDefault="001467ED" w:rsidP="00D35ABC">
            <w:pPr>
              <w:rPr>
                <w:lang w:val="uk-UA"/>
              </w:rPr>
            </w:pPr>
            <w:r>
              <w:rPr>
                <w:lang w:val="uk-UA"/>
              </w:rPr>
              <w:t xml:space="preserve">ПО, </w:t>
            </w:r>
            <w:r w:rsidRPr="00265DB1">
              <w:rPr>
                <w:lang w:val="uk-UA"/>
              </w:rPr>
              <w:t>кл. керів. та класоводи</w:t>
            </w:r>
          </w:p>
          <w:p w:rsidR="001467ED" w:rsidRDefault="001467ED" w:rsidP="00D35ABC">
            <w:pPr>
              <w:rPr>
                <w:lang w:val="uk-UA"/>
              </w:rPr>
            </w:pPr>
          </w:p>
          <w:p w:rsidR="001467ED" w:rsidRDefault="001467ED" w:rsidP="00D35ABC">
            <w:pPr>
              <w:rPr>
                <w:lang w:val="uk-UA"/>
              </w:rPr>
            </w:pPr>
          </w:p>
          <w:p w:rsidR="001467ED" w:rsidRPr="00265DB1" w:rsidRDefault="001467ED" w:rsidP="00D35ABC">
            <w:pPr>
              <w:rPr>
                <w:b/>
                <w:lang w:val="uk-UA"/>
              </w:rPr>
            </w:pPr>
            <w:r>
              <w:rPr>
                <w:lang w:val="uk-UA"/>
              </w:rPr>
              <w:t>ПО, вч обр.мист.</w:t>
            </w:r>
          </w:p>
        </w:tc>
        <w:tc>
          <w:tcPr>
            <w:tcW w:w="1002" w:type="dxa"/>
          </w:tcPr>
          <w:p w:rsidR="001467ED" w:rsidRDefault="001467ED" w:rsidP="00D35ABC">
            <w:pPr>
              <w:jc w:val="center"/>
              <w:rPr>
                <w:lang w:val="uk-UA"/>
              </w:rPr>
            </w:pPr>
            <w:r>
              <w:rPr>
                <w:lang w:val="uk-UA"/>
              </w:rPr>
              <w:t>1-11 кл.</w:t>
            </w:r>
          </w:p>
          <w:p w:rsidR="001467ED" w:rsidRDefault="001467ED" w:rsidP="00D35ABC">
            <w:pPr>
              <w:jc w:val="center"/>
              <w:rPr>
                <w:lang w:val="uk-UA"/>
              </w:rPr>
            </w:pPr>
          </w:p>
          <w:p w:rsidR="001467ED" w:rsidRDefault="001467ED" w:rsidP="00D35ABC">
            <w:pPr>
              <w:jc w:val="center"/>
              <w:rPr>
                <w:lang w:val="uk-UA"/>
              </w:rPr>
            </w:pPr>
          </w:p>
          <w:p w:rsidR="001467ED" w:rsidRDefault="001467ED" w:rsidP="00D35ABC">
            <w:pPr>
              <w:jc w:val="center"/>
              <w:rPr>
                <w:lang w:val="uk-UA"/>
              </w:rPr>
            </w:pPr>
          </w:p>
          <w:p w:rsidR="001467ED" w:rsidRDefault="001467ED" w:rsidP="00D35ABC">
            <w:pPr>
              <w:jc w:val="center"/>
              <w:rPr>
                <w:lang w:val="uk-UA"/>
              </w:rPr>
            </w:pPr>
          </w:p>
          <w:p w:rsidR="001467ED" w:rsidRDefault="001467ED" w:rsidP="00D35ABC">
            <w:pPr>
              <w:jc w:val="center"/>
              <w:rPr>
                <w:lang w:val="uk-UA"/>
              </w:rPr>
            </w:pPr>
          </w:p>
          <w:p w:rsidR="001467ED" w:rsidRDefault="001467ED" w:rsidP="00D35ABC">
            <w:pPr>
              <w:jc w:val="center"/>
              <w:rPr>
                <w:lang w:val="uk-UA"/>
              </w:rPr>
            </w:pPr>
          </w:p>
          <w:p w:rsidR="001467ED" w:rsidRDefault="001467ED" w:rsidP="00D35ABC">
            <w:pPr>
              <w:jc w:val="center"/>
              <w:rPr>
                <w:lang w:val="uk-UA"/>
              </w:rPr>
            </w:pPr>
            <w:r>
              <w:rPr>
                <w:lang w:val="uk-UA"/>
              </w:rPr>
              <w:t>1-11</w:t>
            </w:r>
          </w:p>
          <w:p w:rsidR="001467ED" w:rsidRDefault="001467ED" w:rsidP="00D35ABC">
            <w:pPr>
              <w:jc w:val="center"/>
              <w:rPr>
                <w:lang w:val="uk-UA"/>
              </w:rPr>
            </w:pPr>
          </w:p>
          <w:p w:rsidR="001467ED" w:rsidRDefault="001467ED" w:rsidP="00D35ABC">
            <w:pPr>
              <w:jc w:val="center"/>
              <w:rPr>
                <w:lang w:val="uk-UA"/>
              </w:rPr>
            </w:pPr>
          </w:p>
          <w:p w:rsidR="001467ED" w:rsidRDefault="001467ED" w:rsidP="00D35ABC">
            <w:pPr>
              <w:jc w:val="center"/>
              <w:rPr>
                <w:lang w:val="uk-UA"/>
              </w:rPr>
            </w:pPr>
          </w:p>
          <w:p w:rsidR="001467ED" w:rsidRPr="006B0517" w:rsidRDefault="001467ED" w:rsidP="00D35ABC">
            <w:pPr>
              <w:jc w:val="center"/>
              <w:rPr>
                <w:vertAlign w:val="subscript"/>
                <w:lang w:val="uk-UA"/>
              </w:rPr>
            </w:pPr>
            <w:r>
              <w:rPr>
                <w:lang w:val="uk-UA"/>
              </w:rPr>
              <w:t>1-11</w:t>
            </w:r>
          </w:p>
        </w:tc>
      </w:tr>
      <w:tr w:rsidR="001467ED" w:rsidRPr="006B0517" w:rsidTr="00D35ABC">
        <w:tc>
          <w:tcPr>
            <w:tcW w:w="2064" w:type="dxa"/>
            <w:vMerge w:val="restart"/>
          </w:tcPr>
          <w:p w:rsidR="001467ED" w:rsidRPr="00265DB1" w:rsidRDefault="001467ED" w:rsidP="00D35ABC">
            <w:pPr>
              <w:rPr>
                <w:rFonts w:ascii="Arial Black" w:hAnsi="Arial Black"/>
                <w:b/>
                <w:sz w:val="20"/>
                <w:lang w:val="uk-UA"/>
              </w:rPr>
            </w:pPr>
            <w:r w:rsidRPr="00265DB1">
              <w:rPr>
                <w:rFonts w:ascii="Arial Black" w:hAnsi="Arial Black"/>
                <w:b/>
                <w:sz w:val="20"/>
                <w:lang w:val="uk-UA"/>
              </w:rPr>
              <w:t>Ціннісне ставлення особистості до суспільства і держави</w:t>
            </w:r>
          </w:p>
        </w:tc>
        <w:tc>
          <w:tcPr>
            <w:tcW w:w="4598" w:type="dxa"/>
          </w:tcPr>
          <w:p w:rsidR="001467ED" w:rsidRPr="00265DB1" w:rsidRDefault="001467ED" w:rsidP="00D35ABC">
            <w:pPr>
              <w:pStyle w:val="Default"/>
              <w:rPr>
                <w:lang w:val="uk-UA"/>
              </w:rPr>
            </w:pPr>
            <w:r w:rsidRPr="00265DB1">
              <w:rPr>
                <w:lang w:val="uk-UA"/>
              </w:rPr>
              <w:t xml:space="preserve">Заходи до Дня рідної мови (21.02). </w:t>
            </w:r>
          </w:p>
          <w:p w:rsidR="001467ED" w:rsidRPr="00265DB1" w:rsidRDefault="001467ED" w:rsidP="00D35ABC">
            <w:pPr>
              <w:pStyle w:val="Default"/>
              <w:rPr>
                <w:lang w:val="uk-UA"/>
              </w:rPr>
            </w:pPr>
            <w:r w:rsidRPr="00265DB1">
              <w:rPr>
                <w:lang w:val="uk-UA"/>
              </w:rPr>
              <w:t xml:space="preserve">- підготовка до Днів укр. мови у школі; </w:t>
            </w:r>
          </w:p>
          <w:p w:rsidR="001467ED" w:rsidRPr="00265DB1" w:rsidRDefault="001467ED" w:rsidP="00D35ABC">
            <w:pPr>
              <w:pStyle w:val="Default"/>
              <w:rPr>
                <w:lang w:val="uk-UA"/>
              </w:rPr>
            </w:pPr>
            <w:r w:rsidRPr="00265DB1">
              <w:rPr>
                <w:lang w:val="uk-UA"/>
              </w:rPr>
              <w:t xml:space="preserve">- випуск шкільних газет; </w:t>
            </w:r>
          </w:p>
          <w:p w:rsidR="001467ED" w:rsidRPr="00265DB1" w:rsidRDefault="001467ED" w:rsidP="00D35ABC">
            <w:pPr>
              <w:spacing w:line="20" w:lineRule="atLeast"/>
              <w:rPr>
                <w:lang w:val="uk-UA"/>
              </w:rPr>
            </w:pPr>
            <w:r w:rsidRPr="00265DB1">
              <w:rPr>
                <w:lang w:val="uk-UA"/>
              </w:rPr>
              <w:t xml:space="preserve">- тематичні класні години </w:t>
            </w:r>
          </w:p>
        </w:tc>
        <w:tc>
          <w:tcPr>
            <w:tcW w:w="1128" w:type="dxa"/>
          </w:tcPr>
          <w:p w:rsidR="001467ED" w:rsidRPr="00265DB1" w:rsidRDefault="001467ED" w:rsidP="00D35ABC">
            <w:pPr>
              <w:jc w:val="center"/>
              <w:rPr>
                <w:lang w:val="uk-UA"/>
              </w:rPr>
            </w:pPr>
            <w:r w:rsidRPr="00265DB1">
              <w:rPr>
                <w:lang w:val="uk-UA"/>
              </w:rPr>
              <w:t>3-й тиждень</w:t>
            </w:r>
          </w:p>
        </w:tc>
        <w:tc>
          <w:tcPr>
            <w:tcW w:w="1850" w:type="dxa"/>
            <w:gridSpan w:val="3"/>
          </w:tcPr>
          <w:p w:rsidR="001467ED" w:rsidRPr="00265DB1" w:rsidRDefault="001467ED" w:rsidP="00D35ABC">
            <w:pPr>
              <w:jc w:val="center"/>
              <w:rPr>
                <w:lang w:val="uk-UA"/>
              </w:rPr>
            </w:pPr>
            <w:r>
              <w:rPr>
                <w:lang w:val="uk-UA"/>
              </w:rPr>
              <w:t>Учителі укр. м</w:t>
            </w:r>
            <w:r w:rsidRPr="00265DB1">
              <w:rPr>
                <w:lang w:val="uk-UA"/>
              </w:rPr>
              <w:t>ови, класоводи</w:t>
            </w:r>
          </w:p>
        </w:tc>
        <w:tc>
          <w:tcPr>
            <w:tcW w:w="1002" w:type="dxa"/>
          </w:tcPr>
          <w:p w:rsidR="001467ED" w:rsidRPr="00265DB1" w:rsidRDefault="001467ED" w:rsidP="00D35ABC">
            <w:pPr>
              <w:jc w:val="center"/>
              <w:rPr>
                <w:lang w:val="uk-UA"/>
              </w:rPr>
            </w:pPr>
            <w:r w:rsidRPr="00265DB1">
              <w:rPr>
                <w:lang w:val="uk-UA"/>
              </w:rPr>
              <w:t>1-11</w:t>
            </w:r>
            <w:r>
              <w:rPr>
                <w:lang w:val="uk-UA"/>
              </w:rPr>
              <w:t>кл</w:t>
            </w:r>
          </w:p>
        </w:tc>
      </w:tr>
      <w:tr w:rsidR="001467ED" w:rsidRPr="006B0517" w:rsidTr="00D35ABC">
        <w:tc>
          <w:tcPr>
            <w:tcW w:w="2064" w:type="dxa"/>
            <w:vMerge/>
          </w:tcPr>
          <w:p w:rsidR="001467ED" w:rsidRPr="00265DB1" w:rsidRDefault="001467ED" w:rsidP="00D35ABC">
            <w:pPr>
              <w:rPr>
                <w:rFonts w:ascii="Arial Black" w:hAnsi="Arial Black"/>
                <w:b/>
                <w:sz w:val="20"/>
                <w:lang w:val="uk-UA"/>
              </w:rPr>
            </w:pPr>
          </w:p>
        </w:tc>
        <w:tc>
          <w:tcPr>
            <w:tcW w:w="4598" w:type="dxa"/>
          </w:tcPr>
          <w:p w:rsidR="001467ED" w:rsidRPr="00265DB1" w:rsidRDefault="001467ED" w:rsidP="00D35ABC">
            <w:pPr>
              <w:rPr>
                <w:lang w:val="uk-UA"/>
              </w:rPr>
            </w:pPr>
            <w:r>
              <w:rPr>
                <w:lang w:val="uk-UA"/>
              </w:rPr>
              <w:t>День Героїв Небесної сотні</w:t>
            </w:r>
          </w:p>
        </w:tc>
        <w:tc>
          <w:tcPr>
            <w:tcW w:w="1128" w:type="dxa"/>
          </w:tcPr>
          <w:p w:rsidR="001467ED" w:rsidRPr="00265DB1" w:rsidRDefault="001467ED" w:rsidP="00D35ABC">
            <w:pPr>
              <w:rPr>
                <w:b/>
                <w:lang w:val="uk-UA"/>
              </w:rPr>
            </w:pPr>
            <w:r>
              <w:rPr>
                <w:lang w:val="uk-UA"/>
              </w:rPr>
              <w:t>21.02</w:t>
            </w:r>
          </w:p>
        </w:tc>
        <w:tc>
          <w:tcPr>
            <w:tcW w:w="1820" w:type="dxa"/>
            <w:gridSpan w:val="2"/>
          </w:tcPr>
          <w:p w:rsidR="001467ED" w:rsidRPr="00265DB1" w:rsidRDefault="001467ED" w:rsidP="00D35ABC">
            <w:pPr>
              <w:rPr>
                <w:b/>
                <w:lang w:val="uk-UA"/>
              </w:rPr>
            </w:pPr>
            <w:r w:rsidRPr="00265DB1">
              <w:rPr>
                <w:lang w:val="uk-UA"/>
              </w:rPr>
              <w:t>Кл. керів. та класоводи</w:t>
            </w:r>
            <w:r>
              <w:rPr>
                <w:lang w:val="uk-UA"/>
              </w:rPr>
              <w:t>,ПО</w:t>
            </w:r>
          </w:p>
        </w:tc>
        <w:tc>
          <w:tcPr>
            <w:tcW w:w="1032" w:type="dxa"/>
            <w:gridSpan w:val="2"/>
          </w:tcPr>
          <w:p w:rsidR="001467ED" w:rsidRPr="00744C73" w:rsidRDefault="001467ED" w:rsidP="00D35ABC">
            <w:pPr>
              <w:jc w:val="center"/>
              <w:rPr>
                <w:lang w:val="uk-UA"/>
              </w:rPr>
            </w:pPr>
            <w:r>
              <w:rPr>
                <w:lang w:val="uk-UA"/>
              </w:rPr>
              <w:t>1-11</w:t>
            </w:r>
          </w:p>
        </w:tc>
      </w:tr>
      <w:tr w:rsidR="001467ED" w:rsidRPr="00265DB1" w:rsidTr="00D35ABC">
        <w:trPr>
          <w:trHeight w:val="249"/>
        </w:trPr>
        <w:tc>
          <w:tcPr>
            <w:tcW w:w="2064" w:type="dxa"/>
            <w:vMerge/>
          </w:tcPr>
          <w:p w:rsidR="001467ED" w:rsidRPr="00265DB1" w:rsidRDefault="001467ED" w:rsidP="00D35ABC">
            <w:pPr>
              <w:rPr>
                <w:sz w:val="20"/>
                <w:lang w:val="uk-UA"/>
              </w:rPr>
            </w:pPr>
          </w:p>
        </w:tc>
        <w:tc>
          <w:tcPr>
            <w:tcW w:w="4598" w:type="dxa"/>
          </w:tcPr>
          <w:p w:rsidR="001467ED" w:rsidRPr="00265DB1" w:rsidRDefault="001467ED" w:rsidP="00D35ABC">
            <w:pPr>
              <w:rPr>
                <w:lang w:val="uk-UA"/>
              </w:rPr>
            </w:pPr>
            <w:r w:rsidRPr="00265DB1">
              <w:rPr>
                <w:lang w:val="uk-UA"/>
              </w:rPr>
              <w:t>Виставка літератури «Відлуння афганської війни».</w:t>
            </w:r>
          </w:p>
        </w:tc>
        <w:tc>
          <w:tcPr>
            <w:tcW w:w="1128" w:type="dxa"/>
          </w:tcPr>
          <w:p w:rsidR="001467ED" w:rsidRPr="00265DB1" w:rsidRDefault="001467ED" w:rsidP="00D35ABC">
            <w:pPr>
              <w:rPr>
                <w:lang w:val="uk-UA"/>
              </w:rPr>
            </w:pPr>
            <w:r w:rsidRPr="00265DB1">
              <w:rPr>
                <w:lang w:val="uk-UA"/>
              </w:rPr>
              <w:t>2-й тиждень</w:t>
            </w:r>
          </w:p>
        </w:tc>
        <w:tc>
          <w:tcPr>
            <w:tcW w:w="1820" w:type="dxa"/>
            <w:gridSpan w:val="2"/>
          </w:tcPr>
          <w:p w:rsidR="001467ED" w:rsidRPr="00265DB1" w:rsidRDefault="001467ED" w:rsidP="00D35ABC">
            <w:pPr>
              <w:rPr>
                <w:lang w:val="uk-UA"/>
              </w:rPr>
            </w:pPr>
            <w:r w:rsidRPr="00265DB1">
              <w:rPr>
                <w:lang w:val="uk-UA"/>
              </w:rPr>
              <w:t>Шк. бібліотекар</w:t>
            </w:r>
          </w:p>
        </w:tc>
        <w:tc>
          <w:tcPr>
            <w:tcW w:w="1032" w:type="dxa"/>
            <w:gridSpan w:val="2"/>
          </w:tcPr>
          <w:p w:rsidR="001467ED" w:rsidRPr="00265DB1" w:rsidRDefault="001467ED" w:rsidP="00D35ABC">
            <w:pPr>
              <w:rPr>
                <w:lang w:val="uk-UA"/>
              </w:rPr>
            </w:pPr>
          </w:p>
        </w:tc>
      </w:tr>
    </w:tbl>
    <w:p w:rsidR="001467ED" w:rsidRDefault="001467ED" w:rsidP="00124F6E">
      <w:pPr>
        <w:rPr>
          <w:b/>
          <w:color w:val="943634" w:themeColor="accent2" w:themeShade="BF"/>
          <w:sz w:val="26"/>
          <w:szCs w:val="26"/>
          <w:lang w:val="uk-UA"/>
        </w:rPr>
      </w:pPr>
    </w:p>
    <w:p w:rsidR="001467ED" w:rsidRDefault="001467ED" w:rsidP="001467ED">
      <w:pPr>
        <w:jc w:val="center"/>
        <w:rPr>
          <w:b/>
          <w:color w:val="943634" w:themeColor="accent2" w:themeShade="BF"/>
          <w:sz w:val="26"/>
          <w:szCs w:val="26"/>
          <w:lang w:val="uk-UA"/>
        </w:rPr>
      </w:pPr>
      <w:r>
        <w:rPr>
          <w:b/>
          <w:color w:val="943634" w:themeColor="accent2" w:themeShade="BF"/>
          <w:sz w:val="26"/>
          <w:szCs w:val="26"/>
          <w:lang w:val="uk-UA"/>
        </w:rPr>
        <w:t>БЕРЕЗЕНЬ</w:t>
      </w:r>
    </w:p>
    <w:p w:rsidR="001467ED" w:rsidRPr="00265DB1" w:rsidRDefault="001467ED" w:rsidP="001467ED">
      <w:pPr>
        <w:jc w:val="center"/>
        <w:rPr>
          <w:b/>
          <w:sz w:val="28"/>
          <w:szCs w:val="28"/>
          <w:lang w:val="uk-UA"/>
        </w:rPr>
      </w:pPr>
      <w:r w:rsidRPr="00265DB1">
        <w:rPr>
          <w:b/>
          <w:sz w:val="28"/>
          <w:szCs w:val="28"/>
          <w:lang w:val="uk-UA"/>
        </w:rPr>
        <w:t>Ціннісне ставлення до праці</w:t>
      </w:r>
    </w:p>
    <w:tbl>
      <w:tblPr>
        <w:tblW w:w="1064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64"/>
        <w:gridCol w:w="4598"/>
        <w:gridCol w:w="1128"/>
        <w:gridCol w:w="6"/>
        <w:gridCol w:w="1814"/>
        <w:gridCol w:w="30"/>
        <w:gridCol w:w="1002"/>
      </w:tblGrid>
      <w:tr w:rsidR="001467ED" w:rsidRPr="00265DB1" w:rsidTr="00D35ABC">
        <w:tc>
          <w:tcPr>
            <w:tcW w:w="2064" w:type="dxa"/>
          </w:tcPr>
          <w:p w:rsidR="001467ED" w:rsidRPr="00265DB1" w:rsidRDefault="001467ED" w:rsidP="00D35ABC">
            <w:pPr>
              <w:spacing w:line="360" w:lineRule="auto"/>
              <w:jc w:val="center"/>
              <w:rPr>
                <w:b/>
                <w:sz w:val="28"/>
                <w:szCs w:val="28"/>
                <w:lang w:val="uk-UA"/>
              </w:rPr>
            </w:pPr>
            <w:r w:rsidRPr="00265DB1">
              <w:rPr>
                <w:b/>
                <w:szCs w:val="28"/>
                <w:lang w:val="uk-UA"/>
              </w:rPr>
              <w:t>Напрямок</w:t>
            </w:r>
          </w:p>
        </w:tc>
        <w:tc>
          <w:tcPr>
            <w:tcW w:w="4598" w:type="dxa"/>
          </w:tcPr>
          <w:p w:rsidR="001467ED" w:rsidRPr="00265DB1" w:rsidRDefault="001467ED" w:rsidP="00D35ABC">
            <w:pPr>
              <w:spacing w:line="360" w:lineRule="auto"/>
              <w:jc w:val="center"/>
              <w:rPr>
                <w:b/>
                <w:szCs w:val="28"/>
                <w:lang w:val="uk-UA"/>
              </w:rPr>
            </w:pPr>
            <w:r w:rsidRPr="00265DB1">
              <w:rPr>
                <w:b/>
                <w:szCs w:val="28"/>
                <w:lang w:val="uk-UA"/>
              </w:rPr>
              <w:t>Заходи</w:t>
            </w:r>
          </w:p>
        </w:tc>
        <w:tc>
          <w:tcPr>
            <w:tcW w:w="1134" w:type="dxa"/>
            <w:gridSpan w:val="2"/>
          </w:tcPr>
          <w:p w:rsidR="001467ED" w:rsidRPr="00265DB1" w:rsidRDefault="001467ED" w:rsidP="00D35ABC">
            <w:pPr>
              <w:spacing w:line="360" w:lineRule="auto"/>
              <w:jc w:val="center"/>
              <w:rPr>
                <w:b/>
                <w:szCs w:val="28"/>
                <w:lang w:val="uk-UA"/>
              </w:rPr>
            </w:pPr>
            <w:r w:rsidRPr="00265DB1">
              <w:rPr>
                <w:b/>
                <w:szCs w:val="28"/>
                <w:lang w:val="uk-UA"/>
              </w:rPr>
              <w:t>Дата</w:t>
            </w:r>
          </w:p>
        </w:tc>
        <w:tc>
          <w:tcPr>
            <w:tcW w:w="1844" w:type="dxa"/>
            <w:gridSpan w:val="2"/>
          </w:tcPr>
          <w:p w:rsidR="001467ED" w:rsidRPr="00265DB1" w:rsidRDefault="001467ED" w:rsidP="00D35ABC">
            <w:pPr>
              <w:spacing w:line="360" w:lineRule="auto"/>
              <w:jc w:val="center"/>
              <w:rPr>
                <w:b/>
                <w:szCs w:val="28"/>
                <w:lang w:val="uk-UA"/>
              </w:rPr>
            </w:pPr>
            <w:r w:rsidRPr="00265DB1">
              <w:rPr>
                <w:b/>
                <w:szCs w:val="28"/>
                <w:lang w:val="uk-UA"/>
              </w:rPr>
              <w:t>Відповідальні</w:t>
            </w:r>
          </w:p>
        </w:tc>
        <w:tc>
          <w:tcPr>
            <w:tcW w:w="1002" w:type="dxa"/>
          </w:tcPr>
          <w:p w:rsidR="001467ED" w:rsidRPr="00265DB1" w:rsidRDefault="001467ED" w:rsidP="00D35ABC">
            <w:pPr>
              <w:spacing w:line="360" w:lineRule="auto"/>
              <w:jc w:val="center"/>
              <w:rPr>
                <w:b/>
                <w:szCs w:val="28"/>
                <w:lang w:val="uk-UA"/>
              </w:rPr>
            </w:pPr>
            <w:r w:rsidRPr="00265DB1">
              <w:rPr>
                <w:b/>
                <w:szCs w:val="28"/>
                <w:lang w:val="uk-UA"/>
              </w:rPr>
              <w:t>Класи</w:t>
            </w:r>
          </w:p>
        </w:tc>
      </w:tr>
      <w:tr w:rsidR="001467ED" w:rsidRPr="00265DB1" w:rsidTr="00D35ABC">
        <w:tc>
          <w:tcPr>
            <w:tcW w:w="2064" w:type="dxa"/>
            <w:vMerge w:val="restart"/>
          </w:tcPr>
          <w:p w:rsidR="001467ED" w:rsidRPr="00265DB1" w:rsidRDefault="001467ED" w:rsidP="00D35ABC">
            <w:pPr>
              <w:spacing w:line="20" w:lineRule="atLeast"/>
              <w:rPr>
                <w:lang w:val="uk-UA"/>
              </w:rPr>
            </w:pPr>
            <w:r w:rsidRPr="00265DB1">
              <w:rPr>
                <w:rFonts w:ascii="Arial Black" w:hAnsi="Arial Black"/>
                <w:b/>
                <w:sz w:val="20"/>
                <w:lang w:val="uk-UA"/>
              </w:rPr>
              <w:t>Ціннісне ставлення до себе, інструктажі з безпеки життєдіяльності</w:t>
            </w:r>
          </w:p>
        </w:tc>
        <w:tc>
          <w:tcPr>
            <w:tcW w:w="4598" w:type="dxa"/>
          </w:tcPr>
          <w:p w:rsidR="001467ED" w:rsidRPr="00265DB1" w:rsidRDefault="001467ED" w:rsidP="00D35ABC">
            <w:pPr>
              <w:pStyle w:val="Default"/>
              <w:rPr>
                <w:lang w:val="uk-UA"/>
              </w:rPr>
            </w:pPr>
            <w:r w:rsidRPr="00265DB1">
              <w:rPr>
                <w:lang w:val="uk-UA"/>
              </w:rPr>
              <w:t xml:space="preserve">Програма боротьби з наркоманією, тютюнопалінням. Заходи до Всесвітнього дня боротьби з наркотиками (01.03): </w:t>
            </w:r>
          </w:p>
          <w:p w:rsidR="001467ED" w:rsidRPr="00265DB1" w:rsidRDefault="001467ED" w:rsidP="00D35ABC">
            <w:pPr>
              <w:pStyle w:val="Default"/>
              <w:rPr>
                <w:lang w:val="uk-UA"/>
              </w:rPr>
            </w:pPr>
            <w:r w:rsidRPr="00265DB1">
              <w:rPr>
                <w:lang w:val="uk-UA"/>
              </w:rPr>
              <w:t xml:space="preserve">- випуск стіннівок «Обережно, наркотики!»; </w:t>
            </w:r>
          </w:p>
          <w:p w:rsidR="001467ED" w:rsidRPr="00265DB1" w:rsidRDefault="001467ED" w:rsidP="00D35ABC">
            <w:pPr>
              <w:pStyle w:val="Default"/>
              <w:rPr>
                <w:lang w:val="uk-UA"/>
              </w:rPr>
            </w:pPr>
            <w:r>
              <w:rPr>
                <w:lang w:val="uk-UA"/>
              </w:rPr>
              <w:t>- виховні години «З</w:t>
            </w:r>
            <w:r w:rsidRPr="00265DB1">
              <w:rPr>
                <w:lang w:val="uk-UA"/>
              </w:rPr>
              <w:t xml:space="preserve">бережи життя»; </w:t>
            </w:r>
          </w:p>
          <w:p w:rsidR="001467ED" w:rsidRPr="00265DB1" w:rsidRDefault="001467ED" w:rsidP="00D35ABC">
            <w:pPr>
              <w:spacing w:line="20" w:lineRule="atLeast"/>
              <w:rPr>
                <w:lang w:val="uk-UA"/>
              </w:rPr>
            </w:pPr>
            <w:r w:rsidRPr="00265DB1">
              <w:rPr>
                <w:lang w:val="uk-UA"/>
              </w:rPr>
              <w:t xml:space="preserve">- інформаційний вісник «Життя з наркотиками і без» </w:t>
            </w:r>
          </w:p>
        </w:tc>
        <w:tc>
          <w:tcPr>
            <w:tcW w:w="1134" w:type="dxa"/>
            <w:gridSpan w:val="2"/>
          </w:tcPr>
          <w:p w:rsidR="001467ED" w:rsidRPr="00265DB1" w:rsidRDefault="001467ED" w:rsidP="00D35ABC">
            <w:pPr>
              <w:spacing w:line="20" w:lineRule="atLeast"/>
              <w:rPr>
                <w:lang w:val="uk-UA"/>
              </w:rPr>
            </w:pPr>
            <w:r>
              <w:rPr>
                <w:lang w:val="uk-UA"/>
              </w:rPr>
              <w:t>04-05</w:t>
            </w:r>
            <w:r w:rsidRPr="00265DB1">
              <w:rPr>
                <w:lang w:val="uk-UA"/>
              </w:rPr>
              <w:t>.03</w:t>
            </w:r>
          </w:p>
        </w:tc>
        <w:tc>
          <w:tcPr>
            <w:tcW w:w="1844" w:type="dxa"/>
            <w:gridSpan w:val="2"/>
          </w:tcPr>
          <w:p w:rsidR="001467ED" w:rsidRPr="00265DB1" w:rsidRDefault="001467ED" w:rsidP="00D35ABC">
            <w:pPr>
              <w:spacing w:line="20" w:lineRule="atLeast"/>
              <w:rPr>
                <w:lang w:val="uk-UA"/>
              </w:rPr>
            </w:pPr>
            <w:r w:rsidRPr="00265DB1">
              <w:rPr>
                <w:lang w:val="uk-UA"/>
              </w:rPr>
              <w:t xml:space="preserve">ПО, кл. керів. </w:t>
            </w:r>
          </w:p>
        </w:tc>
        <w:tc>
          <w:tcPr>
            <w:tcW w:w="1002" w:type="dxa"/>
          </w:tcPr>
          <w:p w:rsidR="001467ED" w:rsidRPr="00265DB1" w:rsidRDefault="001467ED" w:rsidP="00D35ABC">
            <w:pPr>
              <w:spacing w:line="20" w:lineRule="atLeast"/>
              <w:rPr>
                <w:lang w:val="uk-UA"/>
              </w:rPr>
            </w:pPr>
            <w:r>
              <w:rPr>
                <w:lang w:val="uk-UA"/>
              </w:rPr>
              <w:t>5</w:t>
            </w:r>
            <w:r w:rsidRPr="00265DB1">
              <w:rPr>
                <w:lang w:val="uk-UA"/>
              </w:rPr>
              <w:t>-11</w:t>
            </w:r>
          </w:p>
        </w:tc>
      </w:tr>
      <w:tr w:rsidR="001467ED" w:rsidRPr="00265DB1" w:rsidTr="00D35ABC">
        <w:trPr>
          <w:trHeight w:val="884"/>
        </w:trPr>
        <w:tc>
          <w:tcPr>
            <w:tcW w:w="2064" w:type="dxa"/>
            <w:vMerge/>
          </w:tcPr>
          <w:p w:rsidR="001467ED" w:rsidRPr="00265DB1" w:rsidRDefault="001467ED" w:rsidP="00D35ABC">
            <w:pPr>
              <w:spacing w:line="20" w:lineRule="atLeast"/>
              <w:rPr>
                <w:rFonts w:ascii="Arial Black" w:hAnsi="Arial Black"/>
                <w:b/>
                <w:sz w:val="20"/>
                <w:lang w:val="uk-UA"/>
              </w:rPr>
            </w:pPr>
          </w:p>
        </w:tc>
        <w:tc>
          <w:tcPr>
            <w:tcW w:w="4598" w:type="dxa"/>
          </w:tcPr>
          <w:p w:rsidR="001467ED" w:rsidRPr="00265DB1" w:rsidRDefault="001467ED" w:rsidP="00D35ABC">
            <w:pPr>
              <w:pStyle w:val="Default"/>
              <w:rPr>
                <w:lang w:val="uk-UA"/>
              </w:rPr>
            </w:pPr>
            <w:r w:rsidRPr="00265DB1">
              <w:rPr>
                <w:lang w:val="uk-UA"/>
              </w:rPr>
              <w:t xml:space="preserve">Бесіда з метою профілактики нещасних випадків, інструктаж щодо запобігання дитячого </w:t>
            </w:r>
            <w:r>
              <w:rPr>
                <w:lang w:val="uk-UA"/>
              </w:rPr>
              <w:t xml:space="preserve">травматизму у канікулярний час </w:t>
            </w:r>
          </w:p>
        </w:tc>
        <w:tc>
          <w:tcPr>
            <w:tcW w:w="1134" w:type="dxa"/>
            <w:gridSpan w:val="2"/>
          </w:tcPr>
          <w:p w:rsidR="001467ED" w:rsidRPr="00265DB1" w:rsidRDefault="001467ED" w:rsidP="00D35ABC">
            <w:pPr>
              <w:spacing w:line="20" w:lineRule="atLeast"/>
              <w:rPr>
                <w:lang w:val="uk-UA"/>
              </w:rPr>
            </w:pPr>
            <w:r w:rsidRPr="00265DB1">
              <w:rPr>
                <w:lang w:val="uk-UA"/>
              </w:rPr>
              <w:t>3-й тиждень</w:t>
            </w:r>
          </w:p>
        </w:tc>
        <w:tc>
          <w:tcPr>
            <w:tcW w:w="1844" w:type="dxa"/>
            <w:gridSpan w:val="2"/>
          </w:tcPr>
          <w:p w:rsidR="001467ED" w:rsidRPr="00265DB1" w:rsidRDefault="001467ED" w:rsidP="00D35ABC">
            <w:pPr>
              <w:spacing w:line="20" w:lineRule="atLeast"/>
              <w:rPr>
                <w:lang w:val="uk-UA"/>
              </w:rPr>
            </w:pPr>
            <w:r>
              <w:rPr>
                <w:lang w:val="uk-UA"/>
              </w:rPr>
              <w:t>ПО</w:t>
            </w:r>
            <w:r w:rsidRPr="00265DB1">
              <w:rPr>
                <w:lang w:val="uk-UA"/>
              </w:rPr>
              <w:t>, кл. керів. та класоводи</w:t>
            </w:r>
          </w:p>
        </w:tc>
        <w:tc>
          <w:tcPr>
            <w:tcW w:w="1002" w:type="dxa"/>
          </w:tcPr>
          <w:p w:rsidR="001467ED" w:rsidRPr="00265DB1" w:rsidRDefault="001467ED" w:rsidP="00D35ABC">
            <w:pPr>
              <w:spacing w:line="20" w:lineRule="atLeast"/>
              <w:rPr>
                <w:lang w:val="uk-UA"/>
              </w:rPr>
            </w:pPr>
            <w:r w:rsidRPr="00265DB1">
              <w:rPr>
                <w:lang w:val="uk-UA"/>
              </w:rPr>
              <w:t>1-11</w:t>
            </w:r>
          </w:p>
        </w:tc>
      </w:tr>
      <w:tr w:rsidR="001467ED" w:rsidRPr="00265DB1" w:rsidTr="00D35ABC">
        <w:tc>
          <w:tcPr>
            <w:tcW w:w="2064" w:type="dxa"/>
            <w:vMerge w:val="restart"/>
          </w:tcPr>
          <w:p w:rsidR="001467ED" w:rsidRPr="00265DB1" w:rsidRDefault="001467ED" w:rsidP="00D35ABC">
            <w:pPr>
              <w:rPr>
                <w:rFonts w:ascii="Arial Black" w:hAnsi="Arial Black"/>
                <w:b/>
                <w:sz w:val="20"/>
                <w:lang w:val="uk-UA"/>
              </w:rPr>
            </w:pPr>
            <w:r w:rsidRPr="00265DB1">
              <w:rPr>
                <w:rFonts w:ascii="Arial Black" w:hAnsi="Arial Black"/>
                <w:b/>
                <w:sz w:val="20"/>
                <w:lang w:val="uk-UA"/>
              </w:rPr>
              <w:t xml:space="preserve">Ціннісне </w:t>
            </w:r>
            <w:r w:rsidRPr="00265DB1">
              <w:rPr>
                <w:rFonts w:ascii="Arial Black" w:hAnsi="Arial Black"/>
                <w:b/>
                <w:sz w:val="20"/>
                <w:lang w:val="uk-UA"/>
              </w:rPr>
              <w:lastRenderedPageBreak/>
              <w:t>ставлення до сім</w:t>
            </w:r>
            <w:r w:rsidRPr="00265DB1">
              <w:rPr>
                <w:b/>
                <w:sz w:val="20"/>
                <w:lang w:val="uk-UA"/>
              </w:rPr>
              <w:t>’</w:t>
            </w:r>
            <w:r w:rsidRPr="00265DB1">
              <w:rPr>
                <w:rFonts w:ascii="Arial Black" w:hAnsi="Arial Black"/>
                <w:b/>
                <w:sz w:val="20"/>
                <w:lang w:val="uk-UA"/>
              </w:rPr>
              <w:t>ї, родини, людей</w:t>
            </w:r>
          </w:p>
        </w:tc>
        <w:tc>
          <w:tcPr>
            <w:tcW w:w="4598" w:type="dxa"/>
          </w:tcPr>
          <w:p w:rsidR="001467ED" w:rsidRPr="00265DB1" w:rsidRDefault="001467ED" w:rsidP="00D35ABC">
            <w:pPr>
              <w:spacing w:line="20" w:lineRule="atLeast"/>
              <w:rPr>
                <w:lang w:val="uk-UA"/>
              </w:rPr>
            </w:pPr>
            <w:r w:rsidRPr="00265DB1">
              <w:rPr>
                <w:lang w:val="uk-UA"/>
              </w:rPr>
              <w:lastRenderedPageBreak/>
              <w:t>1.Конкурс плакатів «Вітаємо, любі жінки»</w:t>
            </w:r>
          </w:p>
        </w:tc>
        <w:tc>
          <w:tcPr>
            <w:tcW w:w="1134" w:type="dxa"/>
            <w:gridSpan w:val="2"/>
          </w:tcPr>
          <w:p w:rsidR="001467ED" w:rsidRPr="00265DB1" w:rsidRDefault="001467ED" w:rsidP="00D35ABC">
            <w:pPr>
              <w:rPr>
                <w:lang w:val="uk-UA"/>
              </w:rPr>
            </w:pPr>
            <w:r>
              <w:rPr>
                <w:lang w:val="uk-UA"/>
              </w:rPr>
              <w:t>06</w:t>
            </w:r>
            <w:r w:rsidRPr="00265DB1">
              <w:rPr>
                <w:lang w:val="uk-UA"/>
              </w:rPr>
              <w:t>.03</w:t>
            </w:r>
          </w:p>
        </w:tc>
        <w:tc>
          <w:tcPr>
            <w:tcW w:w="1844" w:type="dxa"/>
            <w:gridSpan w:val="2"/>
          </w:tcPr>
          <w:p w:rsidR="001467ED" w:rsidRPr="00265DB1" w:rsidRDefault="001467ED" w:rsidP="00D35ABC">
            <w:pPr>
              <w:rPr>
                <w:lang w:val="uk-UA"/>
              </w:rPr>
            </w:pPr>
            <w:r>
              <w:rPr>
                <w:lang w:val="uk-UA"/>
              </w:rPr>
              <w:t>Вч. обр. мист.</w:t>
            </w:r>
          </w:p>
        </w:tc>
        <w:tc>
          <w:tcPr>
            <w:tcW w:w="1002" w:type="dxa"/>
          </w:tcPr>
          <w:p w:rsidR="001467ED" w:rsidRPr="00265DB1" w:rsidRDefault="001467ED" w:rsidP="00D35ABC">
            <w:pPr>
              <w:rPr>
                <w:lang w:val="uk-UA"/>
              </w:rPr>
            </w:pPr>
            <w:r w:rsidRPr="00265DB1">
              <w:rPr>
                <w:lang w:val="uk-UA"/>
              </w:rPr>
              <w:t>5-11</w:t>
            </w:r>
          </w:p>
        </w:tc>
      </w:tr>
      <w:tr w:rsidR="001467ED" w:rsidRPr="00265DB1" w:rsidTr="00D35ABC">
        <w:tc>
          <w:tcPr>
            <w:tcW w:w="2064" w:type="dxa"/>
            <w:vMerge/>
          </w:tcPr>
          <w:p w:rsidR="001467ED" w:rsidRPr="00265DB1" w:rsidRDefault="001467ED" w:rsidP="00D35ABC">
            <w:pPr>
              <w:rPr>
                <w:sz w:val="20"/>
                <w:lang w:val="uk-UA"/>
              </w:rPr>
            </w:pPr>
          </w:p>
        </w:tc>
        <w:tc>
          <w:tcPr>
            <w:tcW w:w="4598" w:type="dxa"/>
          </w:tcPr>
          <w:p w:rsidR="001467ED" w:rsidRPr="00265DB1" w:rsidRDefault="001467ED" w:rsidP="00D35ABC">
            <w:pPr>
              <w:spacing w:line="20" w:lineRule="atLeast"/>
              <w:rPr>
                <w:lang w:val="uk-UA"/>
              </w:rPr>
            </w:pPr>
            <w:r w:rsidRPr="00265DB1">
              <w:rPr>
                <w:lang w:val="uk-UA"/>
              </w:rPr>
              <w:t>2.Провести виховні години, присвячені жінці – матері</w:t>
            </w:r>
          </w:p>
        </w:tc>
        <w:tc>
          <w:tcPr>
            <w:tcW w:w="1134" w:type="dxa"/>
            <w:gridSpan w:val="2"/>
          </w:tcPr>
          <w:p w:rsidR="001467ED" w:rsidRPr="00265DB1" w:rsidRDefault="001467ED" w:rsidP="00D35ABC">
            <w:pPr>
              <w:rPr>
                <w:lang w:val="uk-UA"/>
              </w:rPr>
            </w:pPr>
            <w:r>
              <w:rPr>
                <w:lang w:val="uk-UA"/>
              </w:rPr>
              <w:t>До 08</w:t>
            </w:r>
            <w:r w:rsidRPr="00265DB1">
              <w:rPr>
                <w:lang w:val="uk-UA"/>
              </w:rPr>
              <w:t>.03</w:t>
            </w:r>
          </w:p>
        </w:tc>
        <w:tc>
          <w:tcPr>
            <w:tcW w:w="1844" w:type="dxa"/>
            <w:gridSpan w:val="2"/>
          </w:tcPr>
          <w:p w:rsidR="001467ED" w:rsidRPr="00265DB1" w:rsidRDefault="001467ED" w:rsidP="00D35ABC">
            <w:pPr>
              <w:rPr>
                <w:lang w:val="uk-UA"/>
              </w:rPr>
            </w:pPr>
            <w:r w:rsidRPr="00265DB1">
              <w:rPr>
                <w:lang w:val="uk-UA"/>
              </w:rPr>
              <w:t>Кл. керів. та класоводи</w:t>
            </w:r>
          </w:p>
        </w:tc>
        <w:tc>
          <w:tcPr>
            <w:tcW w:w="1002" w:type="dxa"/>
          </w:tcPr>
          <w:p w:rsidR="001467ED" w:rsidRPr="00265DB1" w:rsidRDefault="001467ED" w:rsidP="00D35ABC">
            <w:pPr>
              <w:rPr>
                <w:lang w:val="uk-UA"/>
              </w:rPr>
            </w:pPr>
            <w:r w:rsidRPr="00265DB1">
              <w:rPr>
                <w:lang w:val="uk-UA"/>
              </w:rPr>
              <w:t>1-11</w:t>
            </w:r>
          </w:p>
        </w:tc>
      </w:tr>
      <w:tr w:rsidR="001467ED" w:rsidRPr="00265DB1" w:rsidTr="00D35ABC">
        <w:tc>
          <w:tcPr>
            <w:tcW w:w="2064" w:type="dxa"/>
            <w:vMerge/>
          </w:tcPr>
          <w:p w:rsidR="001467ED" w:rsidRPr="00265DB1" w:rsidRDefault="001467ED" w:rsidP="00D35ABC">
            <w:pPr>
              <w:rPr>
                <w:sz w:val="20"/>
                <w:lang w:val="uk-UA"/>
              </w:rPr>
            </w:pPr>
          </w:p>
        </w:tc>
        <w:tc>
          <w:tcPr>
            <w:tcW w:w="4598" w:type="dxa"/>
          </w:tcPr>
          <w:p w:rsidR="001467ED" w:rsidRPr="00265DB1" w:rsidRDefault="001467ED" w:rsidP="00D35ABC">
            <w:pPr>
              <w:rPr>
                <w:lang w:val="uk-UA"/>
              </w:rPr>
            </w:pPr>
            <w:r w:rsidRPr="00265DB1">
              <w:rPr>
                <w:lang w:val="uk-UA"/>
              </w:rPr>
              <w:t>Святковий концерт. Привітання жінок – учителів зі святом 8 Березня</w:t>
            </w:r>
          </w:p>
        </w:tc>
        <w:tc>
          <w:tcPr>
            <w:tcW w:w="1134" w:type="dxa"/>
            <w:gridSpan w:val="2"/>
          </w:tcPr>
          <w:p w:rsidR="001467ED" w:rsidRPr="00265DB1" w:rsidRDefault="001467ED" w:rsidP="00D35ABC">
            <w:pPr>
              <w:rPr>
                <w:lang w:val="uk-UA"/>
              </w:rPr>
            </w:pPr>
            <w:r>
              <w:rPr>
                <w:lang w:val="uk-UA"/>
              </w:rPr>
              <w:t>06</w:t>
            </w:r>
            <w:r w:rsidRPr="00265DB1">
              <w:rPr>
                <w:lang w:val="uk-UA"/>
              </w:rPr>
              <w:t>.03.</w:t>
            </w:r>
          </w:p>
        </w:tc>
        <w:tc>
          <w:tcPr>
            <w:tcW w:w="1844" w:type="dxa"/>
            <w:gridSpan w:val="2"/>
          </w:tcPr>
          <w:p w:rsidR="001467ED" w:rsidRPr="00265DB1" w:rsidRDefault="001467ED" w:rsidP="00D35ABC">
            <w:pPr>
              <w:rPr>
                <w:lang w:val="uk-UA"/>
              </w:rPr>
            </w:pPr>
            <w:r w:rsidRPr="00265DB1">
              <w:rPr>
                <w:lang w:val="uk-UA"/>
              </w:rPr>
              <w:t>ПО, кл. керів. та класоводи</w:t>
            </w:r>
          </w:p>
        </w:tc>
        <w:tc>
          <w:tcPr>
            <w:tcW w:w="1002" w:type="dxa"/>
          </w:tcPr>
          <w:p w:rsidR="001467ED" w:rsidRPr="00265DB1" w:rsidRDefault="001467ED" w:rsidP="00D35ABC">
            <w:pPr>
              <w:rPr>
                <w:lang w:val="uk-UA"/>
              </w:rPr>
            </w:pPr>
            <w:r>
              <w:rPr>
                <w:lang w:val="uk-UA"/>
              </w:rPr>
              <w:t>1-11</w:t>
            </w:r>
          </w:p>
        </w:tc>
      </w:tr>
      <w:tr w:rsidR="001467ED" w:rsidRPr="00265DB1" w:rsidTr="00D35ABC">
        <w:trPr>
          <w:trHeight w:val="649"/>
        </w:trPr>
        <w:tc>
          <w:tcPr>
            <w:tcW w:w="2064" w:type="dxa"/>
          </w:tcPr>
          <w:p w:rsidR="001467ED" w:rsidRPr="00265DB1" w:rsidRDefault="001467ED" w:rsidP="00D35ABC">
            <w:pPr>
              <w:rPr>
                <w:sz w:val="20"/>
                <w:lang w:val="uk-UA"/>
              </w:rPr>
            </w:pPr>
            <w:r w:rsidRPr="00265DB1">
              <w:rPr>
                <w:rFonts w:ascii="Arial Black" w:hAnsi="Arial Black"/>
                <w:b/>
                <w:sz w:val="20"/>
                <w:lang w:val="uk-UA"/>
              </w:rPr>
              <w:t>Ціннісне ставлення до праці</w:t>
            </w:r>
          </w:p>
        </w:tc>
        <w:tc>
          <w:tcPr>
            <w:tcW w:w="4598" w:type="dxa"/>
            <w:tcBorders>
              <w:bottom w:val="single" w:sz="4" w:space="0" w:color="auto"/>
            </w:tcBorders>
          </w:tcPr>
          <w:p w:rsidR="001467ED" w:rsidRPr="00265DB1" w:rsidRDefault="001467ED" w:rsidP="00D35ABC">
            <w:pPr>
              <w:rPr>
                <w:lang w:val="uk-UA"/>
              </w:rPr>
            </w:pPr>
            <w:r w:rsidRPr="00265DB1">
              <w:rPr>
                <w:lang w:val="uk-UA"/>
              </w:rPr>
              <w:t>Акція «Я – господар школи»</w:t>
            </w:r>
          </w:p>
        </w:tc>
        <w:tc>
          <w:tcPr>
            <w:tcW w:w="1134" w:type="dxa"/>
            <w:gridSpan w:val="2"/>
          </w:tcPr>
          <w:p w:rsidR="001467ED" w:rsidRPr="00265DB1" w:rsidRDefault="001467ED" w:rsidP="00D35ABC">
            <w:pPr>
              <w:rPr>
                <w:lang w:val="uk-UA"/>
              </w:rPr>
            </w:pPr>
            <w:r w:rsidRPr="00265DB1">
              <w:rPr>
                <w:lang w:val="uk-UA"/>
              </w:rPr>
              <w:t>3-й тиждень</w:t>
            </w:r>
          </w:p>
        </w:tc>
        <w:tc>
          <w:tcPr>
            <w:tcW w:w="1844" w:type="dxa"/>
            <w:gridSpan w:val="2"/>
          </w:tcPr>
          <w:p w:rsidR="001467ED" w:rsidRPr="00265DB1" w:rsidRDefault="001467ED" w:rsidP="00D35ABC">
            <w:pPr>
              <w:rPr>
                <w:lang w:val="uk-UA"/>
              </w:rPr>
            </w:pPr>
            <w:r>
              <w:rPr>
                <w:lang w:val="uk-UA"/>
              </w:rPr>
              <w:t>ПО,к</w:t>
            </w:r>
            <w:r w:rsidRPr="00265DB1">
              <w:rPr>
                <w:lang w:val="uk-UA"/>
              </w:rPr>
              <w:t>л. керів. та класоводи</w:t>
            </w:r>
          </w:p>
        </w:tc>
        <w:tc>
          <w:tcPr>
            <w:tcW w:w="1002" w:type="dxa"/>
            <w:tcBorders>
              <w:bottom w:val="single" w:sz="4" w:space="0" w:color="auto"/>
            </w:tcBorders>
          </w:tcPr>
          <w:p w:rsidR="001467ED" w:rsidRPr="00265DB1" w:rsidRDefault="001467ED" w:rsidP="00D35ABC">
            <w:pPr>
              <w:rPr>
                <w:lang w:val="uk-UA"/>
              </w:rPr>
            </w:pPr>
            <w:r w:rsidRPr="00265DB1">
              <w:rPr>
                <w:lang w:val="uk-UA"/>
              </w:rPr>
              <w:t>1-11</w:t>
            </w:r>
          </w:p>
        </w:tc>
      </w:tr>
      <w:tr w:rsidR="001467ED" w:rsidRPr="00265DB1" w:rsidTr="00D35ABC">
        <w:trPr>
          <w:trHeight w:val="1339"/>
        </w:trPr>
        <w:tc>
          <w:tcPr>
            <w:tcW w:w="2064" w:type="dxa"/>
          </w:tcPr>
          <w:p w:rsidR="001467ED" w:rsidRPr="00265DB1" w:rsidRDefault="001467ED" w:rsidP="00D35ABC">
            <w:pPr>
              <w:rPr>
                <w:b/>
                <w:sz w:val="20"/>
                <w:lang w:val="uk-UA"/>
              </w:rPr>
            </w:pPr>
            <w:r w:rsidRPr="00265DB1">
              <w:rPr>
                <w:rFonts w:ascii="Arial Black" w:hAnsi="Arial Black"/>
                <w:b/>
                <w:sz w:val="20"/>
                <w:lang w:val="uk-UA"/>
              </w:rPr>
              <w:t>Ціннісне ставлення до природи</w:t>
            </w:r>
          </w:p>
        </w:tc>
        <w:tc>
          <w:tcPr>
            <w:tcW w:w="4598" w:type="dxa"/>
          </w:tcPr>
          <w:p w:rsidR="001467ED" w:rsidRDefault="001467ED" w:rsidP="00D35ABC">
            <w:pPr>
              <w:pStyle w:val="Default"/>
              <w:rPr>
                <w:lang w:val="uk-UA"/>
              </w:rPr>
            </w:pPr>
            <w:r w:rsidRPr="00265DB1">
              <w:rPr>
                <w:lang w:val="uk-UA"/>
              </w:rPr>
              <w:t xml:space="preserve">Акція «Озеленення </w:t>
            </w:r>
            <w:r>
              <w:rPr>
                <w:lang w:val="uk-UA"/>
              </w:rPr>
              <w:t>школи 2020»:</w:t>
            </w:r>
          </w:p>
          <w:p w:rsidR="001467ED" w:rsidRPr="00265DB1" w:rsidRDefault="001467ED" w:rsidP="00D35ABC">
            <w:pPr>
              <w:pStyle w:val="Default"/>
              <w:rPr>
                <w:lang w:val="uk-UA"/>
              </w:rPr>
            </w:pPr>
            <w:r w:rsidRPr="00265DB1">
              <w:rPr>
                <w:lang w:val="uk-UA"/>
              </w:rPr>
              <w:t xml:space="preserve">-  екологічних проектів; </w:t>
            </w:r>
          </w:p>
          <w:p w:rsidR="001467ED" w:rsidRPr="00265DB1" w:rsidRDefault="001467ED" w:rsidP="00D35ABC">
            <w:pPr>
              <w:pStyle w:val="Default"/>
              <w:rPr>
                <w:lang w:val="uk-UA"/>
              </w:rPr>
            </w:pPr>
            <w:r w:rsidRPr="00265DB1">
              <w:rPr>
                <w:lang w:val="uk-UA"/>
              </w:rPr>
              <w:t xml:space="preserve">- бесіди «Озеленення країни»; </w:t>
            </w:r>
          </w:p>
          <w:p w:rsidR="001467ED" w:rsidRPr="00265DB1" w:rsidRDefault="001467ED" w:rsidP="00D35ABC">
            <w:pPr>
              <w:rPr>
                <w:lang w:val="uk-UA"/>
              </w:rPr>
            </w:pPr>
            <w:r w:rsidRPr="00265DB1">
              <w:rPr>
                <w:lang w:val="uk-UA"/>
              </w:rPr>
              <w:t xml:space="preserve">- випуск буклетів </w:t>
            </w:r>
          </w:p>
        </w:tc>
        <w:tc>
          <w:tcPr>
            <w:tcW w:w="1134" w:type="dxa"/>
            <w:gridSpan w:val="2"/>
          </w:tcPr>
          <w:p w:rsidR="001467ED" w:rsidRPr="00265DB1" w:rsidRDefault="001467ED" w:rsidP="00D35ABC">
            <w:pPr>
              <w:rPr>
                <w:lang w:val="uk-UA"/>
              </w:rPr>
            </w:pPr>
            <w:r w:rsidRPr="00265DB1">
              <w:rPr>
                <w:lang w:val="uk-UA"/>
              </w:rPr>
              <w:t>3-й тиждень</w:t>
            </w:r>
          </w:p>
        </w:tc>
        <w:tc>
          <w:tcPr>
            <w:tcW w:w="1844" w:type="dxa"/>
            <w:gridSpan w:val="2"/>
          </w:tcPr>
          <w:p w:rsidR="001467ED" w:rsidRDefault="001467ED" w:rsidP="00D35ABC">
            <w:pPr>
              <w:rPr>
                <w:lang w:val="uk-UA"/>
              </w:rPr>
            </w:pPr>
            <w:r w:rsidRPr="00265DB1">
              <w:rPr>
                <w:lang w:val="uk-UA"/>
              </w:rPr>
              <w:t>ПО, кл. керів. та класоводи</w:t>
            </w:r>
            <w:r>
              <w:rPr>
                <w:lang w:val="uk-UA"/>
              </w:rPr>
              <w:t>;</w:t>
            </w:r>
          </w:p>
          <w:p w:rsidR="001467ED" w:rsidRPr="00265DB1" w:rsidRDefault="001467ED" w:rsidP="00D35ABC">
            <w:pPr>
              <w:rPr>
                <w:lang w:val="uk-UA"/>
              </w:rPr>
            </w:pPr>
            <w:r>
              <w:rPr>
                <w:lang w:val="uk-UA"/>
              </w:rPr>
              <w:t>вч.біології</w:t>
            </w:r>
          </w:p>
        </w:tc>
        <w:tc>
          <w:tcPr>
            <w:tcW w:w="1002" w:type="dxa"/>
          </w:tcPr>
          <w:p w:rsidR="001467ED" w:rsidRPr="00265DB1" w:rsidRDefault="001467ED" w:rsidP="00D35ABC">
            <w:pPr>
              <w:rPr>
                <w:lang w:val="uk-UA"/>
              </w:rPr>
            </w:pPr>
            <w:r>
              <w:rPr>
                <w:lang w:val="uk-UA"/>
              </w:rPr>
              <w:t>1-11</w:t>
            </w:r>
            <w:r w:rsidRPr="00265DB1">
              <w:rPr>
                <w:lang w:val="uk-UA"/>
              </w:rPr>
              <w:t>кл.</w:t>
            </w:r>
          </w:p>
        </w:tc>
      </w:tr>
      <w:tr w:rsidR="001467ED" w:rsidRPr="00265DB1" w:rsidTr="00D35ABC">
        <w:trPr>
          <w:trHeight w:val="340"/>
        </w:trPr>
        <w:tc>
          <w:tcPr>
            <w:tcW w:w="2064" w:type="dxa"/>
            <w:vMerge w:val="restart"/>
          </w:tcPr>
          <w:p w:rsidR="001467ED" w:rsidRPr="00265DB1" w:rsidRDefault="001467ED" w:rsidP="00D35ABC">
            <w:pPr>
              <w:rPr>
                <w:sz w:val="20"/>
                <w:lang w:val="uk-UA"/>
              </w:rPr>
            </w:pPr>
            <w:r w:rsidRPr="00265DB1">
              <w:rPr>
                <w:rFonts w:ascii="Arial Black" w:hAnsi="Arial Black"/>
                <w:b/>
                <w:sz w:val="20"/>
                <w:lang w:val="uk-UA"/>
              </w:rPr>
              <w:t>Ціннісне ставлення до культури і мистецтва</w:t>
            </w:r>
          </w:p>
        </w:tc>
        <w:tc>
          <w:tcPr>
            <w:tcW w:w="4598" w:type="dxa"/>
          </w:tcPr>
          <w:p w:rsidR="001467ED" w:rsidRPr="00265DB1" w:rsidRDefault="001467ED" w:rsidP="00D35ABC">
            <w:pPr>
              <w:rPr>
                <w:lang w:val="uk-UA"/>
              </w:rPr>
            </w:pPr>
            <w:r>
              <w:rPr>
                <w:lang w:val="uk-UA"/>
              </w:rPr>
              <w:t>Огляд-конкурс літературно-музичних, спортивних міні-композицій «Молодь обирає здоров</w:t>
            </w:r>
            <w:r w:rsidRPr="000D3C9C">
              <w:t>’</w:t>
            </w:r>
            <w:r>
              <w:rPr>
                <w:lang w:val="uk-UA"/>
              </w:rPr>
              <w:t>я»</w:t>
            </w:r>
          </w:p>
        </w:tc>
        <w:tc>
          <w:tcPr>
            <w:tcW w:w="1128" w:type="dxa"/>
          </w:tcPr>
          <w:p w:rsidR="001467ED" w:rsidRPr="00265DB1" w:rsidRDefault="001467ED" w:rsidP="00D35ABC">
            <w:pPr>
              <w:jc w:val="center"/>
              <w:rPr>
                <w:lang w:val="uk-UA"/>
              </w:rPr>
            </w:pPr>
            <w:r w:rsidRPr="00265DB1">
              <w:rPr>
                <w:lang w:val="uk-UA"/>
              </w:rPr>
              <w:t>2-й тиждень</w:t>
            </w:r>
          </w:p>
        </w:tc>
        <w:tc>
          <w:tcPr>
            <w:tcW w:w="1850" w:type="dxa"/>
            <w:gridSpan w:val="3"/>
          </w:tcPr>
          <w:p w:rsidR="001467ED" w:rsidRPr="00265DB1" w:rsidRDefault="001467ED" w:rsidP="00D35ABC">
            <w:pPr>
              <w:jc w:val="center"/>
              <w:rPr>
                <w:lang w:val="uk-UA"/>
              </w:rPr>
            </w:pPr>
            <w:r>
              <w:rPr>
                <w:lang w:val="uk-UA"/>
              </w:rPr>
              <w:t>ПО, к</w:t>
            </w:r>
            <w:r w:rsidRPr="00265DB1">
              <w:rPr>
                <w:lang w:val="uk-UA"/>
              </w:rPr>
              <w:t>л. керів. та класоводи</w:t>
            </w:r>
          </w:p>
        </w:tc>
        <w:tc>
          <w:tcPr>
            <w:tcW w:w="1002" w:type="dxa"/>
          </w:tcPr>
          <w:p w:rsidR="001467ED" w:rsidRPr="000D3C9C" w:rsidRDefault="001467ED" w:rsidP="00D35ABC">
            <w:pPr>
              <w:jc w:val="center"/>
              <w:rPr>
                <w:lang w:val="uk-UA"/>
              </w:rPr>
            </w:pPr>
            <w:r>
              <w:rPr>
                <w:lang w:val="uk-UA"/>
              </w:rPr>
              <w:t>1-11</w:t>
            </w:r>
          </w:p>
        </w:tc>
      </w:tr>
      <w:tr w:rsidR="001467ED" w:rsidRPr="00265DB1" w:rsidTr="00D35ABC">
        <w:trPr>
          <w:trHeight w:val="394"/>
        </w:trPr>
        <w:tc>
          <w:tcPr>
            <w:tcW w:w="2064" w:type="dxa"/>
            <w:vMerge/>
          </w:tcPr>
          <w:p w:rsidR="001467ED" w:rsidRPr="00265DB1" w:rsidRDefault="001467ED" w:rsidP="00D35ABC">
            <w:pPr>
              <w:rPr>
                <w:rFonts w:ascii="Arial Black" w:hAnsi="Arial Black"/>
                <w:b/>
                <w:sz w:val="20"/>
                <w:lang w:val="uk-UA"/>
              </w:rPr>
            </w:pPr>
          </w:p>
        </w:tc>
        <w:tc>
          <w:tcPr>
            <w:tcW w:w="4598" w:type="dxa"/>
          </w:tcPr>
          <w:p w:rsidR="001467ED" w:rsidRDefault="001467ED" w:rsidP="00D35ABC">
            <w:pPr>
              <w:pStyle w:val="Default"/>
              <w:rPr>
                <w:lang w:val="uk-UA"/>
              </w:rPr>
            </w:pPr>
            <w:r>
              <w:rPr>
                <w:lang w:val="uk-UA"/>
              </w:rPr>
              <w:t>Конкурс читців художнього слова</w:t>
            </w:r>
          </w:p>
          <w:p w:rsidR="001467ED" w:rsidRDefault="001467ED" w:rsidP="00D35ABC">
            <w:pPr>
              <w:pStyle w:val="Default"/>
              <w:rPr>
                <w:lang w:val="uk-UA"/>
              </w:rPr>
            </w:pPr>
            <w:r>
              <w:rPr>
                <w:lang w:val="uk-UA"/>
              </w:rPr>
              <w:t>(по вікових категоріях)</w:t>
            </w:r>
          </w:p>
          <w:p w:rsidR="001467ED" w:rsidRDefault="001467ED" w:rsidP="00D35ABC">
            <w:pPr>
              <w:pStyle w:val="Default"/>
              <w:rPr>
                <w:lang w:val="uk-UA"/>
              </w:rPr>
            </w:pPr>
            <w:r>
              <w:rPr>
                <w:lang w:val="uk-UA"/>
              </w:rPr>
              <w:t>Виставка «Великодні писанки»:</w:t>
            </w:r>
          </w:p>
          <w:p w:rsidR="001467ED" w:rsidRDefault="001467ED" w:rsidP="00D35ABC">
            <w:pPr>
              <w:pStyle w:val="Default"/>
              <w:rPr>
                <w:lang w:val="uk-UA"/>
              </w:rPr>
            </w:pPr>
            <w:r>
              <w:rPr>
                <w:lang w:val="uk-UA"/>
              </w:rPr>
              <w:t>-писанки;</w:t>
            </w:r>
          </w:p>
          <w:p w:rsidR="001467ED" w:rsidRPr="00265DB1" w:rsidRDefault="001467ED" w:rsidP="00D35ABC">
            <w:pPr>
              <w:pStyle w:val="Default"/>
              <w:rPr>
                <w:lang w:val="uk-UA"/>
              </w:rPr>
            </w:pPr>
            <w:r>
              <w:rPr>
                <w:lang w:val="uk-UA"/>
              </w:rPr>
              <w:t>-мальованки.</w:t>
            </w:r>
          </w:p>
        </w:tc>
        <w:tc>
          <w:tcPr>
            <w:tcW w:w="1128" w:type="dxa"/>
          </w:tcPr>
          <w:p w:rsidR="001467ED" w:rsidRDefault="001467ED" w:rsidP="00D35ABC">
            <w:pPr>
              <w:jc w:val="center"/>
              <w:rPr>
                <w:lang w:val="uk-UA"/>
              </w:rPr>
            </w:pPr>
            <w:r w:rsidRPr="00265DB1">
              <w:rPr>
                <w:lang w:val="uk-UA"/>
              </w:rPr>
              <w:t>3-й тиждень</w:t>
            </w:r>
          </w:p>
          <w:p w:rsidR="001467ED" w:rsidRPr="00265DB1" w:rsidRDefault="001467ED" w:rsidP="00D35ABC">
            <w:pPr>
              <w:rPr>
                <w:lang w:val="uk-UA"/>
              </w:rPr>
            </w:pPr>
            <w:r>
              <w:rPr>
                <w:lang w:val="uk-UA"/>
              </w:rPr>
              <w:t>20.03.</w:t>
            </w:r>
          </w:p>
        </w:tc>
        <w:tc>
          <w:tcPr>
            <w:tcW w:w="1850" w:type="dxa"/>
            <w:gridSpan w:val="3"/>
          </w:tcPr>
          <w:p w:rsidR="001467ED" w:rsidRDefault="001467ED" w:rsidP="00D35ABC">
            <w:pPr>
              <w:jc w:val="center"/>
              <w:rPr>
                <w:lang w:val="uk-UA"/>
              </w:rPr>
            </w:pPr>
            <w:r w:rsidRPr="00265DB1">
              <w:rPr>
                <w:lang w:val="uk-UA"/>
              </w:rPr>
              <w:t>ПО, кл. керів. та класоводи</w:t>
            </w:r>
          </w:p>
          <w:p w:rsidR="001467ED" w:rsidRPr="00265DB1" w:rsidRDefault="001467ED" w:rsidP="00D35ABC">
            <w:pPr>
              <w:jc w:val="center"/>
              <w:rPr>
                <w:lang w:val="uk-UA"/>
              </w:rPr>
            </w:pPr>
            <w:r w:rsidRPr="00265DB1">
              <w:rPr>
                <w:lang w:val="uk-UA"/>
              </w:rPr>
              <w:t>ПО, кл. керів. та класоводи</w:t>
            </w:r>
          </w:p>
        </w:tc>
        <w:tc>
          <w:tcPr>
            <w:tcW w:w="1002" w:type="dxa"/>
          </w:tcPr>
          <w:p w:rsidR="001467ED" w:rsidRDefault="001467ED" w:rsidP="00D35ABC">
            <w:pPr>
              <w:jc w:val="center"/>
              <w:rPr>
                <w:lang w:val="uk-UA"/>
              </w:rPr>
            </w:pPr>
            <w:r>
              <w:rPr>
                <w:lang w:val="uk-UA"/>
              </w:rPr>
              <w:t>1</w:t>
            </w:r>
            <w:r w:rsidRPr="00265DB1">
              <w:rPr>
                <w:lang w:val="uk-UA"/>
              </w:rPr>
              <w:t>-11</w:t>
            </w:r>
          </w:p>
          <w:p w:rsidR="001467ED" w:rsidRDefault="001467ED" w:rsidP="00D35ABC">
            <w:pPr>
              <w:jc w:val="center"/>
              <w:rPr>
                <w:lang w:val="uk-UA"/>
              </w:rPr>
            </w:pPr>
          </w:p>
          <w:p w:rsidR="001467ED" w:rsidRPr="00265DB1" w:rsidRDefault="001467ED" w:rsidP="00D35ABC">
            <w:pPr>
              <w:jc w:val="center"/>
              <w:rPr>
                <w:lang w:val="uk-UA"/>
              </w:rPr>
            </w:pPr>
            <w:r>
              <w:rPr>
                <w:lang w:val="uk-UA"/>
              </w:rPr>
              <w:t>1-11</w:t>
            </w:r>
          </w:p>
        </w:tc>
      </w:tr>
      <w:tr w:rsidR="001467ED" w:rsidRPr="00265DB1" w:rsidTr="00D35ABC">
        <w:trPr>
          <w:trHeight w:val="852"/>
        </w:trPr>
        <w:tc>
          <w:tcPr>
            <w:tcW w:w="2064" w:type="dxa"/>
            <w:vMerge w:val="restart"/>
          </w:tcPr>
          <w:p w:rsidR="001467ED" w:rsidRPr="00265DB1" w:rsidRDefault="001467ED" w:rsidP="00D35ABC">
            <w:pPr>
              <w:rPr>
                <w:rFonts w:ascii="Arial Black" w:hAnsi="Arial Black"/>
                <w:b/>
                <w:sz w:val="20"/>
                <w:lang w:val="uk-UA"/>
              </w:rPr>
            </w:pPr>
            <w:r w:rsidRPr="00265DB1">
              <w:rPr>
                <w:rFonts w:ascii="Arial Black" w:hAnsi="Arial Black"/>
                <w:b/>
                <w:sz w:val="20"/>
                <w:lang w:val="uk-UA"/>
              </w:rPr>
              <w:t>Ціннісне ставлення особистості до суспільства і держави</w:t>
            </w:r>
          </w:p>
        </w:tc>
        <w:tc>
          <w:tcPr>
            <w:tcW w:w="4598" w:type="dxa"/>
          </w:tcPr>
          <w:p w:rsidR="001467ED" w:rsidRPr="00265DB1" w:rsidRDefault="001467ED" w:rsidP="00D35ABC">
            <w:pPr>
              <w:rPr>
                <w:lang w:val="uk-UA"/>
              </w:rPr>
            </w:pPr>
            <w:r w:rsidRPr="00265DB1">
              <w:rPr>
                <w:lang w:val="uk-UA"/>
              </w:rPr>
              <w:t xml:space="preserve">Свято Шевченківської поезії «Кобзареві передзвони» </w:t>
            </w:r>
            <w:r>
              <w:rPr>
                <w:lang w:val="uk-UA"/>
              </w:rPr>
              <w:t xml:space="preserve"> до річниці з дня народження Т.Г.Шевченка</w:t>
            </w:r>
          </w:p>
        </w:tc>
        <w:tc>
          <w:tcPr>
            <w:tcW w:w="1128" w:type="dxa"/>
          </w:tcPr>
          <w:p w:rsidR="001467ED" w:rsidRPr="00265DB1" w:rsidRDefault="001467ED" w:rsidP="00D35ABC">
            <w:pPr>
              <w:jc w:val="center"/>
              <w:rPr>
                <w:lang w:val="uk-UA"/>
              </w:rPr>
            </w:pPr>
            <w:r>
              <w:rPr>
                <w:lang w:val="uk-UA"/>
              </w:rPr>
              <w:t>11.03</w:t>
            </w:r>
          </w:p>
        </w:tc>
        <w:tc>
          <w:tcPr>
            <w:tcW w:w="1850" w:type="dxa"/>
            <w:gridSpan w:val="3"/>
          </w:tcPr>
          <w:p w:rsidR="001467ED" w:rsidRPr="00265DB1" w:rsidRDefault="001467ED" w:rsidP="00D35ABC">
            <w:pPr>
              <w:jc w:val="center"/>
              <w:rPr>
                <w:lang w:val="uk-UA"/>
              </w:rPr>
            </w:pPr>
            <w:r w:rsidRPr="00265DB1">
              <w:rPr>
                <w:lang w:val="uk-UA"/>
              </w:rPr>
              <w:t>вчителі укр.мови та літ</w:t>
            </w:r>
          </w:p>
        </w:tc>
        <w:tc>
          <w:tcPr>
            <w:tcW w:w="1002" w:type="dxa"/>
          </w:tcPr>
          <w:p w:rsidR="001467ED" w:rsidRPr="00265DB1" w:rsidRDefault="001467ED" w:rsidP="00D35ABC">
            <w:pPr>
              <w:jc w:val="center"/>
              <w:rPr>
                <w:lang w:val="uk-UA"/>
              </w:rPr>
            </w:pPr>
            <w:r w:rsidRPr="00265DB1">
              <w:rPr>
                <w:lang w:val="uk-UA"/>
              </w:rPr>
              <w:t>1-11 класи</w:t>
            </w:r>
          </w:p>
        </w:tc>
      </w:tr>
      <w:tr w:rsidR="001467ED" w:rsidRPr="00265DB1" w:rsidTr="00D35ABC">
        <w:tc>
          <w:tcPr>
            <w:tcW w:w="2064" w:type="dxa"/>
            <w:vMerge/>
          </w:tcPr>
          <w:p w:rsidR="001467ED" w:rsidRPr="00265DB1" w:rsidRDefault="001467ED" w:rsidP="00D35ABC">
            <w:pPr>
              <w:rPr>
                <w:rFonts w:ascii="Arial Black" w:hAnsi="Arial Black"/>
                <w:b/>
                <w:sz w:val="20"/>
                <w:lang w:val="uk-UA"/>
              </w:rPr>
            </w:pPr>
          </w:p>
        </w:tc>
        <w:tc>
          <w:tcPr>
            <w:tcW w:w="4598" w:type="dxa"/>
          </w:tcPr>
          <w:p w:rsidR="001467ED" w:rsidRPr="00265DB1" w:rsidRDefault="001467ED" w:rsidP="00D35ABC">
            <w:pPr>
              <w:rPr>
                <w:lang w:val="uk-UA"/>
              </w:rPr>
            </w:pPr>
            <w:r w:rsidRPr="00265DB1">
              <w:rPr>
                <w:lang w:val="uk-UA"/>
              </w:rPr>
              <w:t>Бесі</w:t>
            </w:r>
            <w:r>
              <w:rPr>
                <w:lang w:val="uk-UA"/>
              </w:rPr>
              <w:t xml:space="preserve">ди до Дня Гімну України 10.03. </w:t>
            </w:r>
          </w:p>
        </w:tc>
        <w:tc>
          <w:tcPr>
            <w:tcW w:w="1128" w:type="dxa"/>
          </w:tcPr>
          <w:p w:rsidR="001467ED" w:rsidRPr="00265DB1" w:rsidRDefault="001467ED" w:rsidP="00D35ABC">
            <w:pPr>
              <w:jc w:val="center"/>
              <w:rPr>
                <w:lang w:val="uk-UA"/>
              </w:rPr>
            </w:pPr>
            <w:r w:rsidRPr="00265DB1">
              <w:rPr>
                <w:lang w:val="uk-UA"/>
              </w:rPr>
              <w:t>10.03</w:t>
            </w:r>
          </w:p>
        </w:tc>
        <w:tc>
          <w:tcPr>
            <w:tcW w:w="1820" w:type="dxa"/>
            <w:gridSpan w:val="2"/>
          </w:tcPr>
          <w:p w:rsidR="001467ED" w:rsidRPr="00265DB1" w:rsidRDefault="001467ED" w:rsidP="00D35ABC">
            <w:pPr>
              <w:jc w:val="center"/>
              <w:rPr>
                <w:lang w:val="uk-UA"/>
              </w:rPr>
            </w:pPr>
            <w:r w:rsidRPr="00265DB1">
              <w:rPr>
                <w:lang w:val="uk-UA"/>
              </w:rPr>
              <w:t xml:space="preserve">кл. </w:t>
            </w:r>
            <w:r>
              <w:rPr>
                <w:lang w:val="uk-UA"/>
              </w:rPr>
              <w:t xml:space="preserve">кер., класоводи, </w:t>
            </w:r>
          </w:p>
        </w:tc>
        <w:tc>
          <w:tcPr>
            <w:tcW w:w="1032" w:type="dxa"/>
            <w:gridSpan w:val="2"/>
          </w:tcPr>
          <w:p w:rsidR="001467ED" w:rsidRPr="00265DB1" w:rsidRDefault="001467ED" w:rsidP="00D35ABC">
            <w:pPr>
              <w:jc w:val="center"/>
              <w:rPr>
                <w:lang w:val="uk-UA"/>
              </w:rPr>
            </w:pPr>
            <w:r w:rsidRPr="00265DB1">
              <w:rPr>
                <w:lang w:val="uk-UA"/>
              </w:rPr>
              <w:t>1-11</w:t>
            </w:r>
          </w:p>
        </w:tc>
      </w:tr>
    </w:tbl>
    <w:p w:rsidR="001467ED" w:rsidRDefault="001467ED" w:rsidP="001467ED">
      <w:pPr>
        <w:jc w:val="center"/>
        <w:rPr>
          <w:b/>
          <w:color w:val="943634" w:themeColor="accent2" w:themeShade="BF"/>
          <w:sz w:val="26"/>
          <w:szCs w:val="26"/>
          <w:lang w:val="uk-UA"/>
        </w:rPr>
      </w:pPr>
    </w:p>
    <w:p w:rsidR="001467ED" w:rsidRDefault="001467ED" w:rsidP="00124F6E">
      <w:pPr>
        <w:rPr>
          <w:b/>
          <w:color w:val="943634" w:themeColor="accent2" w:themeShade="BF"/>
          <w:sz w:val="26"/>
          <w:szCs w:val="26"/>
          <w:lang w:val="uk-UA"/>
        </w:rPr>
      </w:pPr>
    </w:p>
    <w:p w:rsidR="001467ED" w:rsidRDefault="001467ED" w:rsidP="001467ED">
      <w:pPr>
        <w:jc w:val="center"/>
        <w:rPr>
          <w:b/>
          <w:color w:val="943634" w:themeColor="accent2" w:themeShade="BF"/>
          <w:sz w:val="26"/>
          <w:szCs w:val="26"/>
          <w:lang w:val="uk-UA"/>
        </w:rPr>
      </w:pPr>
      <w:r>
        <w:rPr>
          <w:b/>
          <w:color w:val="943634" w:themeColor="accent2" w:themeShade="BF"/>
          <w:sz w:val="26"/>
          <w:szCs w:val="26"/>
          <w:lang w:val="uk-UA"/>
        </w:rPr>
        <w:t>КВІТЕНЬ</w:t>
      </w:r>
    </w:p>
    <w:p w:rsidR="001467ED" w:rsidRPr="00265DB1" w:rsidRDefault="001467ED" w:rsidP="001467ED">
      <w:pPr>
        <w:jc w:val="center"/>
        <w:rPr>
          <w:b/>
          <w:sz w:val="28"/>
          <w:szCs w:val="28"/>
          <w:lang w:val="uk-UA"/>
        </w:rPr>
      </w:pPr>
      <w:r w:rsidRPr="00265DB1">
        <w:rPr>
          <w:b/>
          <w:sz w:val="28"/>
          <w:szCs w:val="28"/>
          <w:lang w:val="uk-UA"/>
        </w:rPr>
        <w:t>Місячник природничих наук, трудового навчання, мистецтвознавства.</w:t>
      </w:r>
    </w:p>
    <w:p w:rsidR="001467ED" w:rsidRPr="00265DB1" w:rsidRDefault="001467ED" w:rsidP="001467ED">
      <w:pPr>
        <w:jc w:val="center"/>
        <w:rPr>
          <w:b/>
          <w:sz w:val="28"/>
          <w:szCs w:val="28"/>
          <w:lang w:val="uk-UA"/>
        </w:rPr>
      </w:pPr>
      <w:r w:rsidRPr="00265DB1">
        <w:rPr>
          <w:b/>
          <w:sz w:val="28"/>
          <w:szCs w:val="28"/>
          <w:lang w:val="uk-UA"/>
        </w:rPr>
        <w:t>Ціннісне ставлення до природи, суспільства і праці.</w:t>
      </w:r>
    </w:p>
    <w:tbl>
      <w:tblPr>
        <w:tblW w:w="1064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64"/>
        <w:gridCol w:w="4598"/>
        <w:gridCol w:w="1128"/>
        <w:gridCol w:w="6"/>
        <w:gridCol w:w="1814"/>
        <w:gridCol w:w="30"/>
        <w:gridCol w:w="1002"/>
      </w:tblGrid>
      <w:tr w:rsidR="001467ED" w:rsidRPr="00265DB1" w:rsidTr="00D35ABC">
        <w:tc>
          <w:tcPr>
            <w:tcW w:w="2064" w:type="dxa"/>
          </w:tcPr>
          <w:p w:rsidR="001467ED" w:rsidRPr="00265DB1" w:rsidRDefault="001467ED" w:rsidP="00D35ABC">
            <w:pPr>
              <w:spacing w:line="360" w:lineRule="auto"/>
              <w:jc w:val="center"/>
              <w:rPr>
                <w:b/>
                <w:sz w:val="28"/>
                <w:szCs w:val="28"/>
                <w:lang w:val="uk-UA"/>
              </w:rPr>
            </w:pPr>
            <w:r w:rsidRPr="00265DB1">
              <w:rPr>
                <w:b/>
                <w:szCs w:val="28"/>
                <w:lang w:val="uk-UA"/>
              </w:rPr>
              <w:t>Напрямок</w:t>
            </w:r>
          </w:p>
        </w:tc>
        <w:tc>
          <w:tcPr>
            <w:tcW w:w="4598" w:type="dxa"/>
          </w:tcPr>
          <w:p w:rsidR="001467ED" w:rsidRPr="00265DB1" w:rsidRDefault="001467ED" w:rsidP="00D35ABC">
            <w:pPr>
              <w:spacing w:line="360" w:lineRule="auto"/>
              <w:jc w:val="center"/>
              <w:rPr>
                <w:b/>
                <w:szCs w:val="28"/>
                <w:lang w:val="uk-UA"/>
              </w:rPr>
            </w:pPr>
            <w:r w:rsidRPr="00265DB1">
              <w:rPr>
                <w:b/>
                <w:szCs w:val="28"/>
                <w:lang w:val="uk-UA"/>
              </w:rPr>
              <w:t>Заходи</w:t>
            </w:r>
          </w:p>
        </w:tc>
        <w:tc>
          <w:tcPr>
            <w:tcW w:w="1134" w:type="dxa"/>
            <w:gridSpan w:val="2"/>
          </w:tcPr>
          <w:p w:rsidR="001467ED" w:rsidRPr="00265DB1" w:rsidRDefault="001467ED" w:rsidP="00D35ABC">
            <w:pPr>
              <w:spacing w:line="360" w:lineRule="auto"/>
              <w:jc w:val="center"/>
              <w:rPr>
                <w:b/>
                <w:szCs w:val="28"/>
                <w:lang w:val="uk-UA"/>
              </w:rPr>
            </w:pPr>
            <w:r w:rsidRPr="00265DB1">
              <w:rPr>
                <w:b/>
                <w:szCs w:val="28"/>
                <w:lang w:val="uk-UA"/>
              </w:rPr>
              <w:t>Дата</w:t>
            </w:r>
          </w:p>
        </w:tc>
        <w:tc>
          <w:tcPr>
            <w:tcW w:w="1844" w:type="dxa"/>
            <w:gridSpan w:val="2"/>
          </w:tcPr>
          <w:p w:rsidR="001467ED" w:rsidRPr="00265DB1" w:rsidRDefault="001467ED" w:rsidP="00D35ABC">
            <w:pPr>
              <w:spacing w:line="360" w:lineRule="auto"/>
              <w:jc w:val="center"/>
              <w:rPr>
                <w:b/>
                <w:szCs w:val="28"/>
                <w:lang w:val="uk-UA"/>
              </w:rPr>
            </w:pPr>
            <w:r w:rsidRPr="00265DB1">
              <w:rPr>
                <w:b/>
                <w:szCs w:val="28"/>
                <w:lang w:val="uk-UA"/>
              </w:rPr>
              <w:t>Відповідальні</w:t>
            </w:r>
          </w:p>
        </w:tc>
        <w:tc>
          <w:tcPr>
            <w:tcW w:w="1002" w:type="dxa"/>
          </w:tcPr>
          <w:p w:rsidR="001467ED" w:rsidRPr="00265DB1" w:rsidRDefault="001467ED" w:rsidP="00D35ABC">
            <w:pPr>
              <w:spacing w:line="360" w:lineRule="auto"/>
              <w:jc w:val="center"/>
              <w:rPr>
                <w:b/>
                <w:szCs w:val="28"/>
                <w:lang w:val="uk-UA"/>
              </w:rPr>
            </w:pPr>
            <w:r w:rsidRPr="00265DB1">
              <w:rPr>
                <w:b/>
                <w:szCs w:val="28"/>
                <w:lang w:val="uk-UA"/>
              </w:rPr>
              <w:t>Класи</w:t>
            </w:r>
          </w:p>
        </w:tc>
      </w:tr>
      <w:tr w:rsidR="001467ED" w:rsidRPr="00265DB1" w:rsidTr="00D35ABC">
        <w:tc>
          <w:tcPr>
            <w:tcW w:w="2064" w:type="dxa"/>
            <w:vMerge w:val="restart"/>
          </w:tcPr>
          <w:p w:rsidR="001467ED" w:rsidRPr="00265DB1" w:rsidRDefault="001467ED" w:rsidP="00D35ABC">
            <w:pPr>
              <w:spacing w:line="20" w:lineRule="atLeast"/>
              <w:rPr>
                <w:lang w:val="uk-UA"/>
              </w:rPr>
            </w:pPr>
            <w:r w:rsidRPr="00265DB1">
              <w:rPr>
                <w:rFonts w:ascii="Arial Black" w:hAnsi="Arial Black"/>
                <w:b/>
                <w:sz w:val="20"/>
                <w:lang w:val="uk-UA"/>
              </w:rPr>
              <w:t>Ціннісне ставлення до себе, інструктажі з безпеки життєдіяльності</w:t>
            </w:r>
          </w:p>
        </w:tc>
        <w:tc>
          <w:tcPr>
            <w:tcW w:w="4598" w:type="dxa"/>
          </w:tcPr>
          <w:p w:rsidR="001467ED" w:rsidRPr="00265DB1" w:rsidRDefault="001467ED" w:rsidP="00D35ABC">
            <w:pPr>
              <w:pStyle w:val="Default"/>
              <w:rPr>
                <w:lang w:val="uk-UA"/>
              </w:rPr>
            </w:pPr>
            <w:r w:rsidRPr="00265DB1">
              <w:rPr>
                <w:b/>
                <w:bCs/>
                <w:lang w:val="uk-UA"/>
              </w:rPr>
              <w:t xml:space="preserve">Всесвітній день здоров’я (07.04): </w:t>
            </w:r>
          </w:p>
          <w:p w:rsidR="001467ED" w:rsidRPr="00265DB1" w:rsidRDefault="001467ED" w:rsidP="00951749">
            <w:pPr>
              <w:pStyle w:val="Default"/>
              <w:numPr>
                <w:ilvl w:val="0"/>
                <w:numId w:val="32"/>
              </w:numPr>
              <w:rPr>
                <w:lang w:val="uk-UA"/>
              </w:rPr>
            </w:pPr>
            <w:r w:rsidRPr="00265DB1">
              <w:rPr>
                <w:lang w:val="uk-UA"/>
              </w:rPr>
              <w:t xml:space="preserve">спортивні естафети на уроках фізкультури; </w:t>
            </w:r>
          </w:p>
          <w:p w:rsidR="001467ED" w:rsidRPr="00265DB1" w:rsidRDefault="001467ED" w:rsidP="00951749">
            <w:pPr>
              <w:pStyle w:val="Default"/>
              <w:numPr>
                <w:ilvl w:val="0"/>
                <w:numId w:val="32"/>
              </w:numPr>
              <w:rPr>
                <w:lang w:val="uk-UA"/>
              </w:rPr>
            </w:pPr>
            <w:r w:rsidRPr="00265DB1">
              <w:rPr>
                <w:lang w:val="uk-UA"/>
              </w:rPr>
              <w:t xml:space="preserve">  конкурс листівок; </w:t>
            </w:r>
          </w:p>
          <w:p w:rsidR="001467ED" w:rsidRPr="00265DB1" w:rsidRDefault="001467ED" w:rsidP="00951749">
            <w:pPr>
              <w:pStyle w:val="af5"/>
              <w:numPr>
                <w:ilvl w:val="0"/>
                <w:numId w:val="32"/>
              </w:numPr>
              <w:spacing w:after="0" w:line="20" w:lineRule="atLeast"/>
              <w:rPr>
                <w:rFonts w:ascii="Times New Roman" w:hAnsi="Times New Roman"/>
                <w:sz w:val="24"/>
                <w:szCs w:val="24"/>
                <w:lang w:val="uk-UA"/>
              </w:rPr>
            </w:pPr>
            <w:r w:rsidRPr="00265DB1">
              <w:rPr>
                <w:rFonts w:ascii="Times New Roman" w:hAnsi="Times New Roman"/>
                <w:sz w:val="24"/>
                <w:szCs w:val="24"/>
                <w:lang w:val="uk-UA"/>
              </w:rPr>
              <w:t xml:space="preserve">виставка літератури щодо здорового способу життя; </w:t>
            </w:r>
          </w:p>
        </w:tc>
        <w:tc>
          <w:tcPr>
            <w:tcW w:w="1134" w:type="dxa"/>
            <w:gridSpan w:val="2"/>
          </w:tcPr>
          <w:p w:rsidR="001467ED" w:rsidRPr="00265DB1" w:rsidRDefault="001467ED" w:rsidP="00D35ABC">
            <w:pPr>
              <w:spacing w:line="20" w:lineRule="atLeast"/>
              <w:rPr>
                <w:lang w:val="uk-UA"/>
              </w:rPr>
            </w:pPr>
            <w:r w:rsidRPr="00265DB1">
              <w:rPr>
                <w:lang w:val="uk-UA"/>
              </w:rPr>
              <w:t>До 07.04</w:t>
            </w:r>
          </w:p>
        </w:tc>
        <w:tc>
          <w:tcPr>
            <w:tcW w:w="1844" w:type="dxa"/>
            <w:gridSpan w:val="2"/>
          </w:tcPr>
          <w:p w:rsidR="001467ED" w:rsidRPr="00265DB1" w:rsidRDefault="001467ED" w:rsidP="00D35ABC">
            <w:pPr>
              <w:spacing w:line="20" w:lineRule="atLeast"/>
              <w:rPr>
                <w:lang w:val="uk-UA"/>
              </w:rPr>
            </w:pPr>
            <w:r>
              <w:rPr>
                <w:lang w:val="uk-UA"/>
              </w:rPr>
              <w:t>Учителі</w:t>
            </w:r>
            <w:r w:rsidRPr="00265DB1">
              <w:rPr>
                <w:lang w:val="uk-UA"/>
              </w:rPr>
              <w:t xml:space="preserve"> ф-ри, шк.. бібліотекар</w:t>
            </w:r>
          </w:p>
        </w:tc>
        <w:tc>
          <w:tcPr>
            <w:tcW w:w="1002" w:type="dxa"/>
          </w:tcPr>
          <w:p w:rsidR="001467ED" w:rsidRPr="00265DB1" w:rsidRDefault="001467ED" w:rsidP="00D35ABC">
            <w:pPr>
              <w:spacing w:line="20" w:lineRule="atLeast"/>
              <w:rPr>
                <w:lang w:val="uk-UA"/>
              </w:rPr>
            </w:pPr>
            <w:r w:rsidRPr="00265DB1">
              <w:rPr>
                <w:lang w:val="uk-UA"/>
              </w:rPr>
              <w:t>5-11</w:t>
            </w:r>
          </w:p>
        </w:tc>
      </w:tr>
      <w:tr w:rsidR="001467ED" w:rsidRPr="00265DB1" w:rsidTr="00D35ABC">
        <w:tc>
          <w:tcPr>
            <w:tcW w:w="2064" w:type="dxa"/>
            <w:vMerge/>
          </w:tcPr>
          <w:p w:rsidR="001467ED" w:rsidRPr="00265DB1" w:rsidRDefault="001467ED" w:rsidP="00D35ABC">
            <w:pPr>
              <w:spacing w:line="20" w:lineRule="atLeast"/>
              <w:rPr>
                <w:rFonts w:ascii="Arial Black" w:hAnsi="Arial Black"/>
                <w:b/>
                <w:sz w:val="20"/>
                <w:lang w:val="uk-UA"/>
              </w:rPr>
            </w:pPr>
          </w:p>
        </w:tc>
        <w:tc>
          <w:tcPr>
            <w:tcW w:w="4598" w:type="dxa"/>
          </w:tcPr>
          <w:p w:rsidR="001467ED" w:rsidRPr="00265DB1" w:rsidRDefault="001467ED" w:rsidP="00D35ABC">
            <w:pPr>
              <w:pStyle w:val="Default"/>
              <w:rPr>
                <w:lang w:val="uk-UA"/>
              </w:rPr>
            </w:pPr>
            <w:r w:rsidRPr="00265DB1">
              <w:rPr>
                <w:b/>
                <w:bCs/>
                <w:lang w:val="uk-UA"/>
              </w:rPr>
              <w:t xml:space="preserve">Місячник </w:t>
            </w:r>
            <w:r>
              <w:rPr>
                <w:b/>
                <w:bCs/>
                <w:lang w:val="uk-UA"/>
              </w:rPr>
              <w:t>ОП</w:t>
            </w:r>
            <w:r w:rsidRPr="00265DB1">
              <w:rPr>
                <w:b/>
                <w:bCs/>
                <w:lang w:val="uk-UA"/>
              </w:rPr>
              <w:t xml:space="preserve"> (за окремим планом)</w:t>
            </w:r>
          </w:p>
          <w:p w:rsidR="001467ED" w:rsidRPr="00265DB1" w:rsidRDefault="001467ED" w:rsidP="00D35ABC">
            <w:pPr>
              <w:pStyle w:val="Default"/>
              <w:rPr>
                <w:lang w:val="uk-UA"/>
              </w:rPr>
            </w:pPr>
            <w:r w:rsidRPr="00265DB1">
              <w:rPr>
                <w:lang w:val="uk-UA"/>
              </w:rPr>
              <w:t xml:space="preserve">- випуск стіннівок, буклетів </w:t>
            </w:r>
          </w:p>
          <w:p w:rsidR="001467ED" w:rsidRPr="00265DB1" w:rsidRDefault="001467ED" w:rsidP="00D35ABC">
            <w:pPr>
              <w:pStyle w:val="Default"/>
              <w:rPr>
                <w:lang w:val="uk-UA"/>
              </w:rPr>
            </w:pPr>
            <w:r w:rsidRPr="00265DB1">
              <w:rPr>
                <w:lang w:val="uk-UA"/>
              </w:rPr>
              <w:t xml:space="preserve">- тематичні бесіди, класні години; </w:t>
            </w:r>
          </w:p>
          <w:p w:rsidR="001467ED" w:rsidRPr="00265DB1" w:rsidRDefault="001467ED" w:rsidP="00D35ABC">
            <w:pPr>
              <w:pStyle w:val="Default"/>
              <w:rPr>
                <w:lang w:val="uk-UA"/>
              </w:rPr>
            </w:pPr>
            <w:r w:rsidRPr="00265DB1">
              <w:rPr>
                <w:lang w:val="uk-UA"/>
              </w:rPr>
              <w:t xml:space="preserve">- тренінги з надання 1-ї медичної допомоги; </w:t>
            </w:r>
          </w:p>
          <w:p w:rsidR="001467ED" w:rsidRPr="00265DB1" w:rsidRDefault="001467ED" w:rsidP="00D35ABC">
            <w:pPr>
              <w:pStyle w:val="Default"/>
              <w:rPr>
                <w:lang w:val="uk-UA"/>
              </w:rPr>
            </w:pPr>
            <w:r w:rsidRPr="00265DB1">
              <w:rPr>
                <w:lang w:val="uk-UA"/>
              </w:rPr>
              <w:t xml:space="preserve">- відпрацювання дій учнів та постійного складу працівників на випадок надзвичайних ситуацій; </w:t>
            </w:r>
          </w:p>
          <w:p w:rsidR="001467ED" w:rsidRPr="00265DB1" w:rsidRDefault="001467ED" w:rsidP="00D35ABC">
            <w:pPr>
              <w:pStyle w:val="Default"/>
              <w:rPr>
                <w:lang w:val="uk-UA"/>
              </w:rPr>
            </w:pPr>
            <w:r w:rsidRPr="00265DB1">
              <w:rPr>
                <w:lang w:val="uk-UA"/>
              </w:rPr>
              <w:t xml:space="preserve">- вікторина «Захист учнів у надзвичайних ситуаціях»; </w:t>
            </w:r>
          </w:p>
          <w:p w:rsidR="001467ED" w:rsidRPr="00265DB1" w:rsidRDefault="001467ED" w:rsidP="00D35ABC">
            <w:pPr>
              <w:pStyle w:val="Default"/>
              <w:rPr>
                <w:lang w:val="uk-UA"/>
              </w:rPr>
            </w:pPr>
            <w:r w:rsidRPr="00265DB1">
              <w:rPr>
                <w:lang w:val="uk-UA"/>
              </w:rPr>
              <w:t xml:space="preserve">- класні години з профілактики дитячого травматизму; </w:t>
            </w:r>
          </w:p>
          <w:p w:rsidR="001467ED" w:rsidRPr="00265DB1" w:rsidRDefault="001467ED" w:rsidP="00D35ABC">
            <w:pPr>
              <w:spacing w:line="20" w:lineRule="atLeast"/>
              <w:rPr>
                <w:lang w:val="uk-UA"/>
              </w:rPr>
            </w:pPr>
            <w:r w:rsidRPr="00265DB1">
              <w:rPr>
                <w:lang w:val="uk-UA"/>
              </w:rPr>
              <w:t xml:space="preserve">- інформаційний вісник: «Міжнародний день охорони праці» (28.04) </w:t>
            </w:r>
          </w:p>
        </w:tc>
        <w:tc>
          <w:tcPr>
            <w:tcW w:w="1134" w:type="dxa"/>
            <w:gridSpan w:val="2"/>
          </w:tcPr>
          <w:p w:rsidR="001467ED" w:rsidRPr="00265DB1" w:rsidRDefault="001467ED" w:rsidP="00D35ABC">
            <w:pPr>
              <w:spacing w:line="20" w:lineRule="atLeast"/>
              <w:rPr>
                <w:lang w:val="uk-UA"/>
              </w:rPr>
            </w:pPr>
            <w:r w:rsidRPr="00265DB1">
              <w:rPr>
                <w:lang w:val="uk-UA"/>
              </w:rPr>
              <w:t>Протя</w:t>
            </w:r>
            <w:r>
              <w:rPr>
                <w:lang w:val="uk-UA"/>
              </w:rPr>
              <w:t>-</w:t>
            </w:r>
            <w:r w:rsidRPr="00265DB1">
              <w:rPr>
                <w:lang w:val="uk-UA"/>
              </w:rPr>
              <w:t>гом місяця</w:t>
            </w:r>
          </w:p>
        </w:tc>
        <w:tc>
          <w:tcPr>
            <w:tcW w:w="1844" w:type="dxa"/>
            <w:gridSpan w:val="2"/>
          </w:tcPr>
          <w:p w:rsidR="001467ED" w:rsidRDefault="001467ED" w:rsidP="00D35ABC">
            <w:pPr>
              <w:spacing w:line="20" w:lineRule="atLeast"/>
              <w:rPr>
                <w:lang w:val="uk-UA"/>
              </w:rPr>
            </w:pPr>
            <w:r>
              <w:rPr>
                <w:lang w:val="uk-UA"/>
              </w:rPr>
              <w:t>ПО, вч ОЖЗ.</w:t>
            </w:r>
          </w:p>
          <w:p w:rsidR="001467ED" w:rsidRPr="00265DB1" w:rsidRDefault="001467ED" w:rsidP="00D35ABC">
            <w:pPr>
              <w:spacing w:line="20" w:lineRule="atLeast"/>
              <w:rPr>
                <w:lang w:val="uk-UA"/>
              </w:rPr>
            </w:pPr>
            <w:r w:rsidRPr="00265DB1">
              <w:rPr>
                <w:lang w:val="uk-UA"/>
              </w:rPr>
              <w:t>Кл. керів. та класоводи</w:t>
            </w:r>
          </w:p>
        </w:tc>
        <w:tc>
          <w:tcPr>
            <w:tcW w:w="1002" w:type="dxa"/>
          </w:tcPr>
          <w:p w:rsidR="001467ED" w:rsidRPr="00265DB1" w:rsidRDefault="001467ED" w:rsidP="00D35ABC">
            <w:pPr>
              <w:spacing w:line="20" w:lineRule="atLeast"/>
              <w:rPr>
                <w:lang w:val="uk-UA"/>
              </w:rPr>
            </w:pPr>
            <w:r w:rsidRPr="00265DB1">
              <w:rPr>
                <w:lang w:val="uk-UA"/>
              </w:rPr>
              <w:t>1-11</w:t>
            </w:r>
          </w:p>
        </w:tc>
      </w:tr>
      <w:tr w:rsidR="001467ED" w:rsidRPr="00265DB1" w:rsidTr="00D35ABC">
        <w:tc>
          <w:tcPr>
            <w:tcW w:w="2064" w:type="dxa"/>
            <w:vMerge w:val="restart"/>
          </w:tcPr>
          <w:p w:rsidR="001467ED" w:rsidRPr="00265DB1" w:rsidRDefault="001467ED" w:rsidP="00D35ABC">
            <w:pPr>
              <w:rPr>
                <w:sz w:val="20"/>
                <w:lang w:val="uk-UA"/>
              </w:rPr>
            </w:pPr>
            <w:r w:rsidRPr="00265DB1">
              <w:rPr>
                <w:rFonts w:ascii="Arial Black" w:hAnsi="Arial Black"/>
                <w:b/>
                <w:sz w:val="20"/>
                <w:lang w:val="uk-UA"/>
              </w:rPr>
              <w:lastRenderedPageBreak/>
              <w:t>Ціннісне ставлення до праці</w:t>
            </w:r>
          </w:p>
        </w:tc>
        <w:tc>
          <w:tcPr>
            <w:tcW w:w="4598" w:type="dxa"/>
          </w:tcPr>
          <w:p w:rsidR="001467ED" w:rsidRPr="00265DB1" w:rsidRDefault="001467ED" w:rsidP="00D35ABC">
            <w:pPr>
              <w:rPr>
                <w:lang w:val="uk-UA"/>
              </w:rPr>
            </w:pPr>
            <w:r w:rsidRPr="00265DB1">
              <w:rPr>
                <w:lang w:val="uk-UA"/>
              </w:rPr>
              <w:t>Екологічний десант по благоустрою школи до дні довкілля</w:t>
            </w:r>
          </w:p>
        </w:tc>
        <w:tc>
          <w:tcPr>
            <w:tcW w:w="1134" w:type="dxa"/>
            <w:gridSpan w:val="2"/>
          </w:tcPr>
          <w:p w:rsidR="001467ED" w:rsidRPr="00265DB1" w:rsidRDefault="001467ED" w:rsidP="00D35ABC">
            <w:pPr>
              <w:rPr>
                <w:lang w:val="uk-UA"/>
              </w:rPr>
            </w:pPr>
            <w:r w:rsidRPr="00265DB1">
              <w:rPr>
                <w:lang w:val="uk-UA"/>
              </w:rPr>
              <w:t>1-2-й тижні</w:t>
            </w:r>
          </w:p>
        </w:tc>
        <w:tc>
          <w:tcPr>
            <w:tcW w:w="1844" w:type="dxa"/>
            <w:gridSpan w:val="2"/>
          </w:tcPr>
          <w:p w:rsidR="001467ED" w:rsidRPr="00265DB1" w:rsidRDefault="001467ED" w:rsidP="00D35ABC">
            <w:pPr>
              <w:rPr>
                <w:lang w:val="uk-UA"/>
              </w:rPr>
            </w:pPr>
            <w:r w:rsidRPr="00265DB1">
              <w:rPr>
                <w:lang w:val="uk-UA"/>
              </w:rPr>
              <w:t>Кл. керів. та класоводи</w:t>
            </w:r>
          </w:p>
        </w:tc>
        <w:tc>
          <w:tcPr>
            <w:tcW w:w="1002" w:type="dxa"/>
          </w:tcPr>
          <w:p w:rsidR="001467ED" w:rsidRPr="00265DB1" w:rsidRDefault="001467ED" w:rsidP="00D35ABC">
            <w:pPr>
              <w:rPr>
                <w:lang w:val="uk-UA"/>
              </w:rPr>
            </w:pPr>
            <w:r w:rsidRPr="00265DB1">
              <w:rPr>
                <w:lang w:val="uk-UA"/>
              </w:rPr>
              <w:t>1-11</w:t>
            </w:r>
          </w:p>
        </w:tc>
      </w:tr>
      <w:tr w:rsidR="001467ED" w:rsidRPr="00265DB1" w:rsidTr="00D35ABC">
        <w:tc>
          <w:tcPr>
            <w:tcW w:w="2064" w:type="dxa"/>
            <w:vMerge/>
          </w:tcPr>
          <w:p w:rsidR="001467ED" w:rsidRPr="00265DB1" w:rsidRDefault="001467ED" w:rsidP="00D35ABC">
            <w:pPr>
              <w:rPr>
                <w:b/>
                <w:sz w:val="20"/>
                <w:lang w:val="uk-UA"/>
              </w:rPr>
            </w:pPr>
          </w:p>
        </w:tc>
        <w:tc>
          <w:tcPr>
            <w:tcW w:w="4598" w:type="dxa"/>
          </w:tcPr>
          <w:p w:rsidR="001467ED" w:rsidRPr="00265DB1" w:rsidRDefault="001467ED" w:rsidP="00D35ABC">
            <w:pPr>
              <w:rPr>
                <w:lang w:val="uk-UA"/>
              </w:rPr>
            </w:pPr>
            <w:r w:rsidRPr="00265DB1">
              <w:rPr>
                <w:lang w:val="uk-UA"/>
              </w:rPr>
              <w:t xml:space="preserve">Участь в екологічних акціях «Чиста Україна», </w:t>
            </w:r>
          </w:p>
        </w:tc>
        <w:tc>
          <w:tcPr>
            <w:tcW w:w="1134" w:type="dxa"/>
            <w:gridSpan w:val="2"/>
          </w:tcPr>
          <w:p w:rsidR="001467ED" w:rsidRPr="00265DB1" w:rsidRDefault="001467ED" w:rsidP="00D35ABC">
            <w:pPr>
              <w:rPr>
                <w:lang w:val="uk-UA"/>
              </w:rPr>
            </w:pPr>
            <w:r w:rsidRPr="00265DB1">
              <w:rPr>
                <w:lang w:val="uk-UA"/>
              </w:rPr>
              <w:t>Протягом місяця</w:t>
            </w:r>
          </w:p>
        </w:tc>
        <w:tc>
          <w:tcPr>
            <w:tcW w:w="1844" w:type="dxa"/>
            <w:gridSpan w:val="2"/>
          </w:tcPr>
          <w:p w:rsidR="001467ED" w:rsidRPr="00265DB1" w:rsidRDefault="001467ED" w:rsidP="00D35ABC">
            <w:pPr>
              <w:rPr>
                <w:lang w:val="uk-UA"/>
              </w:rPr>
            </w:pPr>
            <w:r w:rsidRPr="00265DB1">
              <w:rPr>
                <w:lang w:val="uk-UA"/>
              </w:rPr>
              <w:t>Кл. керів. та класоводи</w:t>
            </w:r>
          </w:p>
        </w:tc>
        <w:tc>
          <w:tcPr>
            <w:tcW w:w="1002" w:type="dxa"/>
          </w:tcPr>
          <w:p w:rsidR="001467ED" w:rsidRPr="00265DB1" w:rsidRDefault="001467ED" w:rsidP="00D35ABC">
            <w:pPr>
              <w:rPr>
                <w:lang w:val="uk-UA"/>
              </w:rPr>
            </w:pPr>
            <w:r w:rsidRPr="00265DB1">
              <w:rPr>
                <w:lang w:val="uk-UA"/>
              </w:rPr>
              <w:t>1-11</w:t>
            </w:r>
          </w:p>
        </w:tc>
      </w:tr>
      <w:tr w:rsidR="001467ED" w:rsidRPr="002F1E2E" w:rsidTr="00D35ABC">
        <w:tc>
          <w:tcPr>
            <w:tcW w:w="2064" w:type="dxa"/>
            <w:vMerge w:val="restart"/>
          </w:tcPr>
          <w:p w:rsidR="001467ED" w:rsidRPr="00265DB1" w:rsidRDefault="001467ED" w:rsidP="00D35ABC">
            <w:pPr>
              <w:rPr>
                <w:b/>
                <w:sz w:val="20"/>
                <w:lang w:val="uk-UA"/>
              </w:rPr>
            </w:pPr>
            <w:r w:rsidRPr="00265DB1">
              <w:rPr>
                <w:rFonts w:ascii="Arial Black" w:hAnsi="Arial Black"/>
                <w:b/>
                <w:sz w:val="20"/>
                <w:lang w:val="uk-UA"/>
              </w:rPr>
              <w:t>Ціннісне ставлення до природи</w:t>
            </w:r>
          </w:p>
        </w:tc>
        <w:tc>
          <w:tcPr>
            <w:tcW w:w="4598" w:type="dxa"/>
          </w:tcPr>
          <w:p w:rsidR="001467ED" w:rsidRPr="00265DB1" w:rsidRDefault="001467ED" w:rsidP="00D35ABC">
            <w:pPr>
              <w:rPr>
                <w:lang w:val="uk-UA"/>
              </w:rPr>
            </w:pPr>
            <w:r w:rsidRPr="00265DB1">
              <w:rPr>
                <w:lang w:val="uk-UA"/>
              </w:rPr>
              <w:t>Екологічна акція «Первоцвіти України».</w:t>
            </w:r>
          </w:p>
        </w:tc>
        <w:tc>
          <w:tcPr>
            <w:tcW w:w="1134" w:type="dxa"/>
            <w:gridSpan w:val="2"/>
          </w:tcPr>
          <w:p w:rsidR="001467ED" w:rsidRPr="00265DB1" w:rsidRDefault="001467ED" w:rsidP="00D35ABC">
            <w:pPr>
              <w:rPr>
                <w:lang w:val="uk-UA"/>
              </w:rPr>
            </w:pPr>
            <w:r w:rsidRPr="00265DB1">
              <w:rPr>
                <w:lang w:val="uk-UA"/>
              </w:rPr>
              <w:t>1-3-й тижні</w:t>
            </w:r>
          </w:p>
        </w:tc>
        <w:tc>
          <w:tcPr>
            <w:tcW w:w="1844" w:type="dxa"/>
            <w:gridSpan w:val="2"/>
          </w:tcPr>
          <w:p w:rsidR="001467ED" w:rsidRPr="00265DB1" w:rsidRDefault="001467ED" w:rsidP="00D35ABC">
            <w:pPr>
              <w:rPr>
                <w:lang w:val="uk-UA"/>
              </w:rPr>
            </w:pPr>
            <w:r w:rsidRPr="00265DB1">
              <w:rPr>
                <w:lang w:val="uk-UA"/>
              </w:rPr>
              <w:t xml:space="preserve">Уч. біології </w:t>
            </w:r>
          </w:p>
          <w:p w:rsidR="001467ED" w:rsidRPr="00265DB1" w:rsidRDefault="001467ED" w:rsidP="00D35ABC">
            <w:pPr>
              <w:rPr>
                <w:lang w:val="uk-UA"/>
              </w:rPr>
            </w:pPr>
          </w:p>
        </w:tc>
        <w:tc>
          <w:tcPr>
            <w:tcW w:w="1002" w:type="dxa"/>
          </w:tcPr>
          <w:p w:rsidR="001467ED" w:rsidRPr="00265DB1" w:rsidRDefault="001467ED" w:rsidP="00D35ABC">
            <w:pPr>
              <w:rPr>
                <w:lang w:val="uk-UA"/>
              </w:rPr>
            </w:pPr>
            <w:r w:rsidRPr="00265DB1">
              <w:rPr>
                <w:lang w:val="uk-UA"/>
              </w:rPr>
              <w:t xml:space="preserve">5-9 </w:t>
            </w:r>
          </w:p>
        </w:tc>
      </w:tr>
      <w:tr w:rsidR="001467ED" w:rsidRPr="00265DB1" w:rsidTr="00D35ABC">
        <w:tc>
          <w:tcPr>
            <w:tcW w:w="2064" w:type="dxa"/>
            <w:vMerge/>
          </w:tcPr>
          <w:p w:rsidR="001467ED" w:rsidRPr="00265DB1" w:rsidRDefault="001467ED" w:rsidP="00D35ABC">
            <w:pPr>
              <w:rPr>
                <w:rFonts w:ascii="Arial Black" w:hAnsi="Arial Black"/>
                <w:b/>
                <w:sz w:val="20"/>
                <w:lang w:val="uk-UA"/>
              </w:rPr>
            </w:pPr>
          </w:p>
        </w:tc>
        <w:tc>
          <w:tcPr>
            <w:tcW w:w="4598" w:type="dxa"/>
          </w:tcPr>
          <w:p w:rsidR="001467ED" w:rsidRPr="00265DB1" w:rsidRDefault="001467ED" w:rsidP="00D35ABC">
            <w:pPr>
              <w:pStyle w:val="af5"/>
              <w:spacing w:after="0" w:line="240" w:lineRule="auto"/>
              <w:ind w:left="97"/>
              <w:rPr>
                <w:rFonts w:ascii="Times New Roman" w:hAnsi="Times New Roman"/>
                <w:sz w:val="24"/>
                <w:szCs w:val="24"/>
                <w:lang w:val="uk-UA"/>
              </w:rPr>
            </w:pPr>
            <w:r w:rsidRPr="00265DB1">
              <w:rPr>
                <w:rFonts w:ascii="Times New Roman" w:hAnsi="Times New Roman"/>
                <w:sz w:val="24"/>
                <w:szCs w:val="24"/>
                <w:lang w:val="uk-UA"/>
              </w:rPr>
              <w:t xml:space="preserve">Години спілкування до Дня Землі. 22.04. </w:t>
            </w:r>
          </w:p>
        </w:tc>
        <w:tc>
          <w:tcPr>
            <w:tcW w:w="1134" w:type="dxa"/>
            <w:gridSpan w:val="2"/>
          </w:tcPr>
          <w:p w:rsidR="001467ED" w:rsidRPr="00265DB1" w:rsidRDefault="001467ED" w:rsidP="00D35ABC">
            <w:pPr>
              <w:rPr>
                <w:lang w:val="uk-UA"/>
              </w:rPr>
            </w:pPr>
            <w:r>
              <w:rPr>
                <w:lang w:val="uk-UA"/>
              </w:rPr>
              <w:t>22.04.</w:t>
            </w:r>
          </w:p>
        </w:tc>
        <w:tc>
          <w:tcPr>
            <w:tcW w:w="1844" w:type="dxa"/>
            <w:gridSpan w:val="2"/>
          </w:tcPr>
          <w:p w:rsidR="001467ED" w:rsidRPr="00265DB1" w:rsidRDefault="001467ED" w:rsidP="00D35ABC">
            <w:pPr>
              <w:rPr>
                <w:lang w:val="uk-UA"/>
              </w:rPr>
            </w:pPr>
            <w:r w:rsidRPr="00265DB1">
              <w:rPr>
                <w:lang w:val="uk-UA"/>
              </w:rPr>
              <w:t>Класні керівники</w:t>
            </w:r>
          </w:p>
        </w:tc>
        <w:tc>
          <w:tcPr>
            <w:tcW w:w="1002" w:type="dxa"/>
          </w:tcPr>
          <w:p w:rsidR="001467ED" w:rsidRPr="00265DB1" w:rsidRDefault="001467ED" w:rsidP="00D35ABC">
            <w:pPr>
              <w:rPr>
                <w:lang w:val="uk-UA"/>
              </w:rPr>
            </w:pPr>
            <w:r w:rsidRPr="00265DB1">
              <w:rPr>
                <w:lang w:val="uk-UA"/>
              </w:rPr>
              <w:t>5-7</w:t>
            </w:r>
          </w:p>
        </w:tc>
      </w:tr>
      <w:tr w:rsidR="001467ED" w:rsidRPr="00265DB1" w:rsidTr="00D35ABC">
        <w:trPr>
          <w:trHeight w:val="340"/>
        </w:trPr>
        <w:tc>
          <w:tcPr>
            <w:tcW w:w="2064" w:type="dxa"/>
            <w:vMerge w:val="restart"/>
          </w:tcPr>
          <w:p w:rsidR="001467ED" w:rsidRPr="00265DB1" w:rsidRDefault="001467ED" w:rsidP="00D35ABC">
            <w:pPr>
              <w:rPr>
                <w:sz w:val="20"/>
                <w:lang w:val="uk-UA"/>
              </w:rPr>
            </w:pPr>
            <w:r w:rsidRPr="00265DB1">
              <w:rPr>
                <w:rFonts w:ascii="Arial Black" w:hAnsi="Arial Black"/>
                <w:b/>
                <w:sz w:val="20"/>
                <w:lang w:val="uk-UA"/>
              </w:rPr>
              <w:t>Ціннісне ставлення до культури і мистецтва</w:t>
            </w:r>
          </w:p>
        </w:tc>
        <w:tc>
          <w:tcPr>
            <w:tcW w:w="4598" w:type="dxa"/>
          </w:tcPr>
          <w:p w:rsidR="001467ED" w:rsidRPr="00265DB1" w:rsidRDefault="001467ED" w:rsidP="00D35ABC">
            <w:pPr>
              <w:rPr>
                <w:lang w:val="uk-UA"/>
              </w:rPr>
            </w:pPr>
            <w:r w:rsidRPr="00265DB1">
              <w:rPr>
                <w:lang w:val="uk-UA"/>
              </w:rPr>
              <w:t xml:space="preserve"> До Дня гумору (01.04): </w:t>
            </w:r>
          </w:p>
          <w:p w:rsidR="001467ED" w:rsidRPr="00265DB1" w:rsidRDefault="001467ED" w:rsidP="00D35ABC">
            <w:pPr>
              <w:rPr>
                <w:b/>
                <w:lang w:val="uk-UA"/>
              </w:rPr>
            </w:pPr>
            <w:r w:rsidRPr="00265DB1">
              <w:rPr>
                <w:lang w:val="uk-UA"/>
              </w:rPr>
              <w:t>- конкурс гумористичних газет «Сміхопанорама»</w:t>
            </w:r>
          </w:p>
        </w:tc>
        <w:tc>
          <w:tcPr>
            <w:tcW w:w="1128" w:type="dxa"/>
          </w:tcPr>
          <w:p w:rsidR="001467ED" w:rsidRPr="008135C0" w:rsidRDefault="001467ED" w:rsidP="00D35ABC">
            <w:pPr>
              <w:jc w:val="center"/>
              <w:rPr>
                <w:lang w:val="uk-UA"/>
              </w:rPr>
            </w:pPr>
            <w:r>
              <w:rPr>
                <w:lang w:val="uk-UA"/>
              </w:rPr>
              <w:t>01.-02.04.</w:t>
            </w:r>
          </w:p>
        </w:tc>
        <w:tc>
          <w:tcPr>
            <w:tcW w:w="1850" w:type="dxa"/>
            <w:gridSpan w:val="3"/>
          </w:tcPr>
          <w:p w:rsidR="001467ED" w:rsidRPr="00265DB1" w:rsidRDefault="001467ED" w:rsidP="00D35ABC">
            <w:pPr>
              <w:jc w:val="center"/>
              <w:rPr>
                <w:b/>
                <w:lang w:val="uk-UA"/>
              </w:rPr>
            </w:pPr>
            <w:r w:rsidRPr="00265DB1">
              <w:rPr>
                <w:lang w:val="uk-UA"/>
              </w:rPr>
              <w:t>ПО, кл. керів. та класоводи</w:t>
            </w:r>
          </w:p>
        </w:tc>
        <w:tc>
          <w:tcPr>
            <w:tcW w:w="1002" w:type="dxa"/>
          </w:tcPr>
          <w:p w:rsidR="001467ED" w:rsidRPr="008135C0" w:rsidRDefault="001467ED" w:rsidP="00D35ABC">
            <w:pPr>
              <w:rPr>
                <w:lang w:val="uk-UA"/>
              </w:rPr>
            </w:pPr>
            <w:r>
              <w:rPr>
                <w:lang w:val="uk-UA"/>
              </w:rPr>
              <w:t>1-11</w:t>
            </w:r>
          </w:p>
        </w:tc>
      </w:tr>
      <w:tr w:rsidR="001467ED" w:rsidRPr="00265DB1" w:rsidTr="00D35ABC">
        <w:trPr>
          <w:trHeight w:val="380"/>
        </w:trPr>
        <w:tc>
          <w:tcPr>
            <w:tcW w:w="2064" w:type="dxa"/>
            <w:vMerge/>
          </w:tcPr>
          <w:p w:rsidR="001467ED" w:rsidRPr="00265DB1" w:rsidRDefault="001467ED" w:rsidP="00D35ABC">
            <w:pPr>
              <w:rPr>
                <w:rFonts w:ascii="Arial Black" w:hAnsi="Arial Black"/>
                <w:b/>
                <w:sz w:val="20"/>
                <w:lang w:val="uk-UA"/>
              </w:rPr>
            </w:pPr>
          </w:p>
        </w:tc>
        <w:tc>
          <w:tcPr>
            <w:tcW w:w="4598" w:type="dxa"/>
          </w:tcPr>
          <w:p w:rsidR="001467ED" w:rsidRDefault="001467ED" w:rsidP="00D35ABC">
            <w:pPr>
              <w:rPr>
                <w:lang w:val="uk-UA"/>
              </w:rPr>
            </w:pPr>
            <w:r>
              <w:rPr>
                <w:lang w:val="uk-UA"/>
              </w:rPr>
              <w:t>Виставка «Поліські візерунки»:</w:t>
            </w:r>
            <w:r>
              <w:rPr>
                <w:lang w:val="uk-UA"/>
              </w:rPr>
              <w:tab/>
            </w:r>
          </w:p>
          <w:p w:rsidR="001467ED" w:rsidRDefault="001467ED" w:rsidP="00D35ABC">
            <w:pPr>
              <w:rPr>
                <w:lang w:val="uk-UA"/>
              </w:rPr>
            </w:pPr>
            <w:r>
              <w:rPr>
                <w:lang w:val="uk-UA"/>
              </w:rPr>
              <w:t>-вишивка;</w:t>
            </w:r>
          </w:p>
          <w:p w:rsidR="001467ED" w:rsidRDefault="001467ED" w:rsidP="00D35ABC">
            <w:pPr>
              <w:rPr>
                <w:lang w:val="uk-UA"/>
              </w:rPr>
            </w:pPr>
            <w:r>
              <w:rPr>
                <w:lang w:val="uk-UA"/>
              </w:rPr>
              <w:t>-м</w:t>
            </w:r>
            <w:r w:rsidRPr="007E3565">
              <w:t>’</w:t>
            </w:r>
            <w:r>
              <w:rPr>
                <w:lang w:val="uk-UA"/>
              </w:rPr>
              <w:t>яка іграшка;</w:t>
            </w:r>
          </w:p>
          <w:p w:rsidR="001467ED" w:rsidRDefault="001467ED" w:rsidP="00D35ABC">
            <w:pPr>
              <w:rPr>
                <w:lang w:val="uk-UA"/>
              </w:rPr>
            </w:pPr>
            <w:r>
              <w:rPr>
                <w:lang w:val="uk-UA"/>
              </w:rPr>
              <w:t>-народна лялька.</w:t>
            </w:r>
          </w:p>
          <w:p w:rsidR="001467ED" w:rsidRDefault="001467ED" w:rsidP="00D35ABC">
            <w:pPr>
              <w:rPr>
                <w:lang w:val="uk-UA"/>
              </w:rPr>
            </w:pPr>
            <w:r>
              <w:rPr>
                <w:lang w:val="uk-UA"/>
              </w:rPr>
              <w:t>Конкурс відео та анімації</w:t>
            </w:r>
          </w:p>
          <w:p w:rsidR="001467ED" w:rsidRDefault="001467ED" w:rsidP="00D35ABC">
            <w:pPr>
              <w:rPr>
                <w:lang w:val="uk-UA"/>
              </w:rPr>
            </w:pPr>
            <w:r>
              <w:rPr>
                <w:lang w:val="uk-UA"/>
              </w:rPr>
              <w:t>«Світ очима дітей»</w:t>
            </w:r>
          </w:p>
          <w:p w:rsidR="001467ED" w:rsidRPr="007E3565" w:rsidRDefault="001467ED" w:rsidP="00D35ABC">
            <w:pPr>
              <w:rPr>
                <w:lang w:val="uk-UA"/>
              </w:rPr>
            </w:pPr>
            <w:r>
              <w:rPr>
                <w:lang w:val="uk-UA"/>
              </w:rPr>
              <w:t xml:space="preserve"> (по вікових категоріях)</w:t>
            </w:r>
          </w:p>
        </w:tc>
        <w:tc>
          <w:tcPr>
            <w:tcW w:w="1128" w:type="dxa"/>
          </w:tcPr>
          <w:p w:rsidR="001467ED" w:rsidRDefault="001467ED" w:rsidP="00D35ABC">
            <w:pPr>
              <w:jc w:val="center"/>
              <w:rPr>
                <w:lang w:val="uk-UA"/>
              </w:rPr>
            </w:pPr>
            <w:r>
              <w:rPr>
                <w:lang w:val="uk-UA"/>
              </w:rPr>
              <w:t>2</w:t>
            </w:r>
            <w:r w:rsidRPr="004505A7">
              <w:rPr>
                <w:lang w:val="uk-UA"/>
              </w:rPr>
              <w:t>-й тиждень</w:t>
            </w:r>
          </w:p>
          <w:p w:rsidR="001467ED" w:rsidRDefault="001467ED" w:rsidP="00D35ABC">
            <w:pPr>
              <w:jc w:val="center"/>
              <w:rPr>
                <w:lang w:val="uk-UA"/>
              </w:rPr>
            </w:pPr>
          </w:p>
          <w:p w:rsidR="001467ED" w:rsidRDefault="001467ED" w:rsidP="00D35ABC">
            <w:pPr>
              <w:jc w:val="center"/>
              <w:rPr>
                <w:lang w:val="uk-UA"/>
              </w:rPr>
            </w:pPr>
          </w:p>
          <w:p w:rsidR="001467ED" w:rsidRPr="004505A7" w:rsidRDefault="001467ED" w:rsidP="00D35ABC">
            <w:pPr>
              <w:jc w:val="center"/>
              <w:rPr>
                <w:lang w:val="uk-UA"/>
              </w:rPr>
            </w:pPr>
            <w:r>
              <w:rPr>
                <w:lang w:val="uk-UA"/>
              </w:rPr>
              <w:t>3</w:t>
            </w:r>
            <w:r w:rsidRPr="004505A7">
              <w:rPr>
                <w:lang w:val="uk-UA"/>
              </w:rPr>
              <w:t>-й тиждень</w:t>
            </w:r>
          </w:p>
        </w:tc>
        <w:tc>
          <w:tcPr>
            <w:tcW w:w="1850" w:type="dxa"/>
            <w:gridSpan w:val="3"/>
          </w:tcPr>
          <w:p w:rsidR="001467ED" w:rsidRPr="004505A7" w:rsidRDefault="001467ED" w:rsidP="00D35ABC">
            <w:pPr>
              <w:rPr>
                <w:lang w:val="uk-UA"/>
              </w:rPr>
            </w:pPr>
            <w:r w:rsidRPr="00265DB1">
              <w:rPr>
                <w:lang w:val="uk-UA"/>
              </w:rPr>
              <w:t>ПО, кл. керів. та класоводи</w:t>
            </w:r>
          </w:p>
        </w:tc>
        <w:tc>
          <w:tcPr>
            <w:tcW w:w="1002" w:type="dxa"/>
          </w:tcPr>
          <w:p w:rsidR="001467ED" w:rsidRPr="008135C0" w:rsidRDefault="001467ED" w:rsidP="00D35ABC">
            <w:pPr>
              <w:rPr>
                <w:lang w:val="uk-UA"/>
              </w:rPr>
            </w:pPr>
            <w:r>
              <w:rPr>
                <w:lang w:val="uk-UA"/>
              </w:rPr>
              <w:t>1-11</w:t>
            </w:r>
          </w:p>
        </w:tc>
      </w:tr>
      <w:tr w:rsidR="001467ED" w:rsidRPr="00265DB1" w:rsidTr="00D35ABC">
        <w:tc>
          <w:tcPr>
            <w:tcW w:w="2064" w:type="dxa"/>
            <w:vMerge w:val="restart"/>
          </w:tcPr>
          <w:p w:rsidR="001467ED" w:rsidRPr="00265DB1" w:rsidRDefault="001467ED" w:rsidP="00D35ABC">
            <w:pPr>
              <w:rPr>
                <w:rFonts w:ascii="Arial Black" w:hAnsi="Arial Black"/>
                <w:b/>
                <w:sz w:val="20"/>
                <w:lang w:val="uk-UA"/>
              </w:rPr>
            </w:pPr>
            <w:r w:rsidRPr="00265DB1">
              <w:rPr>
                <w:rFonts w:ascii="Arial Black" w:hAnsi="Arial Black"/>
                <w:b/>
                <w:sz w:val="20"/>
                <w:lang w:val="uk-UA"/>
              </w:rPr>
              <w:t>Ціннісне ставлення особистості до суспільства і держави</w:t>
            </w:r>
          </w:p>
        </w:tc>
        <w:tc>
          <w:tcPr>
            <w:tcW w:w="4598" w:type="dxa"/>
          </w:tcPr>
          <w:p w:rsidR="001467ED" w:rsidRPr="00265DB1" w:rsidRDefault="001467ED" w:rsidP="00D35ABC">
            <w:pPr>
              <w:pStyle w:val="af5"/>
              <w:spacing w:after="0" w:line="240" w:lineRule="auto"/>
              <w:ind w:left="97"/>
              <w:rPr>
                <w:rFonts w:ascii="Times New Roman" w:hAnsi="Times New Roman"/>
                <w:sz w:val="24"/>
                <w:szCs w:val="24"/>
                <w:lang w:val="uk-UA"/>
              </w:rPr>
            </w:pPr>
            <w:r w:rsidRPr="00265DB1">
              <w:rPr>
                <w:rFonts w:ascii="Times New Roman" w:hAnsi="Times New Roman"/>
                <w:sz w:val="24"/>
                <w:szCs w:val="24"/>
                <w:lang w:val="uk-UA"/>
              </w:rPr>
              <w:t xml:space="preserve">Інформаційна хвилинка «Дорога в космос починається з зарядки» </w:t>
            </w:r>
          </w:p>
        </w:tc>
        <w:tc>
          <w:tcPr>
            <w:tcW w:w="1128" w:type="dxa"/>
          </w:tcPr>
          <w:p w:rsidR="001467ED" w:rsidRPr="00265DB1" w:rsidRDefault="001467ED" w:rsidP="00D35ABC">
            <w:pPr>
              <w:rPr>
                <w:lang w:val="uk-UA"/>
              </w:rPr>
            </w:pPr>
            <w:r>
              <w:rPr>
                <w:lang w:val="uk-UA"/>
              </w:rPr>
              <w:t>13</w:t>
            </w:r>
            <w:r w:rsidRPr="00265DB1">
              <w:rPr>
                <w:lang w:val="uk-UA"/>
              </w:rPr>
              <w:t>.04</w:t>
            </w:r>
          </w:p>
        </w:tc>
        <w:tc>
          <w:tcPr>
            <w:tcW w:w="1850" w:type="dxa"/>
            <w:gridSpan w:val="3"/>
          </w:tcPr>
          <w:p w:rsidR="001467ED" w:rsidRPr="00265DB1" w:rsidRDefault="001467ED" w:rsidP="00D35ABC">
            <w:pPr>
              <w:rPr>
                <w:lang w:val="uk-UA"/>
              </w:rPr>
            </w:pPr>
            <w:r>
              <w:rPr>
                <w:lang w:val="uk-UA"/>
              </w:rPr>
              <w:t>ПО, вч астрономії</w:t>
            </w:r>
          </w:p>
        </w:tc>
        <w:tc>
          <w:tcPr>
            <w:tcW w:w="1002" w:type="dxa"/>
          </w:tcPr>
          <w:p w:rsidR="001467ED" w:rsidRPr="00265DB1" w:rsidRDefault="001467ED" w:rsidP="00D35ABC">
            <w:pPr>
              <w:rPr>
                <w:lang w:val="uk-UA"/>
              </w:rPr>
            </w:pPr>
            <w:r w:rsidRPr="00265DB1">
              <w:rPr>
                <w:lang w:val="uk-UA"/>
              </w:rPr>
              <w:t>5</w:t>
            </w:r>
            <w:r>
              <w:rPr>
                <w:lang w:val="uk-UA"/>
              </w:rPr>
              <w:t>-11</w:t>
            </w:r>
          </w:p>
        </w:tc>
      </w:tr>
      <w:tr w:rsidR="001467ED" w:rsidRPr="00265DB1" w:rsidTr="00D35ABC">
        <w:tc>
          <w:tcPr>
            <w:tcW w:w="2064" w:type="dxa"/>
            <w:vMerge/>
          </w:tcPr>
          <w:p w:rsidR="001467ED" w:rsidRPr="00265DB1" w:rsidRDefault="001467ED" w:rsidP="00D35ABC">
            <w:pPr>
              <w:rPr>
                <w:rFonts w:ascii="Arial Black" w:hAnsi="Arial Black"/>
                <w:b/>
                <w:sz w:val="20"/>
                <w:lang w:val="uk-UA"/>
              </w:rPr>
            </w:pPr>
          </w:p>
        </w:tc>
        <w:tc>
          <w:tcPr>
            <w:tcW w:w="4598" w:type="dxa"/>
          </w:tcPr>
          <w:p w:rsidR="001467ED" w:rsidRPr="00265DB1" w:rsidRDefault="001467ED" w:rsidP="00D35ABC">
            <w:pPr>
              <w:pStyle w:val="Default"/>
              <w:rPr>
                <w:lang w:val="uk-UA"/>
              </w:rPr>
            </w:pPr>
            <w:r w:rsidRPr="00265DB1">
              <w:rPr>
                <w:lang w:val="uk-UA"/>
              </w:rPr>
              <w:t>До річниці Чорнобильської трагедії:</w:t>
            </w:r>
          </w:p>
          <w:p w:rsidR="001467ED" w:rsidRPr="00265DB1" w:rsidRDefault="001467ED" w:rsidP="00D35ABC">
            <w:pPr>
              <w:pStyle w:val="Default"/>
              <w:rPr>
                <w:lang w:val="uk-UA"/>
              </w:rPr>
            </w:pPr>
            <w:r w:rsidRPr="00265DB1">
              <w:rPr>
                <w:lang w:val="uk-UA"/>
              </w:rPr>
              <w:t>-конкурс електронні презентації на тему «Чорнобильська катастрофа»,</w:t>
            </w:r>
          </w:p>
          <w:p w:rsidR="001467ED" w:rsidRPr="00265DB1" w:rsidRDefault="001467ED" w:rsidP="00D35ABC">
            <w:pPr>
              <w:pStyle w:val="Default"/>
              <w:rPr>
                <w:lang w:val="uk-UA"/>
              </w:rPr>
            </w:pPr>
            <w:r>
              <w:rPr>
                <w:lang w:val="uk-UA"/>
              </w:rPr>
              <w:t xml:space="preserve">- класні години: «Чорна біль»; </w:t>
            </w:r>
          </w:p>
          <w:p w:rsidR="001467ED" w:rsidRPr="00265DB1" w:rsidRDefault="001467ED" w:rsidP="00D35ABC">
            <w:pPr>
              <w:rPr>
                <w:lang w:val="uk-UA"/>
              </w:rPr>
            </w:pPr>
            <w:r w:rsidRPr="00265DB1">
              <w:rPr>
                <w:lang w:val="uk-UA"/>
              </w:rPr>
              <w:t>- інформаційний</w:t>
            </w:r>
            <w:r>
              <w:rPr>
                <w:lang w:val="uk-UA"/>
              </w:rPr>
              <w:t xml:space="preserve"> вісник «Світова катастрофа</w:t>
            </w:r>
            <w:r w:rsidRPr="00265DB1">
              <w:rPr>
                <w:lang w:val="uk-UA"/>
              </w:rPr>
              <w:t>»;</w:t>
            </w:r>
          </w:p>
          <w:p w:rsidR="001467ED" w:rsidRPr="00513F1E" w:rsidRDefault="001467ED" w:rsidP="00D35ABC">
            <w:pPr>
              <w:rPr>
                <w:lang w:val="uk-UA"/>
              </w:rPr>
            </w:pPr>
            <w:r>
              <w:rPr>
                <w:lang w:val="uk-UA"/>
              </w:rPr>
              <w:t xml:space="preserve"> - «Трагізм Чорнобиля»;</w:t>
            </w:r>
          </w:p>
        </w:tc>
        <w:tc>
          <w:tcPr>
            <w:tcW w:w="1128" w:type="dxa"/>
          </w:tcPr>
          <w:p w:rsidR="001467ED" w:rsidRPr="00265DB1" w:rsidRDefault="001467ED" w:rsidP="00D35ABC">
            <w:pPr>
              <w:jc w:val="center"/>
              <w:rPr>
                <w:b/>
                <w:lang w:val="uk-UA"/>
              </w:rPr>
            </w:pPr>
            <w:r w:rsidRPr="00265DB1">
              <w:rPr>
                <w:b/>
                <w:lang w:val="uk-UA"/>
              </w:rPr>
              <w:t>До 26.04</w:t>
            </w:r>
          </w:p>
        </w:tc>
        <w:tc>
          <w:tcPr>
            <w:tcW w:w="1820" w:type="dxa"/>
            <w:gridSpan w:val="2"/>
          </w:tcPr>
          <w:p w:rsidR="001467ED" w:rsidRDefault="001467ED" w:rsidP="00D35ABC">
            <w:pPr>
              <w:jc w:val="center"/>
              <w:rPr>
                <w:lang w:val="uk-UA"/>
              </w:rPr>
            </w:pPr>
            <w:r>
              <w:rPr>
                <w:lang w:val="uk-UA"/>
              </w:rPr>
              <w:t>ПО, к</w:t>
            </w:r>
            <w:r w:rsidRPr="00265DB1">
              <w:rPr>
                <w:lang w:val="uk-UA"/>
              </w:rPr>
              <w:t>л. керів. та класоводи</w:t>
            </w:r>
            <w:r>
              <w:rPr>
                <w:lang w:val="uk-UA"/>
              </w:rPr>
              <w:t>.</w:t>
            </w:r>
          </w:p>
          <w:p w:rsidR="001467ED" w:rsidRPr="00265DB1" w:rsidRDefault="001467ED" w:rsidP="00D35ABC">
            <w:pPr>
              <w:rPr>
                <w:b/>
                <w:lang w:val="uk-UA"/>
              </w:rPr>
            </w:pPr>
            <w:r>
              <w:rPr>
                <w:lang w:val="uk-UA"/>
              </w:rPr>
              <w:t>Шк. бібліотекар</w:t>
            </w:r>
          </w:p>
        </w:tc>
        <w:tc>
          <w:tcPr>
            <w:tcW w:w="1032" w:type="dxa"/>
            <w:gridSpan w:val="2"/>
          </w:tcPr>
          <w:p w:rsidR="001467ED" w:rsidRPr="008135C0" w:rsidRDefault="001467ED" w:rsidP="00D35ABC">
            <w:pPr>
              <w:rPr>
                <w:lang w:val="uk-UA"/>
              </w:rPr>
            </w:pPr>
            <w:r>
              <w:rPr>
                <w:lang w:val="uk-UA"/>
              </w:rPr>
              <w:t>1-11</w:t>
            </w:r>
          </w:p>
        </w:tc>
      </w:tr>
    </w:tbl>
    <w:p w:rsidR="001467ED" w:rsidRDefault="001467ED" w:rsidP="001467ED">
      <w:pPr>
        <w:rPr>
          <w:b/>
          <w:lang w:val="uk-UA"/>
        </w:rPr>
      </w:pPr>
    </w:p>
    <w:p w:rsidR="001467ED" w:rsidRDefault="001467ED" w:rsidP="00124F6E">
      <w:pPr>
        <w:jc w:val="center"/>
        <w:rPr>
          <w:b/>
          <w:color w:val="943634" w:themeColor="accent2" w:themeShade="BF"/>
          <w:sz w:val="26"/>
          <w:szCs w:val="26"/>
          <w:lang w:val="uk-UA"/>
        </w:rPr>
      </w:pPr>
      <w:r>
        <w:rPr>
          <w:b/>
          <w:color w:val="943634" w:themeColor="accent2" w:themeShade="BF"/>
          <w:sz w:val="26"/>
          <w:szCs w:val="26"/>
          <w:lang w:val="uk-UA"/>
        </w:rPr>
        <w:t>ТРАВЕНЬ</w:t>
      </w:r>
    </w:p>
    <w:p w:rsidR="001467ED" w:rsidRPr="00265DB1" w:rsidRDefault="001467ED" w:rsidP="001467ED">
      <w:pPr>
        <w:jc w:val="center"/>
        <w:rPr>
          <w:b/>
          <w:sz w:val="28"/>
          <w:szCs w:val="28"/>
          <w:lang w:val="uk-UA"/>
        </w:rPr>
      </w:pPr>
      <w:r w:rsidRPr="00265DB1">
        <w:rPr>
          <w:b/>
          <w:sz w:val="28"/>
          <w:szCs w:val="28"/>
          <w:lang w:val="uk-UA"/>
        </w:rPr>
        <w:t>Ціннісне ставлення до держави, суспільства і людей</w:t>
      </w:r>
    </w:p>
    <w:tbl>
      <w:tblPr>
        <w:tblW w:w="1064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64"/>
        <w:gridCol w:w="4598"/>
        <w:gridCol w:w="1128"/>
        <w:gridCol w:w="6"/>
        <w:gridCol w:w="1814"/>
        <w:gridCol w:w="30"/>
        <w:gridCol w:w="1002"/>
      </w:tblGrid>
      <w:tr w:rsidR="001467ED" w:rsidRPr="00265DB1" w:rsidTr="00D35ABC">
        <w:tc>
          <w:tcPr>
            <w:tcW w:w="2064" w:type="dxa"/>
          </w:tcPr>
          <w:p w:rsidR="001467ED" w:rsidRPr="00265DB1" w:rsidRDefault="001467ED" w:rsidP="00D35ABC">
            <w:pPr>
              <w:spacing w:line="360" w:lineRule="auto"/>
              <w:jc w:val="center"/>
              <w:rPr>
                <w:b/>
                <w:sz w:val="28"/>
                <w:szCs w:val="28"/>
                <w:lang w:val="uk-UA"/>
              </w:rPr>
            </w:pPr>
            <w:r w:rsidRPr="00265DB1">
              <w:rPr>
                <w:b/>
                <w:szCs w:val="28"/>
                <w:lang w:val="uk-UA"/>
              </w:rPr>
              <w:t>Напрямок</w:t>
            </w:r>
          </w:p>
        </w:tc>
        <w:tc>
          <w:tcPr>
            <w:tcW w:w="4598" w:type="dxa"/>
          </w:tcPr>
          <w:p w:rsidR="001467ED" w:rsidRPr="00265DB1" w:rsidRDefault="001467ED" w:rsidP="00D35ABC">
            <w:pPr>
              <w:spacing w:line="360" w:lineRule="auto"/>
              <w:jc w:val="center"/>
              <w:rPr>
                <w:b/>
                <w:szCs w:val="28"/>
                <w:lang w:val="uk-UA"/>
              </w:rPr>
            </w:pPr>
            <w:r w:rsidRPr="00265DB1">
              <w:rPr>
                <w:b/>
                <w:szCs w:val="28"/>
                <w:lang w:val="uk-UA"/>
              </w:rPr>
              <w:t>Заходи</w:t>
            </w:r>
          </w:p>
        </w:tc>
        <w:tc>
          <w:tcPr>
            <w:tcW w:w="1134" w:type="dxa"/>
            <w:gridSpan w:val="2"/>
          </w:tcPr>
          <w:p w:rsidR="001467ED" w:rsidRPr="00265DB1" w:rsidRDefault="001467ED" w:rsidP="00D35ABC">
            <w:pPr>
              <w:spacing w:line="360" w:lineRule="auto"/>
              <w:jc w:val="center"/>
              <w:rPr>
                <w:b/>
                <w:szCs w:val="28"/>
                <w:lang w:val="uk-UA"/>
              </w:rPr>
            </w:pPr>
            <w:r w:rsidRPr="00265DB1">
              <w:rPr>
                <w:b/>
                <w:szCs w:val="28"/>
                <w:lang w:val="uk-UA"/>
              </w:rPr>
              <w:t>Дата</w:t>
            </w:r>
          </w:p>
        </w:tc>
        <w:tc>
          <w:tcPr>
            <w:tcW w:w="1844" w:type="dxa"/>
            <w:gridSpan w:val="2"/>
          </w:tcPr>
          <w:p w:rsidR="001467ED" w:rsidRPr="00265DB1" w:rsidRDefault="001467ED" w:rsidP="00D35ABC">
            <w:pPr>
              <w:spacing w:line="360" w:lineRule="auto"/>
              <w:jc w:val="center"/>
              <w:rPr>
                <w:b/>
                <w:szCs w:val="28"/>
                <w:lang w:val="uk-UA"/>
              </w:rPr>
            </w:pPr>
            <w:r w:rsidRPr="00265DB1">
              <w:rPr>
                <w:b/>
                <w:szCs w:val="28"/>
                <w:lang w:val="uk-UA"/>
              </w:rPr>
              <w:t>Відповідальні</w:t>
            </w:r>
          </w:p>
        </w:tc>
        <w:tc>
          <w:tcPr>
            <w:tcW w:w="1002" w:type="dxa"/>
          </w:tcPr>
          <w:p w:rsidR="001467ED" w:rsidRPr="00265DB1" w:rsidRDefault="001467ED" w:rsidP="00D35ABC">
            <w:pPr>
              <w:spacing w:line="360" w:lineRule="auto"/>
              <w:jc w:val="center"/>
              <w:rPr>
                <w:b/>
                <w:szCs w:val="28"/>
                <w:lang w:val="uk-UA"/>
              </w:rPr>
            </w:pPr>
            <w:r w:rsidRPr="00265DB1">
              <w:rPr>
                <w:b/>
                <w:szCs w:val="28"/>
                <w:lang w:val="uk-UA"/>
              </w:rPr>
              <w:t>Класи</w:t>
            </w:r>
          </w:p>
        </w:tc>
      </w:tr>
      <w:tr w:rsidR="001467ED" w:rsidRPr="00265DB1" w:rsidTr="00D35ABC">
        <w:tc>
          <w:tcPr>
            <w:tcW w:w="2064" w:type="dxa"/>
            <w:vMerge w:val="restart"/>
          </w:tcPr>
          <w:p w:rsidR="001467ED" w:rsidRPr="00265DB1" w:rsidRDefault="001467ED" w:rsidP="00D35ABC">
            <w:pPr>
              <w:spacing w:line="20" w:lineRule="atLeast"/>
              <w:rPr>
                <w:lang w:val="uk-UA"/>
              </w:rPr>
            </w:pPr>
            <w:r w:rsidRPr="00265DB1">
              <w:rPr>
                <w:rFonts w:ascii="Arial Black" w:hAnsi="Arial Black"/>
                <w:b/>
                <w:sz w:val="20"/>
                <w:lang w:val="uk-UA"/>
              </w:rPr>
              <w:t>Ціннісне ставлення до себе, інструктажі з безпеки життєдіяльності</w:t>
            </w:r>
          </w:p>
        </w:tc>
        <w:tc>
          <w:tcPr>
            <w:tcW w:w="4598" w:type="dxa"/>
          </w:tcPr>
          <w:p w:rsidR="001467ED" w:rsidRPr="004505A7" w:rsidRDefault="001467ED" w:rsidP="00D35ABC">
            <w:pPr>
              <w:pStyle w:val="Default"/>
              <w:rPr>
                <w:lang w:val="uk-UA"/>
              </w:rPr>
            </w:pPr>
            <w:r w:rsidRPr="004505A7">
              <w:rPr>
                <w:lang w:val="uk-UA"/>
              </w:rPr>
              <w:t>Заходи з профілактики захворювань, дитячого травматизму, продовження вивчення пра</w:t>
            </w:r>
            <w:r>
              <w:rPr>
                <w:lang w:val="uk-UA"/>
              </w:rPr>
              <w:t xml:space="preserve">вил поведінки під час канікул. </w:t>
            </w:r>
          </w:p>
        </w:tc>
        <w:tc>
          <w:tcPr>
            <w:tcW w:w="1134" w:type="dxa"/>
            <w:gridSpan w:val="2"/>
          </w:tcPr>
          <w:p w:rsidR="001467ED" w:rsidRPr="004505A7" w:rsidRDefault="001467ED" w:rsidP="00D35ABC">
            <w:pPr>
              <w:spacing w:line="20" w:lineRule="atLeast"/>
              <w:rPr>
                <w:lang w:val="uk-UA"/>
              </w:rPr>
            </w:pPr>
            <w:r w:rsidRPr="004505A7">
              <w:rPr>
                <w:lang w:val="uk-UA"/>
              </w:rPr>
              <w:t>2-3-й тижні</w:t>
            </w:r>
          </w:p>
        </w:tc>
        <w:tc>
          <w:tcPr>
            <w:tcW w:w="1844" w:type="dxa"/>
            <w:gridSpan w:val="2"/>
          </w:tcPr>
          <w:p w:rsidR="001467ED" w:rsidRPr="004505A7" w:rsidRDefault="001467ED" w:rsidP="00D35ABC">
            <w:pPr>
              <w:spacing w:line="20" w:lineRule="atLeast"/>
              <w:rPr>
                <w:lang w:val="uk-UA"/>
              </w:rPr>
            </w:pPr>
            <w:r w:rsidRPr="004505A7">
              <w:rPr>
                <w:lang w:val="uk-UA"/>
              </w:rPr>
              <w:t>Кл. керівники та класоводи</w:t>
            </w:r>
          </w:p>
        </w:tc>
        <w:tc>
          <w:tcPr>
            <w:tcW w:w="1002" w:type="dxa"/>
          </w:tcPr>
          <w:p w:rsidR="001467ED" w:rsidRPr="004505A7" w:rsidRDefault="001467ED" w:rsidP="00D35ABC">
            <w:pPr>
              <w:spacing w:line="20" w:lineRule="atLeast"/>
              <w:rPr>
                <w:lang w:val="uk-UA"/>
              </w:rPr>
            </w:pPr>
            <w:r w:rsidRPr="004505A7">
              <w:rPr>
                <w:lang w:val="uk-UA"/>
              </w:rPr>
              <w:t>1-11</w:t>
            </w:r>
          </w:p>
        </w:tc>
      </w:tr>
      <w:tr w:rsidR="001467ED" w:rsidRPr="00265DB1" w:rsidTr="00D35ABC">
        <w:tc>
          <w:tcPr>
            <w:tcW w:w="2064" w:type="dxa"/>
            <w:vMerge/>
          </w:tcPr>
          <w:p w:rsidR="001467ED" w:rsidRPr="00265DB1" w:rsidRDefault="001467ED" w:rsidP="00D35ABC">
            <w:pPr>
              <w:spacing w:line="20" w:lineRule="atLeast"/>
              <w:rPr>
                <w:rFonts w:ascii="Arial Black" w:hAnsi="Arial Black"/>
                <w:b/>
                <w:sz w:val="20"/>
                <w:lang w:val="uk-UA"/>
              </w:rPr>
            </w:pPr>
          </w:p>
        </w:tc>
        <w:tc>
          <w:tcPr>
            <w:tcW w:w="4598" w:type="dxa"/>
          </w:tcPr>
          <w:p w:rsidR="001467ED" w:rsidRPr="004505A7" w:rsidRDefault="001467ED" w:rsidP="00D35ABC">
            <w:pPr>
              <w:spacing w:line="20" w:lineRule="atLeast"/>
              <w:rPr>
                <w:lang w:val="uk-UA"/>
              </w:rPr>
            </w:pPr>
            <w:r w:rsidRPr="004505A7">
              <w:rPr>
                <w:lang w:val="uk-UA"/>
              </w:rPr>
              <w:t>Інструктаж щодо запобігання дитячого травматизму в канікулярний період</w:t>
            </w:r>
          </w:p>
        </w:tc>
        <w:tc>
          <w:tcPr>
            <w:tcW w:w="1134" w:type="dxa"/>
            <w:gridSpan w:val="2"/>
          </w:tcPr>
          <w:p w:rsidR="001467ED" w:rsidRPr="004505A7" w:rsidRDefault="001467ED" w:rsidP="00D35ABC">
            <w:pPr>
              <w:spacing w:line="20" w:lineRule="atLeast"/>
              <w:rPr>
                <w:lang w:val="uk-UA"/>
              </w:rPr>
            </w:pPr>
            <w:r w:rsidRPr="004505A7">
              <w:rPr>
                <w:lang w:val="uk-UA"/>
              </w:rPr>
              <w:t>4-й тиждень</w:t>
            </w:r>
          </w:p>
        </w:tc>
        <w:tc>
          <w:tcPr>
            <w:tcW w:w="1844" w:type="dxa"/>
            <w:gridSpan w:val="2"/>
          </w:tcPr>
          <w:p w:rsidR="001467ED" w:rsidRPr="004505A7" w:rsidRDefault="001467ED" w:rsidP="00D35ABC">
            <w:pPr>
              <w:spacing w:line="20" w:lineRule="atLeast"/>
              <w:rPr>
                <w:lang w:val="uk-UA"/>
              </w:rPr>
            </w:pPr>
            <w:r w:rsidRPr="004505A7">
              <w:rPr>
                <w:lang w:val="uk-UA"/>
              </w:rPr>
              <w:t>Кл. керівники та класоводи</w:t>
            </w:r>
          </w:p>
        </w:tc>
        <w:tc>
          <w:tcPr>
            <w:tcW w:w="1002" w:type="dxa"/>
          </w:tcPr>
          <w:p w:rsidR="001467ED" w:rsidRPr="004505A7" w:rsidRDefault="001467ED" w:rsidP="00D35ABC">
            <w:pPr>
              <w:spacing w:line="20" w:lineRule="atLeast"/>
              <w:rPr>
                <w:lang w:val="uk-UA"/>
              </w:rPr>
            </w:pPr>
            <w:r w:rsidRPr="004505A7">
              <w:rPr>
                <w:lang w:val="uk-UA"/>
              </w:rPr>
              <w:t>1-11</w:t>
            </w:r>
          </w:p>
        </w:tc>
      </w:tr>
      <w:tr w:rsidR="001467ED" w:rsidRPr="00265DB1" w:rsidTr="00D35ABC">
        <w:tc>
          <w:tcPr>
            <w:tcW w:w="2064" w:type="dxa"/>
            <w:vMerge w:val="restart"/>
          </w:tcPr>
          <w:p w:rsidR="001467ED" w:rsidRPr="00265DB1" w:rsidRDefault="001467ED" w:rsidP="00D35ABC">
            <w:pPr>
              <w:rPr>
                <w:sz w:val="20"/>
                <w:lang w:val="uk-UA"/>
              </w:rPr>
            </w:pPr>
            <w:r w:rsidRPr="00265DB1">
              <w:rPr>
                <w:rFonts w:ascii="Arial Black" w:hAnsi="Arial Black"/>
                <w:b/>
                <w:sz w:val="20"/>
                <w:lang w:val="uk-UA"/>
              </w:rPr>
              <w:t>Ціннісне ставлення до праці</w:t>
            </w:r>
          </w:p>
        </w:tc>
        <w:tc>
          <w:tcPr>
            <w:tcW w:w="4598" w:type="dxa"/>
          </w:tcPr>
          <w:p w:rsidR="001467ED" w:rsidRPr="004505A7" w:rsidRDefault="001467ED" w:rsidP="00D35ABC">
            <w:pPr>
              <w:rPr>
                <w:lang w:val="uk-UA"/>
              </w:rPr>
            </w:pPr>
            <w:r>
              <w:rPr>
                <w:lang w:val="uk-UA"/>
              </w:rPr>
              <w:t xml:space="preserve">Трудовий десант «Насаджуємо </w:t>
            </w:r>
            <w:r w:rsidRPr="004505A7">
              <w:rPr>
                <w:lang w:val="uk-UA"/>
              </w:rPr>
              <w:t>квітники»</w:t>
            </w:r>
          </w:p>
        </w:tc>
        <w:tc>
          <w:tcPr>
            <w:tcW w:w="1134" w:type="dxa"/>
            <w:gridSpan w:val="2"/>
          </w:tcPr>
          <w:p w:rsidR="001467ED" w:rsidRPr="004505A7" w:rsidRDefault="001467ED" w:rsidP="00D35ABC">
            <w:pPr>
              <w:rPr>
                <w:lang w:val="uk-UA"/>
              </w:rPr>
            </w:pPr>
            <w:r w:rsidRPr="004505A7">
              <w:rPr>
                <w:lang w:val="uk-UA"/>
              </w:rPr>
              <w:t>1-й,4-й тижні</w:t>
            </w:r>
          </w:p>
        </w:tc>
        <w:tc>
          <w:tcPr>
            <w:tcW w:w="1844" w:type="dxa"/>
            <w:gridSpan w:val="2"/>
          </w:tcPr>
          <w:p w:rsidR="001467ED" w:rsidRPr="004505A7" w:rsidRDefault="001467ED" w:rsidP="00D35ABC">
            <w:pPr>
              <w:rPr>
                <w:lang w:val="uk-UA"/>
              </w:rPr>
            </w:pPr>
            <w:r w:rsidRPr="004505A7">
              <w:rPr>
                <w:lang w:val="uk-UA"/>
              </w:rPr>
              <w:t>Кл. керівники, класоводи</w:t>
            </w:r>
          </w:p>
        </w:tc>
        <w:tc>
          <w:tcPr>
            <w:tcW w:w="1002" w:type="dxa"/>
          </w:tcPr>
          <w:p w:rsidR="001467ED" w:rsidRPr="004505A7" w:rsidRDefault="001467ED" w:rsidP="00D35ABC">
            <w:pPr>
              <w:rPr>
                <w:lang w:val="uk-UA"/>
              </w:rPr>
            </w:pPr>
            <w:r w:rsidRPr="004505A7">
              <w:rPr>
                <w:lang w:val="uk-UA"/>
              </w:rPr>
              <w:t>1-11</w:t>
            </w:r>
          </w:p>
        </w:tc>
      </w:tr>
      <w:tr w:rsidR="001467ED" w:rsidRPr="00265DB1" w:rsidTr="00D35ABC">
        <w:tc>
          <w:tcPr>
            <w:tcW w:w="2064" w:type="dxa"/>
            <w:vMerge/>
          </w:tcPr>
          <w:p w:rsidR="001467ED" w:rsidRPr="00265DB1" w:rsidRDefault="001467ED" w:rsidP="00D35ABC">
            <w:pPr>
              <w:rPr>
                <w:b/>
                <w:sz w:val="20"/>
                <w:lang w:val="uk-UA"/>
              </w:rPr>
            </w:pPr>
          </w:p>
        </w:tc>
        <w:tc>
          <w:tcPr>
            <w:tcW w:w="4598" w:type="dxa"/>
          </w:tcPr>
          <w:p w:rsidR="001467ED" w:rsidRPr="004505A7" w:rsidRDefault="001467ED" w:rsidP="00D35ABC">
            <w:pPr>
              <w:rPr>
                <w:lang w:val="uk-UA"/>
              </w:rPr>
            </w:pPr>
            <w:r w:rsidRPr="004505A7">
              <w:rPr>
                <w:lang w:val="uk-UA"/>
              </w:rPr>
              <w:t>Збір макулатури «Старим зошитам – нове життя»</w:t>
            </w:r>
          </w:p>
        </w:tc>
        <w:tc>
          <w:tcPr>
            <w:tcW w:w="1134" w:type="dxa"/>
            <w:gridSpan w:val="2"/>
          </w:tcPr>
          <w:p w:rsidR="001467ED" w:rsidRPr="004505A7" w:rsidRDefault="001467ED" w:rsidP="00D35ABC">
            <w:pPr>
              <w:rPr>
                <w:lang w:val="uk-UA"/>
              </w:rPr>
            </w:pPr>
            <w:r w:rsidRPr="004505A7">
              <w:rPr>
                <w:lang w:val="uk-UA"/>
              </w:rPr>
              <w:t>2-3</w:t>
            </w:r>
            <w:r>
              <w:rPr>
                <w:lang w:val="uk-UA"/>
              </w:rPr>
              <w:t>-</w:t>
            </w:r>
            <w:r w:rsidRPr="004505A7">
              <w:rPr>
                <w:lang w:val="uk-UA"/>
              </w:rPr>
              <w:t>й тижні</w:t>
            </w:r>
          </w:p>
        </w:tc>
        <w:tc>
          <w:tcPr>
            <w:tcW w:w="1844" w:type="dxa"/>
            <w:gridSpan w:val="2"/>
          </w:tcPr>
          <w:p w:rsidR="001467ED" w:rsidRPr="004505A7" w:rsidRDefault="001467ED" w:rsidP="00D35ABC">
            <w:pPr>
              <w:rPr>
                <w:lang w:val="uk-UA"/>
              </w:rPr>
            </w:pPr>
            <w:r w:rsidRPr="004505A7">
              <w:rPr>
                <w:lang w:val="uk-UA"/>
              </w:rPr>
              <w:t>ПО, кл. керів. та класоводи</w:t>
            </w:r>
          </w:p>
        </w:tc>
        <w:tc>
          <w:tcPr>
            <w:tcW w:w="1002" w:type="dxa"/>
          </w:tcPr>
          <w:p w:rsidR="001467ED" w:rsidRPr="004505A7" w:rsidRDefault="001467ED" w:rsidP="00D35ABC">
            <w:pPr>
              <w:rPr>
                <w:lang w:val="uk-UA"/>
              </w:rPr>
            </w:pPr>
            <w:r w:rsidRPr="004505A7">
              <w:rPr>
                <w:lang w:val="uk-UA"/>
              </w:rPr>
              <w:t>1-11</w:t>
            </w:r>
          </w:p>
        </w:tc>
      </w:tr>
      <w:tr w:rsidR="001467ED" w:rsidRPr="00265DB1" w:rsidTr="00D35ABC">
        <w:tc>
          <w:tcPr>
            <w:tcW w:w="2064" w:type="dxa"/>
          </w:tcPr>
          <w:p w:rsidR="001467ED" w:rsidRPr="00265DB1" w:rsidRDefault="001467ED" w:rsidP="00D35ABC">
            <w:pPr>
              <w:rPr>
                <w:b/>
                <w:sz w:val="20"/>
                <w:lang w:val="uk-UA"/>
              </w:rPr>
            </w:pPr>
            <w:r w:rsidRPr="00265DB1">
              <w:rPr>
                <w:rFonts w:ascii="Arial Black" w:hAnsi="Arial Black"/>
                <w:b/>
                <w:sz w:val="20"/>
                <w:lang w:val="uk-UA"/>
              </w:rPr>
              <w:t>Ціннісне ставлення до природи</w:t>
            </w:r>
          </w:p>
        </w:tc>
        <w:tc>
          <w:tcPr>
            <w:tcW w:w="4598" w:type="dxa"/>
          </w:tcPr>
          <w:p w:rsidR="001467ED" w:rsidRPr="002F1E2E" w:rsidRDefault="001467ED" w:rsidP="00D35ABC">
            <w:pPr>
              <w:rPr>
                <w:lang w:val="uk-UA"/>
              </w:rPr>
            </w:pPr>
            <w:r>
              <w:rPr>
                <w:szCs w:val="32"/>
              </w:rPr>
              <w:t>Конкурс малюнків «Весняний</w:t>
            </w:r>
            <w:r>
              <w:rPr>
                <w:szCs w:val="32"/>
                <w:lang w:val="uk-UA"/>
              </w:rPr>
              <w:t xml:space="preserve"> настрій</w:t>
            </w:r>
            <w:r w:rsidRPr="002F1E2E">
              <w:rPr>
                <w:szCs w:val="32"/>
              </w:rPr>
              <w:t>»</w:t>
            </w:r>
          </w:p>
        </w:tc>
        <w:tc>
          <w:tcPr>
            <w:tcW w:w="1134" w:type="dxa"/>
            <w:gridSpan w:val="2"/>
          </w:tcPr>
          <w:p w:rsidR="001467ED" w:rsidRPr="004505A7" w:rsidRDefault="001467ED" w:rsidP="00D35ABC">
            <w:pPr>
              <w:rPr>
                <w:lang w:val="uk-UA"/>
              </w:rPr>
            </w:pPr>
            <w:r>
              <w:rPr>
                <w:lang w:val="uk-UA"/>
              </w:rPr>
              <w:t>2-й тиждень</w:t>
            </w:r>
          </w:p>
        </w:tc>
        <w:tc>
          <w:tcPr>
            <w:tcW w:w="1844" w:type="dxa"/>
            <w:gridSpan w:val="2"/>
          </w:tcPr>
          <w:p w:rsidR="001467ED" w:rsidRPr="004505A7" w:rsidRDefault="001467ED" w:rsidP="00D35ABC">
            <w:pPr>
              <w:rPr>
                <w:lang w:val="uk-UA"/>
              </w:rPr>
            </w:pPr>
            <w:r>
              <w:rPr>
                <w:lang w:val="uk-UA"/>
              </w:rPr>
              <w:t>Вч обр. мист.</w:t>
            </w:r>
          </w:p>
        </w:tc>
        <w:tc>
          <w:tcPr>
            <w:tcW w:w="1002" w:type="dxa"/>
          </w:tcPr>
          <w:p w:rsidR="001467ED" w:rsidRPr="004505A7" w:rsidRDefault="001467ED" w:rsidP="00D35ABC">
            <w:pPr>
              <w:rPr>
                <w:lang w:val="uk-UA"/>
              </w:rPr>
            </w:pPr>
            <w:r>
              <w:rPr>
                <w:lang w:val="uk-UA"/>
              </w:rPr>
              <w:t>2-7</w:t>
            </w:r>
          </w:p>
        </w:tc>
      </w:tr>
      <w:tr w:rsidR="001467ED" w:rsidRPr="00265DB1" w:rsidTr="00D35ABC">
        <w:trPr>
          <w:trHeight w:val="340"/>
        </w:trPr>
        <w:tc>
          <w:tcPr>
            <w:tcW w:w="2064" w:type="dxa"/>
          </w:tcPr>
          <w:p w:rsidR="001467ED" w:rsidRPr="00265DB1" w:rsidRDefault="001467ED" w:rsidP="00D35ABC">
            <w:pPr>
              <w:rPr>
                <w:sz w:val="20"/>
                <w:lang w:val="uk-UA"/>
              </w:rPr>
            </w:pPr>
            <w:r w:rsidRPr="00265DB1">
              <w:rPr>
                <w:rFonts w:ascii="Arial Black" w:hAnsi="Arial Black"/>
                <w:b/>
                <w:sz w:val="20"/>
                <w:lang w:val="uk-UA"/>
              </w:rPr>
              <w:t>Ціннісне ставлення до культури і мистецтва</w:t>
            </w:r>
          </w:p>
        </w:tc>
        <w:tc>
          <w:tcPr>
            <w:tcW w:w="4598" w:type="dxa"/>
          </w:tcPr>
          <w:p w:rsidR="001467ED" w:rsidRDefault="001467ED" w:rsidP="00D35ABC">
            <w:pPr>
              <w:rPr>
                <w:lang w:val="uk-UA"/>
              </w:rPr>
            </w:pPr>
            <w:r>
              <w:rPr>
                <w:lang w:val="uk-UA"/>
              </w:rPr>
              <w:t>Виставка «Бісерний калейдоскоп»</w:t>
            </w:r>
          </w:p>
          <w:p w:rsidR="001467ED" w:rsidRDefault="001467ED" w:rsidP="00D35ABC">
            <w:pPr>
              <w:rPr>
                <w:lang w:val="uk-UA"/>
              </w:rPr>
            </w:pPr>
            <w:r>
              <w:rPr>
                <w:lang w:val="uk-UA"/>
              </w:rPr>
              <w:t>-аксесуари та прикраси;</w:t>
            </w:r>
          </w:p>
          <w:p w:rsidR="001467ED" w:rsidRPr="00C54F55" w:rsidRDefault="001467ED" w:rsidP="00D35ABC">
            <w:pPr>
              <w:rPr>
                <w:lang w:val="uk-UA"/>
              </w:rPr>
            </w:pPr>
            <w:r>
              <w:rPr>
                <w:lang w:val="uk-UA"/>
              </w:rPr>
              <w:t>-вироби для оздоблення інтер</w:t>
            </w:r>
            <w:r>
              <w:rPr>
                <w:lang w:val="en-US"/>
              </w:rPr>
              <w:t>’</w:t>
            </w:r>
            <w:r>
              <w:rPr>
                <w:lang w:val="uk-UA"/>
              </w:rPr>
              <w:t>єру.</w:t>
            </w:r>
          </w:p>
          <w:p w:rsidR="001467ED" w:rsidRPr="004505A7" w:rsidRDefault="001467ED" w:rsidP="00D35ABC">
            <w:pPr>
              <w:rPr>
                <w:lang w:val="uk-UA"/>
              </w:rPr>
            </w:pPr>
          </w:p>
        </w:tc>
        <w:tc>
          <w:tcPr>
            <w:tcW w:w="1128" w:type="dxa"/>
          </w:tcPr>
          <w:p w:rsidR="001467ED" w:rsidRPr="00C54F55" w:rsidRDefault="001467ED" w:rsidP="00D35ABC">
            <w:pPr>
              <w:jc w:val="center"/>
              <w:rPr>
                <w:lang w:val="uk-UA"/>
              </w:rPr>
            </w:pPr>
            <w:r>
              <w:rPr>
                <w:lang w:val="uk-UA"/>
              </w:rPr>
              <w:t>14.05.</w:t>
            </w:r>
          </w:p>
        </w:tc>
        <w:tc>
          <w:tcPr>
            <w:tcW w:w="1850" w:type="dxa"/>
            <w:gridSpan w:val="3"/>
          </w:tcPr>
          <w:p w:rsidR="001467ED" w:rsidRPr="004505A7" w:rsidRDefault="001467ED" w:rsidP="00D35ABC">
            <w:pPr>
              <w:rPr>
                <w:b/>
                <w:lang w:val="uk-UA"/>
              </w:rPr>
            </w:pPr>
            <w:r>
              <w:rPr>
                <w:lang w:val="uk-UA"/>
              </w:rPr>
              <w:t>ПО, класні керівники та класоводи</w:t>
            </w:r>
          </w:p>
        </w:tc>
        <w:tc>
          <w:tcPr>
            <w:tcW w:w="1002" w:type="dxa"/>
          </w:tcPr>
          <w:p w:rsidR="001467ED" w:rsidRPr="004505A7" w:rsidRDefault="001467ED" w:rsidP="00D35ABC">
            <w:pPr>
              <w:rPr>
                <w:b/>
                <w:lang w:val="uk-UA"/>
              </w:rPr>
            </w:pPr>
            <w:r w:rsidRPr="004505A7">
              <w:rPr>
                <w:lang w:val="uk-UA"/>
              </w:rPr>
              <w:t>1-11</w:t>
            </w:r>
          </w:p>
        </w:tc>
      </w:tr>
      <w:tr w:rsidR="001467ED" w:rsidRPr="00265DB1" w:rsidTr="00D35ABC">
        <w:trPr>
          <w:trHeight w:val="2547"/>
        </w:trPr>
        <w:tc>
          <w:tcPr>
            <w:tcW w:w="2064" w:type="dxa"/>
            <w:vMerge w:val="restart"/>
          </w:tcPr>
          <w:p w:rsidR="001467ED" w:rsidRPr="00265DB1" w:rsidRDefault="001467ED" w:rsidP="00D35ABC">
            <w:pPr>
              <w:rPr>
                <w:rFonts w:ascii="Arial Black" w:hAnsi="Arial Black"/>
                <w:b/>
                <w:sz w:val="20"/>
                <w:lang w:val="uk-UA"/>
              </w:rPr>
            </w:pPr>
            <w:r w:rsidRPr="00265DB1">
              <w:rPr>
                <w:rFonts w:ascii="Arial Black" w:hAnsi="Arial Black"/>
                <w:b/>
                <w:sz w:val="20"/>
                <w:lang w:val="uk-UA"/>
              </w:rPr>
              <w:lastRenderedPageBreak/>
              <w:t>Ціннісне ставлення особистості до суспільства і держави</w:t>
            </w:r>
          </w:p>
        </w:tc>
        <w:tc>
          <w:tcPr>
            <w:tcW w:w="4598" w:type="dxa"/>
          </w:tcPr>
          <w:p w:rsidR="001467ED" w:rsidRPr="004505A7" w:rsidRDefault="001467ED" w:rsidP="00D35ABC">
            <w:pPr>
              <w:pStyle w:val="Default"/>
              <w:rPr>
                <w:lang w:val="uk-UA"/>
              </w:rPr>
            </w:pPr>
            <w:r>
              <w:rPr>
                <w:b/>
                <w:bCs/>
                <w:lang w:val="uk-UA"/>
              </w:rPr>
              <w:t xml:space="preserve">Тиждень </w:t>
            </w:r>
            <w:r w:rsidRPr="004505A7">
              <w:rPr>
                <w:b/>
                <w:bCs/>
                <w:lang w:val="uk-UA"/>
              </w:rPr>
              <w:t xml:space="preserve"> патріотичного виховання. </w:t>
            </w:r>
          </w:p>
          <w:p w:rsidR="001467ED" w:rsidRPr="004505A7" w:rsidRDefault="001467ED" w:rsidP="00D35ABC">
            <w:pPr>
              <w:pStyle w:val="Default"/>
              <w:rPr>
                <w:lang w:val="uk-UA"/>
              </w:rPr>
            </w:pPr>
            <w:r w:rsidRPr="004505A7">
              <w:rPr>
                <w:lang w:val="uk-UA"/>
              </w:rPr>
              <w:t xml:space="preserve">- уроки Пам’яті; </w:t>
            </w:r>
          </w:p>
          <w:p w:rsidR="001467ED" w:rsidRPr="004505A7" w:rsidRDefault="001467ED" w:rsidP="00D35ABC">
            <w:pPr>
              <w:pStyle w:val="Default"/>
              <w:rPr>
                <w:lang w:val="uk-UA"/>
              </w:rPr>
            </w:pPr>
            <w:r>
              <w:rPr>
                <w:lang w:val="uk-UA"/>
              </w:rPr>
              <w:t>- покладання квітів до братських могил</w:t>
            </w:r>
            <w:r w:rsidRPr="004505A7">
              <w:rPr>
                <w:lang w:val="uk-UA"/>
              </w:rPr>
              <w:t xml:space="preserve">; </w:t>
            </w:r>
          </w:p>
          <w:p w:rsidR="001467ED" w:rsidRPr="004505A7" w:rsidRDefault="001467ED" w:rsidP="00D35ABC">
            <w:pPr>
              <w:pStyle w:val="Default"/>
              <w:rPr>
                <w:lang w:val="uk-UA"/>
              </w:rPr>
            </w:pPr>
            <w:r w:rsidRPr="004505A7">
              <w:rPr>
                <w:lang w:val="uk-UA"/>
              </w:rPr>
              <w:t xml:space="preserve">- випуск стіннівок; </w:t>
            </w:r>
          </w:p>
          <w:p w:rsidR="001467ED" w:rsidRDefault="001467ED" w:rsidP="00D35ABC">
            <w:pPr>
              <w:pStyle w:val="Default"/>
              <w:rPr>
                <w:lang w:val="uk-UA"/>
              </w:rPr>
            </w:pPr>
            <w:r w:rsidRPr="004505A7">
              <w:rPr>
                <w:lang w:val="uk-UA"/>
              </w:rPr>
              <w:t>- книжковий вернісаж «</w:t>
            </w:r>
            <w:r>
              <w:rPr>
                <w:lang w:val="uk-UA"/>
              </w:rPr>
              <w:t>Пам’ять жива</w:t>
            </w:r>
            <w:r w:rsidRPr="004505A7">
              <w:rPr>
                <w:lang w:val="uk-UA"/>
              </w:rPr>
              <w:t xml:space="preserve">» </w:t>
            </w:r>
          </w:p>
          <w:p w:rsidR="001467ED" w:rsidRPr="004505A7" w:rsidRDefault="001467ED" w:rsidP="00D35ABC">
            <w:pPr>
              <w:pStyle w:val="Default"/>
              <w:rPr>
                <w:lang w:val="uk-UA"/>
              </w:rPr>
            </w:pPr>
            <w:r>
              <w:rPr>
                <w:lang w:val="uk-UA"/>
              </w:rPr>
              <w:t xml:space="preserve">Урочистий мітинг </w:t>
            </w:r>
            <w:r w:rsidRPr="004505A7">
              <w:rPr>
                <w:lang w:val="uk-UA"/>
              </w:rPr>
              <w:t xml:space="preserve">до: </w:t>
            </w:r>
          </w:p>
          <w:p w:rsidR="001467ED" w:rsidRDefault="001467ED" w:rsidP="00D35ABC">
            <w:pPr>
              <w:pStyle w:val="Default"/>
              <w:rPr>
                <w:lang w:val="uk-UA"/>
              </w:rPr>
            </w:pPr>
            <w:r w:rsidRPr="004505A7">
              <w:rPr>
                <w:lang w:val="uk-UA"/>
              </w:rPr>
              <w:t>- Днів пам’</w:t>
            </w:r>
            <w:r>
              <w:rPr>
                <w:lang w:val="uk-UA"/>
              </w:rPr>
              <w:t xml:space="preserve">яті та примирення </w:t>
            </w:r>
          </w:p>
          <w:p w:rsidR="001467ED" w:rsidRPr="004505A7" w:rsidRDefault="001467ED" w:rsidP="00D35ABC">
            <w:pPr>
              <w:pStyle w:val="Default"/>
              <w:rPr>
                <w:lang w:val="uk-UA"/>
              </w:rPr>
            </w:pPr>
            <w:r>
              <w:rPr>
                <w:lang w:val="uk-UA"/>
              </w:rPr>
              <w:t xml:space="preserve">(08 – 09.05) </w:t>
            </w:r>
          </w:p>
        </w:tc>
        <w:tc>
          <w:tcPr>
            <w:tcW w:w="1128" w:type="dxa"/>
          </w:tcPr>
          <w:p w:rsidR="001467ED" w:rsidRPr="00C54F55" w:rsidRDefault="001467ED" w:rsidP="00D35ABC">
            <w:pPr>
              <w:jc w:val="center"/>
              <w:rPr>
                <w:lang w:val="uk-UA"/>
              </w:rPr>
            </w:pPr>
            <w:r>
              <w:rPr>
                <w:lang w:val="uk-UA"/>
              </w:rPr>
              <w:t>07-11.05.</w:t>
            </w:r>
          </w:p>
        </w:tc>
        <w:tc>
          <w:tcPr>
            <w:tcW w:w="1850" w:type="dxa"/>
            <w:gridSpan w:val="3"/>
          </w:tcPr>
          <w:p w:rsidR="001467ED" w:rsidRDefault="001467ED" w:rsidP="00D35ABC">
            <w:pPr>
              <w:rPr>
                <w:lang w:val="uk-UA"/>
              </w:rPr>
            </w:pPr>
            <w:r>
              <w:rPr>
                <w:lang w:val="uk-UA"/>
              </w:rPr>
              <w:t>ПО, класні керівники та класоводи;</w:t>
            </w:r>
          </w:p>
          <w:p w:rsidR="001467ED" w:rsidRPr="004505A7" w:rsidRDefault="001467ED" w:rsidP="00D35ABC">
            <w:pPr>
              <w:rPr>
                <w:b/>
                <w:lang w:val="uk-UA"/>
              </w:rPr>
            </w:pPr>
            <w:r>
              <w:rPr>
                <w:lang w:val="uk-UA"/>
              </w:rPr>
              <w:t>Шк.бібліотекар</w:t>
            </w:r>
          </w:p>
        </w:tc>
        <w:tc>
          <w:tcPr>
            <w:tcW w:w="1002" w:type="dxa"/>
          </w:tcPr>
          <w:p w:rsidR="001467ED" w:rsidRPr="00C54F55" w:rsidRDefault="001467ED" w:rsidP="00D35ABC">
            <w:pPr>
              <w:rPr>
                <w:lang w:val="uk-UA"/>
              </w:rPr>
            </w:pPr>
            <w:r>
              <w:rPr>
                <w:lang w:val="uk-UA"/>
              </w:rPr>
              <w:t>1-11-</w:t>
            </w:r>
          </w:p>
        </w:tc>
      </w:tr>
      <w:tr w:rsidR="001467ED" w:rsidRPr="00265DB1" w:rsidTr="00D35ABC">
        <w:tc>
          <w:tcPr>
            <w:tcW w:w="2064" w:type="dxa"/>
            <w:vMerge/>
          </w:tcPr>
          <w:p w:rsidR="001467ED" w:rsidRPr="00265DB1" w:rsidRDefault="001467ED" w:rsidP="00D35ABC">
            <w:pPr>
              <w:rPr>
                <w:rFonts w:ascii="Arial Black" w:hAnsi="Arial Black"/>
                <w:b/>
                <w:sz w:val="20"/>
                <w:lang w:val="uk-UA"/>
              </w:rPr>
            </w:pPr>
          </w:p>
        </w:tc>
        <w:tc>
          <w:tcPr>
            <w:tcW w:w="4598" w:type="dxa"/>
          </w:tcPr>
          <w:tbl>
            <w:tblPr>
              <w:tblW w:w="7580" w:type="dxa"/>
              <w:tblBorders>
                <w:top w:val="nil"/>
                <w:left w:val="nil"/>
                <w:bottom w:val="nil"/>
                <w:right w:val="nil"/>
              </w:tblBorders>
              <w:tblLayout w:type="fixed"/>
              <w:tblLook w:val="0000"/>
            </w:tblPr>
            <w:tblGrid>
              <w:gridCol w:w="4491"/>
              <w:gridCol w:w="3089"/>
            </w:tblGrid>
            <w:tr w:rsidR="001467ED" w:rsidRPr="004505A7" w:rsidTr="00D35ABC">
              <w:trPr>
                <w:trHeight w:val="104"/>
              </w:trPr>
              <w:tc>
                <w:tcPr>
                  <w:tcW w:w="4491" w:type="dxa"/>
                </w:tcPr>
                <w:p w:rsidR="001467ED" w:rsidRPr="004505A7" w:rsidRDefault="001467ED" w:rsidP="00D35ABC">
                  <w:pPr>
                    <w:rPr>
                      <w:rFonts w:eastAsiaTheme="minorHAnsi"/>
                      <w:color w:val="000000"/>
                      <w:lang w:val="uk-UA"/>
                    </w:rPr>
                  </w:pPr>
                  <w:r w:rsidRPr="004505A7">
                    <w:rPr>
                      <w:rFonts w:eastAsiaTheme="minorHAnsi"/>
                      <w:color w:val="000000"/>
                      <w:lang w:val="uk-UA"/>
                    </w:rPr>
                    <w:t xml:space="preserve">Підготовка і проведення Свята «Останнього дзвоника» </w:t>
                  </w:r>
                </w:p>
              </w:tc>
              <w:tc>
                <w:tcPr>
                  <w:tcW w:w="3089" w:type="dxa"/>
                </w:tcPr>
                <w:p w:rsidR="001467ED" w:rsidRPr="004505A7" w:rsidRDefault="001467ED" w:rsidP="00D35ABC">
                  <w:pPr>
                    <w:rPr>
                      <w:rFonts w:eastAsiaTheme="minorHAnsi"/>
                      <w:color w:val="000000"/>
                      <w:lang w:val="uk-UA"/>
                    </w:rPr>
                  </w:pPr>
                </w:p>
              </w:tc>
            </w:tr>
          </w:tbl>
          <w:p w:rsidR="001467ED" w:rsidRPr="004505A7" w:rsidRDefault="001467ED" w:rsidP="00D35ABC">
            <w:pPr>
              <w:rPr>
                <w:lang w:val="uk-UA"/>
              </w:rPr>
            </w:pPr>
          </w:p>
        </w:tc>
        <w:tc>
          <w:tcPr>
            <w:tcW w:w="1128" w:type="dxa"/>
          </w:tcPr>
          <w:p w:rsidR="001467ED" w:rsidRPr="00C54F55" w:rsidRDefault="001467ED" w:rsidP="00D35ABC">
            <w:pPr>
              <w:jc w:val="center"/>
              <w:rPr>
                <w:lang w:val="uk-UA"/>
              </w:rPr>
            </w:pPr>
            <w:r>
              <w:rPr>
                <w:lang w:val="uk-UA"/>
              </w:rPr>
              <w:t>31.05.</w:t>
            </w:r>
          </w:p>
        </w:tc>
        <w:tc>
          <w:tcPr>
            <w:tcW w:w="1820" w:type="dxa"/>
            <w:gridSpan w:val="2"/>
          </w:tcPr>
          <w:p w:rsidR="001467ED" w:rsidRPr="004505A7" w:rsidRDefault="001467ED" w:rsidP="00D35ABC">
            <w:pPr>
              <w:rPr>
                <w:b/>
                <w:lang w:val="uk-UA"/>
              </w:rPr>
            </w:pPr>
            <w:r>
              <w:rPr>
                <w:lang w:val="uk-UA"/>
              </w:rPr>
              <w:t>ПО, кл. керів,класоводи</w:t>
            </w:r>
          </w:p>
        </w:tc>
        <w:tc>
          <w:tcPr>
            <w:tcW w:w="1032" w:type="dxa"/>
            <w:gridSpan w:val="2"/>
          </w:tcPr>
          <w:p w:rsidR="001467ED" w:rsidRPr="004505A7" w:rsidRDefault="001467ED" w:rsidP="00D35ABC">
            <w:pPr>
              <w:jc w:val="center"/>
              <w:rPr>
                <w:lang w:val="uk-UA"/>
              </w:rPr>
            </w:pPr>
            <w:r w:rsidRPr="004505A7">
              <w:rPr>
                <w:lang w:val="uk-UA"/>
              </w:rPr>
              <w:t>1-11</w:t>
            </w:r>
          </w:p>
        </w:tc>
      </w:tr>
    </w:tbl>
    <w:p w:rsidR="001467ED" w:rsidRDefault="001467ED" w:rsidP="001467ED"/>
    <w:p w:rsidR="0084513A" w:rsidRDefault="0084513A" w:rsidP="0084513A">
      <w:pPr>
        <w:rPr>
          <w:b/>
          <w:bCs/>
          <w:sz w:val="28"/>
          <w:szCs w:val="28"/>
          <w:lang w:val="uk-UA"/>
        </w:rPr>
      </w:pPr>
    </w:p>
    <w:p w:rsidR="0084513A" w:rsidRDefault="0084513A" w:rsidP="0084513A">
      <w:pPr>
        <w:pStyle w:val="12"/>
        <w:spacing w:line="360" w:lineRule="auto"/>
        <w:jc w:val="both"/>
        <w:rPr>
          <w:sz w:val="28"/>
          <w:szCs w:val="28"/>
          <w:lang w:val="uk-UA" w:eastAsia="uk-UA"/>
        </w:rPr>
      </w:pPr>
    </w:p>
    <w:p w:rsidR="00124F6E" w:rsidRDefault="00124F6E" w:rsidP="0084513A">
      <w:pPr>
        <w:pStyle w:val="12"/>
        <w:spacing w:line="360" w:lineRule="auto"/>
        <w:jc w:val="both"/>
        <w:rPr>
          <w:sz w:val="28"/>
          <w:szCs w:val="28"/>
          <w:lang w:val="uk-UA" w:eastAsia="uk-UA"/>
        </w:rPr>
      </w:pPr>
    </w:p>
    <w:p w:rsidR="00124F6E" w:rsidRDefault="00124F6E" w:rsidP="0084513A">
      <w:pPr>
        <w:pStyle w:val="12"/>
        <w:spacing w:line="360" w:lineRule="auto"/>
        <w:jc w:val="both"/>
        <w:rPr>
          <w:sz w:val="28"/>
          <w:szCs w:val="28"/>
          <w:lang w:val="uk-UA" w:eastAsia="uk-UA"/>
        </w:rPr>
      </w:pPr>
    </w:p>
    <w:p w:rsidR="00124F6E" w:rsidRPr="009B3B3D" w:rsidRDefault="00124F6E" w:rsidP="0084513A">
      <w:pPr>
        <w:pStyle w:val="12"/>
        <w:spacing w:line="360" w:lineRule="auto"/>
        <w:jc w:val="both"/>
        <w:rPr>
          <w:sz w:val="28"/>
          <w:szCs w:val="28"/>
          <w:lang w:val="uk-UA" w:eastAsia="uk-UA"/>
        </w:rPr>
      </w:pPr>
    </w:p>
    <w:p w:rsidR="0084513A" w:rsidRPr="009B3B3D" w:rsidRDefault="0084513A" w:rsidP="0084513A">
      <w:pPr>
        <w:pStyle w:val="12"/>
        <w:spacing w:line="360" w:lineRule="auto"/>
        <w:jc w:val="both"/>
        <w:rPr>
          <w:sz w:val="28"/>
          <w:szCs w:val="28"/>
          <w:lang w:val="uk-UA" w:eastAsia="uk-UA"/>
        </w:rPr>
      </w:pPr>
    </w:p>
    <w:p w:rsidR="0084513A" w:rsidRPr="009B3B3D" w:rsidRDefault="0084513A" w:rsidP="0084513A">
      <w:pPr>
        <w:pStyle w:val="12"/>
        <w:spacing w:line="360" w:lineRule="auto"/>
        <w:jc w:val="both"/>
        <w:rPr>
          <w:sz w:val="28"/>
          <w:szCs w:val="28"/>
          <w:lang w:val="uk-UA" w:eastAsia="uk-UA"/>
        </w:rPr>
      </w:pPr>
    </w:p>
    <w:p w:rsidR="0084513A" w:rsidRPr="009B3B3D" w:rsidRDefault="0084513A" w:rsidP="0084513A">
      <w:pPr>
        <w:pStyle w:val="12"/>
        <w:spacing w:line="360" w:lineRule="auto"/>
        <w:jc w:val="both"/>
        <w:rPr>
          <w:sz w:val="28"/>
          <w:szCs w:val="28"/>
          <w:lang w:val="uk-UA" w:eastAsia="uk-UA"/>
        </w:rPr>
      </w:pPr>
    </w:p>
    <w:p w:rsidR="0084513A" w:rsidRPr="00EC7535" w:rsidRDefault="0084513A" w:rsidP="0084513A">
      <w:pPr>
        <w:pStyle w:val="12"/>
        <w:spacing w:line="360" w:lineRule="auto"/>
        <w:jc w:val="both"/>
        <w:rPr>
          <w:sz w:val="28"/>
          <w:szCs w:val="28"/>
          <w:lang w:val="uk-UA" w:eastAsia="uk-UA"/>
        </w:rPr>
      </w:pPr>
    </w:p>
    <w:p w:rsidR="0084513A" w:rsidRDefault="0084513A" w:rsidP="0084513A">
      <w:pPr>
        <w:pStyle w:val="12"/>
        <w:spacing w:line="360" w:lineRule="auto"/>
        <w:jc w:val="both"/>
        <w:rPr>
          <w:sz w:val="28"/>
          <w:szCs w:val="28"/>
          <w:lang w:val="uk-UA" w:eastAsia="uk-UA"/>
        </w:rPr>
      </w:pPr>
    </w:p>
    <w:p w:rsidR="0084513A" w:rsidRDefault="0084513A" w:rsidP="0084513A">
      <w:pPr>
        <w:pStyle w:val="12"/>
        <w:spacing w:line="360" w:lineRule="auto"/>
        <w:jc w:val="both"/>
        <w:rPr>
          <w:sz w:val="28"/>
          <w:szCs w:val="28"/>
          <w:lang w:val="uk-UA" w:eastAsia="uk-UA"/>
        </w:rPr>
      </w:pPr>
    </w:p>
    <w:p w:rsidR="0084513A" w:rsidRDefault="0084513A" w:rsidP="0084513A">
      <w:pPr>
        <w:pStyle w:val="12"/>
        <w:spacing w:line="360" w:lineRule="auto"/>
        <w:jc w:val="both"/>
        <w:rPr>
          <w:sz w:val="28"/>
          <w:szCs w:val="28"/>
          <w:lang w:val="uk-UA" w:eastAsia="uk-UA"/>
        </w:rPr>
      </w:pPr>
    </w:p>
    <w:p w:rsidR="0084513A" w:rsidRDefault="0084513A" w:rsidP="0084513A">
      <w:pPr>
        <w:pStyle w:val="12"/>
        <w:spacing w:line="360" w:lineRule="auto"/>
        <w:jc w:val="both"/>
        <w:rPr>
          <w:sz w:val="28"/>
          <w:szCs w:val="28"/>
          <w:lang w:val="uk-UA" w:eastAsia="uk-UA"/>
        </w:rPr>
      </w:pPr>
    </w:p>
    <w:p w:rsidR="0084513A" w:rsidRDefault="0084513A" w:rsidP="0084513A">
      <w:pPr>
        <w:pStyle w:val="12"/>
        <w:spacing w:line="360" w:lineRule="auto"/>
        <w:jc w:val="both"/>
        <w:rPr>
          <w:sz w:val="28"/>
          <w:szCs w:val="28"/>
          <w:lang w:val="uk-UA" w:eastAsia="uk-UA"/>
        </w:rPr>
      </w:pPr>
    </w:p>
    <w:p w:rsidR="0084513A" w:rsidRDefault="0084513A" w:rsidP="0084513A">
      <w:pPr>
        <w:pStyle w:val="12"/>
        <w:spacing w:line="360" w:lineRule="auto"/>
        <w:jc w:val="both"/>
        <w:rPr>
          <w:sz w:val="28"/>
          <w:szCs w:val="28"/>
          <w:lang w:val="uk-UA" w:eastAsia="uk-UA"/>
        </w:rPr>
      </w:pPr>
    </w:p>
    <w:p w:rsidR="0084513A" w:rsidRDefault="0084513A" w:rsidP="0084513A">
      <w:pPr>
        <w:pStyle w:val="12"/>
        <w:spacing w:line="360" w:lineRule="auto"/>
        <w:jc w:val="both"/>
        <w:rPr>
          <w:sz w:val="28"/>
          <w:szCs w:val="28"/>
          <w:lang w:val="uk-UA" w:eastAsia="uk-UA"/>
        </w:rPr>
      </w:pPr>
    </w:p>
    <w:p w:rsidR="0084513A" w:rsidRDefault="0084513A" w:rsidP="0084513A">
      <w:pPr>
        <w:pStyle w:val="12"/>
        <w:spacing w:line="360" w:lineRule="auto"/>
        <w:jc w:val="both"/>
        <w:rPr>
          <w:sz w:val="28"/>
          <w:szCs w:val="28"/>
          <w:lang w:val="uk-UA" w:eastAsia="uk-UA"/>
        </w:rPr>
      </w:pPr>
    </w:p>
    <w:p w:rsidR="0084513A" w:rsidRDefault="0084513A" w:rsidP="0084513A">
      <w:pPr>
        <w:pStyle w:val="12"/>
        <w:spacing w:line="360" w:lineRule="auto"/>
        <w:jc w:val="both"/>
        <w:rPr>
          <w:sz w:val="28"/>
          <w:szCs w:val="28"/>
          <w:lang w:val="uk-UA" w:eastAsia="uk-UA"/>
        </w:rPr>
      </w:pPr>
    </w:p>
    <w:p w:rsidR="0084513A" w:rsidRDefault="0084513A" w:rsidP="0084513A">
      <w:pPr>
        <w:pStyle w:val="12"/>
        <w:spacing w:line="360" w:lineRule="auto"/>
        <w:jc w:val="both"/>
        <w:rPr>
          <w:sz w:val="28"/>
          <w:szCs w:val="28"/>
          <w:lang w:val="uk-UA" w:eastAsia="uk-UA"/>
        </w:rPr>
      </w:pPr>
    </w:p>
    <w:p w:rsidR="0084513A" w:rsidRDefault="0084513A" w:rsidP="0084513A">
      <w:pPr>
        <w:pStyle w:val="12"/>
        <w:spacing w:line="360" w:lineRule="auto"/>
        <w:jc w:val="both"/>
        <w:rPr>
          <w:sz w:val="28"/>
          <w:szCs w:val="28"/>
          <w:lang w:val="uk-UA" w:eastAsia="uk-UA"/>
        </w:rPr>
      </w:pPr>
    </w:p>
    <w:p w:rsidR="0084513A" w:rsidRDefault="0084513A" w:rsidP="0084513A">
      <w:pPr>
        <w:pStyle w:val="12"/>
        <w:spacing w:line="360" w:lineRule="auto"/>
        <w:jc w:val="both"/>
        <w:rPr>
          <w:sz w:val="28"/>
          <w:szCs w:val="28"/>
          <w:lang w:val="uk-UA" w:eastAsia="uk-UA"/>
        </w:rPr>
      </w:pPr>
    </w:p>
    <w:p w:rsidR="0084513A" w:rsidRDefault="0084513A" w:rsidP="0084513A">
      <w:pPr>
        <w:pStyle w:val="12"/>
        <w:spacing w:line="360" w:lineRule="auto"/>
        <w:jc w:val="both"/>
        <w:rPr>
          <w:sz w:val="28"/>
          <w:szCs w:val="28"/>
          <w:lang w:val="uk-UA" w:eastAsia="uk-UA"/>
        </w:rPr>
      </w:pPr>
    </w:p>
    <w:p w:rsidR="0084513A" w:rsidRDefault="0084513A" w:rsidP="0084513A">
      <w:pPr>
        <w:pStyle w:val="12"/>
        <w:spacing w:line="360" w:lineRule="auto"/>
        <w:jc w:val="both"/>
        <w:rPr>
          <w:sz w:val="28"/>
          <w:szCs w:val="28"/>
          <w:lang w:val="uk-UA" w:eastAsia="uk-UA"/>
        </w:rPr>
      </w:pPr>
    </w:p>
    <w:p w:rsidR="00753901" w:rsidRDefault="006E6411" w:rsidP="006E6411">
      <w:pPr>
        <w:pStyle w:val="a4"/>
        <w:rPr>
          <w:b/>
          <w:sz w:val="96"/>
          <w:szCs w:val="96"/>
          <w:lang w:val="uk-UA" w:eastAsia="uk-UA"/>
        </w:rPr>
      </w:pPr>
      <w:r w:rsidRPr="006E6411">
        <w:rPr>
          <w:b/>
          <w:sz w:val="96"/>
          <w:szCs w:val="96"/>
          <w:lang w:val="uk-UA" w:eastAsia="uk-UA"/>
        </w:rPr>
        <w:lastRenderedPageBreak/>
        <w:t>Р.5.</w:t>
      </w:r>
      <w:r w:rsidR="005334AE">
        <w:rPr>
          <w:b/>
          <w:sz w:val="96"/>
          <w:szCs w:val="96"/>
          <w:lang w:val="uk-UA" w:eastAsia="uk-UA"/>
        </w:rPr>
        <w:t xml:space="preserve">   </w:t>
      </w:r>
    </w:p>
    <w:p w:rsidR="0088582D" w:rsidRPr="005334AE" w:rsidRDefault="00753901" w:rsidP="006E6411">
      <w:pPr>
        <w:pStyle w:val="a4"/>
        <w:rPr>
          <w:b/>
          <w:color w:val="0070C0"/>
          <w:sz w:val="96"/>
          <w:szCs w:val="96"/>
          <w:lang w:val="uk-UA"/>
        </w:rPr>
      </w:pPr>
      <w:r>
        <w:rPr>
          <w:b/>
          <w:sz w:val="96"/>
          <w:szCs w:val="96"/>
          <w:lang w:val="uk-UA" w:eastAsia="uk-UA"/>
        </w:rPr>
        <w:t xml:space="preserve">           </w:t>
      </w:r>
      <w:r w:rsidR="0088582D" w:rsidRPr="005334AE">
        <w:rPr>
          <w:b/>
          <w:color w:val="0070C0"/>
          <w:sz w:val="96"/>
          <w:szCs w:val="96"/>
          <w:lang w:val="uk-UA"/>
        </w:rPr>
        <w:t>Заходи</w:t>
      </w:r>
    </w:p>
    <w:p w:rsidR="0088582D" w:rsidRPr="0088582D" w:rsidRDefault="0000490D" w:rsidP="0088582D">
      <w:pPr>
        <w:pStyle w:val="a4"/>
        <w:jc w:val="center"/>
        <w:rPr>
          <w:b/>
          <w:color w:val="0070C0"/>
          <w:sz w:val="96"/>
          <w:szCs w:val="96"/>
          <w:lang w:val="uk-UA"/>
        </w:rPr>
      </w:pPr>
      <w:r>
        <w:rPr>
          <w:b/>
          <w:color w:val="0070C0"/>
          <w:sz w:val="96"/>
          <w:szCs w:val="96"/>
          <w:lang w:val="uk-UA"/>
        </w:rPr>
        <w:t>із</w:t>
      </w:r>
      <w:r w:rsidR="0088582D" w:rsidRPr="005334AE">
        <w:rPr>
          <w:b/>
          <w:color w:val="0070C0"/>
          <w:sz w:val="96"/>
          <w:szCs w:val="96"/>
          <w:lang w:val="uk-UA"/>
        </w:rPr>
        <w:t xml:space="preserve"> санітарно</w:t>
      </w:r>
      <w:r w:rsidR="0088582D" w:rsidRPr="0088582D">
        <w:rPr>
          <w:b/>
          <w:color w:val="0070C0"/>
          <w:sz w:val="96"/>
          <w:szCs w:val="96"/>
          <w:lang w:val="uk-UA"/>
        </w:rPr>
        <w:t>-</w:t>
      </w:r>
    </w:p>
    <w:p w:rsidR="0088582D" w:rsidRPr="0088582D" w:rsidRDefault="005334AE" w:rsidP="005334AE">
      <w:pPr>
        <w:pStyle w:val="a4"/>
        <w:rPr>
          <w:b/>
          <w:color w:val="0070C0"/>
          <w:sz w:val="96"/>
          <w:szCs w:val="96"/>
          <w:lang w:val="uk-UA"/>
        </w:rPr>
      </w:pPr>
      <w:r>
        <w:rPr>
          <w:b/>
          <w:color w:val="0070C0"/>
          <w:sz w:val="96"/>
          <w:szCs w:val="96"/>
          <w:lang w:val="uk-UA"/>
        </w:rPr>
        <w:t xml:space="preserve">        </w:t>
      </w:r>
      <w:r w:rsidR="00417024">
        <w:rPr>
          <w:b/>
          <w:color w:val="0070C0"/>
          <w:sz w:val="96"/>
          <w:szCs w:val="96"/>
          <w:lang w:val="uk-UA"/>
        </w:rPr>
        <w:t>гігієнічного</w:t>
      </w:r>
    </w:p>
    <w:p w:rsidR="0088582D" w:rsidRDefault="005334AE" w:rsidP="005334AE">
      <w:pPr>
        <w:pStyle w:val="a4"/>
        <w:rPr>
          <w:b/>
          <w:color w:val="0070C0"/>
          <w:sz w:val="96"/>
          <w:szCs w:val="96"/>
          <w:lang w:val="uk-UA"/>
        </w:rPr>
      </w:pPr>
      <w:r>
        <w:rPr>
          <w:b/>
          <w:color w:val="0070C0"/>
          <w:sz w:val="96"/>
          <w:szCs w:val="96"/>
          <w:lang w:val="uk-UA"/>
        </w:rPr>
        <w:t xml:space="preserve">        </w:t>
      </w:r>
      <w:r w:rsidR="00417024">
        <w:rPr>
          <w:b/>
          <w:color w:val="0070C0"/>
          <w:sz w:val="96"/>
          <w:szCs w:val="96"/>
          <w:lang w:val="uk-UA"/>
        </w:rPr>
        <w:t>виховання</w:t>
      </w:r>
    </w:p>
    <w:p w:rsidR="00417024" w:rsidRDefault="005334AE" w:rsidP="005334AE">
      <w:pPr>
        <w:pStyle w:val="a4"/>
        <w:rPr>
          <w:b/>
          <w:color w:val="0070C0"/>
          <w:sz w:val="96"/>
          <w:szCs w:val="96"/>
          <w:lang w:val="uk-UA"/>
        </w:rPr>
      </w:pPr>
      <w:r>
        <w:rPr>
          <w:b/>
          <w:color w:val="0070C0"/>
          <w:sz w:val="96"/>
          <w:szCs w:val="96"/>
          <w:lang w:val="uk-UA"/>
        </w:rPr>
        <w:t xml:space="preserve">        </w:t>
      </w:r>
      <w:r w:rsidR="00417024">
        <w:rPr>
          <w:b/>
          <w:color w:val="0070C0"/>
          <w:sz w:val="96"/>
          <w:szCs w:val="96"/>
          <w:lang w:val="uk-UA"/>
        </w:rPr>
        <w:t>й фізичного</w:t>
      </w:r>
    </w:p>
    <w:p w:rsidR="00417024" w:rsidRDefault="005334AE" w:rsidP="005334AE">
      <w:pPr>
        <w:pStyle w:val="a4"/>
        <w:rPr>
          <w:b/>
          <w:color w:val="0070C0"/>
          <w:sz w:val="96"/>
          <w:szCs w:val="96"/>
          <w:lang w:val="uk-UA"/>
        </w:rPr>
      </w:pPr>
      <w:r>
        <w:rPr>
          <w:b/>
          <w:color w:val="0070C0"/>
          <w:sz w:val="96"/>
          <w:szCs w:val="96"/>
          <w:lang w:val="uk-UA"/>
        </w:rPr>
        <w:t xml:space="preserve">        </w:t>
      </w:r>
      <w:r w:rsidR="00417024">
        <w:rPr>
          <w:b/>
          <w:color w:val="0070C0"/>
          <w:sz w:val="96"/>
          <w:szCs w:val="96"/>
          <w:lang w:val="uk-UA"/>
        </w:rPr>
        <w:t>розвитку</w:t>
      </w:r>
    </w:p>
    <w:p w:rsidR="00417024" w:rsidRPr="0088582D" w:rsidRDefault="005334AE" w:rsidP="005334AE">
      <w:pPr>
        <w:pStyle w:val="a4"/>
        <w:rPr>
          <w:b/>
          <w:color w:val="0070C0"/>
          <w:sz w:val="96"/>
          <w:szCs w:val="96"/>
          <w:lang w:val="uk-UA"/>
        </w:rPr>
      </w:pPr>
      <w:r>
        <w:rPr>
          <w:b/>
          <w:color w:val="0070C0"/>
          <w:sz w:val="96"/>
          <w:szCs w:val="96"/>
          <w:lang w:val="uk-UA"/>
        </w:rPr>
        <w:t xml:space="preserve">        </w:t>
      </w:r>
      <w:r w:rsidR="00417024">
        <w:rPr>
          <w:b/>
          <w:color w:val="0070C0"/>
          <w:sz w:val="96"/>
          <w:szCs w:val="96"/>
          <w:lang w:val="uk-UA"/>
        </w:rPr>
        <w:t>учнів</w:t>
      </w:r>
    </w:p>
    <w:p w:rsidR="009F2FD4" w:rsidRDefault="009F2FD4" w:rsidP="00417024">
      <w:pPr>
        <w:pStyle w:val="a4"/>
        <w:jc w:val="center"/>
        <w:rPr>
          <w:b/>
          <w:color w:val="0070C0"/>
          <w:sz w:val="96"/>
          <w:szCs w:val="96"/>
          <w:lang w:val="uk-UA"/>
        </w:rPr>
      </w:pPr>
    </w:p>
    <w:p w:rsidR="00417024" w:rsidRDefault="00417024" w:rsidP="00417024">
      <w:pPr>
        <w:pStyle w:val="a4"/>
        <w:jc w:val="center"/>
        <w:rPr>
          <w:b/>
          <w:color w:val="0070C0"/>
          <w:sz w:val="96"/>
          <w:szCs w:val="96"/>
          <w:lang w:val="uk-UA"/>
        </w:rPr>
      </w:pPr>
    </w:p>
    <w:p w:rsidR="00417024" w:rsidRDefault="00417024" w:rsidP="00417024">
      <w:pPr>
        <w:pStyle w:val="a4"/>
        <w:jc w:val="center"/>
        <w:rPr>
          <w:b/>
          <w:color w:val="0070C0"/>
          <w:sz w:val="96"/>
          <w:szCs w:val="96"/>
          <w:lang w:val="uk-UA"/>
        </w:rPr>
      </w:pPr>
    </w:p>
    <w:p w:rsidR="00417024" w:rsidRDefault="00417024" w:rsidP="00417024">
      <w:pPr>
        <w:pStyle w:val="a4"/>
        <w:jc w:val="center"/>
        <w:rPr>
          <w:b/>
          <w:color w:val="0070C0"/>
          <w:sz w:val="96"/>
          <w:szCs w:val="96"/>
          <w:lang w:val="uk-UA"/>
        </w:rPr>
      </w:pPr>
    </w:p>
    <w:p w:rsidR="00417024" w:rsidRDefault="00417024" w:rsidP="00F3631C">
      <w:pPr>
        <w:pStyle w:val="a4"/>
        <w:rPr>
          <w:b/>
          <w:color w:val="0070C0"/>
          <w:sz w:val="96"/>
          <w:szCs w:val="96"/>
          <w:lang w:val="uk-UA"/>
        </w:rPr>
      </w:pPr>
    </w:p>
    <w:p w:rsidR="00F3631C" w:rsidRPr="009F2FD4" w:rsidRDefault="00F3631C" w:rsidP="00F3631C">
      <w:pPr>
        <w:pStyle w:val="a4"/>
        <w:rPr>
          <w:b/>
          <w:color w:val="0070C0"/>
          <w:sz w:val="28"/>
          <w:szCs w:val="28"/>
          <w:lang w:val="uk-UA"/>
        </w:rPr>
      </w:pPr>
    </w:p>
    <w:p w:rsidR="0088582D" w:rsidRPr="002E15C2" w:rsidRDefault="0088582D" w:rsidP="0088582D">
      <w:pPr>
        <w:pStyle w:val="a4"/>
        <w:jc w:val="center"/>
        <w:rPr>
          <w:b/>
          <w:sz w:val="16"/>
          <w:szCs w:val="16"/>
          <w:lang w:val="uk-UA"/>
        </w:rPr>
      </w:pPr>
    </w:p>
    <w:tbl>
      <w:tblPr>
        <w:tblStyle w:val="a3"/>
        <w:tblW w:w="10490" w:type="dxa"/>
        <w:tblInd w:w="-743" w:type="dxa"/>
        <w:tblLayout w:type="fixed"/>
        <w:tblLook w:val="04A0"/>
      </w:tblPr>
      <w:tblGrid>
        <w:gridCol w:w="567"/>
        <w:gridCol w:w="6805"/>
        <w:gridCol w:w="1559"/>
        <w:gridCol w:w="1559"/>
      </w:tblGrid>
      <w:tr w:rsidR="00633D9A" w:rsidRPr="005334AE" w:rsidTr="002E15C2">
        <w:tc>
          <w:tcPr>
            <w:tcW w:w="567" w:type="dxa"/>
          </w:tcPr>
          <w:p w:rsidR="00633D9A" w:rsidRPr="006525D2" w:rsidRDefault="00633D9A" w:rsidP="00633D9A">
            <w:pPr>
              <w:pStyle w:val="a4"/>
              <w:rPr>
                <w:rStyle w:val="FontStyle28"/>
                <w:b w:val="0"/>
                <w:color w:val="FF0000"/>
                <w:sz w:val="28"/>
                <w:szCs w:val="28"/>
                <w:lang w:val="uk-UA"/>
              </w:rPr>
            </w:pPr>
            <w:r w:rsidRPr="005334AE">
              <w:rPr>
                <w:rStyle w:val="FontStyle28"/>
                <w:b w:val="0"/>
                <w:color w:val="FF0000"/>
                <w:sz w:val="28"/>
                <w:szCs w:val="28"/>
                <w:lang w:val="uk-UA"/>
              </w:rPr>
              <w:t>№</w:t>
            </w:r>
          </w:p>
          <w:p w:rsidR="002E15C2" w:rsidRPr="006525D2" w:rsidRDefault="002E15C2" w:rsidP="00633D9A">
            <w:pPr>
              <w:pStyle w:val="a4"/>
              <w:rPr>
                <w:color w:val="FF0000"/>
                <w:sz w:val="28"/>
                <w:szCs w:val="28"/>
                <w:lang w:val="uk-UA"/>
              </w:rPr>
            </w:pPr>
            <w:r w:rsidRPr="006525D2">
              <w:rPr>
                <w:rStyle w:val="FontStyle28"/>
                <w:b w:val="0"/>
                <w:color w:val="FF0000"/>
                <w:sz w:val="28"/>
                <w:szCs w:val="28"/>
                <w:lang w:val="uk-UA"/>
              </w:rPr>
              <w:t>п/п</w:t>
            </w:r>
          </w:p>
        </w:tc>
        <w:tc>
          <w:tcPr>
            <w:tcW w:w="6805" w:type="dxa"/>
            <w:vAlign w:val="center"/>
          </w:tcPr>
          <w:p w:rsidR="00633D9A" w:rsidRPr="006525D2" w:rsidRDefault="00633D9A" w:rsidP="002E15C2">
            <w:pPr>
              <w:pStyle w:val="a4"/>
              <w:jc w:val="center"/>
              <w:rPr>
                <w:color w:val="FF0000"/>
                <w:sz w:val="28"/>
                <w:szCs w:val="28"/>
                <w:lang w:val="uk-UA" w:eastAsia="uk-UA"/>
              </w:rPr>
            </w:pPr>
            <w:r w:rsidRPr="006525D2">
              <w:rPr>
                <w:rStyle w:val="FontStyle44"/>
                <w:color w:val="FF0000"/>
                <w:sz w:val="28"/>
                <w:szCs w:val="28"/>
                <w:lang w:val="uk-UA" w:eastAsia="uk-UA"/>
              </w:rPr>
              <w:t>Зміст роботи</w:t>
            </w:r>
          </w:p>
        </w:tc>
        <w:tc>
          <w:tcPr>
            <w:tcW w:w="1559" w:type="dxa"/>
          </w:tcPr>
          <w:p w:rsidR="00633D9A" w:rsidRPr="006525D2" w:rsidRDefault="00633D9A" w:rsidP="00633D9A">
            <w:pPr>
              <w:pStyle w:val="a4"/>
              <w:rPr>
                <w:color w:val="FF0000"/>
                <w:sz w:val="28"/>
                <w:szCs w:val="28"/>
                <w:lang w:val="uk-UA" w:eastAsia="uk-UA"/>
              </w:rPr>
            </w:pPr>
            <w:r w:rsidRPr="006525D2">
              <w:rPr>
                <w:rStyle w:val="FontStyle44"/>
                <w:color w:val="FF0000"/>
                <w:sz w:val="28"/>
                <w:szCs w:val="28"/>
                <w:lang w:val="uk-UA" w:eastAsia="uk-UA"/>
              </w:rPr>
              <w:t>Термін виконання</w:t>
            </w:r>
          </w:p>
        </w:tc>
        <w:tc>
          <w:tcPr>
            <w:tcW w:w="1559" w:type="dxa"/>
          </w:tcPr>
          <w:p w:rsidR="00633D9A" w:rsidRPr="006525D2" w:rsidRDefault="002E15C2" w:rsidP="00B95F28">
            <w:pPr>
              <w:pStyle w:val="a4"/>
              <w:rPr>
                <w:rStyle w:val="FontStyle44"/>
                <w:color w:val="FF0000"/>
                <w:sz w:val="28"/>
                <w:szCs w:val="28"/>
                <w:lang w:val="uk-UA" w:eastAsia="uk-UA"/>
              </w:rPr>
            </w:pPr>
            <w:r w:rsidRPr="006525D2">
              <w:rPr>
                <w:rStyle w:val="FontStyle44"/>
                <w:color w:val="FF0000"/>
                <w:sz w:val="28"/>
                <w:szCs w:val="28"/>
                <w:lang w:val="uk-UA" w:eastAsia="uk-UA"/>
              </w:rPr>
              <w:t>Відповід.</w:t>
            </w:r>
          </w:p>
          <w:p w:rsidR="00633D9A" w:rsidRPr="006525D2" w:rsidRDefault="00633D9A" w:rsidP="00633D9A">
            <w:pPr>
              <w:pStyle w:val="a4"/>
              <w:rPr>
                <w:color w:val="FF0000"/>
                <w:sz w:val="28"/>
                <w:szCs w:val="28"/>
                <w:lang w:val="uk-UA" w:eastAsia="uk-UA"/>
              </w:rPr>
            </w:pPr>
          </w:p>
        </w:tc>
      </w:tr>
      <w:tr w:rsidR="00633D9A" w:rsidTr="0088582D">
        <w:tc>
          <w:tcPr>
            <w:tcW w:w="567" w:type="dxa"/>
          </w:tcPr>
          <w:p w:rsidR="00633D9A" w:rsidRPr="0088582D" w:rsidRDefault="0088582D" w:rsidP="00633D9A">
            <w:pPr>
              <w:pStyle w:val="Style5"/>
              <w:widowControl/>
              <w:spacing w:before="130"/>
              <w:rPr>
                <w:rStyle w:val="FontStyle44"/>
                <w:sz w:val="28"/>
                <w:szCs w:val="28"/>
                <w:lang w:val="uk-UA" w:eastAsia="uk-UA"/>
              </w:rPr>
            </w:pPr>
            <w:r>
              <w:rPr>
                <w:rStyle w:val="FontStyle44"/>
                <w:sz w:val="28"/>
                <w:szCs w:val="28"/>
                <w:lang w:val="uk-UA" w:eastAsia="uk-UA"/>
              </w:rPr>
              <w:t>1</w:t>
            </w:r>
          </w:p>
          <w:p w:rsidR="00633D9A" w:rsidRPr="005334AE" w:rsidRDefault="00633D9A" w:rsidP="00633D9A">
            <w:pPr>
              <w:pStyle w:val="Style5"/>
              <w:widowControl/>
              <w:spacing w:line="240" w:lineRule="exact"/>
              <w:rPr>
                <w:sz w:val="28"/>
                <w:szCs w:val="28"/>
                <w:lang w:val="uk-UA"/>
              </w:rPr>
            </w:pPr>
          </w:p>
          <w:p w:rsidR="00633D9A" w:rsidRPr="0042042E" w:rsidRDefault="00633D9A" w:rsidP="0042042E">
            <w:pPr>
              <w:pStyle w:val="Style5"/>
              <w:widowControl/>
              <w:spacing w:line="240" w:lineRule="exact"/>
              <w:jc w:val="left"/>
              <w:rPr>
                <w:sz w:val="28"/>
                <w:szCs w:val="28"/>
                <w:lang w:val="uk-UA"/>
              </w:rPr>
            </w:pPr>
          </w:p>
          <w:p w:rsidR="00633D9A" w:rsidRPr="0070313D" w:rsidRDefault="0070313D" w:rsidP="00633D9A">
            <w:pPr>
              <w:pStyle w:val="Style5"/>
              <w:widowControl/>
              <w:spacing w:line="240" w:lineRule="exact"/>
              <w:rPr>
                <w:sz w:val="28"/>
                <w:szCs w:val="28"/>
                <w:lang w:val="uk-UA"/>
              </w:rPr>
            </w:pPr>
            <w:r w:rsidRPr="005334AE">
              <w:rPr>
                <w:sz w:val="28"/>
                <w:szCs w:val="28"/>
                <w:lang w:val="uk-UA"/>
              </w:rPr>
              <w:t>2</w:t>
            </w:r>
          </w:p>
          <w:p w:rsidR="00633D9A" w:rsidRPr="005334AE" w:rsidRDefault="00633D9A" w:rsidP="00633D9A">
            <w:pPr>
              <w:pStyle w:val="Style5"/>
              <w:widowControl/>
              <w:spacing w:line="240" w:lineRule="exact"/>
              <w:rPr>
                <w:sz w:val="28"/>
                <w:szCs w:val="28"/>
                <w:lang w:val="uk-UA"/>
              </w:rPr>
            </w:pPr>
          </w:p>
          <w:p w:rsidR="00633D9A" w:rsidRPr="005334AE" w:rsidRDefault="00633D9A" w:rsidP="00633D9A">
            <w:pPr>
              <w:pStyle w:val="Style5"/>
              <w:widowControl/>
              <w:spacing w:line="240" w:lineRule="exact"/>
              <w:rPr>
                <w:sz w:val="28"/>
                <w:szCs w:val="28"/>
                <w:lang w:val="uk-UA"/>
              </w:rPr>
            </w:pPr>
          </w:p>
          <w:p w:rsidR="00633D9A" w:rsidRPr="005334AE" w:rsidRDefault="00633D9A" w:rsidP="00633D9A">
            <w:pPr>
              <w:pStyle w:val="Style5"/>
              <w:widowControl/>
              <w:spacing w:line="240" w:lineRule="exact"/>
              <w:rPr>
                <w:sz w:val="28"/>
                <w:szCs w:val="28"/>
                <w:lang w:val="uk-UA"/>
              </w:rPr>
            </w:pPr>
          </w:p>
          <w:p w:rsidR="00633D9A" w:rsidRPr="0070313D" w:rsidRDefault="0070313D" w:rsidP="00633D9A">
            <w:pPr>
              <w:pStyle w:val="Style5"/>
              <w:widowControl/>
              <w:spacing w:line="240" w:lineRule="exact"/>
              <w:rPr>
                <w:sz w:val="28"/>
                <w:szCs w:val="28"/>
                <w:lang w:val="uk-UA"/>
              </w:rPr>
            </w:pPr>
            <w:r>
              <w:rPr>
                <w:sz w:val="28"/>
                <w:szCs w:val="28"/>
                <w:lang w:val="uk-UA"/>
              </w:rPr>
              <w:t>3</w:t>
            </w:r>
          </w:p>
          <w:p w:rsidR="00633D9A" w:rsidRDefault="00633D9A" w:rsidP="00633D9A">
            <w:pPr>
              <w:pStyle w:val="Style5"/>
              <w:widowControl/>
              <w:spacing w:line="240" w:lineRule="exact"/>
              <w:rPr>
                <w:sz w:val="28"/>
                <w:szCs w:val="28"/>
                <w:lang w:val="uk-UA"/>
              </w:rPr>
            </w:pPr>
          </w:p>
          <w:p w:rsidR="00D017F1" w:rsidRPr="00D017F1" w:rsidRDefault="00D017F1" w:rsidP="00633D9A">
            <w:pPr>
              <w:pStyle w:val="Style5"/>
              <w:widowControl/>
              <w:spacing w:line="240" w:lineRule="exact"/>
              <w:rPr>
                <w:sz w:val="28"/>
                <w:szCs w:val="28"/>
                <w:lang w:val="uk-UA"/>
              </w:rPr>
            </w:pPr>
          </w:p>
          <w:p w:rsidR="00633D9A" w:rsidRPr="0070313D" w:rsidRDefault="0070313D" w:rsidP="00633D9A">
            <w:pPr>
              <w:pStyle w:val="Style5"/>
              <w:widowControl/>
              <w:spacing w:line="240" w:lineRule="exact"/>
              <w:rPr>
                <w:sz w:val="28"/>
                <w:szCs w:val="28"/>
                <w:lang w:val="uk-UA"/>
              </w:rPr>
            </w:pPr>
            <w:r>
              <w:rPr>
                <w:sz w:val="28"/>
                <w:szCs w:val="28"/>
                <w:lang w:val="uk-UA"/>
              </w:rPr>
              <w:t>4</w:t>
            </w:r>
          </w:p>
          <w:p w:rsidR="00633D9A" w:rsidRPr="00B95F28" w:rsidRDefault="00633D9A" w:rsidP="00633D9A">
            <w:pPr>
              <w:pStyle w:val="Style5"/>
              <w:widowControl/>
              <w:spacing w:line="240" w:lineRule="exact"/>
              <w:rPr>
                <w:sz w:val="28"/>
                <w:szCs w:val="28"/>
              </w:rPr>
            </w:pPr>
          </w:p>
          <w:p w:rsidR="00633D9A" w:rsidRPr="00B95F28" w:rsidRDefault="00633D9A" w:rsidP="00633D9A">
            <w:pPr>
              <w:pStyle w:val="Style5"/>
              <w:widowControl/>
              <w:spacing w:line="240" w:lineRule="exact"/>
              <w:rPr>
                <w:sz w:val="28"/>
                <w:szCs w:val="28"/>
              </w:rPr>
            </w:pPr>
          </w:p>
          <w:p w:rsidR="00633D9A" w:rsidRPr="00B95F28" w:rsidRDefault="00633D9A" w:rsidP="00633D9A">
            <w:pPr>
              <w:pStyle w:val="Style5"/>
              <w:widowControl/>
              <w:spacing w:line="240" w:lineRule="exact"/>
              <w:rPr>
                <w:sz w:val="28"/>
                <w:szCs w:val="28"/>
              </w:rPr>
            </w:pPr>
          </w:p>
          <w:p w:rsidR="00633D9A" w:rsidRPr="00B95F28" w:rsidRDefault="00633D9A" w:rsidP="00633D9A">
            <w:pPr>
              <w:pStyle w:val="Style5"/>
              <w:widowControl/>
              <w:spacing w:line="240" w:lineRule="exact"/>
              <w:rPr>
                <w:sz w:val="28"/>
                <w:szCs w:val="28"/>
              </w:rPr>
            </w:pPr>
          </w:p>
          <w:p w:rsidR="00633D9A" w:rsidRPr="00B95F28" w:rsidRDefault="00633D9A" w:rsidP="00633D9A">
            <w:pPr>
              <w:pStyle w:val="Style5"/>
              <w:widowControl/>
              <w:spacing w:line="240" w:lineRule="exact"/>
              <w:rPr>
                <w:sz w:val="28"/>
                <w:szCs w:val="28"/>
              </w:rPr>
            </w:pPr>
          </w:p>
          <w:p w:rsidR="00633D9A" w:rsidRPr="00B95F28" w:rsidRDefault="00633D9A" w:rsidP="00633D9A">
            <w:pPr>
              <w:pStyle w:val="Style5"/>
              <w:widowControl/>
              <w:spacing w:line="240" w:lineRule="exact"/>
              <w:rPr>
                <w:sz w:val="28"/>
                <w:szCs w:val="28"/>
              </w:rPr>
            </w:pPr>
          </w:p>
          <w:p w:rsidR="00633D9A" w:rsidRPr="0070313D" w:rsidRDefault="00633D9A" w:rsidP="00633D9A">
            <w:pPr>
              <w:pStyle w:val="Style5"/>
              <w:widowControl/>
              <w:spacing w:before="168" w:line="634" w:lineRule="exact"/>
              <w:rPr>
                <w:rStyle w:val="FontStyle44"/>
                <w:sz w:val="28"/>
                <w:szCs w:val="28"/>
                <w:lang w:val="uk-UA"/>
              </w:rPr>
            </w:pPr>
          </w:p>
          <w:p w:rsidR="00633D9A" w:rsidRDefault="00633D9A" w:rsidP="00633D9A">
            <w:pPr>
              <w:pStyle w:val="a4"/>
              <w:rPr>
                <w:rStyle w:val="FontStyle44"/>
                <w:sz w:val="28"/>
                <w:szCs w:val="28"/>
                <w:lang w:val="uk-UA"/>
              </w:rPr>
            </w:pPr>
            <w:r w:rsidRPr="00B95F28">
              <w:rPr>
                <w:rStyle w:val="FontStyle44"/>
                <w:sz w:val="28"/>
                <w:szCs w:val="28"/>
              </w:rPr>
              <w:br w:type="column"/>
            </w:r>
          </w:p>
          <w:p w:rsidR="0070313D" w:rsidRDefault="0070313D" w:rsidP="00633D9A">
            <w:pPr>
              <w:pStyle w:val="a4"/>
              <w:rPr>
                <w:rStyle w:val="FontStyle44"/>
                <w:sz w:val="28"/>
                <w:szCs w:val="28"/>
                <w:lang w:val="uk-UA"/>
              </w:rPr>
            </w:pPr>
          </w:p>
          <w:p w:rsidR="0070313D" w:rsidRDefault="0070313D" w:rsidP="00633D9A">
            <w:pPr>
              <w:pStyle w:val="a4"/>
              <w:rPr>
                <w:rStyle w:val="FontStyle44"/>
                <w:sz w:val="28"/>
                <w:szCs w:val="28"/>
                <w:lang w:val="uk-UA"/>
              </w:rPr>
            </w:pPr>
          </w:p>
          <w:p w:rsidR="0070313D" w:rsidRDefault="0070313D" w:rsidP="00633D9A">
            <w:pPr>
              <w:pStyle w:val="a4"/>
              <w:rPr>
                <w:rStyle w:val="FontStyle44"/>
                <w:sz w:val="28"/>
                <w:szCs w:val="28"/>
                <w:lang w:val="uk-UA"/>
              </w:rPr>
            </w:pPr>
          </w:p>
          <w:p w:rsidR="0070313D" w:rsidRDefault="0070313D" w:rsidP="00633D9A">
            <w:pPr>
              <w:pStyle w:val="a4"/>
              <w:rPr>
                <w:rStyle w:val="FontStyle44"/>
                <w:sz w:val="28"/>
                <w:szCs w:val="28"/>
                <w:lang w:val="uk-UA"/>
              </w:rPr>
            </w:pPr>
          </w:p>
          <w:p w:rsidR="0070313D" w:rsidRDefault="0070313D" w:rsidP="00633D9A">
            <w:pPr>
              <w:pStyle w:val="a4"/>
              <w:rPr>
                <w:rStyle w:val="FontStyle44"/>
                <w:sz w:val="28"/>
                <w:szCs w:val="28"/>
                <w:lang w:val="uk-UA"/>
              </w:rPr>
            </w:pPr>
            <w:r>
              <w:rPr>
                <w:rStyle w:val="FontStyle44"/>
                <w:sz w:val="28"/>
                <w:szCs w:val="28"/>
                <w:lang w:val="uk-UA"/>
              </w:rPr>
              <w:t>5</w:t>
            </w:r>
          </w:p>
          <w:p w:rsidR="0070313D" w:rsidRDefault="0070313D" w:rsidP="00633D9A">
            <w:pPr>
              <w:pStyle w:val="a4"/>
              <w:rPr>
                <w:rStyle w:val="FontStyle44"/>
                <w:sz w:val="28"/>
                <w:szCs w:val="28"/>
                <w:lang w:val="uk-UA"/>
              </w:rPr>
            </w:pPr>
          </w:p>
          <w:p w:rsidR="0070313D" w:rsidRDefault="0070313D" w:rsidP="00633D9A">
            <w:pPr>
              <w:pStyle w:val="a4"/>
              <w:rPr>
                <w:rStyle w:val="FontStyle44"/>
                <w:sz w:val="28"/>
                <w:szCs w:val="28"/>
                <w:lang w:val="uk-UA"/>
              </w:rPr>
            </w:pPr>
            <w:r>
              <w:rPr>
                <w:rStyle w:val="FontStyle44"/>
                <w:sz w:val="28"/>
                <w:szCs w:val="28"/>
                <w:lang w:val="uk-UA"/>
              </w:rPr>
              <w:t>6</w:t>
            </w:r>
          </w:p>
          <w:p w:rsidR="0070313D" w:rsidRDefault="0070313D" w:rsidP="00633D9A">
            <w:pPr>
              <w:pStyle w:val="a4"/>
              <w:rPr>
                <w:rStyle w:val="FontStyle44"/>
                <w:sz w:val="28"/>
                <w:szCs w:val="28"/>
                <w:lang w:val="uk-UA"/>
              </w:rPr>
            </w:pPr>
          </w:p>
          <w:p w:rsidR="0070313D" w:rsidRDefault="0070313D" w:rsidP="00633D9A">
            <w:pPr>
              <w:pStyle w:val="a4"/>
              <w:rPr>
                <w:rStyle w:val="FontStyle44"/>
                <w:sz w:val="28"/>
                <w:szCs w:val="28"/>
                <w:lang w:val="uk-UA"/>
              </w:rPr>
            </w:pPr>
            <w:r>
              <w:rPr>
                <w:rStyle w:val="FontStyle44"/>
                <w:sz w:val="28"/>
                <w:szCs w:val="28"/>
                <w:lang w:val="uk-UA"/>
              </w:rPr>
              <w:t>7</w:t>
            </w:r>
          </w:p>
          <w:p w:rsidR="0070313D" w:rsidRDefault="0070313D" w:rsidP="00633D9A">
            <w:pPr>
              <w:pStyle w:val="a4"/>
              <w:rPr>
                <w:rStyle w:val="FontStyle44"/>
                <w:sz w:val="28"/>
                <w:szCs w:val="28"/>
                <w:lang w:val="uk-UA"/>
              </w:rPr>
            </w:pPr>
          </w:p>
          <w:p w:rsidR="009A2551" w:rsidRDefault="009A2551" w:rsidP="00633D9A">
            <w:pPr>
              <w:pStyle w:val="a4"/>
              <w:rPr>
                <w:rStyle w:val="FontStyle44"/>
                <w:sz w:val="28"/>
                <w:szCs w:val="28"/>
                <w:lang w:val="uk-UA"/>
              </w:rPr>
            </w:pPr>
          </w:p>
          <w:p w:rsidR="0070313D" w:rsidRDefault="0070313D" w:rsidP="00633D9A">
            <w:pPr>
              <w:pStyle w:val="a4"/>
              <w:rPr>
                <w:rStyle w:val="FontStyle44"/>
                <w:sz w:val="28"/>
                <w:szCs w:val="28"/>
                <w:lang w:val="uk-UA"/>
              </w:rPr>
            </w:pPr>
            <w:r>
              <w:rPr>
                <w:rStyle w:val="FontStyle44"/>
                <w:sz w:val="28"/>
                <w:szCs w:val="28"/>
                <w:lang w:val="uk-UA"/>
              </w:rPr>
              <w:t>8</w:t>
            </w:r>
          </w:p>
          <w:p w:rsidR="0070313D" w:rsidRDefault="0070313D" w:rsidP="00633D9A">
            <w:pPr>
              <w:pStyle w:val="a4"/>
              <w:rPr>
                <w:rStyle w:val="FontStyle44"/>
                <w:sz w:val="28"/>
                <w:szCs w:val="28"/>
                <w:lang w:val="uk-UA"/>
              </w:rPr>
            </w:pPr>
          </w:p>
          <w:p w:rsidR="0070313D" w:rsidRDefault="0070313D" w:rsidP="00633D9A">
            <w:pPr>
              <w:pStyle w:val="a4"/>
              <w:rPr>
                <w:sz w:val="28"/>
                <w:szCs w:val="28"/>
                <w:lang w:val="uk-UA" w:eastAsia="uk-UA"/>
              </w:rPr>
            </w:pPr>
          </w:p>
          <w:p w:rsidR="00D017F1" w:rsidRPr="0070313D" w:rsidRDefault="00D017F1" w:rsidP="00633D9A">
            <w:pPr>
              <w:pStyle w:val="a4"/>
              <w:rPr>
                <w:sz w:val="28"/>
                <w:szCs w:val="28"/>
                <w:lang w:val="uk-UA" w:eastAsia="uk-UA"/>
              </w:rPr>
            </w:pPr>
          </w:p>
        </w:tc>
        <w:tc>
          <w:tcPr>
            <w:tcW w:w="6805" w:type="dxa"/>
          </w:tcPr>
          <w:p w:rsidR="00633D9A" w:rsidRPr="00B95F28" w:rsidRDefault="00633D9A" w:rsidP="00633D9A">
            <w:pPr>
              <w:pStyle w:val="Style3"/>
              <w:widowControl/>
              <w:tabs>
                <w:tab w:val="left" w:pos="2237"/>
              </w:tabs>
              <w:spacing w:before="19" w:line="317" w:lineRule="exact"/>
              <w:rPr>
                <w:rStyle w:val="FontStyle44"/>
                <w:sz w:val="28"/>
                <w:szCs w:val="28"/>
                <w:lang w:val="uk-UA" w:eastAsia="uk-UA"/>
              </w:rPr>
            </w:pPr>
          </w:p>
          <w:p w:rsidR="00633D9A" w:rsidRPr="00B95F28" w:rsidRDefault="0042042E" w:rsidP="00633D9A">
            <w:pPr>
              <w:pStyle w:val="Style3"/>
              <w:widowControl/>
              <w:spacing w:line="317" w:lineRule="exact"/>
              <w:ind w:right="998"/>
              <w:rPr>
                <w:rStyle w:val="FontStyle44"/>
                <w:sz w:val="28"/>
                <w:szCs w:val="28"/>
                <w:lang w:val="uk-UA" w:eastAsia="uk-UA"/>
              </w:rPr>
            </w:pPr>
            <w:r>
              <w:rPr>
                <w:rStyle w:val="FontStyle44"/>
                <w:sz w:val="28"/>
                <w:szCs w:val="28"/>
                <w:lang w:val="uk-UA" w:eastAsia="uk-UA"/>
              </w:rPr>
              <w:t>О</w:t>
            </w:r>
            <w:r w:rsidR="00633D9A" w:rsidRPr="00B95F28">
              <w:rPr>
                <w:rStyle w:val="FontStyle44"/>
                <w:sz w:val="28"/>
                <w:szCs w:val="28"/>
                <w:lang w:val="uk-UA" w:eastAsia="uk-UA"/>
              </w:rPr>
              <w:t>бмежити перебуванн</w:t>
            </w:r>
            <w:r w:rsidR="00885BC5">
              <w:rPr>
                <w:rStyle w:val="FontStyle44"/>
                <w:sz w:val="28"/>
                <w:szCs w:val="28"/>
                <w:lang w:val="uk-UA" w:eastAsia="uk-UA"/>
              </w:rPr>
              <w:t>я учнів у забрудненому с</w:t>
            </w:r>
            <w:r w:rsidR="00633D9A" w:rsidRPr="00B95F28">
              <w:rPr>
                <w:rStyle w:val="FontStyle44"/>
                <w:sz w:val="28"/>
                <w:szCs w:val="28"/>
                <w:lang w:val="uk-UA" w:eastAsia="uk-UA"/>
              </w:rPr>
              <w:t>ередовищі.</w:t>
            </w:r>
          </w:p>
          <w:p w:rsidR="00633D9A" w:rsidRPr="00B95F28" w:rsidRDefault="00633D9A" w:rsidP="00633D9A">
            <w:pPr>
              <w:pStyle w:val="Style3"/>
              <w:widowControl/>
              <w:spacing w:line="317" w:lineRule="exact"/>
              <w:rPr>
                <w:rStyle w:val="FontStyle44"/>
                <w:sz w:val="28"/>
                <w:szCs w:val="28"/>
                <w:lang w:val="uk-UA" w:eastAsia="uk-UA"/>
              </w:rPr>
            </w:pPr>
            <w:r w:rsidRPr="00B95F28">
              <w:rPr>
                <w:rStyle w:val="FontStyle44"/>
                <w:sz w:val="28"/>
                <w:szCs w:val="28"/>
                <w:lang w:val="uk-UA" w:eastAsia="uk-UA"/>
              </w:rPr>
              <w:t>Заняття з трудового навчання проводити в основному</w:t>
            </w:r>
          </w:p>
          <w:p w:rsidR="00633D9A" w:rsidRPr="00B95F28" w:rsidRDefault="00633D9A" w:rsidP="00633D9A">
            <w:pPr>
              <w:pStyle w:val="Style3"/>
              <w:widowControl/>
              <w:spacing w:line="317" w:lineRule="exact"/>
              <w:jc w:val="both"/>
              <w:rPr>
                <w:rStyle w:val="FontStyle44"/>
                <w:sz w:val="28"/>
                <w:szCs w:val="28"/>
                <w:lang w:val="uk-UA" w:eastAsia="uk-UA"/>
              </w:rPr>
            </w:pPr>
            <w:r w:rsidRPr="00B95F28">
              <w:rPr>
                <w:rStyle w:val="FontStyle44"/>
                <w:sz w:val="28"/>
                <w:szCs w:val="28"/>
                <w:lang w:val="uk-UA" w:eastAsia="uk-UA"/>
              </w:rPr>
              <w:t>в шкільній майстерні. Виключити трудомісткі процеси</w:t>
            </w:r>
          </w:p>
          <w:p w:rsidR="00633D9A" w:rsidRPr="00B95F28" w:rsidRDefault="00633D9A" w:rsidP="00633D9A">
            <w:pPr>
              <w:pStyle w:val="Style3"/>
              <w:widowControl/>
              <w:spacing w:before="5" w:line="317" w:lineRule="exact"/>
              <w:rPr>
                <w:rStyle w:val="FontStyle44"/>
                <w:sz w:val="28"/>
                <w:szCs w:val="28"/>
                <w:lang w:val="uk-UA" w:eastAsia="uk-UA"/>
              </w:rPr>
            </w:pPr>
            <w:r w:rsidRPr="00B95F28">
              <w:rPr>
                <w:rStyle w:val="FontStyle44"/>
                <w:sz w:val="28"/>
                <w:szCs w:val="28"/>
                <w:lang w:val="uk-UA" w:eastAsia="uk-UA"/>
              </w:rPr>
              <w:t>із програми трудового навчання.</w:t>
            </w:r>
          </w:p>
          <w:p w:rsidR="00633D9A" w:rsidRPr="00B95F28" w:rsidRDefault="00633D9A" w:rsidP="00633D9A">
            <w:pPr>
              <w:pStyle w:val="Style3"/>
              <w:widowControl/>
              <w:spacing w:line="317" w:lineRule="exact"/>
              <w:rPr>
                <w:rStyle w:val="FontStyle44"/>
                <w:sz w:val="28"/>
                <w:szCs w:val="28"/>
                <w:lang w:val="uk-UA" w:eastAsia="uk-UA"/>
              </w:rPr>
            </w:pPr>
            <w:r w:rsidRPr="00B95F28">
              <w:rPr>
                <w:rStyle w:val="FontStyle44"/>
                <w:sz w:val="28"/>
                <w:szCs w:val="28"/>
                <w:lang w:val="uk-UA" w:eastAsia="uk-UA"/>
              </w:rPr>
              <w:t>Не залучати учнів до сільськогосподарських робіт на</w:t>
            </w:r>
          </w:p>
          <w:p w:rsidR="00633D9A" w:rsidRPr="00B95F28" w:rsidRDefault="00633D9A" w:rsidP="00633D9A">
            <w:pPr>
              <w:pStyle w:val="Style3"/>
              <w:widowControl/>
              <w:spacing w:before="10" w:line="317" w:lineRule="exact"/>
              <w:rPr>
                <w:rStyle w:val="FontStyle44"/>
                <w:sz w:val="28"/>
                <w:szCs w:val="28"/>
                <w:lang w:val="uk-UA" w:eastAsia="uk-UA"/>
              </w:rPr>
            </w:pPr>
            <w:r w:rsidRPr="00B95F28">
              <w:rPr>
                <w:rStyle w:val="FontStyle44"/>
                <w:sz w:val="28"/>
                <w:szCs w:val="28"/>
                <w:lang w:val="uk-UA" w:eastAsia="uk-UA"/>
              </w:rPr>
              <w:t xml:space="preserve"> забрудненій території.</w:t>
            </w:r>
          </w:p>
          <w:p w:rsidR="00633D9A" w:rsidRPr="00B95F28" w:rsidRDefault="00633D9A" w:rsidP="00633D9A">
            <w:pPr>
              <w:pStyle w:val="Style3"/>
              <w:widowControl/>
              <w:spacing w:line="317" w:lineRule="exact"/>
              <w:rPr>
                <w:rStyle w:val="FontStyle44"/>
                <w:sz w:val="28"/>
                <w:szCs w:val="28"/>
                <w:lang w:val="uk-UA" w:eastAsia="uk-UA"/>
              </w:rPr>
            </w:pPr>
            <w:r w:rsidRPr="00B95F28">
              <w:rPr>
                <w:rStyle w:val="FontStyle44"/>
                <w:sz w:val="28"/>
                <w:szCs w:val="28"/>
                <w:lang w:val="uk-UA" w:eastAsia="uk-UA"/>
              </w:rPr>
              <w:t>З метою зменшення негативного впливу радіаційного</w:t>
            </w:r>
          </w:p>
          <w:p w:rsidR="00633D9A" w:rsidRPr="00B95F28" w:rsidRDefault="00633D9A" w:rsidP="00633D9A">
            <w:pPr>
              <w:pStyle w:val="Style3"/>
              <w:widowControl/>
              <w:spacing w:before="5" w:line="317" w:lineRule="exact"/>
              <w:rPr>
                <w:rStyle w:val="FontStyle44"/>
                <w:sz w:val="28"/>
                <w:szCs w:val="28"/>
                <w:lang w:val="uk-UA" w:eastAsia="uk-UA"/>
              </w:rPr>
            </w:pPr>
            <w:r w:rsidRPr="00B95F28">
              <w:rPr>
                <w:rStyle w:val="FontStyle44"/>
                <w:sz w:val="28"/>
                <w:szCs w:val="28"/>
                <w:lang w:val="uk-UA" w:eastAsia="uk-UA"/>
              </w:rPr>
              <w:t>фактора на здоров'я дітей необхідно:</w:t>
            </w:r>
          </w:p>
          <w:p w:rsidR="00633D9A" w:rsidRPr="00B95F28" w:rsidRDefault="00633D9A" w:rsidP="001904D5">
            <w:pPr>
              <w:pStyle w:val="Style6"/>
              <w:widowControl/>
              <w:numPr>
                <w:ilvl w:val="0"/>
                <w:numId w:val="1"/>
              </w:numPr>
              <w:tabs>
                <w:tab w:val="left" w:pos="288"/>
              </w:tabs>
              <w:spacing w:line="317" w:lineRule="exact"/>
              <w:ind w:firstLine="0"/>
              <w:rPr>
                <w:rStyle w:val="FontStyle44"/>
                <w:sz w:val="28"/>
                <w:szCs w:val="28"/>
                <w:lang w:val="uk-UA" w:eastAsia="uk-UA"/>
              </w:rPr>
            </w:pPr>
            <w:r w:rsidRPr="00B95F28">
              <w:rPr>
                <w:rStyle w:val="FontStyle44"/>
                <w:sz w:val="28"/>
                <w:szCs w:val="28"/>
                <w:lang w:val="uk-UA" w:eastAsia="uk-UA"/>
              </w:rPr>
              <w:t>проводити щоден</w:t>
            </w:r>
            <w:r w:rsidR="0070313D">
              <w:rPr>
                <w:rStyle w:val="FontStyle44"/>
                <w:sz w:val="28"/>
                <w:szCs w:val="28"/>
                <w:lang w:val="uk-UA" w:eastAsia="uk-UA"/>
              </w:rPr>
              <w:t>но якісне вологе прибирання школ</w:t>
            </w:r>
            <w:r w:rsidRPr="00B95F28">
              <w:rPr>
                <w:rStyle w:val="FontStyle44"/>
                <w:sz w:val="28"/>
                <w:szCs w:val="28"/>
                <w:lang w:val="uk-UA" w:eastAsia="uk-UA"/>
              </w:rPr>
              <w:t>и з обов'язковим протиранням підвіконників, батарей, вікон, шкільних меблів, панелей</w:t>
            </w:r>
            <w:r w:rsidR="0070313D">
              <w:rPr>
                <w:rStyle w:val="FontStyle44"/>
                <w:sz w:val="28"/>
                <w:szCs w:val="28"/>
                <w:lang w:val="uk-UA" w:eastAsia="uk-UA"/>
              </w:rPr>
              <w:t>,</w:t>
            </w:r>
          </w:p>
          <w:p w:rsidR="00633D9A" w:rsidRPr="00B95F28" w:rsidRDefault="00633D9A" w:rsidP="001904D5">
            <w:pPr>
              <w:pStyle w:val="Style6"/>
              <w:widowControl/>
              <w:numPr>
                <w:ilvl w:val="0"/>
                <w:numId w:val="1"/>
              </w:numPr>
              <w:tabs>
                <w:tab w:val="left" w:pos="288"/>
              </w:tabs>
              <w:spacing w:line="317" w:lineRule="exact"/>
              <w:ind w:firstLine="0"/>
              <w:rPr>
                <w:rStyle w:val="FontStyle44"/>
                <w:sz w:val="28"/>
                <w:szCs w:val="28"/>
                <w:lang w:val="uk-UA" w:eastAsia="uk-UA"/>
              </w:rPr>
            </w:pPr>
            <w:r w:rsidRPr="00B95F28">
              <w:rPr>
                <w:rStyle w:val="FontStyle44"/>
                <w:sz w:val="28"/>
                <w:szCs w:val="28"/>
                <w:lang w:val="uk-UA" w:eastAsia="uk-UA"/>
              </w:rPr>
              <w:t>організу</w:t>
            </w:r>
            <w:r w:rsidR="0070313D">
              <w:rPr>
                <w:rStyle w:val="FontStyle44"/>
                <w:sz w:val="28"/>
                <w:szCs w:val="28"/>
                <w:lang w:val="uk-UA" w:eastAsia="uk-UA"/>
              </w:rPr>
              <w:t>вати в кожному класі роботу сан</w:t>
            </w:r>
            <w:r w:rsidRPr="00B95F28">
              <w:rPr>
                <w:rStyle w:val="FontStyle44"/>
                <w:sz w:val="28"/>
                <w:szCs w:val="28"/>
                <w:lang w:val="uk-UA" w:eastAsia="uk-UA"/>
              </w:rPr>
              <w:t>трійок</w:t>
            </w:r>
          </w:p>
          <w:p w:rsidR="00633D9A" w:rsidRPr="00B95F28" w:rsidRDefault="0070313D" w:rsidP="0070313D">
            <w:pPr>
              <w:pStyle w:val="Style6"/>
              <w:widowControl/>
              <w:tabs>
                <w:tab w:val="left" w:pos="288"/>
              </w:tabs>
              <w:spacing w:before="5" w:line="317" w:lineRule="exact"/>
              <w:ind w:firstLine="0"/>
              <w:rPr>
                <w:rStyle w:val="FontStyle44"/>
                <w:sz w:val="28"/>
                <w:szCs w:val="28"/>
                <w:lang w:val="uk-UA" w:eastAsia="uk-UA"/>
              </w:rPr>
            </w:pPr>
            <w:r>
              <w:rPr>
                <w:rStyle w:val="FontStyle44"/>
                <w:sz w:val="28"/>
                <w:szCs w:val="28"/>
                <w:lang w:val="uk-UA" w:eastAsia="uk-UA"/>
              </w:rPr>
              <w:t xml:space="preserve">    та сан</w:t>
            </w:r>
            <w:r w:rsidR="00443BCC">
              <w:rPr>
                <w:rStyle w:val="FontStyle44"/>
                <w:sz w:val="28"/>
                <w:szCs w:val="28"/>
                <w:lang w:val="uk-UA" w:eastAsia="uk-UA"/>
              </w:rPr>
              <w:t>ітарних</w:t>
            </w:r>
            <w:r>
              <w:rPr>
                <w:rStyle w:val="FontStyle44"/>
                <w:sz w:val="28"/>
                <w:szCs w:val="28"/>
                <w:lang w:val="uk-UA" w:eastAsia="uk-UA"/>
              </w:rPr>
              <w:t xml:space="preserve"> постів,</w:t>
            </w:r>
          </w:p>
          <w:p w:rsidR="00633D9A" w:rsidRPr="00B95F28" w:rsidRDefault="00633D9A" w:rsidP="001904D5">
            <w:pPr>
              <w:pStyle w:val="Style6"/>
              <w:widowControl/>
              <w:numPr>
                <w:ilvl w:val="0"/>
                <w:numId w:val="1"/>
              </w:numPr>
              <w:tabs>
                <w:tab w:val="left" w:pos="288"/>
              </w:tabs>
              <w:spacing w:line="317" w:lineRule="exact"/>
              <w:ind w:firstLine="0"/>
              <w:rPr>
                <w:rStyle w:val="FontStyle44"/>
                <w:sz w:val="28"/>
                <w:szCs w:val="28"/>
                <w:lang w:val="uk-UA" w:eastAsia="uk-UA"/>
              </w:rPr>
            </w:pPr>
            <w:r w:rsidRPr="00B95F28">
              <w:rPr>
                <w:rStyle w:val="FontStyle44"/>
                <w:sz w:val="28"/>
                <w:szCs w:val="28"/>
                <w:lang w:val="uk-UA" w:eastAsia="uk-UA"/>
              </w:rPr>
              <w:t>оформити у початкових класах куточки здоров'я</w:t>
            </w:r>
            <w:r w:rsidR="0070313D">
              <w:rPr>
                <w:rStyle w:val="FontStyle44"/>
                <w:sz w:val="28"/>
                <w:szCs w:val="28"/>
                <w:lang w:val="uk-UA" w:eastAsia="uk-UA"/>
              </w:rPr>
              <w:t>,</w:t>
            </w:r>
          </w:p>
          <w:p w:rsidR="00633D9A" w:rsidRPr="00B95F28" w:rsidRDefault="00633D9A" w:rsidP="001904D5">
            <w:pPr>
              <w:pStyle w:val="Style6"/>
              <w:widowControl/>
              <w:numPr>
                <w:ilvl w:val="0"/>
                <w:numId w:val="1"/>
              </w:numPr>
              <w:tabs>
                <w:tab w:val="left" w:pos="288"/>
              </w:tabs>
              <w:spacing w:line="317" w:lineRule="exact"/>
              <w:ind w:firstLine="0"/>
              <w:rPr>
                <w:rStyle w:val="FontStyle44"/>
                <w:sz w:val="28"/>
                <w:szCs w:val="28"/>
                <w:lang w:val="uk-UA" w:eastAsia="uk-UA"/>
              </w:rPr>
            </w:pPr>
            <w:r w:rsidRPr="00B95F28">
              <w:rPr>
                <w:rStyle w:val="FontStyle44"/>
                <w:sz w:val="28"/>
                <w:szCs w:val="28"/>
                <w:lang w:val="uk-UA" w:eastAsia="uk-UA"/>
              </w:rPr>
              <w:t>забезпечити постійний санітарно - гігієнічний режим і температурні умови в приміщенні школи</w:t>
            </w:r>
            <w:r w:rsidR="0070313D">
              <w:rPr>
                <w:rStyle w:val="FontStyle44"/>
                <w:sz w:val="28"/>
                <w:szCs w:val="28"/>
                <w:lang w:val="uk-UA" w:eastAsia="uk-UA"/>
              </w:rPr>
              <w:t>,</w:t>
            </w:r>
          </w:p>
          <w:p w:rsidR="00633D9A" w:rsidRPr="00B95F28" w:rsidRDefault="00633D9A" w:rsidP="001904D5">
            <w:pPr>
              <w:pStyle w:val="Style6"/>
              <w:widowControl/>
              <w:numPr>
                <w:ilvl w:val="0"/>
                <w:numId w:val="1"/>
              </w:numPr>
              <w:tabs>
                <w:tab w:val="left" w:pos="288"/>
              </w:tabs>
              <w:spacing w:before="5" w:line="317" w:lineRule="exact"/>
              <w:ind w:firstLine="0"/>
              <w:rPr>
                <w:rStyle w:val="FontStyle44"/>
                <w:sz w:val="28"/>
                <w:szCs w:val="28"/>
                <w:lang w:val="uk-UA" w:eastAsia="uk-UA"/>
              </w:rPr>
            </w:pPr>
            <w:r w:rsidRPr="00B95F28">
              <w:rPr>
                <w:rStyle w:val="FontStyle44"/>
                <w:sz w:val="28"/>
                <w:szCs w:val="28"/>
                <w:lang w:val="uk-UA" w:eastAsia="uk-UA"/>
              </w:rPr>
              <w:t>забезпечити учнів питною водою</w:t>
            </w:r>
            <w:r w:rsidR="0070313D">
              <w:rPr>
                <w:rStyle w:val="FontStyle44"/>
                <w:sz w:val="28"/>
                <w:szCs w:val="28"/>
                <w:lang w:val="uk-UA" w:eastAsia="uk-UA"/>
              </w:rPr>
              <w:t>,</w:t>
            </w:r>
          </w:p>
          <w:p w:rsidR="00633D9A" w:rsidRPr="00B95F28" w:rsidRDefault="00633D9A" w:rsidP="001904D5">
            <w:pPr>
              <w:pStyle w:val="Style6"/>
              <w:widowControl/>
              <w:numPr>
                <w:ilvl w:val="0"/>
                <w:numId w:val="1"/>
              </w:numPr>
              <w:tabs>
                <w:tab w:val="left" w:pos="288"/>
              </w:tabs>
              <w:spacing w:line="317" w:lineRule="exact"/>
              <w:ind w:firstLine="0"/>
              <w:rPr>
                <w:rStyle w:val="FontStyle44"/>
                <w:sz w:val="28"/>
                <w:szCs w:val="28"/>
                <w:lang w:val="uk-UA" w:eastAsia="uk-UA"/>
              </w:rPr>
            </w:pPr>
            <w:r w:rsidRPr="00B95F28">
              <w:rPr>
                <w:rStyle w:val="FontStyle44"/>
                <w:sz w:val="28"/>
                <w:szCs w:val="28"/>
                <w:lang w:val="uk-UA" w:eastAsia="uk-UA"/>
              </w:rPr>
              <w:t>організувати миття р</w:t>
            </w:r>
            <w:r w:rsidR="00443BCC">
              <w:rPr>
                <w:rStyle w:val="FontStyle44"/>
                <w:sz w:val="28"/>
                <w:szCs w:val="28"/>
                <w:lang w:val="uk-UA" w:eastAsia="uk-UA"/>
              </w:rPr>
              <w:t xml:space="preserve">ук перед </w:t>
            </w:r>
            <w:r w:rsidRPr="00B95F28">
              <w:rPr>
                <w:rStyle w:val="FontStyle44"/>
                <w:sz w:val="28"/>
                <w:szCs w:val="28"/>
                <w:lang w:val="uk-UA" w:eastAsia="uk-UA"/>
              </w:rPr>
              <w:t>обідом в шкільній їдальні.</w:t>
            </w:r>
          </w:p>
          <w:p w:rsidR="0088582D" w:rsidRDefault="00633D9A" w:rsidP="00633D9A">
            <w:pPr>
              <w:pStyle w:val="Style3"/>
              <w:widowControl/>
              <w:spacing w:line="317" w:lineRule="exact"/>
              <w:rPr>
                <w:rStyle w:val="FontStyle44"/>
                <w:sz w:val="28"/>
                <w:szCs w:val="28"/>
                <w:lang w:val="uk-UA" w:eastAsia="uk-UA"/>
              </w:rPr>
            </w:pPr>
            <w:r w:rsidRPr="00B95F28">
              <w:rPr>
                <w:rStyle w:val="FontStyle44"/>
                <w:sz w:val="28"/>
                <w:szCs w:val="28"/>
                <w:lang w:val="uk-UA" w:eastAsia="uk-UA"/>
              </w:rPr>
              <w:t>Зобов'язати педагогів початкових класів слідкуват</w:t>
            </w:r>
            <w:r w:rsidR="0070313D">
              <w:rPr>
                <w:rStyle w:val="FontStyle44"/>
                <w:sz w:val="28"/>
                <w:szCs w:val="28"/>
                <w:lang w:val="uk-UA" w:eastAsia="uk-UA"/>
              </w:rPr>
              <w:t xml:space="preserve">и за чистотою рук, дотримання </w:t>
            </w:r>
            <w:r w:rsidRPr="00B95F28">
              <w:rPr>
                <w:rStyle w:val="FontStyle44"/>
                <w:sz w:val="28"/>
                <w:szCs w:val="28"/>
                <w:lang w:val="uk-UA" w:eastAsia="uk-UA"/>
              </w:rPr>
              <w:t xml:space="preserve"> правил особистої гігієни.</w:t>
            </w:r>
          </w:p>
          <w:p w:rsidR="0088582D" w:rsidRDefault="00633D9A" w:rsidP="00633D9A">
            <w:pPr>
              <w:pStyle w:val="Style3"/>
              <w:widowControl/>
              <w:spacing w:line="317" w:lineRule="exact"/>
              <w:rPr>
                <w:rStyle w:val="FontStyle44"/>
                <w:sz w:val="28"/>
                <w:szCs w:val="28"/>
                <w:lang w:val="uk-UA" w:eastAsia="uk-UA"/>
              </w:rPr>
            </w:pPr>
            <w:r w:rsidRPr="00B95F28">
              <w:rPr>
                <w:rStyle w:val="FontStyle44"/>
                <w:sz w:val="28"/>
                <w:szCs w:val="28"/>
                <w:lang w:val="uk-UA" w:eastAsia="uk-UA"/>
              </w:rPr>
              <w:t>Організувати і провести бесіди з ф</w:t>
            </w:r>
            <w:r w:rsidR="004903B0">
              <w:rPr>
                <w:rStyle w:val="FontStyle44"/>
                <w:sz w:val="28"/>
                <w:szCs w:val="28"/>
                <w:lang w:val="uk-UA" w:eastAsia="uk-UA"/>
              </w:rPr>
              <w:t>ормування сексуальної культури/7</w:t>
            </w:r>
            <w:r w:rsidRPr="00B95F28">
              <w:rPr>
                <w:rStyle w:val="FontStyle44"/>
                <w:sz w:val="28"/>
                <w:szCs w:val="28"/>
                <w:lang w:val="uk-UA" w:eastAsia="uk-UA"/>
              </w:rPr>
              <w:t xml:space="preserve">-11 класи./ </w:t>
            </w:r>
          </w:p>
          <w:p w:rsidR="00D017F1" w:rsidRDefault="00633D9A" w:rsidP="0070313D">
            <w:pPr>
              <w:pStyle w:val="Style3"/>
              <w:widowControl/>
              <w:spacing w:line="317" w:lineRule="exact"/>
              <w:rPr>
                <w:rStyle w:val="FontStyle44"/>
                <w:sz w:val="28"/>
                <w:szCs w:val="28"/>
                <w:lang w:val="uk-UA" w:eastAsia="uk-UA"/>
              </w:rPr>
            </w:pPr>
            <w:r w:rsidRPr="00B95F28">
              <w:rPr>
                <w:rStyle w:val="FontStyle44"/>
                <w:sz w:val="28"/>
                <w:szCs w:val="28"/>
                <w:lang w:val="uk-UA" w:eastAsia="uk-UA"/>
              </w:rPr>
              <w:t xml:space="preserve">Забезпечити додержання техніки безпеки на території школи, в навчальних кабінетах, шкільній майстерні, спортзалі, спортивному майданчику. </w:t>
            </w:r>
          </w:p>
          <w:p w:rsidR="00633D9A" w:rsidRPr="0070313D" w:rsidRDefault="00633D9A" w:rsidP="0070313D">
            <w:pPr>
              <w:pStyle w:val="Style3"/>
              <w:widowControl/>
              <w:spacing w:line="317" w:lineRule="exact"/>
              <w:rPr>
                <w:rStyle w:val="FontStyle44"/>
                <w:sz w:val="28"/>
                <w:szCs w:val="28"/>
                <w:lang w:val="uk-UA" w:eastAsia="uk-UA"/>
              </w:rPr>
            </w:pPr>
            <w:r w:rsidRPr="00B95F28">
              <w:rPr>
                <w:rStyle w:val="FontStyle44"/>
                <w:sz w:val="28"/>
                <w:szCs w:val="28"/>
                <w:lang w:val="uk-UA" w:eastAsia="uk-UA"/>
              </w:rPr>
              <w:t>Провести вступний інструктаж з учнями з охорони праці в кабінетах фізики, хімії, біології, спортивному майданчику, шкільній майстерні. Забезпечити медогляд вчителів,учнів,техперсоналу</w:t>
            </w:r>
          </w:p>
          <w:p w:rsidR="006525D2" w:rsidRPr="00D017F1" w:rsidRDefault="006525D2" w:rsidP="00633D9A">
            <w:pPr>
              <w:pStyle w:val="a4"/>
              <w:rPr>
                <w:rStyle w:val="FontStyle44"/>
                <w:sz w:val="28"/>
                <w:szCs w:val="28"/>
                <w:lang w:val="uk-UA" w:eastAsia="uk-UA"/>
              </w:rPr>
            </w:pPr>
          </w:p>
          <w:p w:rsidR="006525D2" w:rsidRPr="00D017F1" w:rsidRDefault="006525D2" w:rsidP="00633D9A">
            <w:pPr>
              <w:pStyle w:val="a4"/>
              <w:rPr>
                <w:rStyle w:val="FontStyle44"/>
                <w:sz w:val="28"/>
                <w:szCs w:val="28"/>
                <w:lang w:val="uk-UA" w:eastAsia="uk-UA"/>
              </w:rPr>
            </w:pPr>
          </w:p>
          <w:p w:rsidR="006525D2" w:rsidRDefault="006525D2" w:rsidP="00633D9A">
            <w:pPr>
              <w:pStyle w:val="a4"/>
              <w:rPr>
                <w:rStyle w:val="FontStyle44"/>
                <w:sz w:val="28"/>
                <w:szCs w:val="28"/>
                <w:lang w:val="uk-UA" w:eastAsia="uk-UA"/>
              </w:rPr>
            </w:pPr>
          </w:p>
          <w:p w:rsidR="00A37280" w:rsidRPr="00D017F1" w:rsidRDefault="00A37280" w:rsidP="00633D9A">
            <w:pPr>
              <w:pStyle w:val="a4"/>
              <w:rPr>
                <w:rStyle w:val="FontStyle44"/>
                <w:sz w:val="28"/>
                <w:szCs w:val="28"/>
                <w:lang w:val="uk-UA" w:eastAsia="uk-UA"/>
              </w:rPr>
            </w:pPr>
          </w:p>
          <w:p w:rsidR="00020706" w:rsidRDefault="00020706" w:rsidP="00633D9A">
            <w:pPr>
              <w:pStyle w:val="a4"/>
              <w:rPr>
                <w:sz w:val="28"/>
                <w:szCs w:val="28"/>
                <w:lang w:val="uk-UA" w:eastAsia="uk-UA"/>
              </w:rPr>
            </w:pPr>
          </w:p>
          <w:p w:rsidR="00020706" w:rsidRDefault="00020706" w:rsidP="00633D9A">
            <w:pPr>
              <w:pStyle w:val="a4"/>
              <w:rPr>
                <w:sz w:val="28"/>
                <w:szCs w:val="28"/>
                <w:lang w:val="uk-UA" w:eastAsia="uk-UA"/>
              </w:rPr>
            </w:pPr>
          </w:p>
          <w:p w:rsidR="00427867" w:rsidRDefault="00427867" w:rsidP="00633D9A">
            <w:pPr>
              <w:pStyle w:val="a4"/>
              <w:rPr>
                <w:sz w:val="28"/>
                <w:szCs w:val="28"/>
                <w:lang w:val="uk-UA" w:eastAsia="uk-UA"/>
              </w:rPr>
            </w:pPr>
          </w:p>
          <w:p w:rsidR="00427867" w:rsidRDefault="00427867" w:rsidP="00633D9A">
            <w:pPr>
              <w:pStyle w:val="a4"/>
              <w:rPr>
                <w:sz w:val="28"/>
                <w:szCs w:val="28"/>
                <w:lang w:val="uk-UA" w:eastAsia="uk-UA"/>
              </w:rPr>
            </w:pPr>
          </w:p>
          <w:p w:rsidR="00FC5436" w:rsidRPr="00020706" w:rsidRDefault="00FC5436" w:rsidP="00633D9A">
            <w:pPr>
              <w:pStyle w:val="a4"/>
              <w:rPr>
                <w:sz w:val="28"/>
                <w:szCs w:val="28"/>
                <w:lang w:val="uk-UA" w:eastAsia="uk-UA"/>
              </w:rPr>
            </w:pPr>
          </w:p>
        </w:tc>
        <w:tc>
          <w:tcPr>
            <w:tcW w:w="1559" w:type="dxa"/>
          </w:tcPr>
          <w:p w:rsidR="00B95F28" w:rsidRPr="00B95F28" w:rsidRDefault="00B95F28" w:rsidP="00B95F28">
            <w:pPr>
              <w:pStyle w:val="Style3"/>
              <w:widowControl/>
              <w:spacing w:before="29" w:line="240" w:lineRule="auto"/>
              <w:jc w:val="both"/>
              <w:rPr>
                <w:rStyle w:val="FontStyle44"/>
                <w:sz w:val="28"/>
                <w:szCs w:val="28"/>
                <w:lang w:val="uk-UA" w:eastAsia="uk-UA"/>
              </w:rPr>
            </w:pPr>
            <w:r w:rsidRPr="00B95F28">
              <w:rPr>
                <w:rStyle w:val="FontStyle44"/>
                <w:sz w:val="28"/>
                <w:szCs w:val="28"/>
                <w:lang w:val="uk-UA" w:eastAsia="uk-UA"/>
              </w:rPr>
              <w:t>Постійно</w:t>
            </w:r>
          </w:p>
          <w:p w:rsidR="00B95F28" w:rsidRPr="00B95F28" w:rsidRDefault="00B95F28" w:rsidP="00B95F28">
            <w:pPr>
              <w:pStyle w:val="Style3"/>
              <w:widowControl/>
              <w:spacing w:line="240" w:lineRule="exact"/>
              <w:jc w:val="both"/>
              <w:rPr>
                <w:sz w:val="28"/>
                <w:szCs w:val="28"/>
              </w:rPr>
            </w:pPr>
          </w:p>
          <w:p w:rsidR="00B95F28" w:rsidRPr="009F0973" w:rsidRDefault="00B95F28" w:rsidP="00B95F28">
            <w:pPr>
              <w:pStyle w:val="Style3"/>
              <w:widowControl/>
              <w:spacing w:line="240" w:lineRule="exact"/>
              <w:jc w:val="both"/>
              <w:rPr>
                <w:sz w:val="28"/>
                <w:szCs w:val="28"/>
                <w:lang w:val="uk-UA"/>
              </w:rPr>
            </w:pPr>
          </w:p>
          <w:p w:rsidR="00B95F28" w:rsidRPr="00B95F28" w:rsidRDefault="00B95F28" w:rsidP="00B95F28">
            <w:pPr>
              <w:pStyle w:val="Style3"/>
              <w:widowControl/>
              <w:spacing w:before="120" w:line="240" w:lineRule="auto"/>
              <w:jc w:val="both"/>
              <w:rPr>
                <w:rStyle w:val="FontStyle44"/>
                <w:sz w:val="28"/>
                <w:szCs w:val="28"/>
                <w:lang w:val="uk-UA" w:eastAsia="uk-UA"/>
              </w:rPr>
            </w:pPr>
            <w:r w:rsidRPr="00B95F28">
              <w:rPr>
                <w:rStyle w:val="FontStyle44"/>
                <w:sz w:val="28"/>
                <w:szCs w:val="28"/>
                <w:lang w:val="uk-UA" w:eastAsia="uk-UA"/>
              </w:rPr>
              <w:t>Пр. року</w:t>
            </w:r>
          </w:p>
          <w:p w:rsidR="00B95F28" w:rsidRPr="00B95F28" w:rsidRDefault="00B95F28" w:rsidP="00B95F28">
            <w:pPr>
              <w:pStyle w:val="Style5"/>
              <w:widowControl/>
              <w:spacing w:line="240" w:lineRule="exact"/>
              <w:rPr>
                <w:sz w:val="28"/>
                <w:szCs w:val="28"/>
              </w:rPr>
            </w:pPr>
          </w:p>
          <w:p w:rsidR="00B95F28" w:rsidRPr="00B95F28" w:rsidRDefault="00B95F28" w:rsidP="00B95F28">
            <w:pPr>
              <w:pStyle w:val="Style5"/>
              <w:widowControl/>
              <w:spacing w:before="144" w:line="658" w:lineRule="exact"/>
              <w:rPr>
                <w:rStyle w:val="FontStyle44"/>
                <w:sz w:val="28"/>
                <w:szCs w:val="28"/>
                <w:lang w:val="uk-UA" w:eastAsia="uk-UA"/>
              </w:rPr>
            </w:pPr>
            <w:r w:rsidRPr="00B95F28">
              <w:rPr>
                <w:rStyle w:val="FontStyle44"/>
                <w:sz w:val="28"/>
                <w:szCs w:val="28"/>
                <w:lang w:val="uk-UA" w:eastAsia="uk-UA"/>
              </w:rPr>
              <w:t>Постійно Постійно</w:t>
            </w:r>
          </w:p>
          <w:p w:rsidR="00B95F28" w:rsidRPr="00B95F28" w:rsidRDefault="00B95F28" w:rsidP="00B95F28">
            <w:pPr>
              <w:pStyle w:val="Style4"/>
              <w:widowControl/>
              <w:spacing w:line="240" w:lineRule="exact"/>
              <w:ind w:left="586"/>
              <w:jc w:val="both"/>
              <w:rPr>
                <w:sz w:val="28"/>
                <w:szCs w:val="28"/>
              </w:rPr>
            </w:pPr>
          </w:p>
          <w:p w:rsidR="00B95F28" w:rsidRPr="00B95F28" w:rsidRDefault="00B95F28" w:rsidP="00B95F28">
            <w:pPr>
              <w:pStyle w:val="Style4"/>
              <w:widowControl/>
              <w:spacing w:line="240" w:lineRule="exact"/>
              <w:ind w:left="586"/>
              <w:jc w:val="both"/>
              <w:rPr>
                <w:sz w:val="28"/>
                <w:szCs w:val="28"/>
              </w:rPr>
            </w:pPr>
          </w:p>
          <w:p w:rsidR="00B95F28" w:rsidRPr="00B95F28" w:rsidRDefault="00B95F28" w:rsidP="00B95F28">
            <w:pPr>
              <w:pStyle w:val="Style4"/>
              <w:widowControl/>
              <w:spacing w:line="240" w:lineRule="exact"/>
              <w:ind w:left="586"/>
              <w:jc w:val="both"/>
              <w:rPr>
                <w:sz w:val="28"/>
                <w:szCs w:val="28"/>
              </w:rPr>
            </w:pPr>
          </w:p>
          <w:p w:rsidR="00B95F28" w:rsidRPr="00B95F28" w:rsidRDefault="00B95F28" w:rsidP="00B95F28">
            <w:pPr>
              <w:pStyle w:val="Style4"/>
              <w:widowControl/>
              <w:spacing w:line="240" w:lineRule="exact"/>
              <w:ind w:left="586"/>
              <w:jc w:val="both"/>
              <w:rPr>
                <w:sz w:val="28"/>
                <w:szCs w:val="28"/>
              </w:rPr>
            </w:pPr>
          </w:p>
          <w:p w:rsidR="00B95F28" w:rsidRPr="00B95F28" w:rsidRDefault="00B95F28" w:rsidP="00B95F28">
            <w:pPr>
              <w:pStyle w:val="Style4"/>
              <w:widowControl/>
              <w:spacing w:line="240" w:lineRule="exact"/>
              <w:ind w:left="586"/>
              <w:jc w:val="both"/>
              <w:rPr>
                <w:sz w:val="28"/>
                <w:szCs w:val="28"/>
              </w:rPr>
            </w:pPr>
          </w:p>
          <w:p w:rsidR="00B95F28" w:rsidRPr="00B95F28" w:rsidRDefault="00B95F28" w:rsidP="00B95F28">
            <w:pPr>
              <w:pStyle w:val="Style4"/>
              <w:widowControl/>
              <w:spacing w:line="240" w:lineRule="exact"/>
              <w:ind w:left="586"/>
              <w:jc w:val="both"/>
              <w:rPr>
                <w:sz w:val="28"/>
                <w:szCs w:val="28"/>
              </w:rPr>
            </w:pPr>
          </w:p>
          <w:p w:rsidR="00B95F28" w:rsidRPr="00B95F28" w:rsidRDefault="00B95F28" w:rsidP="00B95F28">
            <w:pPr>
              <w:pStyle w:val="Style4"/>
              <w:widowControl/>
              <w:spacing w:line="240" w:lineRule="exact"/>
              <w:ind w:left="586"/>
              <w:jc w:val="both"/>
              <w:rPr>
                <w:sz w:val="28"/>
                <w:szCs w:val="28"/>
              </w:rPr>
            </w:pPr>
          </w:p>
          <w:p w:rsidR="00B95F28" w:rsidRPr="0066652A" w:rsidRDefault="00B95F28" w:rsidP="00B95F28">
            <w:pPr>
              <w:pStyle w:val="Style4"/>
              <w:widowControl/>
              <w:spacing w:before="173"/>
              <w:ind w:left="586"/>
              <w:jc w:val="both"/>
              <w:rPr>
                <w:rStyle w:val="FontStyle47"/>
                <w:lang w:val="uk-UA"/>
              </w:rPr>
            </w:pPr>
          </w:p>
          <w:p w:rsidR="00B95F28" w:rsidRPr="00B95F28" w:rsidRDefault="00B95F28" w:rsidP="00B95F28">
            <w:pPr>
              <w:pStyle w:val="Style3"/>
              <w:widowControl/>
              <w:spacing w:line="240" w:lineRule="exact"/>
              <w:jc w:val="both"/>
              <w:rPr>
                <w:sz w:val="28"/>
                <w:szCs w:val="28"/>
              </w:rPr>
            </w:pPr>
          </w:p>
          <w:p w:rsidR="00B95F28" w:rsidRPr="00B95F28" w:rsidRDefault="00B95F28" w:rsidP="00B95F28">
            <w:pPr>
              <w:pStyle w:val="Style3"/>
              <w:widowControl/>
              <w:spacing w:line="240" w:lineRule="exact"/>
              <w:jc w:val="both"/>
              <w:rPr>
                <w:sz w:val="28"/>
                <w:szCs w:val="28"/>
              </w:rPr>
            </w:pPr>
          </w:p>
          <w:p w:rsidR="00B95F28" w:rsidRPr="00B95F28" w:rsidRDefault="00B95F28" w:rsidP="00B95F28">
            <w:pPr>
              <w:pStyle w:val="Style3"/>
              <w:widowControl/>
              <w:spacing w:line="240" w:lineRule="exact"/>
              <w:jc w:val="both"/>
              <w:rPr>
                <w:sz w:val="28"/>
                <w:szCs w:val="28"/>
              </w:rPr>
            </w:pPr>
          </w:p>
          <w:p w:rsidR="00B95F28" w:rsidRPr="00B95F28" w:rsidRDefault="00B95F28" w:rsidP="00B95F28">
            <w:pPr>
              <w:pStyle w:val="Style3"/>
              <w:widowControl/>
              <w:spacing w:line="240" w:lineRule="exact"/>
              <w:jc w:val="both"/>
              <w:rPr>
                <w:sz w:val="28"/>
                <w:szCs w:val="28"/>
              </w:rPr>
            </w:pPr>
          </w:p>
          <w:p w:rsidR="00B95F28" w:rsidRDefault="00B95F28" w:rsidP="00B95F28">
            <w:pPr>
              <w:pStyle w:val="Style3"/>
              <w:widowControl/>
              <w:spacing w:line="240" w:lineRule="exact"/>
              <w:jc w:val="both"/>
              <w:rPr>
                <w:sz w:val="28"/>
                <w:szCs w:val="28"/>
                <w:lang w:val="uk-UA"/>
              </w:rPr>
            </w:pPr>
          </w:p>
          <w:p w:rsidR="009F0973" w:rsidRPr="009F0973" w:rsidRDefault="009F0973" w:rsidP="00B95F28">
            <w:pPr>
              <w:pStyle w:val="Style3"/>
              <w:widowControl/>
              <w:spacing w:line="240" w:lineRule="exact"/>
              <w:jc w:val="both"/>
              <w:rPr>
                <w:sz w:val="28"/>
                <w:szCs w:val="28"/>
                <w:lang w:val="uk-UA"/>
              </w:rPr>
            </w:pPr>
          </w:p>
          <w:p w:rsidR="0066652A" w:rsidRDefault="00B95F28" w:rsidP="0066652A">
            <w:pPr>
              <w:pStyle w:val="Style3"/>
              <w:widowControl/>
              <w:spacing w:before="197" w:line="240" w:lineRule="auto"/>
              <w:jc w:val="both"/>
              <w:rPr>
                <w:rStyle w:val="FontStyle44"/>
                <w:sz w:val="28"/>
                <w:szCs w:val="28"/>
                <w:lang w:val="uk-UA" w:eastAsia="uk-UA"/>
              </w:rPr>
            </w:pPr>
            <w:r w:rsidRPr="00B95F28">
              <w:rPr>
                <w:rStyle w:val="FontStyle44"/>
                <w:sz w:val="28"/>
                <w:szCs w:val="28"/>
                <w:lang w:val="uk-UA" w:eastAsia="uk-UA"/>
              </w:rPr>
              <w:t>Постійно</w:t>
            </w:r>
          </w:p>
          <w:p w:rsidR="00D017F1" w:rsidRDefault="00D017F1" w:rsidP="0066652A">
            <w:pPr>
              <w:pStyle w:val="Style3"/>
              <w:widowControl/>
              <w:spacing w:before="197" w:line="240" w:lineRule="auto"/>
              <w:jc w:val="both"/>
              <w:rPr>
                <w:rStyle w:val="FontStyle44"/>
                <w:sz w:val="28"/>
                <w:szCs w:val="28"/>
                <w:lang w:val="uk-UA" w:eastAsia="uk-UA"/>
              </w:rPr>
            </w:pPr>
          </w:p>
          <w:p w:rsidR="0066652A" w:rsidRDefault="0066652A" w:rsidP="0066652A">
            <w:pPr>
              <w:pStyle w:val="Style3"/>
              <w:widowControl/>
              <w:spacing w:before="197" w:line="240" w:lineRule="auto"/>
              <w:jc w:val="both"/>
              <w:rPr>
                <w:rStyle w:val="FontStyle44"/>
                <w:sz w:val="28"/>
                <w:szCs w:val="28"/>
                <w:lang w:val="uk-UA" w:eastAsia="uk-UA"/>
              </w:rPr>
            </w:pPr>
            <w:r>
              <w:rPr>
                <w:rStyle w:val="FontStyle44"/>
                <w:sz w:val="28"/>
                <w:szCs w:val="28"/>
                <w:lang w:val="uk-UA" w:eastAsia="uk-UA"/>
              </w:rPr>
              <w:t>Вересень</w:t>
            </w:r>
          </w:p>
          <w:p w:rsidR="0066652A" w:rsidRDefault="00B95F28" w:rsidP="0066652A">
            <w:pPr>
              <w:pStyle w:val="Style3"/>
              <w:widowControl/>
              <w:spacing w:before="197" w:line="240" w:lineRule="auto"/>
              <w:jc w:val="both"/>
              <w:rPr>
                <w:rStyle w:val="FontStyle44"/>
                <w:sz w:val="28"/>
                <w:szCs w:val="28"/>
                <w:lang w:val="uk-UA" w:eastAsia="uk-UA"/>
              </w:rPr>
            </w:pPr>
            <w:r w:rsidRPr="00B95F28">
              <w:rPr>
                <w:rStyle w:val="FontStyle44"/>
                <w:sz w:val="28"/>
                <w:szCs w:val="28"/>
                <w:lang w:val="uk-UA" w:eastAsia="uk-UA"/>
              </w:rPr>
              <w:t xml:space="preserve">Лютий </w:t>
            </w:r>
          </w:p>
          <w:p w:rsidR="0066652A" w:rsidRDefault="0066652A" w:rsidP="0066652A">
            <w:pPr>
              <w:pStyle w:val="Style3"/>
              <w:widowControl/>
              <w:spacing w:before="197" w:line="240" w:lineRule="auto"/>
              <w:jc w:val="both"/>
              <w:rPr>
                <w:rStyle w:val="FontStyle44"/>
                <w:sz w:val="28"/>
                <w:szCs w:val="28"/>
                <w:lang w:val="uk-UA" w:eastAsia="uk-UA"/>
              </w:rPr>
            </w:pPr>
          </w:p>
          <w:p w:rsidR="00B95F28" w:rsidRPr="0066652A" w:rsidRDefault="00B95F28" w:rsidP="0066652A">
            <w:pPr>
              <w:pStyle w:val="Style3"/>
              <w:widowControl/>
              <w:spacing w:before="197" w:line="240" w:lineRule="auto"/>
              <w:jc w:val="both"/>
              <w:rPr>
                <w:sz w:val="28"/>
                <w:szCs w:val="28"/>
                <w:lang w:val="uk-UA" w:eastAsia="uk-UA"/>
              </w:rPr>
            </w:pPr>
            <w:r w:rsidRPr="00B95F28">
              <w:rPr>
                <w:rStyle w:val="FontStyle44"/>
                <w:sz w:val="28"/>
                <w:szCs w:val="28"/>
                <w:lang w:val="uk-UA" w:eastAsia="uk-UA"/>
              </w:rPr>
              <w:t>Пр. рок</w:t>
            </w:r>
            <w:r w:rsidR="0066652A">
              <w:rPr>
                <w:rStyle w:val="FontStyle44"/>
                <w:sz w:val="28"/>
                <w:szCs w:val="28"/>
                <w:lang w:val="uk-UA" w:eastAsia="uk-UA"/>
              </w:rPr>
              <w:t>у</w:t>
            </w:r>
          </w:p>
          <w:p w:rsidR="00B95F28" w:rsidRPr="00B95F28" w:rsidRDefault="00B95F28" w:rsidP="00B95F28">
            <w:pPr>
              <w:pStyle w:val="Style3"/>
              <w:widowControl/>
              <w:spacing w:line="240" w:lineRule="exact"/>
              <w:jc w:val="both"/>
              <w:rPr>
                <w:sz w:val="28"/>
                <w:szCs w:val="28"/>
              </w:rPr>
            </w:pPr>
          </w:p>
          <w:p w:rsidR="00633D9A" w:rsidRPr="00B95F28" w:rsidRDefault="00633D9A" w:rsidP="00B95F28">
            <w:pPr>
              <w:pStyle w:val="a4"/>
              <w:rPr>
                <w:sz w:val="28"/>
                <w:szCs w:val="28"/>
                <w:lang w:val="uk-UA" w:eastAsia="uk-UA"/>
              </w:rPr>
            </w:pPr>
          </w:p>
        </w:tc>
        <w:tc>
          <w:tcPr>
            <w:tcW w:w="1559" w:type="dxa"/>
          </w:tcPr>
          <w:p w:rsidR="00B95F28" w:rsidRPr="00B95F28" w:rsidRDefault="00B95F28" w:rsidP="00B95F28">
            <w:pPr>
              <w:pStyle w:val="Style8"/>
              <w:widowControl/>
              <w:rPr>
                <w:rStyle w:val="FontStyle44"/>
                <w:sz w:val="28"/>
                <w:szCs w:val="28"/>
                <w:lang w:val="uk-UA" w:eastAsia="uk-UA"/>
              </w:rPr>
            </w:pPr>
            <w:r w:rsidRPr="00B95F28">
              <w:rPr>
                <w:rStyle w:val="FontStyle44"/>
                <w:sz w:val="28"/>
                <w:szCs w:val="28"/>
                <w:lang w:val="uk-UA" w:eastAsia="uk-UA"/>
              </w:rPr>
              <w:t>Директор Кл.кер</w:t>
            </w:r>
          </w:p>
          <w:p w:rsidR="00B95F28" w:rsidRPr="009F0973" w:rsidRDefault="00B95F28" w:rsidP="00B95F28">
            <w:pPr>
              <w:pStyle w:val="Style8"/>
              <w:widowControl/>
              <w:spacing w:line="240" w:lineRule="exact"/>
              <w:rPr>
                <w:sz w:val="28"/>
                <w:szCs w:val="28"/>
                <w:lang w:val="uk-UA"/>
              </w:rPr>
            </w:pPr>
          </w:p>
          <w:p w:rsidR="00B95F28" w:rsidRPr="00B95F28" w:rsidRDefault="0066652A" w:rsidP="00B95F28">
            <w:pPr>
              <w:pStyle w:val="Style8"/>
              <w:widowControl/>
              <w:spacing w:before="10"/>
              <w:rPr>
                <w:rStyle w:val="FontStyle44"/>
                <w:sz w:val="28"/>
                <w:szCs w:val="28"/>
                <w:lang w:val="uk-UA" w:eastAsia="uk-UA"/>
              </w:rPr>
            </w:pPr>
            <w:r>
              <w:rPr>
                <w:rStyle w:val="FontStyle44"/>
                <w:sz w:val="28"/>
                <w:szCs w:val="28"/>
                <w:lang w:val="uk-UA" w:eastAsia="uk-UA"/>
              </w:rPr>
              <w:t>Вч. тр. навч.</w:t>
            </w:r>
          </w:p>
          <w:p w:rsidR="00B95F28" w:rsidRPr="0066652A" w:rsidRDefault="00B95F28" w:rsidP="00B95F28">
            <w:pPr>
              <w:pStyle w:val="Style8"/>
              <w:widowControl/>
              <w:spacing w:line="240" w:lineRule="exact"/>
              <w:rPr>
                <w:sz w:val="28"/>
                <w:szCs w:val="28"/>
                <w:lang w:val="uk-UA"/>
              </w:rPr>
            </w:pPr>
          </w:p>
          <w:p w:rsidR="00B95F28" w:rsidRPr="00B95F28" w:rsidRDefault="00B95F28" w:rsidP="00B95F28">
            <w:pPr>
              <w:pStyle w:val="Style8"/>
              <w:widowControl/>
              <w:spacing w:before="202"/>
              <w:rPr>
                <w:rStyle w:val="FontStyle44"/>
                <w:sz w:val="28"/>
                <w:szCs w:val="28"/>
                <w:lang w:val="uk-UA" w:eastAsia="uk-UA"/>
              </w:rPr>
            </w:pPr>
            <w:r w:rsidRPr="00B95F28">
              <w:rPr>
                <w:rStyle w:val="FontStyle44"/>
                <w:sz w:val="28"/>
                <w:szCs w:val="28"/>
                <w:lang w:val="uk-UA" w:eastAsia="uk-UA"/>
              </w:rPr>
              <w:t>Кл.кер.</w:t>
            </w:r>
          </w:p>
          <w:p w:rsidR="00B95F28" w:rsidRPr="00B95F28" w:rsidRDefault="00B95F28" w:rsidP="00B95F28">
            <w:pPr>
              <w:pStyle w:val="Style8"/>
              <w:widowControl/>
              <w:spacing w:line="240" w:lineRule="exact"/>
              <w:rPr>
                <w:sz w:val="28"/>
                <w:szCs w:val="28"/>
              </w:rPr>
            </w:pPr>
          </w:p>
          <w:p w:rsidR="00633D9A" w:rsidRPr="00B95F28" w:rsidRDefault="00B95F28" w:rsidP="00B95F28">
            <w:pPr>
              <w:pStyle w:val="a4"/>
              <w:rPr>
                <w:rStyle w:val="FontStyle44"/>
                <w:sz w:val="28"/>
                <w:szCs w:val="28"/>
                <w:lang w:val="uk-UA"/>
              </w:rPr>
            </w:pPr>
            <w:r w:rsidRPr="00B95F28">
              <w:rPr>
                <w:rStyle w:val="FontStyle44"/>
                <w:sz w:val="28"/>
                <w:szCs w:val="28"/>
              </w:rPr>
              <w:t xml:space="preserve">Тех. </w:t>
            </w:r>
            <w:r w:rsidRPr="00B95F28">
              <w:rPr>
                <w:rStyle w:val="FontStyle44"/>
                <w:sz w:val="28"/>
                <w:szCs w:val="28"/>
                <w:lang w:val="uk-UA"/>
              </w:rPr>
              <w:t>прац., кл.керівн.</w:t>
            </w:r>
          </w:p>
          <w:p w:rsidR="0066652A" w:rsidRDefault="0066652A" w:rsidP="00B95F28">
            <w:pPr>
              <w:pStyle w:val="Style8"/>
              <w:widowControl/>
              <w:spacing w:before="235"/>
              <w:rPr>
                <w:rStyle w:val="FontStyle44"/>
                <w:sz w:val="28"/>
                <w:szCs w:val="28"/>
                <w:lang w:val="uk-UA" w:eastAsia="uk-UA"/>
              </w:rPr>
            </w:pPr>
          </w:p>
          <w:p w:rsidR="00B95F28" w:rsidRPr="00B95F28" w:rsidRDefault="00B95F28" w:rsidP="00B95F28">
            <w:pPr>
              <w:pStyle w:val="Style8"/>
              <w:widowControl/>
              <w:spacing w:before="235"/>
              <w:rPr>
                <w:rStyle w:val="FontStyle44"/>
                <w:sz w:val="28"/>
                <w:szCs w:val="28"/>
                <w:lang w:val="uk-UA" w:eastAsia="uk-UA"/>
              </w:rPr>
            </w:pPr>
            <w:r w:rsidRPr="00B95F28">
              <w:rPr>
                <w:rStyle w:val="FontStyle44"/>
                <w:sz w:val="28"/>
                <w:szCs w:val="28"/>
                <w:lang w:val="uk-UA" w:eastAsia="uk-UA"/>
              </w:rPr>
              <w:t>Класоводи</w:t>
            </w:r>
          </w:p>
          <w:p w:rsidR="00B95F28" w:rsidRPr="0066652A" w:rsidRDefault="00B95F28" w:rsidP="00B95F28">
            <w:pPr>
              <w:pStyle w:val="Style8"/>
              <w:widowControl/>
              <w:spacing w:line="240" w:lineRule="exact"/>
              <w:rPr>
                <w:sz w:val="28"/>
                <w:szCs w:val="28"/>
                <w:lang w:val="uk-UA"/>
              </w:rPr>
            </w:pPr>
          </w:p>
          <w:p w:rsidR="00B95F28" w:rsidRPr="00B95F28" w:rsidRDefault="00B95F28" w:rsidP="00B95F28">
            <w:pPr>
              <w:pStyle w:val="Style8"/>
              <w:widowControl/>
              <w:spacing w:before="197"/>
              <w:rPr>
                <w:rStyle w:val="FontStyle44"/>
                <w:sz w:val="28"/>
                <w:szCs w:val="28"/>
                <w:lang w:val="uk-UA" w:eastAsia="uk-UA"/>
              </w:rPr>
            </w:pPr>
            <w:r w:rsidRPr="00B95F28">
              <w:rPr>
                <w:rStyle w:val="FontStyle44"/>
                <w:sz w:val="28"/>
                <w:szCs w:val="28"/>
                <w:lang w:val="uk-UA" w:eastAsia="uk-UA"/>
              </w:rPr>
              <w:t>Вч.фізк.</w:t>
            </w:r>
          </w:p>
          <w:p w:rsidR="00B95F28" w:rsidRPr="00B95F28" w:rsidRDefault="00B95F28" w:rsidP="00B95F28">
            <w:pPr>
              <w:pStyle w:val="Style8"/>
              <w:widowControl/>
              <w:spacing w:line="240" w:lineRule="exact"/>
              <w:rPr>
                <w:sz w:val="28"/>
                <w:szCs w:val="28"/>
              </w:rPr>
            </w:pPr>
          </w:p>
          <w:p w:rsidR="0066652A" w:rsidRPr="00B95F28" w:rsidRDefault="0066652A" w:rsidP="00B95F28">
            <w:pPr>
              <w:pStyle w:val="Style8"/>
              <w:widowControl/>
              <w:spacing w:before="130"/>
              <w:rPr>
                <w:rStyle w:val="FontStyle44"/>
                <w:sz w:val="28"/>
                <w:szCs w:val="28"/>
                <w:lang w:val="uk-UA" w:eastAsia="uk-UA"/>
              </w:rPr>
            </w:pPr>
            <w:r>
              <w:rPr>
                <w:rStyle w:val="FontStyle44"/>
                <w:sz w:val="28"/>
                <w:szCs w:val="28"/>
                <w:lang w:val="uk-UA" w:eastAsia="uk-UA"/>
              </w:rPr>
              <w:t>Завгосп</w:t>
            </w:r>
          </w:p>
          <w:p w:rsidR="00B95F28" w:rsidRPr="00B95F28" w:rsidRDefault="00B95F28" w:rsidP="00B95F28">
            <w:pPr>
              <w:pStyle w:val="Style8"/>
              <w:widowControl/>
              <w:spacing w:line="240" w:lineRule="exact"/>
              <w:rPr>
                <w:sz w:val="28"/>
                <w:szCs w:val="28"/>
              </w:rPr>
            </w:pPr>
          </w:p>
          <w:p w:rsidR="009F0973" w:rsidRPr="00B95F28" w:rsidRDefault="009F0973" w:rsidP="00B95F28">
            <w:pPr>
              <w:pStyle w:val="Style8"/>
              <w:widowControl/>
              <w:spacing w:before="110"/>
              <w:rPr>
                <w:rStyle w:val="FontStyle44"/>
                <w:sz w:val="28"/>
                <w:szCs w:val="28"/>
                <w:lang w:val="uk-UA" w:eastAsia="uk-UA"/>
              </w:rPr>
            </w:pPr>
          </w:p>
          <w:p w:rsidR="00B95F28" w:rsidRPr="00D017F1" w:rsidRDefault="00B95F28" w:rsidP="00B95F28">
            <w:pPr>
              <w:pStyle w:val="Style8"/>
              <w:widowControl/>
              <w:spacing w:line="240" w:lineRule="exact"/>
              <w:rPr>
                <w:sz w:val="28"/>
                <w:szCs w:val="28"/>
                <w:lang w:val="uk-UA"/>
              </w:rPr>
            </w:pPr>
          </w:p>
          <w:p w:rsidR="00B95F28" w:rsidRPr="0066652A" w:rsidRDefault="0066652A" w:rsidP="00B95F28">
            <w:pPr>
              <w:pStyle w:val="Style8"/>
              <w:widowControl/>
              <w:spacing w:line="240" w:lineRule="exact"/>
              <w:rPr>
                <w:sz w:val="28"/>
                <w:szCs w:val="28"/>
                <w:lang w:val="uk-UA"/>
              </w:rPr>
            </w:pPr>
            <w:r>
              <w:rPr>
                <w:sz w:val="28"/>
                <w:szCs w:val="28"/>
                <w:lang w:val="uk-UA"/>
              </w:rPr>
              <w:t>Класоводи</w:t>
            </w:r>
          </w:p>
          <w:p w:rsidR="00B95F28" w:rsidRPr="00B95F28" w:rsidRDefault="00B95F28" w:rsidP="00B95F28">
            <w:pPr>
              <w:pStyle w:val="Style8"/>
              <w:widowControl/>
              <w:spacing w:line="240" w:lineRule="exact"/>
              <w:rPr>
                <w:sz w:val="28"/>
                <w:szCs w:val="28"/>
              </w:rPr>
            </w:pPr>
          </w:p>
          <w:p w:rsidR="00B95F28" w:rsidRPr="0066652A" w:rsidRDefault="0066652A" w:rsidP="00B95F28">
            <w:pPr>
              <w:pStyle w:val="Style8"/>
              <w:widowControl/>
              <w:spacing w:line="240" w:lineRule="exact"/>
              <w:rPr>
                <w:sz w:val="28"/>
                <w:szCs w:val="28"/>
                <w:lang w:val="uk-UA"/>
              </w:rPr>
            </w:pPr>
            <w:r>
              <w:rPr>
                <w:sz w:val="28"/>
                <w:szCs w:val="28"/>
                <w:lang w:val="uk-UA"/>
              </w:rPr>
              <w:t>Вч. ф-ри</w:t>
            </w:r>
          </w:p>
          <w:p w:rsidR="00B95F28" w:rsidRPr="00907AC3" w:rsidRDefault="0066652A" w:rsidP="00B95F28">
            <w:pPr>
              <w:pStyle w:val="Style8"/>
              <w:widowControl/>
              <w:spacing w:before="173"/>
              <w:rPr>
                <w:rStyle w:val="FontStyle44"/>
                <w:sz w:val="28"/>
                <w:szCs w:val="28"/>
                <w:lang w:eastAsia="uk-UA"/>
              </w:rPr>
            </w:pPr>
            <w:r>
              <w:rPr>
                <w:sz w:val="28"/>
                <w:szCs w:val="28"/>
                <w:lang w:val="uk-UA"/>
              </w:rPr>
              <w:t>Вч. основ здоров</w:t>
            </w:r>
            <w:r w:rsidRPr="00907AC3">
              <w:rPr>
                <w:sz w:val="28"/>
                <w:szCs w:val="28"/>
              </w:rPr>
              <w:t>’</w:t>
            </w:r>
            <w:r>
              <w:rPr>
                <w:sz w:val="28"/>
                <w:szCs w:val="28"/>
                <w:lang w:val="uk-UA"/>
              </w:rPr>
              <w:t>я</w:t>
            </w:r>
          </w:p>
          <w:p w:rsidR="00B95F28" w:rsidRDefault="00B95F28" w:rsidP="00B95F28">
            <w:pPr>
              <w:pStyle w:val="a4"/>
              <w:rPr>
                <w:sz w:val="28"/>
                <w:szCs w:val="28"/>
                <w:lang w:val="uk-UA" w:eastAsia="uk-UA"/>
              </w:rPr>
            </w:pPr>
          </w:p>
          <w:p w:rsidR="0066652A" w:rsidRDefault="0066652A" w:rsidP="00B95F28">
            <w:pPr>
              <w:pStyle w:val="a4"/>
              <w:rPr>
                <w:sz w:val="28"/>
                <w:szCs w:val="28"/>
                <w:lang w:val="uk-UA" w:eastAsia="uk-UA"/>
              </w:rPr>
            </w:pPr>
            <w:r>
              <w:rPr>
                <w:sz w:val="28"/>
                <w:szCs w:val="28"/>
                <w:lang w:val="uk-UA" w:eastAsia="uk-UA"/>
              </w:rPr>
              <w:t>Зав. кабінетами</w:t>
            </w:r>
          </w:p>
          <w:p w:rsidR="00D017F1" w:rsidRDefault="00D017F1" w:rsidP="00B95F28">
            <w:pPr>
              <w:pStyle w:val="a4"/>
              <w:rPr>
                <w:sz w:val="28"/>
                <w:szCs w:val="28"/>
                <w:lang w:val="uk-UA" w:eastAsia="uk-UA"/>
              </w:rPr>
            </w:pPr>
          </w:p>
          <w:p w:rsidR="00D017F1" w:rsidRPr="00B95F28" w:rsidRDefault="00D017F1" w:rsidP="00B95F28">
            <w:pPr>
              <w:pStyle w:val="a4"/>
              <w:rPr>
                <w:sz w:val="28"/>
                <w:szCs w:val="28"/>
                <w:lang w:val="uk-UA" w:eastAsia="uk-UA"/>
              </w:rPr>
            </w:pPr>
            <w:r>
              <w:rPr>
                <w:sz w:val="28"/>
                <w:szCs w:val="28"/>
                <w:lang w:val="uk-UA" w:eastAsia="uk-UA"/>
              </w:rPr>
              <w:t>Зав. кабінетами</w:t>
            </w:r>
          </w:p>
        </w:tc>
      </w:tr>
    </w:tbl>
    <w:tbl>
      <w:tblPr>
        <w:tblpPr w:leftFromText="180" w:rightFromText="180" w:vertAnchor="text" w:horzAnchor="margin" w:tblpXSpec="center" w:tblpY="290"/>
        <w:tblW w:w="10813" w:type="dxa"/>
        <w:tblLayout w:type="fixed"/>
        <w:tblCellMar>
          <w:left w:w="40" w:type="dxa"/>
          <w:right w:w="40" w:type="dxa"/>
        </w:tblCellMar>
        <w:tblLook w:val="0000"/>
      </w:tblPr>
      <w:tblGrid>
        <w:gridCol w:w="607"/>
        <w:gridCol w:w="7220"/>
        <w:gridCol w:w="1608"/>
        <w:gridCol w:w="1378"/>
      </w:tblGrid>
      <w:tr w:rsidR="00B95F28" w:rsidRPr="00AF03A9" w:rsidTr="0088582D">
        <w:tc>
          <w:tcPr>
            <w:tcW w:w="607" w:type="dxa"/>
            <w:tcBorders>
              <w:top w:val="single" w:sz="6" w:space="0" w:color="auto"/>
              <w:left w:val="single" w:sz="6" w:space="0" w:color="auto"/>
              <w:bottom w:val="nil"/>
              <w:right w:val="single" w:sz="6" w:space="0" w:color="auto"/>
            </w:tcBorders>
          </w:tcPr>
          <w:p w:rsidR="0042042E" w:rsidRPr="00AF03A9" w:rsidRDefault="0042042E" w:rsidP="00B95F28">
            <w:pPr>
              <w:pStyle w:val="Style10"/>
              <w:widowControl/>
              <w:rPr>
                <w:rStyle w:val="FontStyle44"/>
                <w:sz w:val="28"/>
                <w:szCs w:val="28"/>
                <w:lang w:val="uk-UA" w:eastAsia="uk-UA"/>
              </w:rPr>
            </w:pPr>
          </w:p>
          <w:p w:rsidR="00B95F28" w:rsidRPr="00AF03A9" w:rsidRDefault="00427867" w:rsidP="00B95F28">
            <w:pPr>
              <w:pStyle w:val="Style10"/>
              <w:widowControl/>
              <w:rPr>
                <w:rStyle w:val="FontStyle44"/>
                <w:sz w:val="28"/>
                <w:szCs w:val="28"/>
                <w:lang w:val="uk-UA" w:eastAsia="uk-UA"/>
              </w:rPr>
            </w:pPr>
            <w:r w:rsidRPr="00AF03A9">
              <w:rPr>
                <w:rStyle w:val="FontStyle44"/>
                <w:sz w:val="28"/>
                <w:szCs w:val="28"/>
                <w:lang w:val="uk-UA" w:eastAsia="uk-UA"/>
              </w:rPr>
              <w:t>9</w:t>
            </w:r>
          </w:p>
        </w:tc>
        <w:tc>
          <w:tcPr>
            <w:tcW w:w="7220" w:type="dxa"/>
            <w:tcBorders>
              <w:top w:val="single" w:sz="6" w:space="0" w:color="auto"/>
              <w:left w:val="single" w:sz="6" w:space="0" w:color="auto"/>
              <w:bottom w:val="nil"/>
              <w:right w:val="single" w:sz="6" w:space="0" w:color="auto"/>
            </w:tcBorders>
          </w:tcPr>
          <w:p w:rsidR="0042042E" w:rsidRPr="00AF03A9" w:rsidRDefault="0042042E" w:rsidP="0088582D">
            <w:pPr>
              <w:pStyle w:val="Style10"/>
              <w:widowControl/>
              <w:jc w:val="left"/>
              <w:rPr>
                <w:rStyle w:val="FontStyle44"/>
                <w:sz w:val="28"/>
                <w:szCs w:val="28"/>
                <w:lang w:val="uk-UA" w:eastAsia="uk-UA"/>
              </w:rPr>
            </w:pPr>
          </w:p>
          <w:p w:rsidR="00B95F28" w:rsidRPr="00AF03A9" w:rsidRDefault="00B95F28" w:rsidP="0088582D">
            <w:pPr>
              <w:pStyle w:val="Style10"/>
              <w:widowControl/>
              <w:jc w:val="left"/>
              <w:rPr>
                <w:rStyle w:val="FontStyle44"/>
                <w:sz w:val="28"/>
                <w:szCs w:val="28"/>
                <w:lang w:val="uk-UA" w:eastAsia="uk-UA"/>
              </w:rPr>
            </w:pPr>
            <w:r w:rsidRPr="00AF03A9">
              <w:rPr>
                <w:rStyle w:val="FontStyle44"/>
                <w:sz w:val="28"/>
                <w:szCs w:val="28"/>
                <w:lang w:val="uk-UA" w:eastAsia="uk-UA"/>
              </w:rPr>
              <w:t>Оздоровити дітей у оздоровчих таборах та санаторіях -профілакторіях згідно заяв батьків.</w:t>
            </w:r>
          </w:p>
        </w:tc>
        <w:tc>
          <w:tcPr>
            <w:tcW w:w="1608" w:type="dxa"/>
            <w:tcBorders>
              <w:top w:val="single" w:sz="6" w:space="0" w:color="auto"/>
              <w:left w:val="single" w:sz="6" w:space="0" w:color="auto"/>
              <w:bottom w:val="nil"/>
              <w:right w:val="single" w:sz="6" w:space="0" w:color="auto"/>
            </w:tcBorders>
          </w:tcPr>
          <w:p w:rsidR="0042042E" w:rsidRPr="00AF03A9" w:rsidRDefault="0042042E" w:rsidP="00B95F28">
            <w:pPr>
              <w:pStyle w:val="Style10"/>
              <w:widowControl/>
              <w:rPr>
                <w:rStyle w:val="FontStyle44"/>
                <w:sz w:val="28"/>
                <w:szCs w:val="28"/>
                <w:lang w:val="uk-UA" w:eastAsia="uk-UA"/>
              </w:rPr>
            </w:pPr>
          </w:p>
          <w:p w:rsidR="00B95F28" w:rsidRPr="00AF03A9" w:rsidRDefault="00B95F28" w:rsidP="00B95F28">
            <w:pPr>
              <w:pStyle w:val="Style10"/>
              <w:widowControl/>
              <w:rPr>
                <w:rStyle w:val="FontStyle44"/>
                <w:sz w:val="28"/>
                <w:szCs w:val="28"/>
                <w:lang w:val="uk-UA" w:eastAsia="uk-UA"/>
              </w:rPr>
            </w:pPr>
            <w:r w:rsidRPr="00AF03A9">
              <w:rPr>
                <w:rStyle w:val="FontStyle44"/>
                <w:sz w:val="28"/>
                <w:szCs w:val="28"/>
                <w:lang w:val="uk-UA" w:eastAsia="uk-UA"/>
              </w:rPr>
              <w:t>Пр. року</w:t>
            </w:r>
          </w:p>
        </w:tc>
        <w:tc>
          <w:tcPr>
            <w:tcW w:w="1378" w:type="dxa"/>
            <w:tcBorders>
              <w:top w:val="single" w:sz="6" w:space="0" w:color="auto"/>
              <w:left w:val="single" w:sz="6" w:space="0" w:color="auto"/>
              <w:right w:val="single" w:sz="6" w:space="0" w:color="auto"/>
            </w:tcBorders>
          </w:tcPr>
          <w:p w:rsidR="0042042E" w:rsidRPr="00AF03A9" w:rsidRDefault="0042042E" w:rsidP="00B95F28">
            <w:pPr>
              <w:pStyle w:val="Style10"/>
              <w:widowControl/>
              <w:rPr>
                <w:rStyle w:val="FontStyle44"/>
                <w:sz w:val="28"/>
                <w:szCs w:val="28"/>
                <w:lang w:val="uk-UA" w:eastAsia="uk-UA"/>
              </w:rPr>
            </w:pPr>
          </w:p>
          <w:p w:rsidR="00B95F28" w:rsidRPr="00AF03A9" w:rsidRDefault="00B95F28" w:rsidP="00B95F28">
            <w:pPr>
              <w:pStyle w:val="Style10"/>
              <w:widowControl/>
              <w:rPr>
                <w:rStyle w:val="FontStyle44"/>
                <w:sz w:val="28"/>
                <w:szCs w:val="28"/>
                <w:lang w:val="uk-UA" w:eastAsia="uk-UA"/>
              </w:rPr>
            </w:pPr>
            <w:r w:rsidRPr="00AF03A9">
              <w:rPr>
                <w:rStyle w:val="FontStyle44"/>
                <w:sz w:val="28"/>
                <w:szCs w:val="28"/>
                <w:lang w:val="uk-UA" w:eastAsia="uk-UA"/>
              </w:rPr>
              <w:t>Педагог-орг.</w:t>
            </w:r>
          </w:p>
        </w:tc>
      </w:tr>
      <w:tr w:rsidR="00B95F28" w:rsidRPr="00AF03A9" w:rsidTr="0088582D">
        <w:tc>
          <w:tcPr>
            <w:tcW w:w="607" w:type="dxa"/>
            <w:tcBorders>
              <w:top w:val="nil"/>
              <w:left w:val="single" w:sz="6" w:space="0" w:color="auto"/>
              <w:bottom w:val="nil"/>
              <w:right w:val="single" w:sz="6" w:space="0" w:color="auto"/>
            </w:tcBorders>
          </w:tcPr>
          <w:p w:rsidR="00B95F28" w:rsidRPr="00AF03A9" w:rsidRDefault="00B95F28" w:rsidP="00B95F28">
            <w:pPr>
              <w:pStyle w:val="Style10"/>
              <w:widowControl/>
              <w:rPr>
                <w:rStyle w:val="FontStyle44"/>
                <w:sz w:val="28"/>
                <w:szCs w:val="28"/>
                <w:lang w:val="uk-UA" w:eastAsia="uk-UA"/>
              </w:rPr>
            </w:pPr>
            <w:r w:rsidRPr="00AF03A9">
              <w:rPr>
                <w:rStyle w:val="FontStyle44"/>
                <w:sz w:val="28"/>
                <w:szCs w:val="28"/>
                <w:lang w:val="uk-UA" w:eastAsia="uk-UA"/>
              </w:rPr>
              <w:t>1</w:t>
            </w:r>
            <w:r w:rsidR="00427867" w:rsidRPr="00AF03A9">
              <w:rPr>
                <w:rStyle w:val="FontStyle44"/>
                <w:sz w:val="28"/>
                <w:szCs w:val="28"/>
                <w:lang w:val="uk-UA" w:eastAsia="uk-UA"/>
              </w:rPr>
              <w:t>0</w:t>
            </w:r>
          </w:p>
        </w:tc>
        <w:tc>
          <w:tcPr>
            <w:tcW w:w="7220" w:type="dxa"/>
            <w:tcBorders>
              <w:top w:val="nil"/>
              <w:left w:val="single" w:sz="6" w:space="0" w:color="auto"/>
              <w:bottom w:val="nil"/>
              <w:right w:val="single" w:sz="6" w:space="0" w:color="auto"/>
            </w:tcBorders>
          </w:tcPr>
          <w:p w:rsidR="00B95F28" w:rsidRPr="00AF03A9" w:rsidRDefault="00B95F28" w:rsidP="0088582D">
            <w:pPr>
              <w:pStyle w:val="Style10"/>
              <w:widowControl/>
              <w:spacing w:line="322" w:lineRule="exact"/>
              <w:jc w:val="left"/>
              <w:rPr>
                <w:rStyle w:val="FontStyle44"/>
                <w:sz w:val="28"/>
                <w:szCs w:val="28"/>
                <w:lang w:val="uk-UA" w:eastAsia="uk-UA"/>
              </w:rPr>
            </w:pPr>
            <w:r w:rsidRPr="00AF03A9">
              <w:rPr>
                <w:rStyle w:val="FontStyle44"/>
                <w:sz w:val="28"/>
                <w:szCs w:val="28"/>
                <w:lang w:val="uk-UA" w:eastAsia="uk-UA"/>
              </w:rPr>
              <w:t>Провести бесіди про санітарно - гігієнічні норми, чергування по школі, класі, про попередження травм та інфекційних, простудних захворюваннях.</w:t>
            </w:r>
          </w:p>
        </w:tc>
        <w:tc>
          <w:tcPr>
            <w:tcW w:w="1608" w:type="dxa"/>
            <w:tcBorders>
              <w:top w:val="nil"/>
              <w:left w:val="single" w:sz="6" w:space="0" w:color="auto"/>
              <w:bottom w:val="nil"/>
              <w:right w:val="single" w:sz="6" w:space="0" w:color="auto"/>
            </w:tcBorders>
          </w:tcPr>
          <w:p w:rsidR="00B95F28" w:rsidRPr="00AF03A9" w:rsidRDefault="003D6961" w:rsidP="00B95F28">
            <w:pPr>
              <w:pStyle w:val="Style10"/>
              <w:widowControl/>
              <w:rPr>
                <w:rStyle w:val="FontStyle44"/>
                <w:sz w:val="28"/>
                <w:szCs w:val="28"/>
                <w:lang w:val="uk-UA" w:eastAsia="uk-UA"/>
              </w:rPr>
            </w:pPr>
            <w:r>
              <w:rPr>
                <w:rStyle w:val="FontStyle44"/>
                <w:sz w:val="28"/>
                <w:szCs w:val="28"/>
                <w:lang w:val="uk-UA" w:eastAsia="uk-UA"/>
              </w:rPr>
              <w:t>2</w:t>
            </w:r>
            <w:r w:rsidR="00276646" w:rsidRPr="00AF03A9">
              <w:rPr>
                <w:rStyle w:val="FontStyle44"/>
                <w:sz w:val="28"/>
                <w:szCs w:val="28"/>
                <w:lang w:val="uk-UA" w:eastAsia="uk-UA"/>
              </w:rPr>
              <w:t>-5</w:t>
            </w:r>
            <w:r w:rsidR="00B95F28" w:rsidRPr="00AF03A9">
              <w:rPr>
                <w:rStyle w:val="FontStyle44"/>
                <w:sz w:val="28"/>
                <w:szCs w:val="28"/>
                <w:lang w:val="uk-UA" w:eastAsia="uk-UA"/>
              </w:rPr>
              <w:t>.09</w:t>
            </w:r>
          </w:p>
        </w:tc>
        <w:tc>
          <w:tcPr>
            <w:tcW w:w="1378" w:type="dxa"/>
            <w:tcBorders>
              <w:top w:val="nil"/>
              <w:left w:val="single" w:sz="6" w:space="0" w:color="auto"/>
              <w:bottom w:val="nil"/>
              <w:right w:val="single" w:sz="4" w:space="0" w:color="auto"/>
            </w:tcBorders>
          </w:tcPr>
          <w:p w:rsidR="00B95F28" w:rsidRPr="00AF03A9" w:rsidRDefault="00B95F28" w:rsidP="00B95F28">
            <w:pPr>
              <w:pStyle w:val="Style10"/>
              <w:widowControl/>
              <w:rPr>
                <w:rStyle w:val="FontStyle44"/>
                <w:sz w:val="28"/>
                <w:szCs w:val="28"/>
                <w:lang w:val="uk-UA" w:eastAsia="uk-UA"/>
              </w:rPr>
            </w:pPr>
            <w:r w:rsidRPr="00AF03A9">
              <w:rPr>
                <w:rStyle w:val="FontStyle44"/>
                <w:sz w:val="28"/>
                <w:szCs w:val="28"/>
                <w:lang w:val="uk-UA" w:eastAsia="uk-UA"/>
              </w:rPr>
              <w:t>Кл.кер</w:t>
            </w:r>
          </w:p>
        </w:tc>
      </w:tr>
      <w:tr w:rsidR="00B95F28" w:rsidRPr="00AF03A9" w:rsidTr="0088582D">
        <w:tc>
          <w:tcPr>
            <w:tcW w:w="607" w:type="dxa"/>
            <w:tcBorders>
              <w:top w:val="nil"/>
              <w:left w:val="single" w:sz="6" w:space="0" w:color="auto"/>
              <w:bottom w:val="nil"/>
              <w:right w:val="single" w:sz="6" w:space="0" w:color="auto"/>
            </w:tcBorders>
          </w:tcPr>
          <w:p w:rsidR="00B95F28" w:rsidRPr="00AF03A9" w:rsidRDefault="00B95F28" w:rsidP="00B95F28">
            <w:pPr>
              <w:pStyle w:val="Style10"/>
              <w:widowControl/>
              <w:rPr>
                <w:rStyle w:val="FontStyle44"/>
                <w:sz w:val="28"/>
                <w:szCs w:val="28"/>
                <w:lang w:val="uk-UA" w:eastAsia="uk-UA"/>
              </w:rPr>
            </w:pPr>
            <w:r w:rsidRPr="00AF03A9">
              <w:rPr>
                <w:rStyle w:val="FontStyle44"/>
                <w:sz w:val="28"/>
                <w:szCs w:val="28"/>
                <w:lang w:val="uk-UA" w:eastAsia="uk-UA"/>
              </w:rPr>
              <w:t>1</w:t>
            </w:r>
            <w:r w:rsidR="00427867" w:rsidRPr="00AF03A9">
              <w:rPr>
                <w:rStyle w:val="FontStyle44"/>
                <w:sz w:val="28"/>
                <w:szCs w:val="28"/>
                <w:lang w:val="uk-UA" w:eastAsia="uk-UA"/>
              </w:rPr>
              <w:t>1</w:t>
            </w:r>
          </w:p>
        </w:tc>
        <w:tc>
          <w:tcPr>
            <w:tcW w:w="7220" w:type="dxa"/>
            <w:tcBorders>
              <w:top w:val="nil"/>
              <w:left w:val="single" w:sz="6" w:space="0" w:color="auto"/>
              <w:bottom w:val="nil"/>
              <w:right w:val="single" w:sz="6" w:space="0" w:color="auto"/>
            </w:tcBorders>
          </w:tcPr>
          <w:p w:rsidR="00B95F28" w:rsidRPr="00AF03A9" w:rsidRDefault="00B95F28" w:rsidP="0088582D">
            <w:pPr>
              <w:pStyle w:val="Style10"/>
              <w:widowControl/>
              <w:spacing w:line="322" w:lineRule="exact"/>
              <w:jc w:val="left"/>
              <w:rPr>
                <w:rStyle w:val="FontStyle44"/>
                <w:sz w:val="28"/>
                <w:szCs w:val="28"/>
                <w:lang w:val="uk-UA" w:eastAsia="uk-UA"/>
              </w:rPr>
            </w:pPr>
            <w:r w:rsidRPr="00AF03A9">
              <w:rPr>
                <w:rStyle w:val="FontStyle44"/>
                <w:sz w:val="28"/>
                <w:szCs w:val="28"/>
                <w:lang w:val="uk-UA" w:eastAsia="uk-UA"/>
              </w:rPr>
              <w:t>Практикувати написання диктантів та творчих робіт з санітарно - гігієнічного виховання, екології та основ валеології.</w:t>
            </w:r>
          </w:p>
        </w:tc>
        <w:tc>
          <w:tcPr>
            <w:tcW w:w="1608" w:type="dxa"/>
            <w:tcBorders>
              <w:top w:val="nil"/>
              <w:left w:val="single" w:sz="6" w:space="0" w:color="auto"/>
              <w:bottom w:val="nil"/>
              <w:right w:val="single" w:sz="6" w:space="0" w:color="auto"/>
            </w:tcBorders>
          </w:tcPr>
          <w:p w:rsidR="00B95F28" w:rsidRPr="00AF03A9" w:rsidRDefault="00B95F28" w:rsidP="00B95F28">
            <w:pPr>
              <w:pStyle w:val="Style10"/>
              <w:widowControl/>
              <w:rPr>
                <w:rStyle w:val="FontStyle44"/>
                <w:sz w:val="28"/>
                <w:szCs w:val="28"/>
                <w:lang w:val="uk-UA" w:eastAsia="uk-UA"/>
              </w:rPr>
            </w:pPr>
            <w:r w:rsidRPr="00AF03A9">
              <w:rPr>
                <w:rStyle w:val="FontStyle44"/>
                <w:sz w:val="28"/>
                <w:szCs w:val="28"/>
                <w:lang w:val="uk-UA" w:eastAsia="uk-UA"/>
              </w:rPr>
              <w:t>Листопад</w:t>
            </w:r>
          </w:p>
        </w:tc>
        <w:tc>
          <w:tcPr>
            <w:tcW w:w="1378" w:type="dxa"/>
            <w:tcBorders>
              <w:top w:val="nil"/>
              <w:left w:val="single" w:sz="6" w:space="0" w:color="auto"/>
              <w:bottom w:val="nil"/>
              <w:right w:val="single" w:sz="6" w:space="0" w:color="auto"/>
            </w:tcBorders>
          </w:tcPr>
          <w:p w:rsidR="00F500C8" w:rsidRPr="00AF03A9" w:rsidRDefault="00B95F28" w:rsidP="00B95F28">
            <w:pPr>
              <w:pStyle w:val="Style10"/>
              <w:widowControl/>
              <w:rPr>
                <w:rStyle w:val="FontStyle44"/>
                <w:sz w:val="28"/>
                <w:szCs w:val="28"/>
                <w:lang w:val="uk-UA" w:eastAsia="uk-UA"/>
              </w:rPr>
            </w:pPr>
            <w:r w:rsidRPr="00AF03A9">
              <w:rPr>
                <w:rStyle w:val="FontStyle44"/>
                <w:sz w:val="28"/>
                <w:szCs w:val="28"/>
                <w:lang w:val="uk-UA" w:eastAsia="uk-UA"/>
              </w:rPr>
              <w:t>Вч.укр.</w:t>
            </w:r>
          </w:p>
          <w:p w:rsidR="00B95F28" w:rsidRPr="00AF03A9" w:rsidRDefault="00B95F28" w:rsidP="00B95F28">
            <w:pPr>
              <w:pStyle w:val="Style10"/>
              <w:widowControl/>
              <w:rPr>
                <w:rStyle w:val="FontStyle44"/>
                <w:sz w:val="28"/>
                <w:szCs w:val="28"/>
                <w:lang w:val="uk-UA" w:eastAsia="uk-UA"/>
              </w:rPr>
            </w:pPr>
            <w:r w:rsidRPr="00AF03A9">
              <w:rPr>
                <w:rStyle w:val="FontStyle44"/>
                <w:sz w:val="28"/>
                <w:szCs w:val="28"/>
                <w:lang w:val="uk-UA" w:eastAsia="uk-UA"/>
              </w:rPr>
              <w:t>мов</w:t>
            </w:r>
            <w:r w:rsidR="00F500C8" w:rsidRPr="00AF03A9">
              <w:rPr>
                <w:rStyle w:val="FontStyle44"/>
                <w:sz w:val="28"/>
                <w:szCs w:val="28"/>
                <w:lang w:val="uk-UA" w:eastAsia="uk-UA"/>
              </w:rPr>
              <w:t>и</w:t>
            </w:r>
          </w:p>
        </w:tc>
      </w:tr>
      <w:tr w:rsidR="00B95F28" w:rsidRPr="00AF03A9" w:rsidTr="0088582D">
        <w:tc>
          <w:tcPr>
            <w:tcW w:w="607" w:type="dxa"/>
            <w:tcBorders>
              <w:top w:val="nil"/>
              <w:left w:val="single" w:sz="6" w:space="0" w:color="auto"/>
              <w:bottom w:val="nil"/>
              <w:right w:val="single" w:sz="6" w:space="0" w:color="auto"/>
            </w:tcBorders>
          </w:tcPr>
          <w:p w:rsidR="00B95F28" w:rsidRPr="00AF03A9" w:rsidRDefault="00B95F28" w:rsidP="00B95F28">
            <w:pPr>
              <w:pStyle w:val="Style10"/>
              <w:widowControl/>
              <w:rPr>
                <w:rStyle w:val="FontStyle44"/>
                <w:sz w:val="28"/>
                <w:szCs w:val="28"/>
                <w:lang w:val="uk-UA" w:eastAsia="uk-UA"/>
              </w:rPr>
            </w:pPr>
            <w:r w:rsidRPr="00AF03A9">
              <w:rPr>
                <w:rStyle w:val="FontStyle44"/>
                <w:sz w:val="28"/>
                <w:szCs w:val="28"/>
                <w:lang w:val="uk-UA" w:eastAsia="uk-UA"/>
              </w:rPr>
              <w:t>1</w:t>
            </w:r>
            <w:r w:rsidR="00427867" w:rsidRPr="00AF03A9">
              <w:rPr>
                <w:rStyle w:val="FontStyle44"/>
                <w:sz w:val="28"/>
                <w:szCs w:val="28"/>
                <w:lang w:val="uk-UA" w:eastAsia="uk-UA"/>
              </w:rPr>
              <w:t>2</w:t>
            </w:r>
          </w:p>
        </w:tc>
        <w:tc>
          <w:tcPr>
            <w:tcW w:w="7220" w:type="dxa"/>
            <w:tcBorders>
              <w:top w:val="nil"/>
              <w:left w:val="single" w:sz="6" w:space="0" w:color="auto"/>
              <w:bottom w:val="nil"/>
              <w:right w:val="single" w:sz="6" w:space="0" w:color="auto"/>
            </w:tcBorders>
          </w:tcPr>
          <w:p w:rsidR="00B95F28" w:rsidRPr="00AF03A9" w:rsidRDefault="00B95F28" w:rsidP="0088582D">
            <w:pPr>
              <w:pStyle w:val="Style10"/>
              <w:widowControl/>
              <w:spacing w:line="317" w:lineRule="exact"/>
              <w:jc w:val="left"/>
              <w:rPr>
                <w:rStyle w:val="FontStyle44"/>
                <w:sz w:val="28"/>
                <w:szCs w:val="28"/>
                <w:lang w:val="uk-UA" w:eastAsia="uk-UA"/>
              </w:rPr>
            </w:pPr>
            <w:r w:rsidRPr="00AF03A9">
              <w:rPr>
                <w:rStyle w:val="FontStyle44"/>
                <w:sz w:val="28"/>
                <w:szCs w:val="28"/>
                <w:lang w:val="uk-UA" w:eastAsia="uk-UA"/>
              </w:rPr>
              <w:t>Враховуючи фізичний стан учнів, що перебувають в зоні радіоактивного забруднення, провести змагання з:</w:t>
            </w:r>
          </w:p>
        </w:tc>
        <w:tc>
          <w:tcPr>
            <w:tcW w:w="1608" w:type="dxa"/>
            <w:tcBorders>
              <w:top w:val="nil"/>
              <w:left w:val="single" w:sz="6" w:space="0" w:color="auto"/>
              <w:bottom w:val="nil"/>
              <w:right w:val="single" w:sz="6" w:space="0" w:color="auto"/>
            </w:tcBorders>
          </w:tcPr>
          <w:p w:rsidR="00B95F28" w:rsidRPr="00AF03A9" w:rsidRDefault="00B95F28" w:rsidP="00B95F28">
            <w:pPr>
              <w:pStyle w:val="Style9"/>
              <w:widowControl/>
              <w:rPr>
                <w:sz w:val="28"/>
                <w:szCs w:val="28"/>
              </w:rPr>
            </w:pPr>
          </w:p>
        </w:tc>
        <w:tc>
          <w:tcPr>
            <w:tcW w:w="1378" w:type="dxa"/>
            <w:tcBorders>
              <w:top w:val="nil"/>
              <w:left w:val="single" w:sz="6" w:space="0" w:color="auto"/>
              <w:bottom w:val="nil"/>
              <w:right w:val="single" w:sz="6" w:space="0" w:color="auto"/>
            </w:tcBorders>
          </w:tcPr>
          <w:p w:rsidR="00B95F28" w:rsidRPr="00AF03A9" w:rsidRDefault="00B95F28" w:rsidP="00B95F28">
            <w:pPr>
              <w:pStyle w:val="Style9"/>
              <w:widowControl/>
              <w:rPr>
                <w:sz w:val="28"/>
                <w:szCs w:val="28"/>
              </w:rPr>
            </w:pPr>
          </w:p>
        </w:tc>
      </w:tr>
      <w:tr w:rsidR="00B95F28" w:rsidRPr="00AF03A9" w:rsidTr="0088582D">
        <w:tc>
          <w:tcPr>
            <w:tcW w:w="607" w:type="dxa"/>
            <w:tcBorders>
              <w:top w:val="nil"/>
              <w:left w:val="single" w:sz="6" w:space="0" w:color="auto"/>
              <w:bottom w:val="nil"/>
              <w:right w:val="single" w:sz="6" w:space="0" w:color="auto"/>
            </w:tcBorders>
          </w:tcPr>
          <w:p w:rsidR="00B95F28" w:rsidRPr="00AF03A9" w:rsidRDefault="00B95F28" w:rsidP="00B95F28">
            <w:pPr>
              <w:pStyle w:val="Style9"/>
              <w:widowControl/>
              <w:rPr>
                <w:sz w:val="28"/>
                <w:szCs w:val="28"/>
              </w:rPr>
            </w:pPr>
          </w:p>
        </w:tc>
        <w:tc>
          <w:tcPr>
            <w:tcW w:w="7220" w:type="dxa"/>
            <w:tcBorders>
              <w:top w:val="nil"/>
              <w:left w:val="single" w:sz="6" w:space="0" w:color="auto"/>
              <w:bottom w:val="nil"/>
              <w:right w:val="single" w:sz="6" w:space="0" w:color="auto"/>
            </w:tcBorders>
          </w:tcPr>
          <w:p w:rsidR="00B95F28" w:rsidRPr="00AF03A9" w:rsidRDefault="00B95F28" w:rsidP="0088582D">
            <w:pPr>
              <w:pStyle w:val="Style10"/>
              <w:widowControl/>
              <w:ind w:left="696"/>
              <w:jc w:val="left"/>
              <w:rPr>
                <w:rStyle w:val="FontStyle44"/>
                <w:sz w:val="28"/>
                <w:szCs w:val="28"/>
                <w:lang w:val="uk-UA" w:eastAsia="uk-UA"/>
              </w:rPr>
            </w:pPr>
            <w:r w:rsidRPr="00AF03A9">
              <w:rPr>
                <w:rStyle w:val="FontStyle44"/>
                <w:sz w:val="28"/>
                <w:szCs w:val="28"/>
                <w:lang w:val="uk-UA" w:eastAsia="uk-UA"/>
              </w:rPr>
              <w:t>волейболу</w:t>
            </w:r>
          </w:p>
        </w:tc>
        <w:tc>
          <w:tcPr>
            <w:tcW w:w="1608" w:type="dxa"/>
            <w:tcBorders>
              <w:top w:val="nil"/>
              <w:left w:val="single" w:sz="6" w:space="0" w:color="auto"/>
              <w:bottom w:val="nil"/>
              <w:right w:val="single" w:sz="6" w:space="0" w:color="auto"/>
            </w:tcBorders>
          </w:tcPr>
          <w:p w:rsidR="00B95F28" w:rsidRPr="00AF03A9" w:rsidRDefault="00B95F28" w:rsidP="00B95F28">
            <w:pPr>
              <w:pStyle w:val="Style10"/>
              <w:widowControl/>
              <w:rPr>
                <w:rStyle w:val="FontStyle44"/>
                <w:sz w:val="28"/>
                <w:szCs w:val="28"/>
                <w:lang w:val="uk-UA" w:eastAsia="uk-UA"/>
              </w:rPr>
            </w:pPr>
            <w:r w:rsidRPr="00AF03A9">
              <w:rPr>
                <w:rStyle w:val="FontStyle44"/>
                <w:sz w:val="28"/>
                <w:szCs w:val="28"/>
                <w:lang w:val="uk-UA" w:eastAsia="uk-UA"/>
              </w:rPr>
              <w:t>Квітень</w:t>
            </w:r>
          </w:p>
        </w:tc>
        <w:tc>
          <w:tcPr>
            <w:tcW w:w="1378" w:type="dxa"/>
            <w:tcBorders>
              <w:top w:val="nil"/>
              <w:left w:val="single" w:sz="6" w:space="0" w:color="auto"/>
              <w:bottom w:val="nil"/>
              <w:right w:val="single" w:sz="6" w:space="0" w:color="auto"/>
            </w:tcBorders>
          </w:tcPr>
          <w:p w:rsidR="00B95F28" w:rsidRPr="00AF03A9" w:rsidRDefault="00B95F28" w:rsidP="00B95F28">
            <w:pPr>
              <w:pStyle w:val="Style10"/>
              <w:widowControl/>
              <w:rPr>
                <w:rStyle w:val="FontStyle44"/>
                <w:sz w:val="28"/>
                <w:szCs w:val="28"/>
                <w:lang w:val="uk-UA" w:eastAsia="uk-UA"/>
              </w:rPr>
            </w:pPr>
            <w:r w:rsidRPr="00AF03A9">
              <w:rPr>
                <w:rStyle w:val="FontStyle44"/>
                <w:sz w:val="28"/>
                <w:szCs w:val="28"/>
                <w:lang w:val="uk-UA" w:eastAsia="uk-UA"/>
              </w:rPr>
              <w:t>Вч.фізк.</w:t>
            </w:r>
          </w:p>
        </w:tc>
      </w:tr>
      <w:tr w:rsidR="00B95F28" w:rsidRPr="00AF03A9" w:rsidTr="0088582D">
        <w:tc>
          <w:tcPr>
            <w:tcW w:w="607" w:type="dxa"/>
            <w:tcBorders>
              <w:top w:val="nil"/>
              <w:left w:val="single" w:sz="6" w:space="0" w:color="auto"/>
              <w:bottom w:val="nil"/>
              <w:right w:val="single" w:sz="6" w:space="0" w:color="auto"/>
            </w:tcBorders>
          </w:tcPr>
          <w:p w:rsidR="00B95F28" w:rsidRPr="00AF03A9" w:rsidRDefault="00B95F28" w:rsidP="00B95F28">
            <w:pPr>
              <w:pStyle w:val="Style9"/>
              <w:widowControl/>
              <w:rPr>
                <w:sz w:val="28"/>
                <w:szCs w:val="28"/>
              </w:rPr>
            </w:pPr>
          </w:p>
        </w:tc>
        <w:tc>
          <w:tcPr>
            <w:tcW w:w="7220" w:type="dxa"/>
            <w:tcBorders>
              <w:top w:val="nil"/>
              <w:left w:val="single" w:sz="6" w:space="0" w:color="auto"/>
              <w:bottom w:val="nil"/>
              <w:right w:val="single" w:sz="6" w:space="0" w:color="auto"/>
            </w:tcBorders>
          </w:tcPr>
          <w:p w:rsidR="00B95F28" w:rsidRPr="00AF03A9" w:rsidRDefault="00B95F28" w:rsidP="0088582D">
            <w:pPr>
              <w:pStyle w:val="Style10"/>
              <w:widowControl/>
              <w:ind w:left="701"/>
              <w:jc w:val="left"/>
              <w:rPr>
                <w:rStyle w:val="FontStyle44"/>
                <w:sz w:val="28"/>
                <w:szCs w:val="28"/>
                <w:lang w:val="uk-UA" w:eastAsia="uk-UA"/>
              </w:rPr>
            </w:pPr>
            <w:r w:rsidRPr="00AF03A9">
              <w:rPr>
                <w:rStyle w:val="FontStyle44"/>
                <w:sz w:val="28"/>
                <w:szCs w:val="28"/>
                <w:lang w:val="uk-UA" w:eastAsia="uk-UA"/>
              </w:rPr>
              <w:t>- футболу</w:t>
            </w:r>
          </w:p>
        </w:tc>
        <w:tc>
          <w:tcPr>
            <w:tcW w:w="1608" w:type="dxa"/>
            <w:tcBorders>
              <w:top w:val="nil"/>
              <w:left w:val="single" w:sz="6" w:space="0" w:color="auto"/>
              <w:bottom w:val="nil"/>
              <w:right w:val="single" w:sz="6" w:space="0" w:color="auto"/>
            </w:tcBorders>
          </w:tcPr>
          <w:p w:rsidR="00B95F28" w:rsidRPr="00AF03A9" w:rsidRDefault="00B95F28" w:rsidP="00B95F28">
            <w:pPr>
              <w:pStyle w:val="Style10"/>
              <w:widowControl/>
              <w:rPr>
                <w:rStyle w:val="FontStyle44"/>
                <w:sz w:val="28"/>
                <w:szCs w:val="28"/>
                <w:lang w:val="uk-UA" w:eastAsia="uk-UA"/>
              </w:rPr>
            </w:pPr>
            <w:r w:rsidRPr="00AF03A9">
              <w:rPr>
                <w:rStyle w:val="FontStyle44"/>
                <w:sz w:val="28"/>
                <w:szCs w:val="28"/>
                <w:lang w:val="uk-UA" w:eastAsia="uk-UA"/>
              </w:rPr>
              <w:t>Квітень</w:t>
            </w:r>
          </w:p>
        </w:tc>
        <w:tc>
          <w:tcPr>
            <w:tcW w:w="1378" w:type="dxa"/>
            <w:tcBorders>
              <w:top w:val="nil"/>
              <w:left w:val="single" w:sz="6" w:space="0" w:color="auto"/>
              <w:bottom w:val="nil"/>
              <w:right w:val="single" w:sz="6" w:space="0" w:color="auto"/>
            </w:tcBorders>
          </w:tcPr>
          <w:p w:rsidR="00B95F28" w:rsidRPr="00AF03A9" w:rsidRDefault="00B95F28" w:rsidP="00B95F28">
            <w:pPr>
              <w:pStyle w:val="Style9"/>
              <w:widowControl/>
              <w:rPr>
                <w:sz w:val="28"/>
                <w:szCs w:val="28"/>
              </w:rPr>
            </w:pPr>
          </w:p>
        </w:tc>
      </w:tr>
      <w:tr w:rsidR="00B95F28" w:rsidRPr="00AF03A9" w:rsidTr="0088582D">
        <w:tc>
          <w:tcPr>
            <w:tcW w:w="607" w:type="dxa"/>
            <w:tcBorders>
              <w:top w:val="nil"/>
              <w:left w:val="single" w:sz="6" w:space="0" w:color="auto"/>
              <w:bottom w:val="nil"/>
              <w:right w:val="single" w:sz="6" w:space="0" w:color="auto"/>
            </w:tcBorders>
          </w:tcPr>
          <w:p w:rsidR="00B95F28" w:rsidRPr="00AF03A9" w:rsidRDefault="00B95F28" w:rsidP="00B95F28">
            <w:pPr>
              <w:pStyle w:val="Style9"/>
              <w:widowControl/>
              <w:rPr>
                <w:sz w:val="28"/>
                <w:szCs w:val="28"/>
              </w:rPr>
            </w:pPr>
          </w:p>
        </w:tc>
        <w:tc>
          <w:tcPr>
            <w:tcW w:w="7220" w:type="dxa"/>
            <w:tcBorders>
              <w:top w:val="nil"/>
              <w:left w:val="single" w:sz="6" w:space="0" w:color="auto"/>
              <w:bottom w:val="nil"/>
              <w:right w:val="single" w:sz="6" w:space="0" w:color="auto"/>
            </w:tcBorders>
          </w:tcPr>
          <w:p w:rsidR="00B95F28" w:rsidRPr="00AF03A9" w:rsidRDefault="00B95F28" w:rsidP="0088582D">
            <w:pPr>
              <w:pStyle w:val="Style10"/>
              <w:widowControl/>
              <w:ind w:left="696"/>
              <w:jc w:val="left"/>
              <w:rPr>
                <w:rStyle w:val="FontStyle44"/>
                <w:sz w:val="28"/>
                <w:szCs w:val="28"/>
                <w:lang w:val="uk-UA" w:eastAsia="uk-UA"/>
              </w:rPr>
            </w:pPr>
            <w:r w:rsidRPr="00AF03A9">
              <w:rPr>
                <w:rStyle w:val="FontStyle44"/>
                <w:sz w:val="28"/>
                <w:szCs w:val="28"/>
                <w:lang w:val="uk-UA" w:eastAsia="uk-UA"/>
              </w:rPr>
              <w:t>- баскетболу</w:t>
            </w:r>
          </w:p>
        </w:tc>
        <w:tc>
          <w:tcPr>
            <w:tcW w:w="1608" w:type="dxa"/>
            <w:tcBorders>
              <w:top w:val="nil"/>
              <w:left w:val="single" w:sz="6" w:space="0" w:color="auto"/>
              <w:bottom w:val="nil"/>
              <w:right w:val="single" w:sz="6" w:space="0" w:color="auto"/>
            </w:tcBorders>
          </w:tcPr>
          <w:p w:rsidR="00B95F28" w:rsidRPr="00AF03A9" w:rsidRDefault="00B95F28" w:rsidP="00B95F28">
            <w:pPr>
              <w:pStyle w:val="Style10"/>
              <w:widowControl/>
              <w:rPr>
                <w:rStyle w:val="FontStyle44"/>
                <w:sz w:val="28"/>
                <w:szCs w:val="28"/>
                <w:lang w:val="uk-UA" w:eastAsia="uk-UA"/>
              </w:rPr>
            </w:pPr>
            <w:r w:rsidRPr="00AF03A9">
              <w:rPr>
                <w:rStyle w:val="FontStyle44"/>
                <w:sz w:val="28"/>
                <w:szCs w:val="28"/>
                <w:lang w:val="uk-UA" w:eastAsia="uk-UA"/>
              </w:rPr>
              <w:t>Грудень</w:t>
            </w:r>
          </w:p>
        </w:tc>
        <w:tc>
          <w:tcPr>
            <w:tcW w:w="1378" w:type="dxa"/>
            <w:tcBorders>
              <w:top w:val="nil"/>
              <w:left w:val="single" w:sz="6" w:space="0" w:color="auto"/>
              <w:bottom w:val="nil"/>
              <w:right w:val="single" w:sz="6" w:space="0" w:color="auto"/>
            </w:tcBorders>
          </w:tcPr>
          <w:p w:rsidR="00B95F28" w:rsidRPr="00AF03A9" w:rsidRDefault="00B95F28" w:rsidP="00B95F28">
            <w:pPr>
              <w:pStyle w:val="Style9"/>
              <w:widowControl/>
              <w:rPr>
                <w:sz w:val="28"/>
                <w:szCs w:val="28"/>
              </w:rPr>
            </w:pPr>
          </w:p>
        </w:tc>
      </w:tr>
      <w:tr w:rsidR="00B95F28" w:rsidRPr="00AF03A9" w:rsidTr="0088582D">
        <w:tc>
          <w:tcPr>
            <w:tcW w:w="607" w:type="dxa"/>
            <w:tcBorders>
              <w:top w:val="nil"/>
              <w:left w:val="single" w:sz="6" w:space="0" w:color="auto"/>
              <w:bottom w:val="nil"/>
              <w:right w:val="single" w:sz="6" w:space="0" w:color="auto"/>
            </w:tcBorders>
          </w:tcPr>
          <w:p w:rsidR="00B95F28" w:rsidRPr="00AF03A9" w:rsidRDefault="00B95F28" w:rsidP="00B95F28">
            <w:pPr>
              <w:pStyle w:val="Style9"/>
              <w:widowControl/>
              <w:rPr>
                <w:sz w:val="28"/>
                <w:szCs w:val="28"/>
              </w:rPr>
            </w:pPr>
          </w:p>
        </w:tc>
        <w:tc>
          <w:tcPr>
            <w:tcW w:w="7220" w:type="dxa"/>
            <w:tcBorders>
              <w:top w:val="nil"/>
              <w:left w:val="single" w:sz="6" w:space="0" w:color="auto"/>
              <w:bottom w:val="nil"/>
              <w:right w:val="single" w:sz="6" w:space="0" w:color="auto"/>
            </w:tcBorders>
          </w:tcPr>
          <w:p w:rsidR="00B95F28" w:rsidRPr="00AF03A9" w:rsidRDefault="00B95F28" w:rsidP="0088582D">
            <w:pPr>
              <w:pStyle w:val="Style10"/>
              <w:widowControl/>
              <w:ind w:left="302"/>
              <w:jc w:val="left"/>
              <w:rPr>
                <w:rStyle w:val="FontStyle44"/>
                <w:sz w:val="28"/>
                <w:szCs w:val="28"/>
                <w:lang w:val="uk-UA" w:eastAsia="uk-UA"/>
              </w:rPr>
            </w:pPr>
            <w:r w:rsidRPr="00AF03A9">
              <w:rPr>
                <w:rStyle w:val="FontStyle44"/>
                <w:sz w:val="28"/>
                <w:szCs w:val="28"/>
                <w:lang w:val="uk-UA" w:eastAsia="uk-UA"/>
              </w:rPr>
              <w:t>-   - «веселі старти» для учнів 1 -4 класів</w:t>
            </w:r>
          </w:p>
        </w:tc>
        <w:tc>
          <w:tcPr>
            <w:tcW w:w="1608" w:type="dxa"/>
            <w:tcBorders>
              <w:top w:val="nil"/>
              <w:left w:val="single" w:sz="6" w:space="0" w:color="auto"/>
              <w:bottom w:val="nil"/>
              <w:right w:val="single" w:sz="6" w:space="0" w:color="auto"/>
            </w:tcBorders>
          </w:tcPr>
          <w:p w:rsidR="00B95F28" w:rsidRPr="00AF03A9" w:rsidRDefault="00B95F28" w:rsidP="00B95F28">
            <w:pPr>
              <w:pStyle w:val="Style10"/>
              <w:widowControl/>
              <w:rPr>
                <w:rStyle w:val="FontStyle44"/>
                <w:sz w:val="28"/>
                <w:szCs w:val="28"/>
                <w:lang w:val="uk-UA" w:eastAsia="uk-UA"/>
              </w:rPr>
            </w:pPr>
            <w:r w:rsidRPr="00AF03A9">
              <w:rPr>
                <w:rStyle w:val="FontStyle44"/>
                <w:sz w:val="28"/>
                <w:szCs w:val="28"/>
                <w:lang w:val="uk-UA" w:eastAsia="uk-UA"/>
              </w:rPr>
              <w:t>Січень</w:t>
            </w:r>
          </w:p>
        </w:tc>
        <w:tc>
          <w:tcPr>
            <w:tcW w:w="1378" w:type="dxa"/>
            <w:tcBorders>
              <w:top w:val="nil"/>
              <w:left w:val="single" w:sz="6" w:space="0" w:color="auto"/>
              <w:bottom w:val="nil"/>
              <w:right w:val="single" w:sz="6" w:space="0" w:color="auto"/>
            </w:tcBorders>
          </w:tcPr>
          <w:p w:rsidR="00B95F28" w:rsidRPr="00AF03A9" w:rsidRDefault="00B95F28" w:rsidP="00B95F28">
            <w:pPr>
              <w:pStyle w:val="Style9"/>
              <w:widowControl/>
              <w:rPr>
                <w:sz w:val="28"/>
                <w:szCs w:val="28"/>
              </w:rPr>
            </w:pPr>
          </w:p>
        </w:tc>
      </w:tr>
      <w:tr w:rsidR="00B95F28" w:rsidRPr="00AF03A9" w:rsidTr="0088582D">
        <w:tc>
          <w:tcPr>
            <w:tcW w:w="607" w:type="dxa"/>
            <w:tcBorders>
              <w:top w:val="nil"/>
              <w:left w:val="single" w:sz="6" w:space="0" w:color="auto"/>
              <w:bottom w:val="nil"/>
              <w:right w:val="single" w:sz="6" w:space="0" w:color="auto"/>
            </w:tcBorders>
          </w:tcPr>
          <w:p w:rsidR="00B95F28" w:rsidRPr="00AF03A9" w:rsidRDefault="00B95F28" w:rsidP="00B95F28">
            <w:pPr>
              <w:pStyle w:val="Style9"/>
              <w:widowControl/>
              <w:rPr>
                <w:sz w:val="28"/>
                <w:szCs w:val="28"/>
              </w:rPr>
            </w:pPr>
          </w:p>
        </w:tc>
        <w:tc>
          <w:tcPr>
            <w:tcW w:w="7220" w:type="dxa"/>
            <w:tcBorders>
              <w:top w:val="nil"/>
              <w:left w:val="single" w:sz="6" w:space="0" w:color="auto"/>
              <w:bottom w:val="nil"/>
              <w:right w:val="single" w:sz="6" w:space="0" w:color="auto"/>
            </w:tcBorders>
          </w:tcPr>
          <w:p w:rsidR="00B95F28" w:rsidRPr="00AF03A9" w:rsidRDefault="00B95F28" w:rsidP="0088582D">
            <w:pPr>
              <w:pStyle w:val="Style10"/>
              <w:widowControl/>
              <w:ind w:left="701"/>
              <w:jc w:val="left"/>
              <w:rPr>
                <w:rStyle w:val="FontStyle44"/>
                <w:sz w:val="28"/>
                <w:szCs w:val="28"/>
                <w:lang w:val="uk-UA" w:eastAsia="uk-UA"/>
              </w:rPr>
            </w:pPr>
            <w:r w:rsidRPr="00AF03A9">
              <w:rPr>
                <w:rStyle w:val="FontStyle44"/>
                <w:sz w:val="28"/>
                <w:szCs w:val="28"/>
                <w:lang w:val="uk-UA" w:eastAsia="uk-UA"/>
              </w:rPr>
              <w:t>«старти надій» для учнів 5-9 класів</w:t>
            </w:r>
          </w:p>
        </w:tc>
        <w:tc>
          <w:tcPr>
            <w:tcW w:w="1608" w:type="dxa"/>
            <w:tcBorders>
              <w:top w:val="nil"/>
              <w:left w:val="single" w:sz="6" w:space="0" w:color="auto"/>
              <w:bottom w:val="nil"/>
              <w:right w:val="single" w:sz="6" w:space="0" w:color="auto"/>
            </w:tcBorders>
          </w:tcPr>
          <w:p w:rsidR="00B95F28" w:rsidRPr="00AF03A9" w:rsidRDefault="00B95F28" w:rsidP="00B95F28">
            <w:pPr>
              <w:pStyle w:val="Style10"/>
              <w:widowControl/>
              <w:rPr>
                <w:rStyle w:val="FontStyle44"/>
                <w:sz w:val="28"/>
                <w:szCs w:val="28"/>
                <w:lang w:val="uk-UA" w:eastAsia="uk-UA"/>
              </w:rPr>
            </w:pPr>
            <w:r w:rsidRPr="00AF03A9">
              <w:rPr>
                <w:rStyle w:val="FontStyle44"/>
                <w:sz w:val="28"/>
                <w:szCs w:val="28"/>
                <w:lang w:val="uk-UA" w:eastAsia="uk-UA"/>
              </w:rPr>
              <w:t>Лютий .</w:t>
            </w:r>
          </w:p>
        </w:tc>
        <w:tc>
          <w:tcPr>
            <w:tcW w:w="1378" w:type="dxa"/>
            <w:tcBorders>
              <w:top w:val="nil"/>
              <w:left w:val="single" w:sz="6" w:space="0" w:color="auto"/>
              <w:bottom w:val="nil"/>
              <w:right w:val="single" w:sz="6" w:space="0" w:color="auto"/>
            </w:tcBorders>
          </w:tcPr>
          <w:p w:rsidR="00B95F28" w:rsidRPr="00AF03A9" w:rsidRDefault="00B95F28" w:rsidP="00B95F28">
            <w:pPr>
              <w:pStyle w:val="Style9"/>
              <w:widowControl/>
              <w:rPr>
                <w:sz w:val="28"/>
                <w:szCs w:val="28"/>
              </w:rPr>
            </w:pPr>
          </w:p>
        </w:tc>
      </w:tr>
      <w:tr w:rsidR="00B95F28" w:rsidRPr="00AF03A9" w:rsidTr="0088582D">
        <w:tc>
          <w:tcPr>
            <w:tcW w:w="607" w:type="dxa"/>
            <w:tcBorders>
              <w:top w:val="nil"/>
              <w:left w:val="single" w:sz="6" w:space="0" w:color="auto"/>
              <w:bottom w:val="nil"/>
              <w:right w:val="single" w:sz="6" w:space="0" w:color="auto"/>
            </w:tcBorders>
          </w:tcPr>
          <w:p w:rsidR="00B95F28" w:rsidRPr="00AF03A9" w:rsidRDefault="00B95F28" w:rsidP="00B95F28">
            <w:pPr>
              <w:pStyle w:val="Style10"/>
              <w:widowControl/>
              <w:rPr>
                <w:rStyle w:val="FontStyle44"/>
                <w:sz w:val="28"/>
                <w:szCs w:val="28"/>
                <w:lang w:val="uk-UA" w:eastAsia="uk-UA"/>
              </w:rPr>
            </w:pPr>
            <w:r w:rsidRPr="00AF03A9">
              <w:rPr>
                <w:rStyle w:val="FontStyle44"/>
                <w:sz w:val="28"/>
                <w:szCs w:val="28"/>
                <w:lang w:val="uk-UA" w:eastAsia="uk-UA"/>
              </w:rPr>
              <w:t>1</w:t>
            </w:r>
            <w:r w:rsidR="00427867" w:rsidRPr="00AF03A9">
              <w:rPr>
                <w:rStyle w:val="FontStyle44"/>
                <w:sz w:val="28"/>
                <w:szCs w:val="28"/>
                <w:lang w:val="uk-UA" w:eastAsia="uk-UA"/>
              </w:rPr>
              <w:t>3</w:t>
            </w:r>
          </w:p>
        </w:tc>
        <w:tc>
          <w:tcPr>
            <w:tcW w:w="7220" w:type="dxa"/>
            <w:tcBorders>
              <w:top w:val="nil"/>
              <w:left w:val="single" w:sz="6" w:space="0" w:color="auto"/>
              <w:bottom w:val="nil"/>
              <w:right w:val="single" w:sz="6" w:space="0" w:color="auto"/>
            </w:tcBorders>
          </w:tcPr>
          <w:p w:rsidR="00B95F28" w:rsidRPr="00AF03A9" w:rsidRDefault="00B95F28" w:rsidP="0088582D">
            <w:pPr>
              <w:pStyle w:val="Style10"/>
              <w:widowControl/>
              <w:spacing w:line="322" w:lineRule="exact"/>
              <w:ind w:left="302" w:right="1070"/>
              <w:jc w:val="left"/>
              <w:rPr>
                <w:rStyle w:val="FontStyle44"/>
                <w:sz w:val="28"/>
                <w:szCs w:val="28"/>
                <w:lang w:val="uk-UA" w:eastAsia="uk-UA"/>
              </w:rPr>
            </w:pPr>
            <w:r w:rsidRPr="00AF03A9">
              <w:rPr>
                <w:rStyle w:val="FontStyle44"/>
                <w:sz w:val="28"/>
                <w:szCs w:val="28"/>
                <w:lang w:val="uk-UA" w:eastAsia="uk-UA"/>
              </w:rPr>
              <w:t>Організувати і провести змагання учнів, прис</w:t>
            </w:r>
            <w:r w:rsidR="000F4F85">
              <w:rPr>
                <w:rStyle w:val="FontStyle44"/>
                <w:sz w:val="28"/>
                <w:szCs w:val="28"/>
                <w:lang w:val="uk-UA" w:eastAsia="uk-UA"/>
              </w:rPr>
              <w:t xml:space="preserve">вячених </w:t>
            </w:r>
            <w:r w:rsidR="00F3631C">
              <w:rPr>
                <w:rStyle w:val="FontStyle44"/>
                <w:sz w:val="28"/>
                <w:szCs w:val="28"/>
                <w:lang w:val="uk-UA" w:eastAsia="uk-UA"/>
              </w:rPr>
              <w:t xml:space="preserve"> </w:t>
            </w:r>
            <w:r w:rsidR="00B31A6D">
              <w:rPr>
                <w:rStyle w:val="FontStyle44"/>
                <w:i/>
                <w:sz w:val="28"/>
                <w:szCs w:val="28"/>
                <w:lang w:val="uk-UA" w:eastAsia="uk-UA"/>
              </w:rPr>
              <w:t>Дню з</w:t>
            </w:r>
            <w:r w:rsidR="000F4F85" w:rsidRPr="000F4F85">
              <w:rPr>
                <w:rStyle w:val="FontStyle44"/>
                <w:i/>
                <w:sz w:val="28"/>
                <w:szCs w:val="28"/>
                <w:lang w:val="uk-UA" w:eastAsia="uk-UA"/>
              </w:rPr>
              <w:t>ахисника Вітчизни</w:t>
            </w:r>
            <w:r w:rsidRPr="000F4F85">
              <w:rPr>
                <w:rStyle w:val="FontStyle44"/>
                <w:i/>
                <w:sz w:val="28"/>
                <w:szCs w:val="28"/>
                <w:lang w:val="uk-UA" w:eastAsia="uk-UA"/>
              </w:rPr>
              <w:t>.</w:t>
            </w:r>
          </w:p>
        </w:tc>
        <w:tc>
          <w:tcPr>
            <w:tcW w:w="1608" w:type="dxa"/>
            <w:tcBorders>
              <w:top w:val="nil"/>
              <w:left w:val="single" w:sz="6" w:space="0" w:color="auto"/>
              <w:bottom w:val="nil"/>
              <w:right w:val="single" w:sz="6" w:space="0" w:color="auto"/>
            </w:tcBorders>
          </w:tcPr>
          <w:p w:rsidR="00B95F28" w:rsidRPr="00AF03A9" w:rsidRDefault="00B95F28" w:rsidP="00B95F28">
            <w:pPr>
              <w:pStyle w:val="Style10"/>
              <w:widowControl/>
              <w:rPr>
                <w:rStyle w:val="FontStyle44"/>
                <w:sz w:val="28"/>
                <w:szCs w:val="28"/>
                <w:lang w:val="uk-UA" w:eastAsia="uk-UA"/>
              </w:rPr>
            </w:pPr>
            <w:r w:rsidRPr="00AF03A9">
              <w:rPr>
                <w:rStyle w:val="FontStyle44"/>
                <w:sz w:val="28"/>
                <w:szCs w:val="28"/>
                <w:lang w:val="uk-UA" w:eastAsia="uk-UA"/>
              </w:rPr>
              <w:t>Грудень</w:t>
            </w:r>
          </w:p>
        </w:tc>
        <w:tc>
          <w:tcPr>
            <w:tcW w:w="1378" w:type="dxa"/>
            <w:tcBorders>
              <w:top w:val="nil"/>
              <w:left w:val="single" w:sz="6" w:space="0" w:color="auto"/>
              <w:bottom w:val="nil"/>
              <w:right w:val="single" w:sz="6" w:space="0" w:color="auto"/>
            </w:tcBorders>
          </w:tcPr>
          <w:p w:rsidR="00B95F28" w:rsidRPr="00AF03A9" w:rsidRDefault="00B95F28" w:rsidP="00B95F28">
            <w:pPr>
              <w:pStyle w:val="Style10"/>
              <w:widowControl/>
              <w:rPr>
                <w:rStyle w:val="FontStyle44"/>
                <w:sz w:val="28"/>
                <w:szCs w:val="28"/>
                <w:lang w:val="uk-UA" w:eastAsia="uk-UA"/>
              </w:rPr>
            </w:pPr>
            <w:r w:rsidRPr="00AF03A9">
              <w:rPr>
                <w:rStyle w:val="FontStyle44"/>
                <w:sz w:val="28"/>
                <w:szCs w:val="28"/>
                <w:lang w:val="uk-UA" w:eastAsia="uk-UA"/>
              </w:rPr>
              <w:t>Вч.</w:t>
            </w:r>
            <w:r w:rsidR="00F500C8" w:rsidRPr="00AF03A9">
              <w:rPr>
                <w:rStyle w:val="FontStyle44"/>
                <w:sz w:val="28"/>
                <w:szCs w:val="28"/>
                <w:lang w:val="uk-UA" w:eastAsia="uk-UA"/>
              </w:rPr>
              <w:t>ЗВ</w:t>
            </w:r>
          </w:p>
        </w:tc>
      </w:tr>
      <w:tr w:rsidR="00B95F28" w:rsidRPr="00AF03A9" w:rsidTr="0088582D">
        <w:tc>
          <w:tcPr>
            <w:tcW w:w="607" w:type="dxa"/>
            <w:tcBorders>
              <w:top w:val="nil"/>
              <w:left w:val="single" w:sz="6" w:space="0" w:color="auto"/>
              <w:bottom w:val="nil"/>
              <w:right w:val="single" w:sz="6" w:space="0" w:color="auto"/>
            </w:tcBorders>
          </w:tcPr>
          <w:p w:rsidR="00B95F28" w:rsidRPr="00AF03A9" w:rsidRDefault="00B95F28" w:rsidP="00B95F28">
            <w:pPr>
              <w:pStyle w:val="Style10"/>
              <w:widowControl/>
              <w:rPr>
                <w:rStyle w:val="FontStyle44"/>
                <w:sz w:val="28"/>
                <w:szCs w:val="28"/>
                <w:lang w:val="uk-UA" w:eastAsia="uk-UA"/>
              </w:rPr>
            </w:pPr>
            <w:r w:rsidRPr="00AF03A9">
              <w:rPr>
                <w:rStyle w:val="FontStyle44"/>
                <w:sz w:val="28"/>
                <w:szCs w:val="28"/>
                <w:lang w:val="uk-UA" w:eastAsia="uk-UA"/>
              </w:rPr>
              <w:t>1</w:t>
            </w:r>
            <w:r w:rsidR="00427867" w:rsidRPr="00AF03A9">
              <w:rPr>
                <w:rStyle w:val="FontStyle44"/>
                <w:sz w:val="28"/>
                <w:szCs w:val="28"/>
                <w:lang w:val="uk-UA" w:eastAsia="uk-UA"/>
              </w:rPr>
              <w:t>4</w:t>
            </w:r>
          </w:p>
        </w:tc>
        <w:tc>
          <w:tcPr>
            <w:tcW w:w="7220" w:type="dxa"/>
            <w:tcBorders>
              <w:top w:val="nil"/>
              <w:left w:val="single" w:sz="6" w:space="0" w:color="auto"/>
              <w:bottom w:val="nil"/>
              <w:right w:val="single" w:sz="6" w:space="0" w:color="auto"/>
            </w:tcBorders>
          </w:tcPr>
          <w:p w:rsidR="00B95F28" w:rsidRPr="00AF03A9" w:rsidRDefault="00B95F28" w:rsidP="0088582D">
            <w:pPr>
              <w:pStyle w:val="Style10"/>
              <w:widowControl/>
              <w:ind w:left="298"/>
              <w:jc w:val="left"/>
              <w:rPr>
                <w:rStyle w:val="FontStyle44"/>
                <w:sz w:val="28"/>
                <w:szCs w:val="28"/>
                <w:lang w:val="uk-UA" w:eastAsia="uk-UA"/>
              </w:rPr>
            </w:pPr>
            <w:r w:rsidRPr="00AF03A9">
              <w:rPr>
                <w:rStyle w:val="FontStyle44"/>
                <w:sz w:val="28"/>
                <w:szCs w:val="28"/>
                <w:lang w:val="uk-UA" w:eastAsia="uk-UA"/>
              </w:rPr>
              <w:t>Організувати і провести бесіди:</w:t>
            </w:r>
          </w:p>
        </w:tc>
        <w:tc>
          <w:tcPr>
            <w:tcW w:w="1608" w:type="dxa"/>
            <w:tcBorders>
              <w:top w:val="nil"/>
              <w:left w:val="single" w:sz="6" w:space="0" w:color="auto"/>
              <w:bottom w:val="nil"/>
              <w:right w:val="single" w:sz="6" w:space="0" w:color="auto"/>
            </w:tcBorders>
          </w:tcPr>
          <w:p w:rsidR="00B95F28" w:rsidRPr="00AF03A9" w:rsidRDefault="00B95F28" w:rsidP="00B95F28">
            <w:pPr>
              <w:pStyle w:val="Style9"/>
              <w:widowControl/>
              <w:rPr>
                <w:sz w:val="28"/>
                <w:szCs w:val="28"/>
              </w:rPr>
            </w:pPr>
          </w:p>
        </w:tc>
        <w:tc>
          <w:tcPr>
            <w:tcW w:w="1378" w:type="dxa"/>
            <w:tcBorders>
              <w:top w:val="nil"/>
              <w:left w:val="single" w:sz="6" w:space="0" w:color="auto"/>
              <w:bottom w:val="nil"/>
              <w:right w:val="single" w:sz="6" w:space="0" w:color="auto"/>
            </w:tcBorders>
          </w:tcPr>
          <w:p w:rsidR="00B95F28" w:rsidRPr="00AF03A9" w:rsidRDefault="00B95F28" w:rsidP="00B95F28">
            <w:pPr>
              <w:pStyle w:val="Style9"/>
              <w:widowControl/>
              <w:rPr>
                <w:sz w:val="28"/>
                <w:szCs w:val="28"/>
              </w:rPr>
            </w:pPr>
          </w:p>
        </w:tc>
      </w:tr>
      <w:tr w:rsidR="00B95F28" w:rsidRPr="00AF03A9" w:rsidTr="0088582D">
        <w:tc>
          <w:tcPr>
            <w:tcW w:w="607" w:type="dxa"/>
            <w:tcBorders>
              <w:top w:val="nil"/>
              <w:left w:val="single" w:sz="6" w:space="0" w:color="auto"/>
              <w:bottom w:val="nil"/>
              <w:right w:val="single" w:sz="6" w:space="0" w:color="auto"/>
            </w:tcBorders>
          </w:tcPr>
          <w:p w:rsidR="00B95F28" w:rsidRPr="00AF03A9" w:rsidRDefault="00B95F28" w:rsidP="00B95F28">
            <w:pPr>
              <w:pStyle w:val="Style9"/>
              <w:widowControl/>
              <w:rPr>
                <w:sz w:val="28"/>
                <w:szCs w:val="28"/>
              </w:rPr>
            </w:pPr>
          </w:p>
        </w:tc>
        <w:tc>
          <w:tcPr>
            <w:tcW w:w="7220" w:type="dxa"/>
            <w:tcBorders>
              <w:top w:val="nil"/>
              <w:left w:val="single" w:sz="6" w:space="0" w:color="auto"/>
              <w:bottom w:val="nil"/>
              <w:right w:val="single" w:sz="6" w:space="0" w:color="auto"/>
            </w:tcBorders>
          </w:tcPr>
          <w:p w:rsidR="00B95F28" w:rsidRPr="00AF03A9" w:rsidRDefault="00B95F28" w:rsidP="0088582D">
            <w:pPr>
              <w:pStyle w:val="Style10"/>
              <w:widowControl/>
              <w:ind w:left="302"/>
              <w:jc w:val="left"/>
              <w:rPr>
                <w:rStyle w:val="FontStyle44"/>
                <w:sz w:val="28"/>
                <w:szCs w:val="28"/>
                <w:lang w:val="uk-UA" w:eastAsia="uk-UA"/>
              </w:rPr>
            </w:pPr>
            <w:r w:rsidRPr="00AF03A9">
              <w:rPr>
                <w:rStyle w:val="FontStyle44"/>
                <w:sz w:val="28"/>
                <w:szCs w:val="28"/>
                <w:lang w:val="uk-UA" w:eastAsia="uk-UA"/>
              </w:rPr>
              <w:t>«Як поводити себе в умовах території,</w:t>
            </w:r>
          </w:p>
        </w:tc>
        <w:tc>
          <w:tcPr>
            <w:tcW w:w="1608" w:type="dxa"/>
            <w:tcBorders>
              <w:top w:val="nil"/>
              <w:left w:val="single" w:sz="6" w:space="0" w:color="auto"/>
              <w:bottom w:val="nil"/>
              <w:right w:val="single" w:sz="6" w:space="0" w:color="auto"/>
            </w:tcBorders>
          </w:tcPr>
          <w:p w:rsidR="00B95F28" w:rsidRPr="00AF03A9" w:rsidRDefault="00B95F28" w:rsidP="00B95F28">
            <w:pPr>
              <w:pStyle w:val="Style10"/>
              <w:widowControl/>
              <w:rPr>
                <w:rStyle w:val="FontStyle44"/>
                <w:sz w:val="28"/>
                <w:szCs w:val="28"/>
                <w:lang w:val="uk-UA" w:eastAsia="uk-UA"/>
              </w:rPr>
            </w:pPr>
            <w:r w:rsidRPr="00AF03A9">
              <w:rPr>
                <w:rStyle w:val="FontStyle44"/>
                <w:sz w:val="28"/>
                <w:szCs w:val="28"/>
                <w:lang w:val="uk-UA" w:eastAsia="uk-UA"/>
              </w:rPr>
              <w:t>Січень</w:t>
            </w:r>
          </w:p>
        </w:tc>
        <w:tc>
          <w:tcPr>
            <w:tcW w:w="1378" w:type="dxa"/>
            <w:tcBorders>
              <w:top w:val="nil"/>
              <w:left w:val="single" w:sz="6" w:space="0" w:color="auto"/>
              <w:bottom w:val="nil"/>
              <w:right w:val="single" w:sz="6" w:space="0" w:color="auto"/>
            </w:tcBorders>
          </w:tcPr>
          <w:p w:rsidR="00B95F28" w:rsidRPr="00AF03A9" w:rsidRDefault="00B536DC" w:rsidP="00B95F28">
            <w:pPr>
              <w:pStyle w:val="Style10"/>
              <w:widowControl/>
              <w:rPr>
                <w:rStyle w:val="FontStyle44"/>
                <w:sz w:val="28"/>
                <w:szCs w:val="28"/>
                <w:lang w:val="uk-UA" w:eastAsia="uk-UA"/>
              </w:rPr>
            </w:pPr>
            <w:r>
              <w:rPr>
                <w:rStyle w:val="FontStyle44"/>
                <w:sz w:val="28"/>
                <w:szCs w:val="28"/>
                <w:lang w:val="uk-UA" w:eastAsia="uk-UA"/>
              </w:rPr>
              <w:t>Мед. сестра</w:t>
            </w:r>
          </w:p>
        </w:tc>
      </w:tr>
      <w:tr w:rsidR="00B95F28" w:rsidRPr="00AF03A9" w:rsidTr="0088582D">
        <w:tc>
          <w:tcPr>
            <w:tcW w:w="607" w:type="dxa"/>
            <w:tcBorders>
              <w:top w:val="nil"/>
              <w:left w:val="single" w:sz="6" w:space="0" w:color="auto"/>
              <w:bottom w:val="nil"/>
              <w:right w:val="single" w:sz="6" w:space="0" w:color="auto"/>
            </w:tcBorders>
          </w:tcPr>
          <w:p w:rsidR="00B95F28" w:rsidRPr="00AF03A9" w:rsidRDefault="00B95F28" w:rsidP="00B95F28">
            <w:pPr>
              <w:pStyle w:val="Style9"/>
              <w:widowControl/>
              <w:rPr>
                <w:sz w:val="28"/>
                <w:szCs w:val="28"/>
              </w:rPr>
            </w:pPr>
          </w:p>
        </w:tc>
        <w:tc>
          <w:tcPr>
            <w:tcW w:w="7220" w:type="dxa"/>
            <w:tcBorders>
              <w:top w:val="nil"/>
              <w:left w:val="single" w:sz="6" w:space="0" w:color="auto"/>
              <w:bottom w:val="nil"/>
              <w:right w:val="single" w:sz="6" w:space="0" w:color="auto"/>
            </w:tcBorders>
          </w:tcPr>
          <w:p w:rsidR="00B95F28" w:rsidRPr="00AF03A9" w:rsidRDefault="00B95F28" w:rsidP="0088582D">
            <w:pPr>
              <w:pStyle w:val="Style10"/>
              <w:widowControl/>
              <w:ind w:left="293"/>
              <w:jc w:val="left"/>
              <w:rPr>
                <w:rStyle w:val="FontStyle44"/>
                <w:sz w:val="28"/>
                <w:szCs w:val="28"/>
                <w:lang w:val="uk-UA" w:eastAsia="uk-UA"/>
              </w:rPr>
            </w:pPr>
            <w:r w:rsidRPr="00AF03A9">
              <w:rPr>
                <w:rStyle w:val="FontStyle44"/>
                <w:sz w:val="28"/>
                <w:szCs w:val="28"/>
                <w:lang w:val="uk-UA" w:eastAsia="uk-UA"/>
              </w:rPr>
              <w:t>забрудненої радіоактивними елементами»,</w:t>
            </w:r>
          </w:p>
        </w:tc>
        <w:tc>
          <w:tcPr>
            <w:tcW w:w="1608" w:type="dxa"/>
            <w:tcBorders>
              <w:top w:val="nil"/>
              <w:left w:val="single" w:sz="6" w:space="0" w:color="auto"/>
              <w:bottom w:val="nil"/>
              <w:right w:val="single" w:sz="6" w:space="0" w:color="auto"/>
            </w:tcBorders>
          </w:tcPr>
          <w:p w:rsidR="00B95F28" w:rsidRPr="00AF03A9" w:rsidRDefault="00B95F28" w:rsidP="00B95F28">
            <w:pPr>
              <w:pStyle w:val="Style9"/>
              <w:widowControl/>
              <w:rPr>
                <w:sz w:val="28"/>
                <w:szCs w:val="28"/>
              </w:rPr>
            </w:pPr>
          </w:p>
        </w:tc>
        <w:tc>
          <w:tcPr>
            <w:tcW w:w="1378" w:type="dxa"/>
            <w:tcBorders>
              <w:top w:val="nil"/>
              <w:left w:val="single" w:sz="6" w:space="0" w:color="auto"/>
              <w:bottom w:val="nil"/>
              <w:right w:val="single" w:sz="6" w:space="0" w:color="auto"/>
            </w:tcBorders>
          </w:tcPr>
          <w:p w:rsidR="00B95F28" w:rsidRPr="00AF03A9" w:rsidRDefault="00B95F28" w:rsidP="00B95F28">
            <w:pPr>
              <w:pStyle w:val="Style9"/>
              <w:widowControl/>
              <w:rPr>
                <w:sz w:val="28"/>
                <w:szCs w:val="28"/>
              </w:rPr>
            </w:pPr>
          </w:p>
        </w:tc>
      </w:tr>
      <w:tr w:rsidR="00B95F28" w:rsidRPr="00AF03A9" w:rsidTr="0088582D">
        <w:tc>
          <w:tcPr>
            <w:tcW w:w="607" w:type="dxa"/>
            <w:tcBorders>
              <w:top w:val="nil"/>
              <w:left w:val="single" w:sz="6" w:space="0" w:color="auto"/>
              <w:bottom w:val="nil"/>
              <w:right w:val="single" w:sz="6" w:space="0" w:color="auto"/>
            </w:tcBorders>
          </w:tcPr>
          <w:p w:rsidR="00B95F28" w:rsidRPr="00AF03A9" w:rsidRDefault="00B95F28" w:rsidP="00B95F28">
            <w:pPr>
              <w:pStyle w:val="Style9"/>
              <w:widowControl/>
              <w:rPr>
                <w:sz w:val="28"/>
                <w:szCs w:val="28"/>
              </w:rPr>
            </w:pPr>
          </w:p>
        </w:tc>
        <w:tc>
          <w:tcPr>
            <w:tcW w:w="7220" w:type="dxa"/>
            <w:tcBorders>
              <w:top w:val="nil"/>
              <w:left w:val="single" w:sz="6" w:space="0" w:color="auto"/>
              <w:bottom w:val="nil"/>
              <w:right w:val="single" w:sz="6" w:space="0" w:color="auto"/>
            </w:tcBorders>
          </w:tcPr>
          <w:p w:rsidR="00B95F28" w:rsidRPr="00AF03A9" w:rsidRDefault="00B95F28" w:rsidP="0088582D">
            <w:pPr>
              <w:pStyle w:val="Style10"/>
              <w:widowControl/>
              <w:ind w:left="302"/>
              <w:jc w:val="left"/>
              <w:rPr>
                <w:rStyle w:val="FontStyle44"/>
                <w:sz w:val="28"/>
                <w:szCs w:val="28"/>
                <w:lang w:val="uk-UA" w:eastAsia="uk-UA"/>
              </w:rPr>
            </w:pPr>
            <w:r w:rsidRPr="00AF03A9">
              <w:rPr>
                <w:rStyle w:val="FontStyle44"/>
                <w:sz w:val="28"/>
                <w:szCs w:val="28"/>
                <w:lang w:val="uk-UA" w:eastAsia="uk-UA"/>
              </w:rPr>
              <w:t>«Засоби виведення радіонуклідів з організму».</w:t>
            </w:r>
          </w:p>
        </w:tc>
        <w:tc>
          <w:tcPr>
            <w:tcW w:w="1608" w:type="dxa"/>
            <w:tcBorders>
              <w:top w:val="nil"/>
              <w:left w:val="single" w:sz="6" w:space="0" w:color="auto"/>
              <w:bottom w:val="nil"/>
              <w:right w:val="single" w:sz="6" w:space="0" w:color="auto"/>
            </w:tcBorders>
          </w:tcPr>
          <w:p w:rsidR="00B95F28" w:rsidRPr="00AF03A9" w:rsidRDefault="00B95F28" w:rsidP="00B95F28">
            <w:pPr>
              <w:pStyle w:val="Style9"/>
              <w:widowControl/>
              <w:rPr>
                <w:sz w:val="28"/>
                <w:szCs w:val="28"/>
              </w:rPr>
            </w:pPr>
          </w:p>
        </w:tc>
        <w:tc>
          <w:tcPr>
            <w:tcW w:w="1378" w:type="dxa"/>
            <w:tcBorders>
              <w:top w:val="nil"/>
              <w:left w:val="single" w:sz="6" w:space="0" w:color="auto"/>
              <w:bottom w:val="nil"/>
              <w:right w:val="single" w:sz="6" w:space="0" w:color="auto"/>
            </w:tcBorders>
          </w:tcPr>
          <w:p w:rsidR="00B95F28" w:rsidRPr="00AF03A9" w:rsidRDefault="00B95F28" w:rsidP="00B95F28">
            <w:pPr>
              <w:pStyle w:val="Style9"/>
              <w:widowControl/>
              <w:rPr>
                <w:sz w:val="28"/>
                <w:szCs w:val="28"/>
              </w:rPr>
            </w:pPr>
          </w:p>
        </w:tc>
      </w:tr>
      <w:tr w:rsidR="00B95F28" w:rsidRPr="00AF03A9" w:rsidTr="0088582D">
        <w:tc>
          <w:tcPr>
            <w:tcW w:w="607" w:type="dxa"/>
            <w:tcBorders>
              <w:top w:val="nil"/>
              <w:left w:val="single" w:sz="6" w:space="0" w:color="auto"/>
              <w:bottom w:val="nil"/>
              <w:right w:val="single" w:sz="6" w:space="0" w:color="auto"/>
            </w:tcBorders>
          </w:tcPr>
          <w:p w:rsidR="00B95F28" w:rsidRPr="00AF03A9" w:rsidRDefault="00B95F28" w:rsidP="00B95F28">
            <w:pPr>
              <w:pStyle w:val="Style10"/>
              <w:widowControl/>
              <w:rPr>
                <w:rStyle w:val="FontStyle44"/>
                <w:sz w:val="28"/>
                <w:szCs w:val="28"/>
                <w:lang w:val="uk-UA" w:eastAsia="uk-UA"/>
              </w:rPr>
            </w:pPr>
            <w:r w:rsidRPr="00AF03A9">
              <w:rPr>
                <w:rStyle w:val="FontStyle44"/>
                <w:sz w:val="28"/>
                <w:szCs w:val="28"/>
                <w:lang w:val="uk-UA" w:eastAsia="uk-UA"/>
              </w:rPr>
              <w:t>1</w:t>
            </w:r>
            <w:r w:rsidR="00427867" w:rsidRPr="00AF03A9">
              <w:rPr>
                <w:rStyle w:val="FontStyle44"/>
                <w:sz w:val="28"/>
                <w:szCs w:val="28"/>
                <w:lang w:val="uk-UA" w:eastAsia="uk-UA"/>
              </w:rPr>
              <w:t>5</w:t>
            </w:r>
          </w:p>
        </w:tc>
        <w:tc>
          <w:tcPr>
            <w:tcW w:w="7220" w:type="dxa"/>
            <w:tcBorders>
              <w:top w:val="nil"/>
              <w:left w:val="single" w:sz="6" w:space="0" w:color="auto"/>
              <w:bottom w:val="nil"/>
              <w:right w:val="single" w:sz="6" w:space="0" w:color="auto"/>
            </w:tcBorders>
          </w:tcPr>
          <w:p w:rsidR="00B95F28" w:rsidRPr="00AF03A9" w:rsidRDefault="00B95F28" w:rsidP="0088582D">
            <w:pPr>
              <w:pStyle w:val="Style10"/>
              <w:widowControl/>
              <w:spacing w:line="317" w:lineRule="exact"/>
              <w:ind w:left="278"/>
              <w:jc w:val="left"/>
              <w:rPr>
                <w:rStyle w:val="FontStyle44"/>
                <w:sz w:val="28"/>
                <w:szCs w:val="28"/>
                <w:lang w:val="uk-UA" w:eastAsia="uk-UA"/>
              </w:rPr>
            </w:pPr>
            <w:r w:rsidRPr="00AF03A9">
              <w:rPr>
                <w:rStyle w:val="FontStyle44"/>
                <w:sz w:val="28"/>
                <w:szCs w:val="28"/>
                <w:lang w:val="uk-UA" w:eastAsia="uk-UA"/>
              </w:rPr>
              <w:t>Єдина виховна година, присвячена здоров'ю учнів</w:t>
            </w:r>
            <w:r w:rsidR="00B536DC">
              <w:rPr>
                <w:rStyle w:val="FontStyle44"/>
                <w:sz w:val="28"/>
                <w:szCs w:val="28"/>
                <w:lang w:val="uk-UA" w:eastAsia="uk-UA"/>
              </w:rPr>
              <w:t>,</w:t>
            </w:r>
          </w:p>
          <w:p w:rsidR="00B95F28" w:rsidRPr="00AF03A9" w:rsidRDefault="00B95F28" w:rsidP="0088582D">
            <w:pPr>
              <w:pStyle w:val="Style10"/>
              <w:widowControl/>
              <w:spacing w:line="317" w:lineRule="exact"/>
              <w:ind w:left="278"/>
              <w:jc w:val="left"/>
              <w:rPr>
                <w:rStyle w:val="FontStyle44"/>
                <w:sz w:val="28"/>
                <w:szCs w:val="28"/>
                <w:lang w:val="uk-UA" w:eastAsia="uk-UA"/>
              </w:rPr>
            </w:pPr>
            <w:r w:rsidRPr="00AF03A9">
              <w:rPr>
                <w:rStyle w:val="FontStyle44"/>
                <w:sz w:val="28"/>
                <w:szCs w:val="28"/>
                <w:lang w:val="uk-UA" w:eastAsia="uk-UA"/>
              </w:rPr>
              <w:t xml:space="preserve"> особиста гігієна школяра</w:t>
            </w:r>
          </w:p>
        </w:tc>
        <w:tc>
          <w:tcPr>
            <w:tcW w:w="1608" w:type="dxa"/>
            <w:tcBorders>
              <w:top w:val="nil"/>
              <w:left w:val="single" w:sz="6" w:space="0" w:color="auto"/>
              <w:bottom w:val="nil"/>
              <w:right w:val="single" w:sz="6" w:space="0" w:color="auto"/>
            </w:tcBorders>
          </w:tcPr>
          <w:p w:rsidR="00B95F28" w:rsidRPr="00AF03A9" w:rsidRDefault="00F500C8" w:rsidP="00B95F28">
            <w:pPr>
              <w:pStyle w:val="Style10"/>
              <w:widowControl/>
              <w:rPr>
                <w:rStyle w:val="FontStyle44"/>
                <w:sz w:val="28"/>
                <w:szCs w:val="28"/>
                <w:lang w:val="uk-UA" w:eastAsia="uk-UA"/>
              </w:rPr>
            </w:pPr>
            <w:r w:rsidRPr="00AF03A9">
              <w:rPr>
                <w:rStyle w:val="FontStyle44"/>
                <w:sz w:val="28"/>
                <w:szCs w:val="28"/>
                <w:lang w:val="uk-UA" w:eastAsia="uk-UA"/>
              </w:rPr>
              <w:t>Січень</w:t>
            </w:r>
          </w:p>
          <w:p w:rsidR="00B95F28" w:rsidRPr="00AF03A9" w:rsidRDefault="00B95F28" w:rsidP="00B95F28">
            <w:pPr>
              <w:pStyle w:val="Style11"/>
              <w:widowControl/>
              <w:spacing w:line="499" w:lineRule="exact"/>
              <w:rPr>
                <w:rStyle w:val="FontStyle30"/>
                <w:sz w:val="28"/>
                <w:szCs w:val="28"/>
                <w:lang w:val="uk-UA" w:eastAsia="uk-UA"/>
              </w:rPr>
            </w:pPr>
          </w:p>
          <w:p w:rsidR="00B95F28" w:rsidRPr="00AF03A9" w:rsidRDefault="00B95F28" w:rsidP="00B95F28">
            <w:pPr>
              <w:pStyle w:val="Style12"/>
              <w:widowControl/>
              <w:rPr>
                <w:rStyle w:val="FontStyle29"/>
                <w:sz w:val="28"/>
                <w:szCs w:val="28"/>
                <w:lang w:val="uk-UA" w:eastAsia="uk-UA"/>
              </w:rPr>
            </w:pPr>
            <w:r w:rsidRPr="00AF03A9">
              <w:rPr>
                <w:rStyle w:val="FontStyle29"/>
                <w:sz w:val="28"/>
                <w:szCs w:val="28"/>
                <w:lang w:val="uk-UA" w:eastAsia="uk-UA"/>
              </w:rPr>
              <w:t>0</w:t>
            </w:r>
          </w:p>
        </w:tc>
        <w:tc>
          <w:tcPr>
            <w:tcW w:w="1378" w:type="dxa"/>
            <w:tcBorders>
              <w:top w:val="nil"/>
              <w:left w:val="single" w:sz="6" w:space="0" w:color="auto"/>
              <w:bottom w:val="nil"/>
              <w:right w:val="single" w:sz="6" w:space="0" w:color="auto"/>
            </w:tcBorders>
          </w:tcPr>
          <w:p w:rsidR="00B95F28" w:rsidRPr="00AF03A9" w:rsidRDefault="00B536DC" w:rsidP="00B95F28">
            <w:pPr>
              <w:pStyle w:val="Style10"/>
              <w:widowControl/>
              <w:rPr>
                <w:rStyle w:val="FontStyle44"/>
                <w:sz w:val="28"/>
                <w:szCs w:val="28"/>
                <w:lang w:val="uk-UA" w:eastAsia="uk-UA"/>
              </w:rPr>
            </w:pPr>
            <w:r>
              <w:rPr>
                <w:rStyle w:val="FontStyle44"/>
                <w:sz w:val="28"/>
                <w:szCs w:val="28"/>
                <w:lang w:val="uk-UA" w:eastAsia="uk-UA"/>
              </w:rPr>
              <w:t>Мед. сестра</w:t>
            </w:r>
          </w:p>
        </w:tc>
      </w:tr>
      <w:tr w:rsidR="00B95F28" w:rsidRPr="00AF03A9" w:rsidTr="0088582D">
        <w:tc>
          <w:tcPr>
            <w:tcW w:w="607" w:type="dxa"/>
            <w:tcBorders>
              <w:top w:val="nil"/>
              <w:left w:val="single" w:sz="6" w:space="0" w:color="auto"/>
              <w:bottom w:val="nil"/>
              <w:right w:val="single" w:sz="6" w:space="0" w:color="auto"/>
            </w:tcBorders>
          </w:tcPr>
          <w:p w:rsidR="00B95F28" w:rsidRPr="00AF03A9" w:rsidRDefault="00B95F28" w:rsidP="00B95F28">
            <w:pPr>
              <w:pStyle w:val="Style10"/>
              <w:widowControl/>
              <w:rPr>
                <w:rStyle w:val="FontStyle44"/>
                <w:sz w:val="28"/>
                <w:szCs w:val="28"/>
                <w:lang w:val="uk-UA" w:eastAsia="uk-UA"/>
              </w:rPr>
            </w:pPr>
            <w:r w:rsidRPr="00AF03A9">
              <w:rPr>
                <w:rStyle w:val="FontStyle44"/>
                <w:sz w:val="28"/>
                <w:szCs w:val="28"/>
                <w:lang w:val="uk-UA" w:eastAsia="uk-UA"/>
              </w:rPr>
              <w:t>1</w:t>
            </w:r>
            <w:r w:rsidR="00427867" w:rsidRPr="00AF03A9">
              <w:rPr>
                <w:rStyle w:val="FontStyle44"/>
                <w:sz w:val="28"/>
                <w:szCs w:val="28"/>
                <w:lang w:val="uk-UA" w:eastAsia="uk-UA"/>
              </w:rPr>
              <w:t>6</w:t>
            </w:r>
          </w:p>
        </w:tc>
        <w:tc>
          <w:tcPr>
            <w:tcW w:w="7220" w:type="dxa"/>
            <w:tcBorders>
              <w:top w:val="nil"/>
              <w:left w:val="single" w:sz="6" w:space="0" w:color="auto"/>
              <w:bottom w:val="nil"/>
              <w:right w:val="single" w:sz="6" w:space="0" w:color="auto"/>
            </w:tcBorders>
          </w:tcPr>
          <w:p w:rsidR="00B95F28" w:rsidRPr="00AF03A9" w:rsidRDefault="00B95F28" w:rsidP="0088582D">
            <w:pPr>
              <w:pStyle w:val="Style10"/>
              <w:widowControl/>
              <w:spacing w:line="317" w:lineRule="exact"/>
              <w:ind w:left="264" w:right="1757"/>
              <w:jc w:val="left"/>
              <w:rPr>
                <w:rStyle w:val="FontStyle44"/>
                <w:sz w:val="28"/>
                <w:szCs w:val="28"/>
                <w:lang w:val="uk-UA" w:eastAsia="uk-UA"/>
              </w:rPr>
            </w:pPr>
            <w:r w:rsidRPr="00AF03A9">
              <w:rPr>
                <w:rStyle w:val="FontStyle44"/>
                <w:sz w:val="28"/>
                <w:szCs w:val="28"/>
                <w:lang w:val="uk-UA" w:eastAsia="uk-UA"/>
              </w:rPr>
              <w:t>Забезпечити проведення з широким залученням неповнолітніх:</w:t>
            </w:r>
          </w:p>
        </w:tc>
        <w:tc>
          <w:tcPr>
            <w:tcW w:w="1608" w:type="dxa"/>
            <w:tcBorders>
              <w:top w:val="nil"/>
              <w:left w:val="single" w:sz="6" w:space="0" w:color="auto"/>
              <w:bottom w:val="nil"/>
              <w:right w:val="single" w:sz="6" w:space="0" w:color="auto"/>
            </w:tcBorders>
          </w:tcPr>
          <w:p w:rsidR="00B95F28" w:rsidRPr="00AF03A9" w:rsidRDefault="00B95F28" w:rsidP="00B95F28">
            <w:pPr>
              <w:pStyle w:val="Style9"/>
              <w:widowControl/>
              <w:rPr>
                <w:sz w:val="28"/>
                <w:szCs w:val="28"/>
              </w:rPr>
            </w:pPr>
          </w:p>
        </w:tc>
        <w:tc>
          <w:tcPr>
            <w:tcW w:w="1378" w:type="dxa"/>
            <w:tcBorders>
              <w:top w:val="nil"/>
              <w:left w:val="single" w:sz="6" w:space="0" w:color="auto"/>
              <w:bottom w:val="nil"/>
              <w:right w:val="single" w:sz="6" w:space="0" w:color="auto"/>
            </w:tcBorders>
          </w:tcPr>
          <w:p w:rsidR="00B95F28" w:rsidRPr="00AF03A9" w:rsidRDefault="00B95F28" w:rsidP="00B95F28">
            <w:pPr>
              <w:pStyle w:val="Style10"/>
              <w:widowControl/>
              <w:rPr>
                <w:rStyle w:val="FontStyle44"/>
                <w:sz w:val="28"/>
                <w:szCs w:val="28"/>
                <w:lang w:val="uk-UA" w:eastAsia="uk-UA"/>
              </w:rPr>
            </w:pPr>
            <w:r w:rsidRPr="00AF03A9">
              <w:rPr>
                <w:rStyle w:val="FontStyle44"/>
                <w:sz w:val="28"/>
                <w:szCs w:val="28"/>
                <w:lang w:val="uk-UA" w:eastAsia="uk-UA"/>
              </w:rPr>
              <w:t>Пед.орг.</w:t>
            </w:r>
          </w:p>
        </w:tc>
      </w:tr>
      <w:tr w:rsidR="00B95F28" w:rsidRPr="00AF03A9" w:rsidTr="0088582D">
        <w:tc>
          <w:tcPr>
            <w:tcW w:w="607" w:type="dxa"/>
            <w:tcBorders>
              <w:top w:val="nil"/>
              <w:left w:val="single" w:sz="6" w:space="0" w:color="auto"/>
              <w:bottom w:val="nil"/>
              <w:right w:val="single" w:sz="6" w:space="0" w:color="auto"/>
            </w:tcBorders>
          </w:tcPr>
          <w:p w:rsidR="00B95F28" w:rsidRPr="00AF03A9" w:rsidRDefault="00B95F28" w:rsidP="00B95F28">
            <w:pPr>
              <w:pStyle w:val="Style9"/>
              <w:widowControl/>
              <w:rPr>
                <w:sz w:val="28"/>
                <w:szCs w:val="28"/>
              </w:rPr>
            </w:pPr>
          </w:p>
        </w:tc>
        <w:tc>
          <w:tcPr>
            <w:tcW w:w="7220" w:type="dxa"/>
            <w:tcBorders>
              <w:top w:val="nil"/>
              <w:left w:val="single" w:sz="6" w:space="0" w:color="auto"/>
              <w:bottom w:val="nil"/>
              <w:right w:val="single" w:sz="6" w:space="0" w:color="auto"/>
            </w:tcBorders>
          </w:tcPr>
          <w:p w:rsidR="00B95F28" w:rsidRPr="00AF03A9" w:rsidRDefault="00B536DC" w:rsidP="0088582D">
            <w:pPr>
              <w:pStyle w:val="Style10"/>
              <w:widowControl/>
              <w:ind w:left="293"/>
              <w:jc w:val="left"/>
              <w:rPr>
                <w:rStyle w:val="FontStyle44"/>
                <w:sz w:val="28"/>
                <w:szCs w:val="28"/>
                <w:lang w:val="uk-UA" w:eastAsia="uk-UA"/>
              </w:rPr>
            </w:pPr>
            <w:r>
              <w:rPr>
                <w:rStyle w:val="FontStyle44"/>
                <w:sz w:val="28"/>
                <w:szCs w:val="28"/>
                <w:lang w:val="uk-UA" w:eastAsia="uk-UA"/>
              </w:rPr>
              <w:t>-   Всесвітнього Д</w:t>
            </w:r>
            <w:r w:rsidR="00B95F28" w:rsidRPr="00AF03A9">
              <w:rPr>
                <w:rStyle w:val="FontStyle44"/>
                <w:sz w:val="28"/>
                <w:szCs w:val="28"/>
                <w:lang w:val="uk-UA" w:eastAsia="uk-UA"/>
              </w:rPr>
              <w:t>ня здоров'я</w:t>
            </w:r>
          </w:p>
        </w:tc>
        <w:tc>
          <w:tcPr>
            <w:tcW w:w="1608" w:type="dxa"/>
            <w:tcBorders>
              <w:top w:val="nil"/>
              <w:left w:val="single" w:sz="6" w:space="0" w:color="auto"/>
              <w:bottom w:val="nil"/>
              <w:right w:val="single" w:sz="6" w:space="0" w:color="auto"/>
            </w:tcBorders>
          </w:tcPr>
          <w:p w:rsidR="00B95F28" w:rsidRPr="00AF03A9" w:rsidRDefault="00B95F28" w:rsidP="00B95F28">
            <w:pPr>
              <w:pStyle w:val="Style10"/>
              <w:widowControl/>
              <w:rPr>
                <w:rStyle w:val="FontStyle44"/>
                <w:sz w:val="28"/>
                <w:szCs w:val="28"/>
                <w:lang w:val="uk-UA" w:eastAsia="uk-UA"/>
              </w:rPr>
            </w:pPr>
            <w:r w:rsidRPr="00AF03A9">
              <w:rPr>
                <w:rStyle w:val="FontStyle44"/>
                <w:sz w:val="28"/>
                <w:szCs w:val="28"/>
                <w:lang w:val="uk-UA" w:eastAsia="uk-UA"/>
              </w:rPr>
              <w:t>24.04</w:t>
            </w:r>
          </w:p>
        </w:tc>
        <w:tc>
          <w:tcPr>
            <w:tcW w:w="1378" w:type="dxa"/>
            <w:tcBorders>
              <w:top w:val="nil"/>
              <w:left w:val="single" w:sz="6" w:space="0" w:color="auto"/>
              <w:bottom w:val="nil"/>
              <w:right w:val="single" w:sz="6" w:space="0" w:color="auto"/>
            </w:tcBorders>
          </w:tcPr>
          <w:p w:rsidR="00B95F28" w:rsidRPr="00AF03A9" w:rsidRDefault="00B95F28" w:rsidP="00B95F28">
            <w:pPr>
              <w:pStyle w:val="Style10"/>
              <w:widowControl/>
              <w:rPr>
                <w:rStyle w:val="FontStyle44"/>
                <w:sz w:val="28"/>
                <w:szCs w:val="28"/>
                <w:lang w:val="uk-UA" w:eastAsia="uk-UA"/>
              </w:rPr>
            </w:pPr>
            <w:r w:rsidRPr="00AF03A9">
              <w:rPr>
                <w:rStyle w:val="FontStyle44"/>
                <w:sz w:val="28"/>
                <w:szCs w:val="28"/>
                <w:lang w:val="uk-UA" w:eastAsia="uk-UA"/>
              </w:rPr>
              <w:t>Кл.кер.</w:t>
            </w:r>
          </w:p>
        </w:tc>
      </w:tr>
      <w:tr w:rsidR="00B95F28" w:rsidRPr="00AF03A9" w:rsidTr="0088582D">
        <w:tc>
          <w:tcPr>
            <w:tcW w:w="607" w:type="dxa"/>
            <w:tcBorders>
              <w:top w:val="nil"/>
              <w:left w:val="single" w:sz="6" w:space="0" w:color="auto"/>
              <w:bottom w:val="nil"/>
              <w:right w:val="single" w:sz="6" w:space="0" w:color="auto"/>
            </w:tcBorders>
          </w:tcPr>
          <w:p w:rsidR="00B95F28" w:rsidRPr="00AF03A9" w:rsidRDefault="00B95F28" w:rsidP="00B95F28">
            <w:pPr>
              <w:pStyle w:val="Style9"/>
              <w:widowControl/>
              <w:rPr>
                <w:sz w:val="28"/>
                <w:szCs w:val="28"/>
              </w:rPr>
            </w:pPr>
          </w:p>
        </w:tc>
        <w:tc>
          <w:tcPr>
            <w:tcW w:w="7220" w:type="dxa"/>
            <w:tcBorders>
              <w:top w:val="nil"/>
              <w:left w:val="single" w:sz="6" w:space="0" w:color="auto"/>
              <w:bottom w:val="nil"/>
              <w:right w:val="single" w:sz="6" w:space="0" w:color="auto"/>
            </w:tcBorders>
          </w:tcPr>
          <w:p w:rsidR="00B95F28" w:rsidRPr="00AF03A9" w:rsidRDefault="00B536DC" w:rsidP="0088582D">
            <w:pPr>
              <w:pStyle w:val="Style10"/>
              <w:widowControl/>
              <w:ind w:left="298"/>
              <w:jc w:val="left"/>
              <w:rPr>
                <w:rStyle w:val="FontStyle44"/>
                <w:sz w:val="28"/>
                <w:szCs w:val="28"/>
                <w:lang w:val="uk-UA" w:eastAsia="uk-UA"/>
              </w:rPr>
            </w:pPr>
            <w:r>
              <w:rPr>
                <w:rStyle w:val="FontStyle44"/>
                <w:sz w:val="28"/>
                <w:szCs w:val="28"/>
                <w:lang w:val="uk-UA" w:eastAsia="uk-UA"/>
              </w:rPr>
              <w:t>-   Всесвітнього Д</w:t>
            </w:r>
            <w:r w:rsidR="00B95F28" w:rsidRPr="00AF03A9">
              <w:rPr>
                <w:rStyle w:val="FontStyle44"/>
                <w:sz w:val="28"/>
                <w:szCs w:val="28"/>
                <w:lang w:val="uk-UA" w:eastAsia="uk-UA"/>
              </w:rPr>
              <w:t>ня боротьби з палінням</w:t>
            </w:r>
          </w:p>
        </w:tc>
        <w:tc>
          <w:tcPr>
            <w:tcW w:w="1608" w:type="dxa"/>
            <w:tcBorders>
              <w:top w:val="nil"/>
              <w:left w:val="single" w:sz="6" w:space="0" w:color="auto"/>
              <w:bottom w:val="nil"/>
              <w:right w:val="single" w:sz="6" w:space="0" w:color="auto"/>
            </w:tcBorders>
          </w:tcPr>
          <w:p w:rsidR="00B95F28" w:rsidRPr="00AF03A9" w:rsidRDefault="00B95F28" w:rsidP="00B95F28">
            <w:pPr>
              <w:pStyle w:val="Style10"/>
              <w:widowControl/>
              <w:rPr>
                <w:rStyle w:val="FontStyle44"/>
                <w:sz w:val="28"/>
                <w:szCs w:val="28"/>
                <w:lang w:val="uk-UA" w:eastAsia="uk-UA"/>
              </w:rPr>
            </w:pPr>
            <w:r w:rsidRPr="00AF03A9">
              <w:rPr>
                <w:rStyle w:val="FontStyle44"/>
                <w:sz w:val="28"/>
                <w:szCs w:val="28"/>
                <w:lang w:val="uk-UA" w:eastAsia="uk-UA"/>
              </w:rPr>
              <w:t>31.05</w:t>
            </w:r>
          </w:p>
        </w:tc>
        <w:tc>
          <w:tcPr>
            <w:tcW w:w="1378" w:type="dxa"/>
            <w:tcBorders>
              <w:top w:val="nil"/>
              <w:left w:val="single" w:sz="6" w:space="0" w:color="auto"/>
              <w:bottom w:val="nil"/>
              <w:right w:val="single" w:sz="6" w:space="0" w:color="auto"/>
            </w:tcBorders>
          </w:tcPr>
          <w:p w:rsidR="00B95F28" w:rsidRPr="00AF03A9" w:rsidRDefault="00B95F28" w:rsidP="00B95F28">
            <w:pPr>
              <w:pStyle w:val="Style9"/>
              <w:widowControl/>
              <w:rPr>
                <w:sz w:val="28"/>
                <w:szCs w:val="28"/>
              </w:rPr>
            </w:pPr>
          </w:p>
        </w:tc>
      </w:tr>
      <w:tr w:rsidR="00B95F28" w:rsidRPr="00AF03A9" w:rsidTr="0088582D">
        <w:trPr>
          <w:trHeight w:val="2532"/>
        </w:trPr>
        <w:tc>
          <w:tcPr>
            <w:tcW w:w="607" w:type="dxa"/>
            <w:tcBorders>
              <w:top w:val="nil"/>
              <w:left w:val="single" w:sz="6" w:space="0" w:color="auto"/>
              <w:bottom w:val="single" w:sz="6" w:space="0" w:color="auto"/>
              <w:right w:val="single" w:sz="6" w:space="0" w:color="auto"/>
            </w:tcBorders>
          </w:tcPr>
          <w:p w:rsidR="00B95F28" w:rsidRPr="00AF03A9" w:rsidRDefault="00B95F28" w:rsidP="00B95F28">
            <w:pPr>
              <w:pStyle w:val="Style9"/>
              <w:widowControl/>
              <w:rPr>
                <w:sz w:val="28"/>
                <w:szCs w:val="28"/>
              </w:rPr>
            </w:pPr>
          </w:p>
        </w:tc>
        <w:tc>
          <w:tcPr>
            <w:tcW w:w="7220" w:type="dxa"/>
            <w:tcBorders>
              <w:top w:val="nil"/>
              <w:left w:val="single" w:sz="6" w:space="0" w:color="auto"/>
              <w:bottom w:val="single" w:sz="6" w:space="0" w:color="auto"/>
              <w:right w:val="single" w:sz="6" w:space="0" w:color="auto"/>
            </w:tcBorders>
          </w:tcPr>
          <w:p w:rsidR="00B95F28" w:rsidRPr="00AF03A9" w:rsidRDefault="00F500C8" w:rsidP="00F500C8">
            <w:pPr>
              <w:pStyle w:val="Style10"/>
              <w:widowControl/>
              <w:jc w:val="left"/>
              <w:rPr>
                <w:rStyle w:val="FontStyle44"/>
                <w:sz w:val="28"/>
                <w:szCs w:val="28"/>
                <w:lang w:val="uk-UA" w:eastAsia="uk-UA"/>
              </w:rPr>
            </w:pPr>
            <w:r w:rsidRPr="00AF03A9">
              <w:rPr>
                <w:rStyle w:val="FontStyle44"/>
                <w:sz w:val="28"/>
                <w:szCs w:val="28"/>
                <w:lang w:val="uk-UA" w:eastAsia="uk-UA"/>
              </w:rPr>
              <w:t xml:space="preserve">    - </w:t>
            </w:r>
            <w:r w:rsidR="00B536DC">
              <w:rPr>
                <w:rStyle w:val="FontStyle44"/>
                <w:sz w:val="28"/>
                <w:szCs w:val="28"/>
                <w:lang w:val="uk-UA" w:eastAsia="uk-UA"/>
              </w:rPr>
              <w:t>Всесвітнього Д</w:t>
            </w:r>
            <w:r w:rsidR="00B95F28" w:rsidRPr="00AF03A9">
              <w:rPr>
                <w:rStyle w:val="FontStyle44"/>
                <w:sz w:val="28"/>
                <w:szCs w:val="28"/>
                <w:lang w:val="uk-UA" w:eastAsia="uk-UA"/>
              </w:rPr>
              <w:t>ня боротьби зі СНІДом</w:t>
            </w:r>
          </w:p>
        </w:tc>
        <w:tc>
          <w:tcPr>
            <w:tcW w:w="1608" w:type="dxa"/>
            <w:tcBorders>
              <w:top w:val="nil"/>
              <w:left w:val="single" w:sz="6" w:space="0" w:color="auto"/>
              <w:bottom w:val="single" w:sz="6" w:space="0" w:color="auto"/>
              <w:right w:val="single" w:sz="6" w:space="0" w:color="auto"/>
            </w:tcBorders>
          </w:tcPr>
          <w:p w:rsidR="00B95F28" w:rsidRPr="00AF03A9" w:rsidRDefault="00B95F28" w:rsidP="00B95F28">
            <w:pPr>
              <w:pStyle w:val="Style10"/>
              <w:widowControl/>
              <w:rPr>
                <w:rStyle w:val="FontStyle44"/>
                <w:sz w:val="28"/>
                <w:szCs w:val="28"/>
                <w:lang w:val="uk-UA" w:eastAsia="uk-UA"/>
              </w:rPr>
            </w:pPr>
            <w:r w:rsidRPr="00AF03A9">
              <w:rPr>
                <w:rStyle w:val="FontStyle44"/>
                <w:sz w:val="28"/>
                <w:szCs w:val="28"/>
                <w:lang w:val="uk-UA" w:eastAsia="uk-UA"/>
              </w:rPr>
              <w:t>1.12</w:t>
            </w:r>
          </w:p>
        </w:tc>
        <w:tc>
          <w:tcPr>
            <w:tcW w:w="1378" w:type="dxa"/>
            <w:tcBorders>
              <w:top w:val="nil"/>
              <w:left w:val="single" w:sz="6" w:space="0" w:color="auto"/>
              <w:bottom w:val="single" w:sz="6" w:space="0" w:color="auto"/>
              <w:right w:val="single" w:sz="6" w:space="0" w:color="auto"/>
            </w:tcBorders>
          </w:tcPr>
          <w:p w:rsidR="00B95F28" w:rsidRPr="00AF03A9" w:rsidRDefault="00B95F28" w:rsidP="00B95F28">
            <w:pPr>
              <w:pStyle w:val="Style9"/>
              <w:widowControl/>
              <w:rPr>
                <w:sz w:val="28"/>
                <w:szCs w:val="28"/>
              </w:rPr>
            </w:pPr>
          </w:p>
        </w:tc>
      </w:tr>
    </w:tbl>
    <w:p w:rsidR="00D71663" w:rsidRPr="00AF03A9" w:rsidRDefault="00D71663" w:rsidP="00F66F67">
      <w:pPr>
        <w:pStyle w:val="a4"/>
        <w:spacing w:line="360" w:lineRule="auto"/>
        <w:jc w:val="both"/>
        <w:rPr>
          <w:sz w:val="28"/>
          <w:szCs w:val="28"/>
          <w:lang w:val="uk-UA" w:eastAsia="uk-UA"/>
        </w:rPr>
      </w:pPr>
    </w:p>
    <w:p w:rsidR="00B95F28" w:rsidRDefault="00B95F28" w:rsidP="00F66F67">
      <w:pPr>
        <w:pStyle w:val="a4"/>
        <w:spacing w:line="360" w:lineRule="auto"/>
        <w:jc w:val="both"/>
        <w:rPr>
          <w:lang w:val="uk-UA" w:eastAsia="uk-UA"/>
        </w:rPr>
      </w:pPr>
    </w:p>
    <w:p w:rsidR="00B95F28" w:rsidRDefault="00B95F28" w:rsidP="00F66F67">
      <w:pPr>
        <w:pStyle w:val="a4"/>
        <w:spacing w:line="360" w:lineRule="auto"/>
        <w:jc w:val="both"/>
        <w:rPr>
          <w:lang w:val="uk-UA" w:eastAsia="uk-UA"/>
        </w:rPr>
      </w:pPr>
    </w:p>
    <w:p w:rsidR="00B95F28" w:rsidRDefault="00B95F28" w:rsidP="00F66F67">
      <w:pPr>
        <w:pStyle w:val="a4"/>
        <w:spacing w:line="360" w:lineRule="auto"/>
        <w:jc w:val="both"/>
        <w:rPr>
          <w:lang w:val="uk-UA" w:eastAsia="uk-UA"/>
        </w:rPr>
      </w:pPr>
    </w:p>
    <w:p w:rsidR="002E15C2" w:rsidRDefault="002E15C2" w:rsidP="00AF03A9">
      <w:pPr>
        <w:pStyle w:val="a4"/>
        <w:spacing w:line="360" w:lineRule="auto"/>
        <w:rPr>
          <w:rStyle w:val="FontStyle32"/>
          <w:color w:val="FF0000"/>
          <w:sz w:val="32"/>
          <w:lang w:val="uk-UA" w:eastAsia="uk-UA"/>
        </w:rPr>
      </w:pPr>
    </w:p>
    <w:p w:rsidR="00B95F28" w:rsidRPr="00AF03A9" w:rsidRDefault="00B95F28" w:rsidP="00E37120">
      <w:pPr>
        <w:pStyle w:val="a4"/>
        <w:spacing w:line="360" w:lineRule="auto"/>
        <w:jc w:val="center"/>
        <w:rPr>
          <w:rStyle w:val="FontStyle32"/>
          <w:color w:val="FF0000"/>
          <w:sz w:val="28"/>
          <w:szCs w:val="28"/>
          <w:lang w:val="uk-UA" w:eastAsia="uk-UA"/>
        </w:rPr>
      </w:pPr>
      <w:r w:rsidRPr="00AF03A9">
        <w:rPr>
          <w:rStyle w:val="FontStyle32"/>
          <w:color w:val="FF0000"/>
          <w:sz w:val="28"/>
          <w:szCs w:val="28"/>
          <w:lang w:val="uk-UA" w:eastAsia="uk-UA"/>
        </w:rPr>
        <w:t>Охорона життя та праці учнів та вчителів</w:t>
      </w:r>
    </w:p>
    <w:tbl>
      <w:tblPr>
        <w:tblW w:w="9601" w:type="dxa"/>
        <w:tblInd w:w="40" w:type="dxa"/>
        <w:tblLayout w:type="fixed"/>
        <w:tblCellMar>
          <w:left w:w="40" w:type="dxa"/>
          <w:right w:w="40" w:type="dxa"/>
        </w:tblCellMar>
        <w:tblLook w:val="0000"/>
      </w:tblPr>
      <w:tblGrid>
        <w:gridCol w:w="1560"/>
        <w:gridCol w:w="4815"/>
        <w:gridCol w:w="1685"/>
        <w:gridCol w:w="1541"/>
      </w:tblGrid>
      <w:tr w:rsidR="00E37120" w:rsidRPr="00AF03A9" w:rsidTr="002E15C2">
        <w:tc>
          <w:tcPr>
            <w:tcW w:w="1560" w:type="dxa"/>
            <w:tcBorders>
              <w:top w:val="single" w:sz="6" w:space="0" w:color="auto"/>
              <w:left w:val="single" w:sz="6" w:space="0" w:color="auto"/>
              <w:bottom w:val="single" w:sz="6" w:space="0" w:color="auto"/>
              <w:right w:val="single" w:sz="6" w:space="0" w:color="auto"/>
            </w:tcBorders>
          </w:tcPr>
          <w:p w:rsidR="00E37120" w:rsidRPr="00AF03A9" w:rsidRDefault="00E37120" w:rsidP="00C52D53">
            <w:pPr>
              <w:pStyle w:val="Style16"/>
              <w:widowControl/>
              <w:spacing w:line="240" w:lineRule="auto"/>
              <w:ind w:left="360"/>
              <w:rPr>
                <w:rStyle w:val="FontStyle44"/>
                <w:color w:val="0070C0"/>
                <w:sz w:val="28"/>
                <w:szCs w:val="28"/>
                <w:lang w:val="uk-UA" w:eastAsia="uk-UA"/>
              </w:rPr>
            </w:pPr>
            <w:r w:rsidRPr="00AF03A9">
              <w:rPr>
                <w:rStyle w:val="FontStyle44"/>
                <w:color w:val="0070C0"/>
                <w:sz w:val="28"/>
                <w:szCs w:val="28"/>
                <w:lang w:val="uk-UA" w:eastAsia="uk-UA"/>
              </w:rPr>
              <w:t>Напрям</w:t>
            </w:r>
          </w:p>
        </w:tc>
        <w:tc>
          <w:tcPr>
            <w:tcW w:w="4815" w:type="dxa"/>
            <w:tcBorders>
              <w:top w:val="single" w:sz="6" w:space="0" w:color="auto"/>
              <w:left w:val="single" w:sz="6" w:space="0" w:color="auto"/>
              <w:bottom w:val="single" w:sz="6" w:space="0" w:color="auto"/>
              <w:right w:val="single" w:sz="6" w:space="0" w:color="auto"/>
            </w:tcBorders>
          </w:tcPr>
          <w:p w:rsidR="00E37120" w:rsidRPr="00AF03A9" w:rsidRDefault="00E37120" w:rsidP="00C52D53">
            <w:pPr>
              <w:pStyle w:val="Style16"/>
              <w:widowControl/>
              <w:spacing w:line="240" w:lineRule="auto"/>
              <w:rPr>
                <w:rStyle w:val="FontStyle44"/>
                <w:color w:val="0070C0"/>
                <w:sz w:val="28"/>
                <w:szCs w:val="28"/>
                <w:lang w:val="uk-UA" w:eastAsia="uk-UA"/>
              </w:rPr>
            </w:pPr>
            <w:r w:rsidRPr="00AF03A9">
              <w:rPr>
                <w:rStyle w:val="FontStyle44"/>
                <w:color w:val="0070C0"/>
                <w:sz w:val="28"/>
                <w:szCs w:val="28"/>
                <w:lang w:val="uk-UA" w:eastAsia="uk-UA"/>
              </w:rPr>
              <w:t>1.Організаційно-педагогічні заходи</w:t>
            </w:r>
          </w:p>
        </w:tc>
        <w:tc>
          <w:tcPr>
            <w:tcW w:w="1685" w:type="dxa"/>
            <w:tcBorders>
              <w:top w:val="single" w:sz="6" w:space="0" w:color="auto"/>
              <w:left w:val="single" w:sz="6" w:space="0" w:color="auto"/>
              <w:bottom w:val="single" w:sz="6" w:space="0" w:color="auto"/>
              <w:right w:val="single" w:sz="6" w:space="0" w:color="auto"/>
            </w:tcBorders>
          </w:tcPr>
          <w:p w:rsidR="00E37120" w:rsidRPr="00AF03A9" w:rsidRDefault="00E37120" w:rsidP="00C52D53">
            <w:pPr>
              <w:pStyle w:val="Style16"/>
              <w:widowControl/>
              <w:rPr>
                <w:rStyle w:val="FontStyle44"/>
                <w:color w:val="0070C0"/>
                <w:sz w:val="28"/>
                <w:szCs w:val="28"/>
                <w:lang w:val="uk-UA" w:eastAsia="uk-UA"/>
              </w:rPr>
            </w:pPr>
            <w:r w:rsidRPr="00AF03A9">
              <w:rPr>
                <w:rStyle w:val="FontStyle44"/>
                <w:color w:val="0070C0"/>
                <w:sz w:val="28"/>
                <w:szCs w:val="28"/>
                <w:lang w:val="uk-UA" w:eastAsia="uk-UA"/>
              </w:rPr>
              <w:t>Термін виконання</w:t>
            </w:r>
          </w:p>
        </w:tc>
        <w:tc>
          <w:tcPr>
            <w:tcW w:w="1541" w:type="dxa"/>
            <w:tcBorders>
              <w:top w:val="single" w:sz="6" w:space="0" w:color="auto"/>
              <w:left w:val="single" w:sz="6" w:space="0" w:color="auto"/>
              <w:bottom w:val="single" w:sz="6" w:space="0" w:color="auto"/>
              <w:right w:val="single" w:sz="6" w:space="0" w:color="auto"/>
            </w:tcBorders>
          </w:tcPr>
          <w:p w:rsidR="00E37120" w:rsidRPr="00AF03A9" w:rsidRDefault="00E37120" w:rsidP="00C52D53">
            <w:pPr>
              <w:pStyle w:val="Style16"/>
              <w:widowControl/>
              <w:spacing w:line="240" w:lineRule="auto"/>
              <w:rPr>
                <w:rStyle w:val="FontStyle44"/>
                <w:color w:val="0070C0"/>
                <w:sz w:val="28"/>
                <w:szCs w:val="28"/>
                <w:lang w:val="uk-UA" w:eastAsia="uk-UA"/>
              </w:rPr>
            </w:pPr>
            <w:r w:rsidRPr="00AF03A9">
              <w:rPr>
                <w:rStyle w:val="FontStyle44"/>
                <w:color w:val="0070C0"/>
                <w:sz w:val="28"/>
                <w:szCs w:val="28"/>
                <w:lang w:val="uk-UA" w:eastAsia="uk-UA"/>
              </w:rPr>
              <w:t>Відповід.</w:t>
            </w:r>
          </w:p>
        </w:tc>
      </w:tr>
      <w:tr w:rsidR="00E37120" w:rsidRPr="00AF03A9" w:rsidTr="002E15C2">
        <w:tc>
          <w:tcPr>
            <w:tcW w:w="1560" w:type="dxa"/>
            <w:tcBorders>
              <w:top w:val="single" w:sz="6" w:space="0" w:color="auto"/>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815" w:type="dxa"/>
            <w:tcBorders>
              <w:top w:val="single" w:sz="6" w:space="0" w:color="auto"/>
              <w:left w:val="single" w:sz="6" w:space="0" w:color="auto"/>
              <w:bottom w:val="nil"/>
              <w:right w:val="single" w:sz="6" w:space="0" w:color="auto"/>
            </w:tcBorders>
          </w:tcPr>
          <w:p w:rsidR="00E37120" w:rsidRPr="00AF03A9" w:rsidRDefault="00E37120" w:rsidP="002E15C2">
            <w:pPr>
              <w:pStyle w:val="Style16"/>
              <w:widowControl/>
              <w:spacing w:line="240" w:lineRule="auto"/>
              <w:ind w:left="571"/>
              <w:jc w:val="left"/>
              <w:rPr>
                <w:rStyle w:val="FontStyle44"/>
                <w:sz w:val="28"/>
                <w:szCs w:val="28"/>
                <w:lang w:val="uk-UA" w:eastAsia="uk-UA"/>
              </w:rPr>
            </w:pPr>
            <w:r w:rsidRPr="00AF03A9">
              <w:rPr>
                <w:rStyle w:val="FontStyle44"/>
                <w:sz w:val="28"/>
                <w:szCs w:val="28"/>
                <w:lang w:val="uk-UA" w:eastAsia="uk-UA"/>
              </w:rPr>
              <w:t>1 .Складання актів-дозволів на</w:t>
            </w:r>
          </w:p>
        </w:tc>
        <w:tc>
          <w:tcPr>
            <w:tcW w:w="1685" w:type="dxa"/>
            <w:tcBorders>
              <w:top w:val="single" w:sz="6" w:space="0" w:color="auto"/>
              <w:left w:val="single" w:sz="6" w:space="0" w:color="auto"/>
              <w:bottom w:val="nil"/>
              <w:right w:val="single" w:sz="6" w:space="0" w:color="auto"/>
            </w:tcBorders>
          </w:tcPr>
          <w:p w:rsidR="00E37120" w:rsidRPr="00AF03A9" w:rsidRDefault="00E37120" w:rsidP="00C52D53">
            <w:pPr>
              <w:pStyle w:val="Style16"/>
              <w:widowControl/>
              <w:spacing w:line="240" w:lineRule="auto"/>
              <w:rPr>
                <w:rStyle w:val="FontStyle44"/>
                <w:sz w:val="28"/>
                <w:szCs w:val="28"/>
                <w:lang w:val="uk-UA" w:eastAsia="uk-UA"/>
              </w:rPr>
            </w:pPr>
            <w:r w:rsidRPr="00AF03A9">
              <w:rPr>
                <w:rStyle w:val="FontStyle44"/>
                <w:sz w:val="28"/>
                <w:szCs w:val="28"/>
                <w:lang w:val="uk-UA" w:eastAsia="uk-UA"/>
              </w:rPr>
              <w:t>Серпень</w:t>
            </w:r>
          </w:p>
        </w:tc>
        <w:tc>
          <w:tcPr>
            <w:tcW w:w="1541" w:type="dxa"/>
            <w:tcBorders>
              <w:top w:val="single" w:sz="6" w:space="0" w:color="auto"/>
              <w:left w:val="single" w:sz="6" w:space="0" w:color="auto"/>
              <w:bottom w:val="nil"/>
              <w:right w:val="single" w:sz="6" w:space="0" w:color="auto"/>
            </w:tcBorders>
          </w:tcPr>
          <w:p w:rsidR="00E37120" w:rsidRPr="00303627" w:rsidRDefault="00E37120" w:rsidP="00C52D53">
            <w:pPr>
              <w:pStyle w:val="Style16"/>
              <w:widowControl/>
              <w:spacing w:line="240" w:lineRule="auto"/>
              <w:rPr>
                <w:rStyle w:val="FontStyle30"/>
                <w:sz w:val="28"/>
                <w:szCs w:val="28"/>
                <w:lang w:val="uk-UA" w:eastAsia="uk-UA"/>
              </w:rPr>
            </w:pPr>
            <w:r w:rsidRPr="00AF03A9">
              <w:rPr>
                <w:rStyle w:val="FontStyle44"/>
                <w:sz w:val="28"/>
                <w:szCs w:val="28"/>
                <w:lang w:val="uk-UA" w:eastAsia="uk-UA"/>
              </w:rPr>
              <w:t xml:space="preserve">Комісія </w:t>
            </w:r>
            <w:r w:rsidR="00303627">
              <w:rPr>
                <w:rStyle w:val="FontStyle30"/>
                <w:sz w:val="28"/>
                <w:szCs w:val="28"/>
                <w:lang w:val="uk-UA" w:eastAsia="uk-UA"/>
              </w:rPr>
              <w:t>з</w:t>
            </w:r>
          </w:p>
        </w:tc>
      </w:tr>
      <w:tr w:rsidR="00E37120" w:rsidRPr="00AF03A9" w:rsidTr="002E15C2">
        <w:tc>
          <w:tcPr>
            <w:tcW w:w="1560" w:type="dxa"/>
            <w:tcBorders>
              <w:top w:val="nil"/>
              <w:left w:val="single" w:sz="6" w:space="0" w:color="auto"/>
              <w:bottom w:val="nil"/>
              <w:right w:val="single" w:sz="6" w:space="0" w:color="auto"/>
            </w:tcBorders>
          </w:tcPr>
          <w:p w:rsidR="00E37120" w:rsidRPr="00AF03A9" w:rsidRDefault="00E37120" w:rsidP="00C52D53">
            <w:pPr>
              <w:pStyle w:val="Style16"/>
              <w:widowControl/>
              <w:spacing w:line="240" w:lineRule="auto"/>
              <w:rPr>
                <w:rStyle w:val="FontStyle44"/>
                <w:sz w:val="28"/>
                <w:szCs w:val="28"/>
                <w:lang w:val="uk-UA" w:eastAsia="uk-UA"/>
              </w:rPr>
            </w:pPr>
            <w:r w:rsidRPr="00AF03A9">
              <w:rPr>
                <w:rStyle w:val="FontStyle44"/>
                <w:sz w:val="28"/>
                <w:szCs w:val="28"/>
                <w:lang w:val="uk-UA" w:eastAsia="uk-UA"/>
              </w:rPr>
              <w:t>Охорона</w:t>
            </w:r>
          </w:p>
        </w:tc>
        <w:tc>
          <w:tcPr>
            <w:tcW w:w="4815" w:type="dxa"/>
            <w:tcBorders>
              <w:top w:val="nil"/>
              <w:left w:val="single" w:sz="6" w:space="0" w:color="auto"/>
              <w:bottom w:val="nil"/>
              <w:right w:val="single" w:sz="6" w:space="0" w:color="auto"/>
            </w:tcBorders>
          </w:tcPr>
          <w:p w:rsidR="00E37120" w:rsidRPr="00AF03A9" w:rsidRDefault="00443BCC" w:rsidP="002E15C2">
            <w:pPr>
              <w:pStyle w:val="Style16"/>
              <w:widowControl/>
              <w:spacing w:line="240" w:lineRule="auto"/>
              <w:ind w:left="542"/>
              <w:jc w:val="left"/>
              <w:rPr>
                <w:rStyle w:val="FontStyle44"/>
                <w:sz w:val="28"/>
                <w:szCs w:val="28"/>
                <w:lang w:val="uk-UA" w:eastAsia="uk-UA"/>
              </w:rPr>
            </w:pPr>
            <w:r>
              <w:rPr>
                <w:rStyle w:val="FontStyle44"/>
                <w:sz w:val="28"/>
                <w:szCs w:val="28"/>
                <w:lang w:val="uk-UA" w:eastAsia="uk-UA"/>
              </w:rPr>
              <w:t>кабінети, майстерні,</w:t>
            </w:r>
            <w:r w:rsidR="00E37120" w:rsidRPr="00AF03A9">
              <w:rPr>
                <w:rStyle w:val="FontStyle44"/>
                <w:sz w:val="28"/>
                <w:szCs w:val="28"/>
                <w:lang w:val="uk-UA" w:eastAsia="uk-UA"/>
              </w:rPr>
              <w:t>спортзал,</w:t>
            </w:r>
          </w:p>
        </w:tc>
        <w:tc>
          <w:tcPr>
            <w:tcW w:w="1685"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541" w:type="dxa"/>
            <w:tcBorders>
              <w:top w:val="nil"/>
              <w:left w:val="single" w:sz="6" w:space="0" w:color="auto"/>
              <w:bottom w:val="nil"/>
              <w:right w:val="single" w:sz="6" w:space="0" w:color="auto"/>
            </w:tcBorders>
          </w:tcPr>
          <w:p w:rsidR="00E37120" w:rsidRPr="00AF03A9" w:rsidRDefault="00E37120" w:rsidP="00C52D53">
            <w:pPr>
              <w:pStyle w:val="Style16"/>
              <w:widowControl/>
              <w:spacing w:line="240" w:lineRule="auto"/>
              <w:rPr>
                <w:rStyle w:val="FontStyle44"/>
                <w:sz w:val="28"/>
                <w:szCs w:val="28"/>
                <w:lang w:val="uk-UA" w:eastAsia="uk-UA"/>
              </w:rPr>
            </w:pPr>
            <w:r w:rsidRPr="00AF03A9">
              <w:rPr>
                <w:rStyle w:val="FontStyle44"/>
                <w:sz w:val="28"/>
                <w:szCs w:val="28"/>
                <w:lang w:val="uk-UA" w:eastAsia="uk-UA"/>
              </w:rPr>
              <w:t>ОП</w:t>
            </w:r>
          </w:p>
        </w:tc>
      </w:tr>
      <w:tr w:rsidR="00E37120" w:rsidRPr="00AF03A9" w:rsidTr="002E15C2">
        <w:tc>
          <w:tcPr>
            <w:tcW w:w="1560" w:type="dxa"/>
            <w:tcBorders>
              <w:top w:val="nil"/>
              <w:left w:val="single" w:sz="6" w:space="0" w:color="auto"/>
              <w:bottom w:val="nil"/>
              <w:right w:val="single" w:sz="6" w:space="0" w:color="auto"/>
            </w:tcBorders>
          </w:tcPr>
          <w:p w:rsidR="00E37120" w:rsidRPr="00AF03A9" w:rsidRDefault="00E37120" w:rsidP="00C52D53">
            <w:pPr>
              <w:pStyle w:val="Style16"/>
              <w:widowControl/>
              <w:spacing w:line="240" w:lineRule="auto"/>
              <w:rPr>
                <w:rStyle w:val="FontStyle44"/>
                <w:sz w:val="28"/>
                <w:szCs w:val="28"/>
                <w:lang w:val="uk-UA" w:eastAsia="uk-UA"/>
              </w:rPr>
            </w:pPr>
            <w:r w:rsidRPr="00AF03A9">
              <w:rPr>
                <w:rStyle w:val="FontStyle44"/>
                <w:sz w:val="28"/>
                <w:szCs w:val="28"/>
                <w:lang w:val="uk-UA" w:eastAsia="uk-UA"/>
              </w:rPr>
              <w:t>життя та</w:t>
            </w:r>
          </w:p>
        </w:tc>
        <w:tc>
          <w:tcPr>
            <w:tcW w:w="4815" w:type="dxa"/>
            <w:tcBorders>
              <w:top w:val="nil"/>
              <w:left w:val="single" w:sz="6" w:space="0" w:color="auto"/>
              <w:bottom w:val="nil"/>
              <w:right w:val="single" w:sz="6" w:space="0" w:color="auto"/>
            </w:tcBorders>
          </w:tcPr>
          <w:p w:rsidR="00E37120" w:rsidRPr="00AF03A9" w:rsidRDefault="00E37120" w:rsidP="002E15C2">
            <w:pPr>
              <w:pStyle w:val="Style16"/>
              <w:widowControl/>
              <w:spacing w:line="240" w:lineRule="auto"/>
              <w:ind w:left="1325"/>
              <w:jc w:val="left"/>
              <w:rPr>
                <w:rStyle w:val="FontStyle44"/>
                <w:sz w:val="28"/>
                <w:szCs w:val="28"/>
                <w:lang w:val="uk-UA" w:eastAsia="uk-UA"/>
              </w:rPr>
            </w:pPr>
            <w:r w:rsidRPr="00AF03A9">
              <w:rPr>
                <w:rStyle w:val="FontStyle44"/>
                <w:sz w:val="28"/>
                <w:szCs w:val="28"/>
                <w:lang w:val="uk-UA" w:eastAsia="uk-UA"/>
              </w:rPr>
              <w:t>спортмайданчик.</w:t>
            </w:r>
          </w:p>
        </w:tc>
        <w:tc>
          <w:tcPr>
            <w:tcW w:w="1685"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541"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2E15C2">
        <w:tc>
          <w:tcPr>
            <w:tcW w:w="1560" w:type="dxa"/>
            <w:tcBorders>
              <w:top w:val="nil"/>
              <w:left w:val="single" w:sz="6" w:space="0" w:color="auto"/>
              <w:bottom w:val="nil"/>
              <w:right w:val="single" w:sz="6" w:space="0" w:color="auto"/>
            </w:tcBorders>
          </w:tcPr>
          <w:p w:rsidR="00E37120" w:rsidRPr="00AF03A9" w:rsidRDefault="00E37120" w:rsidP="00C52D53">
            <w:pPr>
              <w:pStyle w:val="Style16"/>
              <w:widowControl/>
              <w:spacing w:line="240" w:lineRule="auto"/>
              <w:rPr>
                <w:rStyle w:val="FontStyle44"/>
                <w:sz w:val="28"/>
                <w:szCs w:val="28"/>
                <w:lang w:val="uk-UA" w:eastAsia="uk-UA"/>
              </w:rPr>
            </w:pPr>
            <w:r w:rsidRPr="00AF03A9">
              <w:rPr>
                <w:rStyle w:val="FontStyle44"/>
                <w:sz w:val="28"/>
                <w:szCs w:val="28"/>
                <w:lang w:val="uk-UA" w:eastAsia="uk-UA"/>
              </w:rPr>
              <w:t>праці</w:t>
            </w:r>
          </w:p>
        </w:tc>
        <w:tc>
          <w:tcPr>
            <w:tcW w:w="4815" w:type="dxa"/>
            <w:tcBorders>
              <w:top w:val="nil"/>
              <w:left w:val="single" w:sz="6" w:space="0" w:color="auto"/>
              <w:bottom w:val="nil"/>
              <w:right w:val="single" w:sz="6" w:space="0" w:color="auto"/>
            </w:tcBorders>
          </w:tcPr>
          <w:p w:rsidR="00E37120" w:rsidRPr="00AF03A9" w:rsidRDefault="00E37120" w:rsidP="002E15C2">
            <w:pPr>
              <w:pStyle w:val="Style16"/>
              <w:widowControl/>
              <w:spacing w:line="240" w:lineRule="auto"/>
              <w:ind w:left="730"/>
              <w:jc w:val="left"/>
              <w:rPr>
                <w:rStyle w:val="FontStyle44"/>
                <w:sz w:val="28"/>
                <w:szCs w:val="28"/>
                <w:lang w:val="uk-UA" w:eastAsia="uk-UA"/>
              </w:rPr>
            </w:pPr>
            <w:r w:rsidRPr="00AF03A9">
              <w:rPr>
                <w:rStyle w:val="FontStyle44"/>
                <w:sz w:val="28"/>
                <w:szCs w:val="28"/>
                <w:lang w:val="uk-UA" w:eastAsia="uk-UA"/>
              </w:rPr>
              <w:t>2.Аналіз санітарних книжок.</w:t>
            </w:r>
          </w:p>
        </w:tc>
        <w:tc>
          <w:tcPr>
            <w:tcW w:w="1685" w:type="dxa"/>
            <w:tcBorders>
              <w:top w:val="nil"/>
              <w:left w:val="single" w:sz="6" w:space="0" w:color="auto"/>
              <w:bottom w:val="nil"/>
              <w:right w:val="single" w:sz="6" w:space="0" w:color="auto"/>
            </w:tcBorders>
          </w:tcPr>
          <w:p w:rsidR="00E37120" w:rsidRPr="00AF03A9" w:rsidRDefault="00E37120" w:rsidP="00C52D53">
            <w:pPr>
              <w:pStyle w:val="Style16"/>
              <w:widowControl/>
              <w:spacing w:line="240" w:lineRule="auto"/>
              <w:rPr>
                <w:rStyle w:val="FontStyle44"/>
                <w:sz w:val="28"/>
                <w:szCs w:val="28"/>
                <w:lang w:val="uk-UA" w:eastAsia="uk-UA"/>
              </w:rPr>
            </w:pPr>
            <w:r w:rsidRPr="00AF03A9">
              <w:rPr>
                <w:rStyle w:val="FontStyle44"/>
                <w:sz w:val="28"/>
                <w:szCs w:val="28"/>
                <w:lang w:val="uk-UA" w:eastAsia="uk-UA"/>
              </w:rPr>
              <w:t>Серпень.</w:t>
            </w:r>
          </w:p>
        </w:tc>
        <w:tc>
          <w:tcPr>
            <w:tcW w:w="1541" w:type="dxa"/>
            <w:tcBorders>
              <w:top w:val="nil"/>
              <w:left w:val="single" w:sz="6" w:space="0" w:color="auto"/>
              <w:bottom w:val="nil"/>
              <w:right w:val="single" w:sz="6" w:space="0" w:color="auto"/>
            </w:tcBorders>
          </w:tcPr>
          <w:p w:rsidR="00E37120" w:rsidRPr="00AF03A9" w:rsidRDefault="00E37120" w:rsidP="00C52D53">
            <w:pPr>
              <w:pStyle w:val="Style16"/>
              <w:widowControl/>
              <w:spacing w:line="240" w:lineRule="auto"/>
              <w:rPr>
                <w:rStyle w:val="FontStyle44"/>
                <w:sz w:val="28"/>
                <w:szCs w:val="28"/>
                <w:lang w:val="uk-UA" w:eastAsia="uk-UA"/>
              </w:rPr>
            </w:pPr>
            <w:r w:rsidRPr="00AF03A9">
              <w:rPr>
                <w:rStyle w:val="FontStyle44"/>
                <w:sz w:val="28"/>
                <w:szCs w:val="28"/>
                <w:lang w:val="uk-UA" w:eastAsia="uk-UA"/>
              </w:rPr>
              <w:t>Медсестра</w:t>
            </w:r>
          </w:p>
        </w:tc>
      </w:tr>
      <w:tr w:rsidR="00E37120" w:rsidRPr="00AF03A9" w:rsidTr="002E15C2">
        <w:tc>
          <w:tcPr>
            <w:tcW w:w="1560"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E37120" w:rsidRPr="00AF03A9" w:rsidRDefault="00E37120" w:rsidP="002E15C2">
            <w:pPr>
              <w:pStyle w:val="Style16"/>
              <w:widowControl/>
              <w:spacing w:line="240" w:lineRule="auto"/>
              <w:ind w:left="725"/>
              <w:jc w:val="left"/>
              <w:rPr>
                <w:rStyle w:val="FontStyle44"/>
                <w:sz w:val="28"/>
                <w:szCs w:val="28"/>
                <w:lang w:val="uk-UA" w:eastAsia="uk-UA"/>
              </w:rPr>
            </w:pPr>
            <w:r w:rsidRPr="00AF03A9">
              <w:rPr>
                <w:rStyle w:val="FontStyle44"/>
                <w:sz w:val="28"/>
                <w:szCs w:val="28"/>
                <w:lang w:val="uk-UA" w:eastAsia="uk-UA"/>
              </w:rPr>
              <w:t xml:space="preserve">3.Проведення </w:t>
            </w:r>
            <w:r w:rsidR="00E350A3">
              <w:rPr>
                <w:rStyle w:val="FontStyle44"/>
                <w:sz w:val="28"/>
                <w:szCs w:val="28"/>
                <w:lang w:val="uk-UA" w:eastAsia="uk-UA"/>
              </w:rPr>
              <w:t xml:space="preserve">вступного </w:t>
            </w:r>
            <w:r w:rsidRPr="00AF03A9">
              <w:rPr>
                <w:rStyle w:val="FontStyle44"/>
                <w:sz w:val="28"/>
                <w:szCs w:val="28"/>
                <w:lang w:val="uk-UA" w:eastAsia="uk-UA"/>
              </w:rPr>
              <w:t>інструктажу з</w:t>
            </w:r>
          </w:p>
        </w:tc>
        <w:tc>
          <w:tcPr>
            <w:tcW w:w="1685" w:type="dxa"/>
            <w:tcBorders>
              <w:top w:val="nil"/>
              <w:left w:val="single" w:sz="6" w:space="0" w:color="auto"/>
              <w:bottom w:val="nil"/>
              <w:right w:val="single" w:sz="6" w:space="0" w:color="auto"/>
            </w:tcBorders>
          </w:tcPr>
          <w:p w:rsidR="00E37120" w:rsidRPr="00AF03A9" w:rsidRDefault="00E37120" w:rsidP="00C52D53">
            <w:pPr>
              <w:pStyle w:val="Style16"/>
              <w:widowControl/>
              <w:spacing w:line="240" w:lineRule="auto"/>
              <w:rPr>
                <w:rStyle w:val="FontStyle44"/>
                <w:sz w:val="28"/>
                <w:szCs w:val="28"/>
                <w:lang w:val="uk-UA" w:eastAsia="uk-UA"/>
              </w:rPr>
            </w:pPr>
            <w:r w:rsidRPr="00AF03A9">
              <w:rPr>
                <w:rStyle w:val="FontStyle44"/>
                <w:sz w:val="28"/>
                <w:szCs w:val="28"/>
                <w:lang w:val="uk-UA" w:eastAsia="uk-UA"/>
              </w:rPr>
              <w:t>Серпень.</w:t>
            </w:r>
          </w:p>
        </w:tc>
        <w:tc>
          <w:tcPr>
            <w:tcW w:w="1541" w:type="dxa"/>
            <w:tcBorders>
              <w:top w:val="nil"/>
              <w:left w:val="single" w:sz="6" w:space="0" w:color="auto"/>
              <w:bottom w:val="nil"/>
              <w:right w:val="single" w:sz="6" w:space="0" w:color="auto"/>
            </w:tcBorders>
          </w:tcPr>
          <w:p w:rsidR="00E37120" w:rsidRPr="00AF03A9" w:rsidRDefault="00E37120" w:rsidP="00C52D53">
            <w:pPr>
              <w:pStyle w:val="Style16"/>
              <w:widowControl/>
              <w:spacing w:line="240" w:lineRule="auto"/>
              <w:rPr>
                <w:rStyle w:val="FontStyle44"/>
                <w:sz w:val="28"/>
                <w:szCs w:val="28"/>
                <w:lang w:val="uk-UA" w:eastAsia="uk-UA"/>
              </w:rPr>
            </w:pPr>
            <w:r w:rsidRPr="00AF03A9">
              <w:rPr>
                <w:rStyle w:val="FontStyle44"/>
                <w:sz w:val="28"/>
                <w:szCs w:val="28"/>
                <w:lang w:val="uk-UA" w:eastAsia="uk-UA"/>
              </w:rPr>
              <w:t>Директор</w:t>
            </w:r>
          </w:p>
        </w:tc>
      </w:tr>
      <w:tr w:rsidR="00E37120" w:rsidRPr="00AF03A9" w:rsidTr="002E15C2">
        <w:tc>
          <w:tcPr>
            <w:tcW w:w="1560"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E37120" w:rsidRPr="00AF03A9" w:rsidRDefault="00E37120" w:rsidP="002E15C2">
            <w:pPr>
              <w:pStyle w:val="Style16"/>
              <w:widowControl/>
              <w:spacing w:line="240" w:lineRule="auto"/>
              <w:ind w:left="725"/>
              <w:jc w:val="left"/>
              <w:rPr>
                <w:rStyle w:val="FontStyle44"/>
                <w:sz w:val="28"/>
                <w:szCs w:val="28"/>
                <w:vertAlign w:val="superscript"/>
                <w:lang w:val="uk-UA" w:eastAsia="uk-UA"/>
              </w:rPr>
            </w:pPr>
            <w:r w:rsidRPr="00AF03A9">
              <w:rPr>
                <w:rStyle w:val="FontStyle44"/>
                <w:sz w:val="28"/>
                <w:szCs w:val="28"/>
                <w:lang w:val="uk-UA" w:eastAsia="uk-UA"/>
              </w:rPr>
              <w:t xml:space="preserve">класними керівниками.         </w:t>
            </w:r>
          </w:p>
        </w:tc>
        <w:tc>
          <w:tcPr>
            <w:tcW w:w="1685"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541"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2E15C2">
        <w:tc>
          <w:tcPr>
            <w:tcW w:w="1560"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E37120" w:rsidRPr="00AF03A9" w:rsidRDefault="00E37120" w:rsidP="002E15C2">
            <w:pPr>
              <w:pStyle w:val="Style16"/>
              <w:widowControl/>
              <w:spacing w:line="240" w:lineRule="auto"/>
              <w:ind w:left="720"/>
              <w:jc w:val="left"/>
              <w:rPr>
                <w:rStyle w:val="FontStyle44"/>
                <w:sz w:val="28"/>
                <w:szCs w:val="28"/>
                <w:lang w:val="uk-UA" w:eastAsia="uk-UA"/>
              </w:rPr>
            </w:pPr>
            <w:r w:rsidRPr="00AF03A9">
              <w:rPr>
                <w:rStyle w:val="FontStyle44"/>
                <w:sz w:val="28"/>
                <w:szCs w:val="28"/>
                <w:lang w:val="uk-UA" w:eastAsia="uk-UA"/>
              </w:rPr>
              <w:t>4.Проведення первинного</w:t>
            </w:r>
          </w:p>
        </w:tc>
        <w:tc>
          <w:tcPr>
            <w:tcW w:w="1685" w:type="dxa"/>
            <w:tcBorders>
              <w:top w:val="nil"/>
              <w:left w:val="single" w:sz="6" w:space="0" w:color="auto"/>
              <w:bottom w:val="nil"/>
              <w:right w:val="single" w:sz="6" w:space="0" w:color="auto"/>
            </w:tcBorders>
          </w:tcPr>
          <w:p w:rsidR="00E37120" w:rsidRPr="00AF03A9" w:rsidRDefault="00E37120" w:rsidP="00C52D53">
            <w:pPr>
              <w:pStyle w:val="Style16"/>
              <w:widowControl/>
              <w:spacing w:line="240" w:lineRule="auto"/>
              <w:rPr>
                <w:rStyle w:val="FontStyle44"/>
                <w:sz w:val="28"/>
                <w:szCs w:val="28"/>
                <w:lang w:val="uk-UA" w:eastAsia="uk-UA"/>
              </w:rPr>
            </w:pPr>
            <w:r w:rsidRPr="00AF03A9">
              <w:rPr>
                <w:rStyle w:val="FontStyle44"/>
                <w:sz w:val="28"/>
                <w:szCs w:val="28"/>
                <w:lang w:val="uk-UA" w:eastAsia="uk-UA"/>
              </w:rPr>
              <w:t>Серпень.</w:t>
            </w:r>
          </w:p>
        </w:tc>
        <w:tc>
          <w:tcPr>
            <w:tcW w:w="1541" w:type="dxa"/>
            <w:tcBorders>
              <w:top w:val="nil"/>
              <w:left w:val="single" w:sz="6" w:space="0" w:color="auto"/>
              <w:bottom w:val="nil"/>
              <w:right w:val="single" w:sz="6" w:space="0" w:color="auto"/>
            </w:tcBorders>
          </w:tcPr>
          <w:p w:rsidR="00E37120" w:rsidRPr="00AF03A9" w:rsidRDefault="00E37120" w:rsidP="00C52D53">
            <w:pPr>
              <w:pStyle w:val="Style16"/>
              <w:widowControl/>
              <w:spacing w:line="240" w:lineRule="auto"/>
              <w:rPr>
                <w:rStyle w:val="FontStyle44"/>
                <w:sz w:val="28"/>
                <w:szCs w:val="28"/>
                <w:lang w:val="uk-UA" w:eastAsia="uk-UA"/>
              </w:rPr>
            </w:pPr>
            <w:r w:rsidRPr="00AF03A9">
              <w:rPr>
                <w:rStyle w:val="FontStyle44"/>
                <w:sz w:val="28"/>
                <w:szCs w:val="28"/>
                <w:lang w:val="uk-UA" w:eastAsia="uk-UA"/>
              </w:rPr>
              <w:t>Директор</w:t>
            </w:r>
          </w:p>
        </w:tc>
      </w:tr>
      <w:tr w:rsidR="00E37120" w:rsidRPr="00AF03A9" w:rsidTr="002E15C2">
        <w:tc>
          <w:tcPr>
            <w:tcW w:w="1560"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E37120" w:rsidRPr="00AF03A9" w:rsidRDefault="00E37120" w:rsidP="002E15C2">
            <w:pPr>
              <w:pStyle w:val="Style16"/>
              <w:widowControl/>
              <w:spacing w:line="240" w:lineRule="auto"/>
              <w:ind w:left="725"/>
              <w:jc w:val="left"/>
              <w:rPr>
                <w:rStyle w:val="FontStyle44"/>
                <w:sz w:val="28"/>
                <w:szCs w:val="28"/>
                <w:lang w:val="uk-UA" w:eastAsia="uk-UA"/>
              </w:rPr>
            </w:pPr>
            <w:r w:rsidRPr="00AF03A9">
              <w:rPr>
                <w:rStyle w:val="FontStyle44"/>
                <w:sz w:val="28"/>
                <w:szCs w:val="28"/>
                <w:lang w:val="uk-UA" w:eastAsia="uk-UA"/>
              </w:rPr>
              <w:t>інструктажу з</w:t>
            </w:r>
          </w:p>
        </w:tc>
        <w:tc>
          <w:tcPr>
            <w:tcW w:w="1685"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541"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2E15C2">
        <w:tc>
          <w:tcPr>
            <w:tcW w:w="1560"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E37120" w:rsidRPr="00AF03A9" w:rsidRDefault="00E37120" w:rsidP="002E15C2">
            <w:pPr>
              <w:pStyle w:val="Style16"/>
              <w:widowControl/>
              <w:spacing w:line="240" w:lineRule="auto"/>
              <w:ind w:left="725"/>
              <w:jc w:val="left"/>
              <w:rPr>
                <w:rStyle w:val="FontStyle44"/>
                <w:sz w:val="28"/>
                <w:szCs w:val="28"/>
                <w:lang w:val="uk-UA" w:eastAsia="uk-UA"/>
              </w:rPr>
            </w:pPr>
            <w:r w:rsidRPr="00AF03A9">
              <w:rPr>
                <w:rStyle w:val="FontStyle44"/>
                <w:sz w:val="28"/>
                <w:szCs w:val="28"/>
                <w:lang w:val="uk-UA" w:eastAsia="uk-UA"/>
              </w:rPr>
              <w:t>педпрацівниками.</w:t>
            </w:r>
          </w:p>
        </w:tc>
        <w:tc>
          <w:tcPr>
            <w:tcW w:w="1685"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541"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2E15C2">
        <w:tc>
          <w:tcPr>
            <w:tcW w:w="1560"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E37120" w:rsidRPr="00AF03A9" w:rsidRDefault="00E37120" w:rsidP="002E15C2">
            <w:pPr>
              <w:pStyle w:val="Style16"/>
              <w:widowControl/>
              <w:spacing w:line="240" w:lineRule="auto"/>
              <w:ind w:left="730"/>
              <w:jc w:val="left"/>
              <w:rPr>
                <w:rStyle w:val="FontStyle44"/>
                <w:sz w:val="28"/>
                <w:szCs w:val="28"/>
                <w:lang w:val="uk-UA" w:eastAsia="uk-UA"/>
              </w:rPr>
            </w:pPr>
            <w:r w:rsidRPr="00AF03A9">
              <w:rPr>
                <w:rStyle w:val="FontStyle44"/>
                <w:sz w:val="28"/>
                <w:szCs w:val="28"/>
                <w:lang w:val="uk-UA" w:eastAsia="uk-UA"/>
              </w:rPr>
              <w:t>5.Проведення вступного</w:t>
            </w:r>
          </w:p>
        </w:tc>
        <w:tc>
          <w:tcPr>
            <w:tcW w:w="1685" w:type="dxa"/>
            <w:tcBorders>
              <w:top w:val="nil"/>
              <w:left w:val="single" w:sz="6" w:space="0" w:color="auto"/>
              <w:bottom w:val="nil"/>
              <w:right w:val="single" w:sz="6" w:space="0" w:color="auto"/>
            </w:tcBorders>
          </w:tcPr>
          <w:p w:rsidR="00E37120" w:rsidRPr="00AF03A9" w:rsidRDefault="00E37120" w:rsidP="00C52D53">
            <w:pPr>
              <w:pStyle w:val="Style16"/>
              <w:widowControl/>
              <w:spacing w:line="240" w:lineRule="auto"/>
              <w:rPr>
                <w:rStyle w:val="FontStyle44"/>
                <w:sz w:val="28"/>
                <w:szCs w:val="28"/>
                <w:lang w:val="uk-UA" w:eastAsia="uk-UA"/>
              </w:rPr>
            </w:pPr>
            <w:r w:rsidRPr="00AF03A9">
              <w:rPr>
                <w:rStyle w:val="FontStyle44"/>
                <w:sz w:val="28"/>
                <w:szCs w:val="28"/>
                <w:lang w:val="uk-UA" w:eastAsia="uk-UA"/>
              </w:rPr>
              <w:t>.Вересень.</w:t>
            </w:r>
          </w:p>
        </w:tc>
        <w:tc>
          <w:tcPr>
            <w:tcW w:w="1541" w:type="dxa"/>
            <w:tcBorders>
              <w:top w:val="nil"/>
              <w:left w:val="single" w:sz="6" w:space="0" w:color="auto"/>
              <w:bottom w:val="nil"/>
              <w:right w:val="single" w:sz="6" w:space="0" w:color="auto"/>
            </w:tcBorders>
          </w:tcPr>
          <w:p w:rsidR="00E37120" w:rsidRPr="00AF03A9" w:rsidRDefault="00E37120" w:rsidP="00C52D53">
            <w:pPr>
              <w:pStyle w:val="Style16"/>
              <w:widowControl/>
              <w:spacing w:line="240" w:lineRule="auto"/>
              <w:rPr>
                <w:rStyle w:val="FontStyle44"/>
                <w:sz w:val="28"/>
                <w:szCs w:val="28"/>
                <w:lang w:val="uk-UA" w:eastAsia="uk-UA"/>
              </w:rPr>
            </w:pPr>
            <w:r w:rsidRPr="00AF03A9">
              <w:rPr>
                <w:rStyle w:val="FontStyle44"/>
                <w:sz w:val="28"/>
                <w:szCs w:val="28"/>
                <w:lang w:val="uk-UA" w:eastAsia="uk-UA"/>
              </w:rPr>
              <w:t>Кл. керівн.</w:t>
            </w:r>
          </w:p>
        </w:tc>
      </w:tr>
      <w:tr w:rsidR="00E37120" w:rsidRPr="00AF03A9" w:rsidTr="002E15C2">
        <w:tc>
          <w:tcPr>
            <w:tcW w:w="1560"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E37120" w:rsidRPr="00AF03A9" w:rsidRDefault="00E350A3" w:rsidP="002E15C2">
            <w:pPr>
              <w:pStyle w:val="Style16"/>
              <w:widowControl/>
              <w:spacing w:line="240" w:lineRule="auto"/>
              <w:ind w:left="725"/>
              <w:jc w:val="left"/>
              <w:rPr>
                <w:rStyle w:val="FontStyle44"/>
                <w:sz w:val="28"/>
                <w:szCs w:val="28"/>
                <w:lang w:val="uk-UA" w:eastAsia="uk-UA"/>
              </w:rPr>
            </w:pPr>
            <w:r>
              <w:rPr>
                <w:rStyle w:val="FontStyle44"/>
                <w:sz w:val="28"/>
                <w:szCs w:val="28"/>
                <w:lang w:val="uk-UA" w:eastAsia="uk-UA"/>
              </w:rPr>
              <w:t>інструктажу з техніки безпеки</w:t>
            </w:r>
            <w:r w:rsidR="00E37120" w:rsidRPr="00AF03A9">
              <w:rPr>
                <w:rStyle w:val="FontStyle44"/>
                <w:sz w:val="28"/>
                <w:szCs w:val="28"/>
                <w:lang w:val="uk-UA" w:eastAsia="uk-UA"/>
              </w:rPr>
              <w:t xml:space="preserve"> з учнями.</w:t>
            </w:r>
          </w:p>
        </w:tc>
        <w:tc>
          <w:tcPr>
            <w:tcW w:w="1685"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541"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2E15C2">
        <w:tc>
          <w:tcPr>
            <w:tcW w:w="1560"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E37120" w:rsidRPr="00AF03A9" w:rsidRDefault="00E37120" w:rsidP="002E15C2">
            <w:pPr>
              <w:pStyle w:val="Style16"/>
              <w:widowControl/>
              <w:spacing w:line="240" w:lineRule="auto"/>
              <w:ind w:left="725"/>
              <w:jc w:val="left"/>
              <w:rPr>
                <w:rStyle w:val="FontStyle44"/>
                <w:sz w:val="28"/>
                <w:szCs w:val="28"/>
                <w:lang w:val="uk-UA" w:eastAsia="uk-UA"/>
              </w:rPr>
            </w:pPr>
            <w:r w:rsidRPr="00AF03A9">
              <w:rPr>
                <w:rStyle w:val="FontStyle44"/>
                <w:sz w:val="28"/>
                <w:szCs w:val="28"/>
                <w:lang w:val="uk-UA" w:eastAsia="uk-UA"/>
              </w:rPr>
              <w:t>б.Стан техніки безпеки та</w:t>
            </w:r>
          </w:p>
        </w:tc>
        <w:tc>
          <w:tcPr>
            <w:tcW w:w="1685" w:type="dxa"/>
            <w:tcBorders>
              <w:top w:val="nil"/>
              <w:left w:val="single" w:sz="6" w:space="0" w:color="auto"/>
              <w:bottom w:val="nil"/>
              <w:right w:val="single" w:sz="6" w:space="0" w:color="auto"/>
            </w:tcBorders>
          </w:tcPr>
          <w:p w:rsidR="00E37120" w:rsidRPr="00AF03A9" w:rsidRDefault="00E37120" w:rsidP="00C52D53">
            <w:pPr>
              <w:pStyle w:val="Style16"/>
              <w:widowControl/>
              <w:spacing w:line="240" w:lineRule="auto"/>
              <w:rPr>
                <w:rStyle w:val="FontStyle44"/>
                <w:sz w:val="28"/>
                <w:szCs w:val="28"/>
                <w:lang w:val="uk-UA" w:eastAsia="uk-UA"/>
              </w:rPr>
            </w:pPr>
            <w:r w:rsidRPr="00AF03A9">
              <w:rPr>
                <w:rStyle w:val="FontStyle44"/>
                <w:sz w:val="28"/>
                <w:szCs w:val="28"/>
                <w:lang w:val="uk-UA" w:eastAsia="uk-UA"/>
              </w:rPr>
              <w:t>Вересень</w:t>
            </w:r>
          </w:p>
        </w:tc>
        <w:tc>
          <w:tcPr>
            <w:tcW w:w="1541" w:type="dxa"/>
            <w:tcBorders>
              <w:top w:val="nil"/>
              <w:left w:val="single" w:sz="6" w:space="0" w:color="auto"/>
              <w:bottom w:val="nil"/>
              <w:right w:val="single" w:sz="6" w:space="0" w:color="auto"/>
            </w:tcBorders>
          </w:tcPr>
          <w:p w:rsidR="00E37120" w:rsidRPr="00AF03A9" w:rsidRDefault="00E37120" w:rsidP="00C52D53">
            <w:pPr>
              <w:pStyle w:val="Style16"/>
              <w:widowControl/>
              <w:spacing w:line="240" w:lineRule="auto"/>
              <w:rPr>
                <w:rStyle w:val="FontStyle44"/>
                <w:sz w:val="28"/>
                <w:szCs w:val="28"/>
                <w:lang w:val="uk-UA" w:eastAsia="uk-UA"/>
              </w:rPr>
            </w:pPr>
            <w:r w:rsidRPr="00AF03A9">
              <w:rPr>
                <w:rStyle w:val="FontStyle44"/>
                <w:sz w:val="28"/>
                <w:szCs w:val="28"/>
                <w:lang w:val="uk-UA" w:eastAsia="uk-UA"/>
              </w:rPr>
              <w:t>Заступник</w:t>
            </w:r>
          </w:p>
        </w:tc>
      </w:tr>
      <w:tr w:rsidR="00E37120" w:rsidRPr="00AF03A9" w:rsidTr="002E15C2">
        <w:tc>
          <w:tcPr>
            <w:tcW w:w="1560"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E37120" w:rsidRPr="00AF03A9" w:rsidRDefault="00E37120" w:rsidP="002E15C2">
            <w:pPr>
              <w:pStyle w:val="Style16"/>
              <w:widowControl/>
              <w:spacing w:line="240" w:lineRule="auto"/>
              <w:ind w:left="720"/>
              <w:jc w:val="left"/>
              <w:rPr>
                <w:rStyle w:val="FontStyle44"/>
                <w:sz w:val="28"/>
                <w:szCs w:val="28"/>
                <w:lang w:val="uk-UA" w:eastAsia="uk-UA"/>
              </w:rPr>
            </w:pPr>
            <w:r w:rsidRPr="00AF03A9">
              <w:rPr>
                <w:rStyle w:val="FontStyle44"/>
                <w:sz w:val="28"/>
                <w:szCs w:val="28"/>
                <w:lang w:val="uk-UA" w:eastAsia="uk-UA"/>
              </w:rPr>
              <w:t>пожежної безпеки під час</w:t>
            </w:r>
          </w:p>
        </w:tc>
        <w:tc>
          <w:tcPr>
            <w:tcW w:w="1685"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541"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2E15C2">
        <w:tc>
          <w:tcPr>
            <w:tcW w:w="1560"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E37120" w:rsidRPr="00AF03A9" w:rsidRDefault="00E37120" w:rsidP="002E15C2">
            <w:pPr>
              <w:pStyle w:val="Style16"/>
              <w:widowControl/>
              <w:spacing w:line="240" w:lineRule="auto"/>
              <w:ind w:left="725"/>
              <w:jc w:val="left"/>
              <w:rPr>
                <w:rStyle w:val="FontStyle44"/>
                <w:sz w:val="28"/>
                <w:szCs w:val="28"/>
                <w:lang w:val="uk-UA" w:eastAsia="uk-UA"/>
              </w:rPr>
            </w:pPr>
            <w:r w:rsidRPr="00AF03A9">
              <w:rPr>
                <w:rStyle w:val="FontStyle44"/>
                <w:sz w:val="28"/>
                <w:szCs w:val="28"/>
                <w:lang w:val="uk-UA" w:eastAsia="uk-UA"/>
              </w:rPr>
              <w:t xml:space="preserve">організації </w:t>
            </w:r>
            <w:r w:rsidR="003D6961">
              <w:rPr>
                <w:rStyle w:val="FontStyle44"/>
                <w:sz w:val="28"/>
                <w:szCs w:val="28"/>
                <w:lang w:val="uk-UA" w:eastAsia="uk-UA"/>
              </w:rPr>
              <w:t>освітнього процесу</w:t>
            </w:r>
          </w:p>
        </w:tc>
        <w:tc>
          <w:tcPr>
            <w:tcW w:w="1685"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541"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2E15C2">
        <w:tc>
          <w:tcPr>
            <w:tcW w:w="1560"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E37120" w:rsidRPr="00AF03A9" w:rsidRDefault="007E34D2" w:rsidP="002E15C2">
            <w:pPr>
              <w:pStyle w:val="Style16"/>
              <w:widowControl/>
              <w:spacing w:line="240" w:lineRule="auto"/>
              <w:ind w:left="730"/>
              <w:jc w:val="left"/>
              <w:rPr>
                <w:rStyle w:val="FontStyle44"/>
                <w:sz w:val="28"/>
                <w:szCs w:val="28"/>
                <w:lang w:val="uk-UA" w:eastAsia="uk-UA"/>
              </w:rPr>
            </w:pPr>
            <w:r w:rsidRPr="00AF03A9">
              <w:rPr>
                <w:rStyle w:val="FontStyle44"/>
                <w:sz w:val="28"/>
                <w:szCs w:val="28"/>
                <w:lang w:val="uk-UA" w:eastAsia="uk-UA"/>
              </w:rPr>
              <w:t>7.О</w:t>
            </w:r>
            <w:r w:rsidR="00E37120" w:rsidRPr="00AF03A9">
              <w:rPr>
                <w:rStyle w:val="FontStyle44"/>
                <w:sz w:val="28"/>
                <w:szCs w:val="28"/>
                <w:lang w:val="uk-UA" w:eastAsia="uk-UA"/>
              </w:rPr>
              <w:t>рганізація медогляду</w:t>
            </w:r>
          </w:p>
        </w:tc>
        <w:tc>
          <w:tcPr>
            <w:tcW w:w="1685" w:type="dxa"/>
            <w:tcBorders>
              <w:top w:val="nil"/>
              <w:left w:val="single" w:sz="6" w:space="0" w:color="auto"/>
              <w:bottom w:val="nil"/>
              <w:right w:val="single" w:sz="6" w:space="0" w:color="auto"/>
            </w:tcBorders>
          </w:tcPr>
          <w:p w:rsidR="00E37120" w:rsidRPr="00AF03A9" w:rsidRDefault="007E34D2" w:rsidP="00C52D53">
            <w:pPr>
              <w:pStyle w:val="Style16"/>
              <w:widowControl/>
              <w:spacing w:line="240" w:lineRule="auto"/>
              <w:rPr>
                <w:rStyle w:val="FontStyle44"/>
                <w:sz w:val="28"/>
                <w:szCs w:val="28"/>
                <w:lang w:val="uk-UA" w:eastAsia="uk-UA"/>
              </w:rPr>
            </w:pPr>
            <w:r w:rsidRPr="00AF03A9">
              <w:rPr>
                <w:rStyle w:val="FontStyle44"/>
                <w:sz w:val="28"/>
                <w:szCs w:val="28"/>
                <w:lang w:val="uk-UA" w:eastAsia="uk-UA"/>
              </w:rPr>
              <w:t>Жов</w:t>
            </w:r>
            <w:r w:rsidR="00E37120" w:rsidRPr="00AF03A9">
              <w:rPr>
                <w:rStyle w:val="FontStyle44"/>
                <w:sz w:val="28"/>
                <w:szCs w:val="28"/>
                <w:lang w:val="uk-UA" w:eastAsia="uk-UA"/>
              </w:rPr>
              <w:t>тень</w:t>
            </w:r>
          </w:p>
        </w:tc>
        <w:tc>
          <w:tcPr>
            <w:tcW w:w="1541" w:type="dxa"/>
            <w:tcBorders>
              <w:top w:val="nil"/>
              <w:left w:val="single" w:sz="6" w:space="0" w:color="auto"/>
              <w:bottom w:val="nil"/>
              <w:right w:val="single" w:sz="6" w:space="0" w:color="auto"/>
            </w:tcBorders>
          </w:tcPr>
          <w:p w:rsidR="00E37120" w:rsidRPr="00AF03A9" w:rsidRDefault="00E37120" w:rsidP="00C52D53">
            <w:pPr>
              <w:pStyle w:val="Style16"/>
              <w:widowControl/>
              <w:spacing w:line="240" w:lineRule="auto"/>
              <w:rPr>
                <w:rStyle w:val="FontStyle44"/>
                <w:sz w:val="28"/>
                <w:szCs w:val="28"/>
                <w:lang w:val="uk-UA" w:eastAsia="uk-UA"/>
              </w:rPr>
            </w:pPr>
            <w:r w:rsidRPr="00AF03A9">
              <w:rPr>
                <w:rStyle w:val="FontStyle44"/>
                <w:sz w:val="28"/>
                <w:szCs w:val="28"/>
                <w:lang w:val="uk-UA" w:eastAsia="uk-UA"/>
              </w:rPr>
              <w:t>Пед-орг.</w:t>
            </w:r>
          </w:p>
        </w:tc>
      </w:tr>
      <w:tr w:rsidR="00E37120" w:rsidRPr="00AF03A9" w:rsidTr="002E15C2">
        <w:tc>
          <w:tcPr>
            <w:tcW w:w="1560"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E37120" w:rsidRPr="00AF03A9" w:rsidRDefault="00E37120" w:rsidP="002E15C2">
            <w:pPr>
              <w:pStyle w:val="Style16"/>
              <w:widowControl/>
              <w:spacing w:line="240" w:lineRule="auto"/>
              <w:ind w:left="715"/>
              <w:jc w:val="left"/>
              <w:rPr>
                <w:rStyle w:val="FontStyle44"/>
                <w:sz w:val="28"/>
                <w:szCs w:val="28"/>
                <w:lang w:val="uk-UA" w:eastAsia="uk-UA"/>
              </w:rPr>
            </w:pPr>
            <w:r w:rsidRPr="00AF03A9">
              <w:rPr>
                <w:rStyle w:val="FontStyle44"/>
                <w:sz w:val="28"/>
                <w:szCs w:val="28"/>
                <w:lang w:val="uk-UA" w:eastAsia="uk-UA"/>
              </w:rPr>
              <w:t>учнів.</w:t>
            </w:r>
          </w:p>
        </w:tc>
        <w:tc>
          <w:tcPr>
            <w:tcW w:w="1685" w:type="dxa"/>
            <w:tcBorders>
              <w:top w:val="nil"/>
              <w:left w:val="single" w:sz="6" w:space="0" w:color="auto"/>
              <w:bottom w:val="nil"/>
              <w:right w:val="single" w:sz="6" w:space="0" w:color="auto"/>
            </w:tcBorders>
          </w:tcPr>
          <w:p w:rsidR="00E37120" w:rsidRPr="003D6961" w:rsidRDefault="000F4F85" w:rsidP="003D6961">
            <w:pPr>
              <w:pStyle w:val="Style12"/>
              <w:widowControl/>
              <w:ind w:firstLine="0"/>
              <w:jc w:val="center"/>
              <w:rPr>
                <w:rStyle w:val="FontStyle29"/>
                <w:b w:val="0"/>
                <w:i w:val="0"/>
                <w:sz w:val="28"/>
                <w:szCs w:val="28"/>
                <w:lang w:val="uk-UA" w:eastAsia="uk-UA"/>
              </w:rPr>
            </w:pPr>
            <w:r w:rsidRPr="003D6961">
              <w:rPr>
                <w:rStyle w:val="FontStyle29"/>
                <w:b w:val="0"/>
                <w:i w:val="0"/>
                <w:sz w:val="24"/>
                <w:szCs w:val="28"/>
                <w:lang w:val="uk-UA" w:eastAsia="uk-UA"/>
              </w:rPr>
              <w:t>Квітень</w:t>
            </w:r>
          </w:p>
        </w:tc>
        <w:tc>
          <w:tcPr>
            <w:tcW w:w="1541"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2E15C2">
        <w:tc>
          <w:tcPr>
            <w:tcW w:w="1560"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E37120" w:rsidRPr="00AF03A9" w:rsidRDefault="00427867" w:rsidP="002E15C2">
            <w:pPr>
              <w:pStyle w:val="Style16"/>
              <w:widowControl/>
              <w:spacing w:line="240" w:lineRule="auto"/>
              <w:ind w:left="725"/>
              <w:jc w:val="left"/>
              <w:rPr>
                <w:rStyle w:val="FontStyle44"/>
                <w:sz w:val="28"/>
                <w:szCs w:val="28"/>
                <w:lang w:val="uk-UA" w:eastAsia="uk-UA"/>
              </w:rPr>
            </w:pPr>
            <w:r w:rsidRPr="00AF03A9">
              <w:rPr>
                <w:rStyle w:val="FontStyle44"/>
                <w:sz w:val="28"/>
                <w:szCs w:val="28"/>
                <w:lang w:val="uk-UA" w:eastAsia="uk-UA"/>
              </w:rPr>
              <w:t xml:space="preserve">8.Стан </w:t>
            </w:r>
            <w:r w:rsidR="00E350A3">
              <w:rPr>
                <w:rStyle w:val="FontStyle44"/>
                <w:sz w:val="28"/>
                <w:szCs w:val="28"/>
                <w:lang w:val="uk-UA" w:eastAsia="uk-UA"/>
              </w:rPr>
              <w:t xml:space="preserve">техніки безпеки </w:t>
            </w:r>
            <w:r w:rsidR="00E37120" w:rsidRPr="00AF03A9">
              <w:rPr>
                <w:rStyle w:val="FontStyle44"/>
                <w:sz w:val="28"/>
                <w:szCs w:val="28"/>
                <w:lang w:val="uk-UA" w:eastAsia="uk-UA"/>
              </w:rPr>
              <w:t>у навчальних</w:t>
            </w:r>
            <w:r w:rsidR="00E350A3" w:rsidRPr="00AF03A9">
              <w:rPr>
                <w:rStyle w:val="FontStyle44"/>
                <w:sz w:val="28"/>
                <w:szCs w:val="28"/>
                <w:lang w:val="uk-UA" w:eastAsia="uk-UA"/>
              </w:rPr>
              <w:t xml:space="preserve"> майстернях.</w:t>
            </w:r>
          </w:p>
        </w:tc>
        <w:tc>
          <w:tcPr>
            <w:tcW w:w="1685" w:type="dxa"/>
            <w:tcBorders>
              <w:top w:val="nil"/>
              <w:left w:val="single" w:sz="6" w:space="0" w:color="auto"/>
              <w:bottom w:val="nil"/>
              <w:right w:val="single" w:sz="6" w:space="0" w:color="auto"/>
            </w:tcBorders>
          </w:tcPr>
          <w:p w:rsidR="00E37120" w:rsidRPr="00AF03A9" w:rsidRDefault="00E37120" w:rsidP="00C52D53">
            <w:pPr>
              <w:pStyle w:val="Style16"/>
              <w:widowControl/>
              <w:spacing w:line="240" w:lineRule="auto"/>
              <w:rPr>
                <w:rStyle w:val="FontStyle44"/>
                <w:sz w:val="28"/>
                <w:szCs w:val="28"/>
                <w:lang w:val="uk-UA" w:eastAsia="uk-UA"/>
              </w:rPr>
            </w:pPr>
            <w:r w:rsidRPr="00AF03A9">
              <w:rPr>
                <w:rStyle w:val="FontStyle44"/>
                <w:sz w:val="28"/>
                <w:szCs w:val="28"/>
                <w:lang w:val="uk-UA" w:eastAsia="uk-UA"/>
              </w:rPr>
              <w:t>Жовтень</w:t>
            </w:r>
          </w:p>
        </w:tc>
        <w:tc>
          <w:tcPr>
            <w:tcW w:w="1541" w:type="dxa"/>
            <w:vMerge w:val="restart"/>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2E15C2">
        <w:tc>
          <w:tcPr>
            <w:tcW w:w="1560"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E37120" w:rsidRPr="00AF03A9" w:rsidRDefault="00E37120" w:rsidP="002E15C2">
            <w:pPr>
              <w:pStyle w:val="Style16"/>
              <w:widowControl/>
              <w:spacing w:line="240" w:lineRule="auto"/>
              <w:ind w:left="720"/>
              <w:jc w:val="left"/>
              <w:rPr>
                <w:rStyle w:val="FontStyle44"/>
                <w:sz w:val="28"/>
                <w:szCs w:val="28"/>
                <w:lang w:val="uk-UA" w:eastAsia="uk-UA"/>
              </w:rPr>
            </w:pPr>
          </w:p>
        </w:tc>
        <w:tc>
          <w:tcPr>
            <w:tcW w:w="1685"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541"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p w:rsidR="00E37120" w:rsidRPr="00AF03A9" w:rsidRDefault="00E37120" w:rsidP="00C52D53">
            <w:pPr>
              <w:pStyle w:val="Style9"/>
              <w:widowControl/>
              <w:rPr>
                <w:sz w:val="28"/>
                <w:szCs w:val="28"/>
              </w:rPr>
            </w:pPr>
          </w:p>
        </w:tc>
      </w:tr>
      <w:tr w:rsidR="00E37120" w:rsidRPr="00AF03A9" w:rsidTr="002E15C2">
        <w:tc>
          <w:tcPr>
            <w:tcW w:w="1560"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E37120" w:rsidRPr="00AF03A9" w:rsidRDefault="00E37120" w:rsidP="002E15C2">
            <w:pPr>
              <w:pStyle w:val="Style16"/>
              <w:widowControl/>
              <w:spacing w:line="240" w:lineRule="auto"/>
              <w:ind w:left="725"/>
              <w:jc w:val="left"/>
              <w:rPr>
                <w:rStyle w:val="FontStyle44"/>
                <w:sz w:val="28"/>
                <w:szCs w:val="28"/>
                <w:lang w:val="uk-UA" w:eastAsia="uk-UA"/>
              </w:rPr>
            </w:pPr>
            <w:r w:rsidRPr="00AF03A9">
              <w:rPr>
                <w:rStyle w:val="FontStyle44"/>
                <w:sz w:val="28"/>
                <w:szCs w:val="28"/>
                <w:lang w:val="uk-UA" w:eastAsia="uk-UA"/>
              </w:rPr>
              <w:t>9.Проведення цільового</w:t>
            </w:r>
          </w:p>
        </w:tc>
        <w:tc>
          <w:tcPr>
            <w:tcW w:w="1685" w:type="dxa"/>
            <w:tcBorders>
              <w:top w:val="nil"/>
              <w:left w:val="single" w:sz="6" w:space="0" w:color="auto"/>
              <w:bottom w:val="nil"/>
              <w:right w:val="single" w:sz="6" w:space="0" w:color="auto"/>
            </w:tcBorders>
          </w:tcPr>
          <w:p w:rsidR="00E37120" w:rsidRPr="00AF03A9" w:rsidRDefault="00E37120" w:rsidP="00C52D53">
            <w:pPr>
              <w:pStyle w:val="Style16"/>
              <w:widowControl/>
              <w:spacing w:line="240" w:lineRule="auto"/>
              <w:rPr>
                <w:rStyle w:val="FontStyle44"/>
                <w:sz w:val="28"/>
                <w:szCs w:val="28"/>
                <w:lang w:val="uk-UA" w:eastAsia="uk-UA"/>
              </w:rPr>
            </w:pPr>
            <w:r w:rsidRPr="00AF03A9">
              <w:rPr>
                <w:rStyle w:val="FontStyle44"/>
                <w:sz w:val="28"/>
                <w:szCs w:val="28"/>
                <w:lang w:val="uk-UA" w:eastAsia="uk-UA"/>
              </w:rPr>
              <w:t>Жовтень</w:t>
            </w:r>
          </w:p>
        </w:tc>
        <w:tc>
          <w:tcPr>
            <w:tcW w:w="1541" w:type="dxa"/>
            <w:tcBorders>
              <w:top w:val="nil"/>
              <w:left w:val="single" w:sz="6" w:space="0" w:color="auto"/>
              <w:bottom w:val="nil"/>
              <w:right w:val="single" w:sz="6" w:space="0" w:color="auto"/>
            </w:tcBorders>
          </w:tcPr>
          <w:p w:rsidR="00E37120" w:rsidRPr="00AF03A9" w:rsidRDefault="00E37120" w:rsidP="00C52D53">
            <w:pPr>
              <w:pStyle w:val="Style16"/>
              <w:widowControl/>
              <w:spacing w:line="240" w:lineRule="auto"/>
              <w:rPr>
                <w:rStyle w:val="FontStyle44"/>
                <w:sz w:val="28"/>
                <w:szCs w:val="28"/>
                <w:lang w:val="uk-UA" w:eastAsia="uk-UA"/>
              </w:rPr>
            </w:pPr>
            <w:r w:rsidRPr="00AF03A9">
              <w:rPr>
                <w:rStyle w:val="FontStyle44"/>
                <w:sz w:val="28"/>
                <w:szCs w:val="28"/>
                <w:lang w:val="uk-UA" w:eastAsia="uk-UA"/>
              </w:rPr>
              <w:t>Кл.керівн.</w:t>
            </w:r>
          </w:p>
        </w:tc>
      </w:tr>
      <w:tr w:rsidR="00E37120" w:rsidRPr="00AF03A9" w:rsidTr="002E15C2">
        <w:tc>
          <w:tcPr>
            <w:tcW w:w="1560"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E37120" w:rsidRPr="00AF03A9" w:rsidRDefault="00E350A3" w:rsidP="002E15C2">
            <w:pPr>
              <w:pStyle w:val="Style16"/>
              <w:widowControl/>
              <w:spacing w:line="240" w:lineRule="auto"/>
              <w:ind w:left="720"/>
              <w:jc w:val="left"/>
              <w:rPr>
                <w:rStyle w:val="FontStyle44"/>
                <w:sz w:val="28"/>
                <w:szCs w:val="28"/>
                <w:lang w:val="uk-UA" w:eastAsia="uk-UA"/>
              </w:rPr>
            </w:pPr>
            <w:r>
              <w:rPr>
                <w:rStyle w:val="FontStyle44"/>
                <w:sz w:val="28"/>
                <w:szCs w:val="28"/>
                <w:lang w:val="uk-UA" w:eastAsia="uk-UA"/>
              </w:rPr>
              <w:t xml:space="preserve">інструктажу з техніки безпеки </w:t>
            </w:r>
            <w:r w:rsidR="00E37120" w:rsidRPr="00AF03A9">
              <w:rPr>
                <w:rStyle w:val="FontStyle44"/>
                <w:sz w:val="28"/>
                <w:szCs w:val="28"/>
                <w:lang w:val="uk-UA" w:eastAsia="uk-UA"/>
              </w:rPr>
              <w:t>з учнями.</w:t>
            </w:r>
          </w:p>
        </w:tc>
        <w:tc>
          <w:tcPr>
            <w:tcW w:w="1685"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541"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2E15C2">
        <w:tc>
          <w:tcPr>
            <w:tcW w:w="1560"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E37120" w:rsidRPr="00AF03A9" w:rsidRDefault="007E34D2" w:rsidP="002E15C2">
            <w:pPr>
              <w:pStyle w:val="Style16"/>
              <w:widowControl/>
              <w:spacing w:line="240" w:lineRule="auto"/>
              <w:ind w:left="744"/>
              <w:jc w:val="left"/>
              <w:rPr>
                <w:rStyle w:val="FontStyle44"/>
                <w:sz w:val="28"/>
                <w:szCs w:val="28"/>
                <w:lang w:val="uk-UA" w:eastAsia="uk-UA"/>
              </w:rPr>
            </w:pPr>
            <w:r w:rsidRPr="00AF03A9">
              <w:rPr>
                <w:rStyle w:val="FontStyle44"/>
                <w:sz w:val="28"/>
                <w:szCs w:val="28"/>
                <w:lang w:val="uk-UA" w:eastAsia="uk-UA"/>
              </w:rPr>
              <w:t>10</w:t>
            </w:r>
            <w:r w:rsidR="00E37120" w:rsidRPr="00AF03A9">
              <w:rPr>
                <w:rStyle w:val="FontStyle44"/>
                <w:sz w:val="28"/>
                <w:szCs w:val="28"/>
                <w:lang w:val="uk-UA" w:eastAsia="uk-UA"/>
              </w:rPr>
              <w:t>.Вихід учнів з будівлі</w:t>
            </w:r>
          </w:p>
        </w:tc>
        <w:tc>
          <w:tcPr>
            <w:tcW w:w="1685" w:type="dxa"/>
            <w:tcBorders>
              <w:top w:val="nil"/>
              <w:left w:val="single" w:sz="6" w:space="0" w:color="auto"/>
              <w:bottom w:val="nil"/>
              <w:right w:val="single" w:sz="6" w:space="0" w:color="auto"/>
            </w:tcBorders>
          </w:tcPr>
          <w:p w:rsidR="00E37120" w:rsidRPr="00AF03A9" w:rsidRDefault="00E37120" w:rsidP="00C52D53">
            <w:pPr>
              <w:pStyle w:val="Style16"/>
              <w:widowControl/>
              <w:spacing w:line="240" w:lineRule="auto"/>
              <w:rPr>
                <w:rStyle w:val="FontStyle44"/>
                <w:sz w:val="28"/>
                <w:szCs w:val="28"/>
                <w:lang w:val="uk-UA" w:eastAsia="uk-UA"/>
              </w:rPr>
            </w:pPr>
            <w:r w:rsidRPr="00AF03A9">
              <w:rPr>
                <w:rStyle w:val="FontStyle44"/>
                <w:sz w:val="28"/>
                <w:szCs w:val="28"/>
                <w:lang w:val="uk-UA" w:eastAsia="uk-UA"/>
              </w:rPr>
              <w:t>Жовтень</w:t>
            </w:r>
          </w:p>
        </w:tc>
        <w:tc>
          <w:tcPr>
            <w:tcW w:w="1541" w:type="dxa"/>
            <w:tcBorders>
              <w:top w:val="nil"/>
              <w:left w:val="single" w:sz="6" w:space="0" w:color="auto"/>
              <w:bottom w:val="nil"/>
              <w:right w:val="single" w:sz="6" w:space="0" w:color="auto"/>
            </w:tcBorders>
          </w:tcPr>
          <w:p w:rsidR="00E37120" w:rsidRPr="00AF03A9" w:rsidRDefault="00E37120" w:rsidP="00C52D53">
            <w:pPr>
              <w:pStyle w:val="Style16"/>
              <w:widowControl/>
              <w:spacing w:line="240" w:lineRule="auto"/>
              <w:rPr>
                <w:rStyle w:val="FontStyle44"/>
                <w:sz w:val="28"/>
                <w:szCs w:val="28"/>
                <w:lang w:val="uk-UA" w:eastAsia="uk-UA"/>
              </w:rPr>
            </w:pPr>
            <w:r w:rsidRPr="00AF03A9">
              <w:rPr>
                <w:rStyle w:val="FontStyle44"/>
                <w:sz w:val="28"/>
                <w:szCs w:val="28"/>
                <w:lang w:val="uk-UA" w:eastAsia="uk-UA"/>
              </w:rPr>
              <w:t>Директор</w:t>
            </w:r>
          </w:p>
        </w:tc>
      </w:tr>
      <w:tr w:rsidR="00E37120" w:rsidRPr="00AF03A9" w:rsidTr="002E15C2">
        <w:tc>
          <w:tcPr>
            <w:tcW w:w="1560"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E37120" w:rsidRPr="00AF03A9" w:rsidRDefault="00E37120" w:rsidP="002E15C2">
            <w:pPr>
              <w:pStyle w:val="Style16"/>
              <w:widowControl/>
              <w:spacing w:line="240" w:lineRule="auto"/>
              <w:ind w:left="715"/>
              <w:jc w:val="left"/>
              <w:rPr>
                <w:rStyle w:val="FontStyle44"/>
                <w:sz w:val="28"/>
                <w:szCs w:val="28"/>
                <w:lang w:val="uk-UA" w:eastAsia="uk-UA"/>
              </w:rPr>
            </w:pPr>
            <w:r w:rsidRPr="00AF03A9">
              <w:rPr>
                <w:rStyle w:val="FontStyle44"/>
                <w:sz w:val="28"/>
                <w:szCs w:val="28"/>
                <w:lang w:val="uk-UA" w:eastAsia="uk-UA"/>
              </w:rPr>
              <w:t>школи за планом евакуації.</w:t>
            </w:r>
          </w:p>
        </w:tc>
        <w:tc>
          <w:tcPr>
            <w:tcW w:w="1685"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541"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2E15C2">
        <w:tc>
          <w:tcPr>
            <w:tcW w:w="1560"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E37120" w:rsidRPr="00AF03A9" w:rsidRDefault="00E37120" w:rsidP="002E15C2">
            <w:pPr>
              <w:pStyle w:val="Style16"/>
              <w:widowControl/>
              <w:spacing w:line="240" w:lineRule="auto"/>
              <w:ind w:left="744"/>
              <w:jc w:val="left"/>
              <w:rPr>
                <w:rStyle w:val="FontStyle44"/>
                <w:sz w:val="28"/>
                <w:szCs w:val="28"/>
                <w:lang w:val="uk-UA" w:eastAsia="uk-UA"/>
              </w:rPr>
            </w:pPr>
            <w:r w:rsidRPr="00AF03A9">
              <w:rPr>
                <w:rStyle w:val="FontStyle44"/>
                <w:sz w:val="28"/>
                <w:szCs w:val="28"/>
                <w:lang w:val="uk-UA" w:eastAsia="uk-UA"/>
              </w:rPr>
              <w:t>11.Проведення навчання з</w:t>
            </w:r>
          </w:p>
        </w:tc>
        <w:tc>
          <w:tcPr>
            <w:tcW w:w="1685" w:type="dxa"/>
            <w:tcBorders>
              <w:top w:val="nil"/>
              <w:left w:val="single" w:sz="6" w:space="0" w:color="auto"/>
              <w:bottom w:val="nil"/>
              <w:right w:val="single" w:sz="6" w:space="0" w:color="auto"/>
            </w:tcBorders>
          </w:tcPr>
          <w:p w:rsidR="00E37120" w:rsidRPr="00AF03A9" w:rsidRDefault="00E37120" w:rsidP="00C52D53">
            <w:pPr>
              <w:pStyle w:val="Style16"/>
              <w:widowControl/>
              <w:spacing w:line="240" w:lineRule="auto"/>
              <w:rPr>
                <w:rStyle w:val="FontStyle44"/>
                <w:sz w:val="28"/>
                <w:szCs w:val="28"/>
                <w:lang w:val="uk-UA" w:eastAsia="uk-UA"/>
              </w:rPr>
            </w:pPr>
            <w:r w:rsidRPr="00AF03A9">
              <w:rPr>
                <w:rStyle w:val="FontStyle44"/>
                <w:sz w:val="28"/>
                <w:szCs w:val="28"/>
                <w:lang w:val="uk-UA" w:eastAsia="uk-UA"/>
              </w:rPr>
              <w:t>Листопад</w:t>
            </w:r>
          </w:p>
        </w:tc>
        <w:tc>
          <w:tcPr>
            <w:tcW w:w="1541" w:type="dxa"/>
            <w:tcBorders>
              <w:top w:val="nil"/>
              <w:left w:val="single" w:sz="6" w:space="0" w:color="auto"/>
              <w:bottom w:val="nil"/>
              <w:right w:val="single" w:sz="6" w:space="0" w:color="auto"/>
            </w:tcBorders>
          </w:tcPr>
          <w:p w:rsidR="00E37120" w:rsidRPr="00AF03A9" w:rsidRDefault="00E37120" w:rsidP="00C52D53">
            <w:pPr>
              <w:pStyle w:val="Style16"/>
              <w:widowControl/>
              <w:spacing w:line="240" w:lineRule="auto"/>
              <w:rPr>
                <w:rStyle w:val="FontStyle44"/>
                <w:sz w:val="28"/>
                <w:szCs w:val="28"/>
                <w:lang w:val="uk-UA" w:eastAsia="uk-UA"/>
              </w:rPr>
            </w:pPr>
            <w:r w:rsidRPr="00AF03A9">
              <w:rPr>
                <w:rStyle w:val="FontStyle44"/>
                <w:sz w:val="28"/>
                <w:szCs w:val="28"/>
                <w:lang w:val="uk-UA" w:eastAsia="uk-UA"/>
              </w:rPr>
              <w:t>Директор</w:t>
            </w:r>
          </w:p>
        </w:tc>
      </w:tr>
      <w:tr w:rsidR="00E37120" w:rsidRPr="00AF03A9" w:rsidTr="002E15C2">
        <w:tc>
          <w:tcPr>
            <w:tcW w:w="1560"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E37120" w:rsidRPr="00AF03A9" w:rsidRDefault="00E37120" w:rsidP="002E15C2">
            <w:pPr>
              <w:pStyle w:val="Style16"/>
              <w:widowControl/>
              <w:spacing w:line="240" w:lineRule="auto"/>
              <w:ind w:left="710"/>
              <w:jc w:val="left"/>
              <w:rPr>
                <w:rStyle w:val="FontStyle44"/>
                <w:sz w:val="28"/>
                <w:szCs w:val="28"/>
                <w:lang w:val="uk-UA" w:eastAsia="uk-UA"/>
              </w:rPr>
            </w:pPr>
            <w:r w:rsidRPr="00AF03A9">
              <w:rPr>
                <w:rStyle w:val="FontStyle44"/>
                <w:sz w:val="28"/>
                <w:szCs w:val="28"/>
                <w:lang w:val="uk-UA" w:eastAsia="uk-UA"/>
              </w:rPr>
              <w:t>техніки без</w:t>
            </w:r>
            <w:r w:rsidR="00E350A3">
              <w:rPr>
                <w:rStyle w:val="FontStyle44"/>
                <w:sz w:val="28"/>
                <w:szCs w:val="28"/>
                <w:lang w:val="uk-UA" w:eastAsia="uk-UA"/>
              </w:rPr>
              <w:t>пеки</w:t>
            </w:r>
            <w:r w:rsidRPr="00AF03A9">
              <w:rPr>
                <w:rStyle w:val="FontStyle44"/>
                <w:sz w:val="28"/>
                <w:szCs w:val="28"/>
                <w:lang w:val="uk-UA" w:eastAsia="uk-UA"/>
              </w:rPr>
              <w:t xml:space="preserve"> із</w:t>
            </w:r>
          </w:p>
        </w:tc>
        <w:tc>
          <w:tcPr>
            <w:tcW w:w="1685"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541"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2E15C2">
        <w:tc>
          <w:tcPr>
            <w:tcW w:w="1560"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E37120" w:rsidRPr="00AF03A9" w:rsidRDefault="007E34D2" w:rsidP="002E15C2">
            <w:pPr>
              <w:pStyle w:val="Style16"/>
              <w:widowControl/>
              <w:spacing w:line="240" w:lineRule="auto"/>
              <w:ind w:left="715"/>
              <w:jc w:val="left"/>
              <w:rPr>
                <w:rStyle w:val="FontStyle44"/>
                <w:sz w:val="28"/>
                <w:szCs w:val="28"/>
                <w:lang w:val="uk-UA" w:eastAsia="uk-UA"/>
              </w:rPr>
            </w:pPr>
            <w:r w:rsidRPr="00AF03A9">
              <w:rPr>
                <w:rStyle w:val="FontStyle44"/>
                <w:sz w:val="28"/>
                <w:szCs w:val="28"/>
                <w:lang w:val="uk-UA" w:eastAsia="uk-UA"/>
              </w:rPr>
              <w:t>з</w:t>
            </w:r>
            <w:r w:rsidR="00E37120" w:rsidRPr="00AF03A9">
              <w:rPr>
                <w:rStyle w:val="FontStyle44"/>
                <w:sz w:val="28"/>
                <w:szCs w:val="28"/>
                <w:lang w:val="uk-UA" w:eastAsia="uk-UA"/>
              </w:rPr>
              <w:t>ав</w:t>
            </w:r>
            <w:r w:rsidRPr="00AF03A9">
              <w:rPr>
                <w:rStyle w:val="FontStyle44"/>
                <w:sz w:val="28"/>
                <w:szCs w:val="28"/>
                <w:lang w:val="uk-UA" w:eastAsia="uk-UA"/>
              </w:rPr>
              <w:t xml:space="preserve">ідуючими </w:t>
            </w:r>
            <w:r w:rsidR="00E37120" w:rsidRPr="00AF03A9">
              <w:rPr>
                <w:rStyle w:val="FontStyle44"/>
                <w:sz w:val="28"/>
                <w:szCs w:val="28"/>
                <w:lang w:val="uk-UA" w:eastAsia="uk-UA"/>
              </w:rPr>
              <w:t>кабінетів, майстерень,</w:t>
            </w:r>
          </w:p>
        </w:tc>
        <w:tc>
          <w:tcPr>
            <w:tcW w:w="1685"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541"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2E15C2">
        <w:tc>
          <w:tcPr>
            <w:tcW w:w="1560"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E37120" w:rsidRPr="00AF03A9" w:rsidRDefault="00E350A3" w:rsidP="002E15C2">
            <w:pPr>
              <w:pStyle w:val="Style16"/>
              <w:widowControl/>
              <w:spacing w:line="240" w:lineRule="auto"/>
              <w:ind w:left="710"/>
              <w:jc w:val="left"/>
              <w:rPr>
                <w:rStyle w:val="FontStyle44"/>
                <w:sz w:val="28"/>
                <w:szCs w:val="28"/>
                <w:lang w:val="uk-UA" w:eastAsia="uk-UA"/>
              </w:rPr>
            </w:pPr>
            <w:r>
              <w:rPr>
                <w:rStyle w:val="FontStyle44"/>
                <w:sz w:val="28"/>
                <w:szCs w:val="28"/>
                <w:lang w:val="uk-UA" w:eastAsia="uk-UA"/>
              </w:rPr>
              <w:t>у</w:t>
            </w:r>
            <w:r w:rsidR="007E34D2" w:rsidRPr="00AF03A9">
              <w:rPr>
                <w:rStyle w:val="FontStyle44"/>
                <w:sz w:val="28"/>
                <w:szCs w:val="28"/>
                <w:lang w:val="uk-UA" w:eastAsia="uk-UA"/>
              </w:rPr>
              <w:t xml:space="preserve">чителем </w:t>
            </w:r>
            <w:r w:rsidR="00E37120" w:rsidRPr="00AF03A9">
              <w:rPr>
                <w:rStyle w:val="FontStyle44"/>
                <w:sz w:val="28"/>
                <w:szCs w:val="28"/>
                <w:lang w:val="uk-UA" w:eastAsia="uk-UA"/>
              </w:rPr>
              <w:t>фізкультури.</w:t>
            </w:r>
          </w:p>
        </w:tc>
        <w:tc>
          <w:tcPr>
            <w:tcW w:w="1685"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541"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2E15C2">
        <w:tc>
          <w:tcPr>
            <w:tcW w:w="1560"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E37120" w:rsidRPr="00AF03A9" w:rsidRDefault="00E350A3" w:rsidP="00E350A3">
            <w:pPr>
              <w:pStyle w:val="Style16"/>
              <w:widowControl/>
              <w:numPr>
                <w:ilvl w:val="0"/>
                <w:numId w:val="7"/>
              </w:numPr>
              <w:spacing w:line="240" w:lineRule="auto"/>
              <w:jc w:val="left"/>
              <w:rPr>
                <w:rStyle w:val="FontStyle44"/>
                <w:sz w:val="28"/>
                <w:szCs w:val="28"/>
                <w:lang w:val="uk-UA" w:eastAsia="uk-UA"/>
              </w:rPr>
            </w:pPr>
            <w:r>
              <w:rPr>
                <w:rStyle w:val="FontStyle44"/>
                <w:sz w:val="28"/>
                <w:szCs w:val="28"/>
                <w:lang w:val="uk-UA" w:eastAsia="uk-UA"/>
              </w:rPr>
              <w:t>Провести загальношкільні</w:t>
            </w:r>
          </w:p>
        </w:tc>
        <w:tc>
          <w:tcPr>
            <w:tcW w:w="1685" w:type="dxa"/>
            <w:tcBorders>
              <w:top w:val="nil"/>
              <w:left w:val="single" w:sz="6" w:space="0" w:color="auto"/>
              <w:bottom w:val="nil"/>
              <w:right w:val="single" w:sz="6" w:space="0" w:color="auto"/>
            </w:tcBorders>
          </w:tcPr>
          <w:p w:rsidR="00E37120" w:rsidRPr="00AF03A9" w:rsidRDefault="00E37120" w:rsidP="00C52D53">
            <w:pPr>
              <w:pStyle w:val="Style16"/>
              <w:widowControl/>
              <w:spacing w:line="240" w:lineRule="auto"/>
              <w:rPr>
                <w:rStyle w:val="FontStyle44"/>
                <w:sz w:val="28"/>
                <w:szCs w:val="28"/>
                <w:lang w:val="uk-UA" w:eastAsia="uk-UA"/>
              </w:rPr>
            </w:pPr>
            <w:r w:rsidRPr="00AF03A9">
              <w:rPr>
                <w:rStyle w:val="FontStyle44"/>
                <w:sz w:val="28"/>
                <w:szCs w:val="28"/>
                <w:lang w:val="uk-UA" w:eastAsia="uk-UA"/>
              </w:rPr>
              <w:t>Листопад</w:t>
            </w:r>
          </w:p>
        </w:tc>
        <w:tc>
          <w:tcPr>
            <w:tcW w:w="1541" w:type="dxa"/>
            <w:tcBorders>
              <w:top w:val="nil"/>
              <w:left w:val="single" w:sz="6" w:space="0" w:color="auto"/>
              <w:bottom w:val="nil"/>
              <w:right w:val="single" w:sz="6" w:space="0" w:color="auto"/>
            </w:tcBorders>
          </w:tcPr>
          <w:p w:rsidR="00E37120" w:rsidRPr="00AF03A9" w:rsidRDefault="00E37120" w:rsidP="00C52D53">
            <w:pPr>
              <w:pStyle w:val="Style16"/>
              <w:widowControl/>
              <w:spacing w:line="240" w:lineRule="auto"/>
              <w:rPr>
                <w:rStyle w:val="FontStyle44"/>
                <w:sz w:val="28"/>
                <w:szCs w:val="28"/>
                <w:lang w:val="uk-UA" w:eastAsia="uk-UA"/>
              </w:rPr>
            </w:pPr>
            <w:r w:rsidRPr="00AF03A9">
              <w:rPr>
                <w:rStyle w:val="FontStyle44"/>
                <w:sz w:val="28"/>
                <w:szCs w:val="28"/>
                <w:lang w:val="uk-UA" w:eastAsia="uk-UA"/>
              </w:rPr>
              <w:t>Заступник</w:t>
            </w:r>
          </w:p>
        </w:tc>
      </w:tr>
      <w:tr w:rsidR="00E37120" w:rsidRPr="00AF03A9" w:rsidTr="002E15C2">
        <w:tc>
          <w:tcPr>
            <w:tcW w:w="1560"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E37120" w:rsidRPr="00AF03A9" w:rsidRDefault="00E350A3" w:rsidP="002E15C2">
            <w:pPr>
              <w:pStyle w:val="Style16"/>
              <w:widowControl/>
              <w:spacing w:line="240" w:lineRule="auto"/>
              <w:ind w:left="720"/>
              <w:jc w:val="left"/>
              <w:rPr>
                <w:rStyle w:val="FontStyle44"/>
                <w:sz w:val="28"/>
                <w:szCs w:val="28"/>
                <w:lang w:val="uk-UA" w:eastAsia="uk-UA"/>
              </w:rPr>
            </w:pPr>
            <w:r>
              <w:rPr>
                <w:rStyle w:val="FontStyle44"/>
                <w:sz w:val="28"/>
                <w:szCs w:val="28"/>
                <w:lang w:val="uk-UA" w:eastAsia="uk-UA"/>
              </w:rPr>
              <w:t>Батьківські збори</w:t>
            </w:r>
          </w:p>
        </w:tc>
        <w:tc>
          <w:tcPr>
            <w:tcW w:w="1685"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541"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2E15C2">
        <w:tc>
          <w:tcPr>
            <w:tcW w:w="1560"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E37120" w:rsidRPr="00AF03A9" w:rsidRDefault="00E350A3" w:rsidP="00E350A3">
            <w:pPr>
              <w:pStyle w:val="Style16"/>
              <w:widowControl/>
              <w:spacing w:line="240" w:lineRule="auto"/>
              <w:jc w:val="left"/>
              <w:rPr>
                <w:rStyle w:val="FontStyle44"/>
                <w:sz w:val="28"/>
                <w:szCs w:val="28"/>
                <w:lang w:val="uk-UA" w:eastAsia="uk-UA"/>
              </w:rPr>
            </w:pPr>
            <w:r>
              <w:rPr>
                <w:rStyle w:val="FontStyle44"/>
                <w:sz w:val="28"/>
                <w:szCs w:val="28"/>
                <w:lang w:val="uk-UA" w:eastAsia="uk-UA"/>
              </w:rPr>
              <w:t xml:space="preserve">           «Профілактика</w:t>
            </w:r>
          </w:p>
        </w:tc>
        <w:tc>
          <w:tcPr>
            <w:tcW w:w="1685"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541"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2E15C2">
        <w:tc>
          <w:tcPr>
            <w:tcW w:w="1560"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E37120" w:rsidRPr="00AF03A9" w:rsidRDefault="003D6961" w:rsidP="002E15C2">
            <w:pPr>
              <w:pStyle w:val="Style16"/>
              <w:widowControl/>
              <w:spacing w:line="240" w:lineRule="auto"/>
              <w:ind w:left="710"/>
              <w:jc w:val="left"/>
              <w:rPr>
                <w:rStyle w:val="FontStyle44"/>
                <w:sz w:val="28"/>
                <w:szCs w:val="28"/>
                <w:lang w:val="uk-UA" w:eastAsia="uk-UA"/>
              </w:rPr>
            </w:pPr>
            <w:r>
              <w:rPr>
                <w:rStyle w:val="FontStyle44"/>
                <w:sz w:val="28"/>
                <w:szCs w:val="28"/>
                <w:lang w:val="uk-UA" w:eastAsia="uk-UA"/>
              </w:rPr>
              <w:t>травматизму під час освітнього процесу</w:t>
            </w:r>
            <w:r w:rsidR="00E350A3">
              <w:rPr>
                <w:rStyle w:val="FontStyle44"/>
                <w:sz w:val="28"/>
                <w:szCs w:val="28"/>
                <w:lang w:val="uk-UA" w:eastAsia="uk-UA"/>
              </w:rPr>
              <w:t>»</w:t>
            </w:r>
            <w:r w:rsidR="00E37120" w:rsidRPr="00AF03A9">
              <w:rPr>
                <w:rStyle w:val="FontStyle44"/>
                <w:sz w:val="28"/>
                <w:szCs w:val="28"/>
                <w:lang w:val="uk-UA" w:eastAsia="uk-UA"/>
              </w:rPr>
              <w:t xml:space="preserve"> </w:t>
            </w:r>
          </w:p>
        </w:tc>
        <w:tc>
          <w:tcPr>
            <w:tcW w:w="1685"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541"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5701F5" w:rsidRPr="00AF03A9" w:rsidTr="005701F5">
        <w:trPr>
          <w:trHeight w:val="1669"/>
        </w:trPr>
        <w:tc>
          <w:tcPr>
            <w:tcW w:w="1560" w:type="dxa"/>
            <w:tcBorders>
              <w:top w:val="nil"/>
              <w:left w:val="single" w:sz="6" w:space="0" w:color="auto"/>
              <w:bottom w:val="single" w:sz="4" w:space="0" w:color="auto"/>
              <w:right w:val="single" w:sz="6" w:space="0" w:color="auto"/>
            </w:tcBorders>
          </w:tcPr>
          <w:p w:rsidR="005701F5" w:rsidRPr="00AF03A9" w:rsidRDefault="005701F5" w:rsidP="00C52D53">
            <w:pPr>
              <w:pStyle w:val="Style9"/>
              <w:widowControl/>
              <w:rPr>
                <w:sz w:val="28"/>
                <w:szCs w:val="28"/>
              </w:rPr>
            </w:pPr>
          </w:p>
        </w:tc>
        <w:tc>
          <w:tcPr>
            <w:tcW w:w="4815" w:type="dxa"/>
            <w:tcBorders>
              <w:top w:val="nil"/>
              <w:left w:val="single" w:sz="6" w:space="0" w:color="auto"/>
              <w:bottom w:val="single" w:sz="4" w:space="0" w:color="auto"/>
              <w:right w:val="single" w:sz="6" w:space="0" w:color="auto"/>
            </w:tcBorders>
          </w:tcPr>
          <w:p w:rsidR="005701F5" w:rsidRPr="00AF03A9" w:rsidRDefault="005701F5" w:rsidP="00F74A32">
            <w:pPr>
              <w:pStyle w:val="Style16"/>
              <w:widowControl/>
              <w:spacing w:line="240" w:lineRule="auto"/>
              <w:jc w:val="left"/>
              <w:rPr>
                <w:rStyle w:val="FontStyle44"/>
                <w:sz w:val="28"/>
                <w:szCs w:val="28"/>
                <w:lang w:val="uk-UA" w:eastAsia="uk-UA"/>
              </w:rPr>
            </w:pPr>
            <w:r w:rsidRPr="00AF03A9">
              <w:rPr>
                <w:rStyle w:val="FontStyle44"/>
                <w:sz w:val="28"/>
                <w:szCs w:val="28"/>
                <w:lang w:val="uk-UA" w:eastAsia="uk-UA"/>
              </w:rPr>
              <w:t>13.Стан температурного режиму</w:t>
            </w:r>
          </w:p>
          <w:p w:rsidR="005701F5" w:rsidRPr="00AF03A9" w:rsidRDefault="005701F5" w:rsidP="00F74A32">
            <w:pPr>
              <w:pStyle w:val="Style16"/>
              <w:widowControl/>
              <w:spacing w:line="240" w:lineRule="auto"/>
              <w:jc w:val="left"/>
              <w:rPr>
                <w:rStyle w:val="FontStyle44"/>
                <w:sz w:val="28"/>
                <w:szCs w:val="28"/>
                <w:lang w:val="uk-UA" w:eastAsia="uk-UA"/>
              </w:rPr>
            </w:pPr>
            <w:r w:rsidRPr="00AF03A9">
              <w:rPr>
                <w:rStyle w:val="FontStyle44"/>
                <w:sz w:val="28"/>
                <w:szCs w:val="28"/>
                <w:lang w:val="uk-UA" w:eastAsia="uk-UA"/>
              </w:rPr>
              <w:t>школи.</w:t>
            </w:r>
          </w:p>
        </w:tc>
        <w:tc>
          <w:tcPr>
            <w:tcW w:w="1685" w:type="dxa"/>
            <w:tcBorders>
              <w:top w:val="nil"/>
              <w:left w:val="single" w:sz="6" w:space="0" w:color="auto"/>
              <w:bottom w:val="single" w:sz="4" w:space="0" w:color="auto"/>
              <w:right w:val="single" w:sz="6" w:space="0" w:color="auto"/>
            </w:tcBorders>
          </w:tcPr>
          <w:p w:rsidR="005701F5" w:rsidRPr="00AF03A9" w:rsidRDefault="005701F5" w:rsidP="00C52D53">
            <w:pPr>
              <w:pStyle w:val="Style9"/>
              <w:widowControl/>
              <w:rPr>
                <w:sz w:val="28"/>
                <w:szCs w:val="28"/>
              </w:rPr>
            </w:pPr>
            <w:r w:rsidRPr="00AF03A9">
              <w:rPr>
                <w:rStyle w:val="FontStyle44"/>
                <w:sz w:val="28"/>
                <w:szCs w:val="28"/>
                <w:lang w:val="uk-UA" w:eastAsia="uk-UA"/>
              </w:rPr>
              <w:t>ГГрудень</w:t>
            </w:r>
          </w:p>
        </w:tc>
        <w:tc>
          <w:tcPr>
            <w:tcW w:w="1541" w:type="dxa"/>
            <w:tcBorders>
              <w:top w:val="nil"/>
              <w:left w:val="single" w:sz="6" w:space="0" w:color="auto"/>
              <w:bottom w:val="single" w:sz="4" w:space="0" w:color="auto"/>
              <w:right w:val="single" w:sz="6" w:space="0" w:color="auto"/>
            </w:tcBorders>
          </w:tcPr>
          <w:p w:rsidR="005701F5" w:rsidRPr="00AF03A9" w:rsidRDefault="005701F5" w:rsidP="00F74A32">
            <w:pPr>
              <w:pStyle w:val="Style16"/>
              <w:widowControl/>
              <w:spacing w:line="240" w:lineRule="auto"/>
              <w:rPr>
                <w:rStyle w:val="FontStyle44"/>
                <w:sz w:val="28"/>
                <w:szCs w:val="28"/>
                <w:lang w:val="uk-UA" w:eastAsia="uk-UA"/>
              </w:rPr>
            </w:pPr>
            <w:r w:rsidRPr="00AF03A9">
              <w:rPr>
                <w:rStyle w:val="FontStyle44"/>
                <w:sz w:val="28"/>
                <w:szCs w:val="28"/>
                <w:lang w:val="uk-UA" w:eastAsia="uk-UA"/>
              </w:rPr>
              <w:t>Директор</w:t>
            </w:r>
          </w:p>
        </w:tc>
      </w:tr>
      <w:tr w:rsidR="005701F5" w:rsidRPr="00AF03A9" w:rsidTr="002E15C2">
        <w:tc>
          <w:tcPr>
            <w:tcW w:w="1560" w:type="dxa"/>
            <w:tcBorders>
              <w:top w:val="single" w:sz="4" w:space="0" w:color="auto"/>
              <w:left w:val="single" w:sz="6" w:space="0" w:color="auto"/>
              <w:bottom w:val="nil"/>
              <w:right w:val="single" w:sz="6" w:space="0" w:color="auto"/>
            </w:tcBorders>
          </w:tcPr>
          <w:p w:rsidR="005701F5" w:rsidRPr="00AF03A9" w:rsidRDefault="005701F5" w:rsidP="00C52D53">
            <w:pPr>
              <w:pStyle w:val="Style9"/>
              <w:widowControl/>
              <w:rPr>
                <w:sz w:val="28"/>
                <w:szCs w:val="28"/>
              </w:rPr>
            </w:pPr>
          </w:p>
        </w:tc>
        <w:tc>
          <w:tcPr>
            <w:tcW w:w="4815" w:type="dxa"/>
            <w:tcBorders>
              <w:top w:val="single" w:sz="4" w:space="0" w:color="auto"/>
              <w:left w:val="single" w:sz="6" w:space="0" w:color="auto"/>
              <w:bottom w:val="nil"/>
              <w:right w:val="single" w:sz="6" w:space="0" w:color="auto"/>
            </w:tcBorders>
          </w:tcPr>
          <w:p w:rsidR="00FC5436" w:rsidRPr="00AF03A9" w:rsidRDefault="00FC5436" w:rsidP="005701F5">
            <w:pPr>
              <w:pStyle w:val="Style16"/>
              <w:widowControl/>
              <w:spacing w:line="240" w:lineRule="auto"/>
              <w:jc w:val="left"/>
              <w:rPr>
                <w:rStyle w:val="FontStyle44"/>
                <w:sz w:val="28"/>
                <w:szCs w:val="28"/>
                <w:lang w:val="uk-UA" w:eastAsia="uk-UA"/>
              </w:rPr>
            </w:pPr>
          </w:p>
        </w:tc>
        <w:tc>
          <w:tcPr>
            <w:tcW w:w="1685" w:type="dxa"/>
            <w:tcBorders>
              <w:top w:val="single" w:sz="4" w:space="0" w:color="auto"/>
              <w:left w:val="single" w:sz="6" w:space="0" w:color="auto"/>
              <w:bottom w:val="nil"/>
              <w:right w:val="single" w:sz="6" w:space="0" w:color="auto"/>
            </w:tcBorders>
          </w:tcPr>
          <w:p w:rsidR="005701F5" w:rsidRPr="00AF03A9" w:rsidRDefault="005701F5" w:rsidP="00C52D53">
            <w:pPr>
              <w:pStyle w:val="Style16"/>
              <w:widowControl/>
              <w:spacing w:line="240" w:lineRule="auto"/>
              <w:rPr>
                <w:rStyle w:val="FontStyle44"/>
                <w:sz w:val="28"/>
                <w:szCs w:val="28"/>
                <w:lang w:val="uk-UA" w:eastAsia="uk-UA"/>
              </w:rPr>
            </w:pPr>
          </w:p>
        </w:tc>
        <w:tc>
          <w:tcPr>
            <w:tcW w:w="1541" w:type="dxa"/>
            <w:tcBorders>
              <w:top w:val="single" w:sz="4" w:space="0" w:color="auto"/>
              <w:left w:val="single" w:sz="6" w:space="0" w:color="auto"/>
              <w:bottom w:val="nil"/>
              <w:right w:val="single" w:sz="6" w:space="0" w:color="auto"/>
            </w:tcBorders>
          </w:tcPr>
          <w:p w:rsidR="005701F5" w:rsidRPr="00AF03A9" w:rsidRDefault="005701F5" w:rsidP="00C52D53">
            <w:pPr>
              <w:pStyle w:val="Style16"/>
              <w:widowControl/>
              <w:spacing w:line="240" w:lineRule="auto"/>
              <w:rPr>
                <w:rStyle w:val="FontStyle44"/>
                <w:sz w:val="28"/>
                <w:szCs w:val="28"/>
                <w:lang w:val="uk-UA" w:eastAsia="uk-UA"/>
              </w:rPr>
            </w:pPr>
          </w:p>
        </w:tc>
      </w:tr>
      <w:tr w:rsidR="005701F5" w:rsidRPr="00AF03A9" w:rsidTr="002E15C2">
        <w:tc>
          <w:tcPr>
            <w:tcW w:w="1560" w:type="dxa"/>
            <w:tcBorders>
              <w:top w:val="nil"/>
              <w:left w:val="single" w:sz="6" w:space="0" w:color="auto"/>
              <w:bottom w:val="nil"/>
              <w:right w:val="single" w:sz="6" w:space="0" w:color="auto"/>
            </w:tcBorders>
          </w:tcPr>
          <w:p w:rsidR="005701F5" w:rsidRPr="00AF03A9" w:rsidRDefault="005701F5"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5701F5" w:rsidRPr="00AF03A9" w:rsidRDefault="005701F5" w:rsidP="007E34D2">
            <w:pPr>
              <w:pStyle w:val="Style16"/>
              <w:widowControl/>
              <w:spacing w:line="240" w:lineRule="auto"/>
              <w:jc w:val="both"/>
              <w:rPr>
                <w:rStyle w:val="FontStyle44"/>
                <w:sz w:val="28"/>
                <w:szCs w:val="28"/>
                <w:lang w:val="uk-UA" w:eastAsia="uk-UA"/>
              </w:rPr>
            </w:pPr>
            <w:r w:rsidRPr="00AF03A9">
              <w:rPr>
                <w:rStyle w:val="FontStyle44"/>
                <w:sz w:val="28"/>
                <w:szCs w:val="28"/>
                <w:lang w:val="uk-UA" w:eastAsia="uk-UA"/>
              </w:rPr>
              <w:t>14.Проведення цільового</w:t>
            </w:r>
          </w:p>
        </w:tc>
        <w:tc>
          <w:tcPr>
            <w:tcW w:w="1685" w:type="dxa"/>
            <w:tcBorders>
              <w:top w:val="nil"/>
              <w:left w:val="single" w:sz="6" w:space="0" w:color="auto"/>
              <w:bottom w:val="nil"/>
              <w:right w:val="single" w:sz="6" w:space="0" w:color="auto"/>
            </w:tcBorders>
          </w:tcPr>
          <w:p w:rsidR="005701F5" w:rsidRPr="00AF03A9" w:rsidRDefault="005701F5" w:rsidP="00C52D53">
            <w:pPr>
              <w:pStyle w:val="Style16"/>
              <w:widowControl/>
              <w:spacing w:line="240" w:lineRule="auto"/>
              <w:rPr>
                <w:rStyle w:val="FontStyle44"/>
                <w:sz w:val="28"/>
                <w:szCs w:val="28"/>
                <w:lang w:val="uk-UA" w:eastAsia="uk-UA"/>
              </w:rPr>
            </w:pPr>
            <w:r w:rsidRPr="00AF03A9">
              <w:rPr>
                <w:rStyle w:val="FontStyle44"/>
                <w:sz w:val="28"/>
                <w:szCs w:val="28"/>
                <w:lang w:val="uk-UA" w:eastAsia="uk-UA"/>
              </w:rPr>
              <w:t>Грудень</w:t>
            </w:r>
          </w:p>
        </w:tc>
        <w:tc>
          <w:tcPr>
            <w:tcW w:w="1541" w:type="dxa"/>
            <w:tcBorders>
              <w:top w:val="nil"/>
              <w:left w:val="single" w:sz="6" w:space="0" w:color="auto"/>
              <w:bottom w:val="nil"/>
              <w:right w:val="single" w:sz="6" w:space="0" w:color="auto"/>
            </w:tcBorders>
          </w:tcPr>
          <w:p w:rsidR="005701F5" w:rsidRPr="00AF03A9" w:rsidRDefault="005701F5" w:rsidP="00C52D53">
            <w:pPr>
              <w:pStyle w:val="Style16"/>
              <w:widowControl/>
              <w:spacing w:line="240" w:lineRule="auto"/>
              <w:rPr>
                <w:rStyle w:val="FontStyle44"/>
                <w:sz w:val="28"/>
                <w:szCs w:val="28"/>
                <w:lang w:val="uk-UA" w:eastAsia="uk-UA"/>
              </w:rPr>
            </w:pPr>
            <w:r w:rsidRPr="00AF03A9">
              <w:rPr>
                <w:rStyle w:val="FontStyle44"/>
                <w:sz w:val="28"/>
                <w:szCs w:val="28"/>
                <w:lang w:val="uk-UA" w:eastAsia="uk-UA"/>
              </w:rPr>
              <w:t>Директор</w:t>
            </w:r>
          </w:p>
        </w:tc>
      </w:tr>
      <w:tr w:rsidR="005701F5" w:rsidRPr="00AF03A9" w:rsidTr="002E15C2">
        <w:tc>
          <w:tcPr>
            <w:tcW w:w="1560" w:type="dxa"/>
            <w:tcBorders>
              <w:top w:val="nil"/>
              <w:left w:val="single" w:sz="6" w:space="0" w:color="auto"/>
              <w:bottom w:val="nil"/>
              <w:right w:val="single" w:sz="6" w:space="0" w:color="auto"/>
            </w:tcBorders>
          </w:tcPr>
          <w:p w:rsidR="005701F5" w:rsidRPr="00AF03A9" w:rsidRDefault="005701F5"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5701F5" w:rsidRPr="00AF03A9" w:rsidRDefault="005701F5" w:rsidP="007E34D2">
            <w:pPr>
              <w:pStyle w:val="Style16"/>
              <w:widowControl/>
              <w:spacing w:line="240" w:lineRule="auto"/>
              <w:jc w:val="both"/>
              <w:rPr>
                <w:rStyle w:val="FontStyle44"/>
                <w:sz w:val="28"/>
                <w:szCs w:val="28"/>
                <w:lang w:val="uk-UA" w:eastAsia="uk-UA"/>
              </w:rPr>
            </w:pPr>
            <w:r w:rsidRPr="00AF03A9">
              <w:rPr>
                <w:rStyle w:val="FontStyle44"/>
                <w:sz w:val="28"/>
                <w:szCs w:val="28"/>
                <w:lang w:val="uk-UA" w:eastAsia="uk-UA"/>
              </w:rPr>
              <w:t>інструктажу з техніки безпеки у</w:t>
            </w:r>
          </w:p>
        </w:tc>
        <w:tc>
          <w:tcPr>
            <w:tcW w:w="1685" w:type="dxa"/>
            <w:tcBorders>
              <w:top w:val="nil"/>
              <w:left w:val="single" w:sz="6" w:space="0" w:color="auto"/>
              <w:bottom w:val="nil"/>
              <w:right w:val="single" w:sz="6" w:space="0" w:color="auto"/>
            </w:tcBorders>
          </w:tcPr>
          <w:p w:rsidR="005701F5" w:rsidRPr="00AF03A9" w:rsidRDefault="005701F5" w:rsidP="00C52D53">
            <w:pPr>
              <w:pStyle w:val="Style9"/>
              <w:widowControl/>
              <w:rPr>
                <w:sz w:val="28"/>
                <w:szCs w:val="28"/>
              </w:rPr>
            </w:pPr>
          </w:p>
        </w:tc>
        <w:tc>
          <w:tcPr>
            <w:tcW w:w="1541" w:type="dxa"/>
            <w:tcBorders>
              <w:top w:val="nil"/>
              <w:left w:val="single" w:sz="6" w:space="0" w:color="auto"/>
              <w:bottom w:val="nil"/>
              <w:right w:val="single" w:sz="6" w:space="0" w:color="auto"/>
            </w:tcBorders>
          </w:tcPr>
          <w:p w:rsidR="005701F5" w:rsidRPr="00AF03A9" w:rsidRDefault="005701F5" w:rsidP="00C52D53">
            <w:pPr>
              <w:pStyle w:val="Style9"/>
              <w:widowControl/>
              <w:rPr>
                <w:sz w:val="28"/>
                <w:szCs w:val="28"/>
              </w:rPr>
            </w:pPr>
          </w:p>
        </w:tc>
      </w:tr>
      <w:tr w:rsidR="005701F5" w:rsidRPr="00AF03A9" w:rsidTr="002E15C2">
        <w:tc>
          <w:tcPr>
            <w:tcW w:w="1560" w:type="dxa"/>
            <w:tcBorders>
              <w:top w:val="nil"/>
              <w:left w:val="single" w:sz="6" w:space="0" w:color="auto"/>
              <w:bottom w:val="nil"/>
              <w:right w:val="single" w:sz="6" w:space="0" w:color="auto"/>
            </w:tcBorders>
          </w:tcPr>
          <w:p w:rsidR="005701F5" w:rsidRPr="00AF03A9" w:rsidRDefault="005701F5"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5701F5" w:rsidRPr="00AF03A9" w:rsidRDefault="005701F5" w:rsidP="007E34D2">
            <w:pPr>
              <w:pStyle w:val="Style16"/>
              <w:widowControl/>
              <w:spacing w:line="240" w:lineRule="auto"/>
              <w:jc w:val="both"/>
              <w:rPr>
                <w:rStyle w:val="FontStyle30"/>
                <w:sz w:val="28"/>
                <w:szCs w:val="28"/>
                <w:lang w:val="uk-UA" w:eastAsia="uk-UA"/>
              </w:rPr>
            </w:pPr>
            <w:r w:rsidRPr="00AF03A9">
              <w:rPr>
                <w:rStyle w:val="FontStyle44"/>
                <w:sz w:val="28"/>
                <w:szCs w:val="28"/>
                <w:lang w:val="uk-UA" w:eastAsia="uk-UA"/>
              </w:rPr>
              <w:t xml:space="preserve"> зв'язку </w:t>
            </w:r>
            <w:r w:rsidRPr="00AF03A9">
              <w:rPr>
                <w:rStyle w:val="FontStyle30"/>
                <w:b w:val="0"/>
                <w:sz w:val="28"/>
                <w:szCs w:val="28"/>
                <w:lang w:val="uk-UA" w:eastAsia="uk-UA"/>
              </w:rPr>
              <w:t>з організацією новорічних свят та канікул.</w:t>
            </w:r>
          </w:p>
        </w:tc>
        <w:tc>
          <w:tcPr>
            <w:tcW w:w="1685" w:type="dxa"/>
            <w:tcBorders>
              <w:top w:val="nil"/>
              <w:left w:val="single" w:sz="6" w:space="0" w:color="auto"/>
              <w:bottom w:val="nil"/>
              <w:right w:val="single" w:sz="6" w:space="0" w:color="auto"/>
            </w:tcBorders>
          </w:tcPr>
          <w:p w:rsidR="005701F5" w:rsidRPr="00AF03A9" w:rsidRDefault="005701F5" w:rsidP="00C52D53">
            <w:pPr>
              <w:pStyle w:val="Style9"/>
              <w:widowControl/>
              <w:rPr>
                <w:sz w:val="28"/>
                <w:szCs w:val="28"/>
              </w:rPr>
            </w:pPr>
          </w:p>
        </w:tc>
        <w:tc>
          <w:tcPr>
            <w:tcW w:w="1541" w:type="dxa"/>
            <w:tcBorders>
              <w:top w:val="nil"/>
              <w:left w:val="single" w:sz="6" w:space="0" w:color="auto"/>
              <w:bottom w:val="nil"/>
              <w:right w:val="single" w:sz="6" w:space="0" w:color="auto"/>
            </w:tcBorders>
          </w:tcPr>
          <w:p w:rsidR="005701F5" w:rsidRPr="00AF03A9" w:rsidRDefault="005701F5" w:rsidP="00C52D53">
            <w:pPr>
              <w:pStyle w:val="Style9"/>
              <w:widowControl/>
              <w:rPr>
                <w:sz w:val="28"/>
                <w:szCs w:val="28"/>
              </w:rPr>
            </w:pPr>
          </w:p>
        </w:tc>
      </w:tr>
      <w:tr w:rsidR="00D67FB6" w:rsidRPr="00AF03A9" w:rsidTr="002E15C2">
        <w:tc>
          <w:tcPr>
            <w:tcW w:w="1560" w:type="dxa"/>
            <w:tcBorders>
              <w:top w:val="nil"/>
              <w:left w:val="single" w:sz="6" w:space="0" w:color="auto"/>
              <w:bottom w:val="nil"/>
              <w:right w:val="single" w:sz="6" w:space="0" w:color="auto"/>
            </w:tcBorders>
          </w:tcPr>
          <w:p w:rsidR="00D67FB6" w:rsidRPr="00AF03A9" w:rsidRDefault="00D67FB6"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D67FB6" w:rsidRPr="00AF03A9" w:rsidRDefault="00D67FB6" w:rsidP="00CE183C">
            <w:pPr>
              <w:pStyle w:val="Style19"/>
              <w:widowControl/>
              <w:rPr>
                <w:rStyle w:val="FontStyle44"/>
                <w:sz w:val="28"/>
                <w:szCs w:val="28"/>
                <w:lang w:val="uk-UA" w:eastAsia="uk-UA"/>
              </w:rPr>
            </w:pPr>
            <w:r w:rsidRPr="00AF03A9">
              <w:rPr>
                <w:rStyle w:val="FontStyle44"/>
                <w:sz w:val="28"/>
                <w:szCs w:val="28"/>
                <w:lang w:val="uk-UA" w:eastAsia="uk-UA"/>
              </w:rPr>
              <w:t>15.Аналіз досягнень учнів при</w:t>
            </w:r>
          </w:p>
        </w:tc>
        <w:tc>
          <w:tcPr>
            <w:tcW w:w="1685" w:type="dxa"/>
            <w:tcBorders>
              <w:top w:val="nil"/>
              <w:left w:val="single" w:sz="6" w:space="0" w:color="auto"/>
              <w:bottom w:val="nil"/>
              <w:right w:val="single" w:sz="6" w:space="0" w:color="auto"/>
            </w:tcBorders>
          </w:tcPr>
          <w:p w:rsidR="00D67FB6" w:rsidRPr="00AF03A9" w:rsidRDefault="00D67FB6" w:rsidP="00CE183C">
            <w:pPr>
              <w:pStyle w:val="Style19"/>
              <w:widowControl/>
              <w:rPr>
                <w:rStyle w:val="FontStyle44"/>
                <w:sz w:val="28"/>
                <w:szCs w:val="28"/>
                <w:lang w:val="uk-UA" w:eastAsia="uk-UA"/>
              </w:rPr>
            </w:pPr>
            <w:r w:rsidRPr="00AF03A9">
              <w:rPr>
                <w:rStyle w:val="FontStyle44"/>
                <w:sz w:val="28"/>
                <w:szCs w:val="28"/>
                <w:lang w:val="uk-UA" w:eastAsia="uk-UA"/>
              </w:rPr>
              <w:t>Грудень</w:t>
            </w:r>
          </w:p>
        </w:tc>
        <w:tc>
          <w:tcPr>
            <w:tcW w:w="1541" w:type="dxa"/>
            <w:tcBorders>
              <w:top w:val="nil"/>
              <w:left w:val="single" w:sz="6" w:space="0" w:color="auto"/>
              <w:bottom w:val="nil"/>
              <w:right w:val="single" w:sz="6" w:space="0" w:color="auto"/>
            </w:tcBorders>
          </w:tcPr>
          <w:p w:rsidR="00D67FB6" w:rsidRPr="00AF03A9" w:rsidRDefault="00D67FB6" w:rsidP="00CE183C">
            <w:pPr>
              <w:pStyle w:val="Style19"/>
              <w:widowControl/>
              <w:rPr>
                <w:rStyle w:val="FontStyle44"/>
                <w:sz w:val="28"/>
                <w:szCs w:val="28"/>
                <w:lang w:val="uk-UA" w:eastAsia="uk-UA"/>
              </w:rPr>
            </w:pPr>
            <w:r w:rsidRPr="00AF03A9">
              <w:rPr>
                <w:rStyle w:val="FontStyle44"/>
                <w:sz w:val="28"/>
                <w:szCs w:val="28"/>
                <w:lang w:val="uk-UA" w:eastAsia="uk-UA"/>
              </w:rPr>
              <w:t>Нагорна</w:t>
            </w:r>
          </w:p>
        </w:tc>
      </w:tr>
      <w:tr w:rsidR="00D67FB6" w:rsidRPr="00AF03A9" w:rsidTr="002E15C2">
        <w:tc>
          <w:tcPr>
            <w:tcW w:w="1560" w:type="dxa"/>
            <w:tcBorders>
              <w:top w:val="nil"/>
              <w:left w:val="single" w:sz="6" w:space="0" w:color="auto"/>
              <w:right w:val="single" w:sz="6" w:space="0" w:color="auto"/>
            </w:tcBorders>
          </w:tcPr>
          <w:p w:rsidR="00D67FB6" w:rsidRPr="00AF03A9" w:rsidRDefault="00D67FB6" w:rsidP="00C52D53">
            <w:pPr>
              <w:pStyle w:val="Style9"/>
              <w:widowControl/>
              <w:rPr>
                <w:sz w:val="28"/>
                <w:szCs w:val="28"/>
              </w:rPr>
            </w:pPr>
          </w:p>
        </w:tc>
        <w:tc>
          <w:tcPr>
            <w:tcW w:w="4815" w:type="dxa"/>
            <w:tcBorders>
              <w:top w:val="nil"/>
              <w:left w:val="single" w:sz="6" w:space="0" w:color="auto"/>
              <w:right w:val="single" w:sz="6" w:space="0" w:color="auto"/>
            </w:tcBorders>
          </w:tcPr>
          <w:p w:rsidR="00D67FB6" w:rsidRPr="00AF03A9" w:rsidRDefault="00D67FB6" w:rsidP="00CE183C">
            <w:pPr>
              <w:pStyle w:val="Style19"/>
              <w:widowControl/>
              <w:rPr>
                <w:rStyle w:val="FontStyle44"/>
                <w:sz w:val="28"/>
                <w:szCs w:val="28"/>
                <w:lang w:val="uk-UA" w:eastAsia="uk-UA"/>
              </w:rPr>
            </w:pPr>
            <w:r w:rsidRPr="00AF03A9">
              <w:rPr>
                <w:rStyle w:val="FontStyle44"/>
                <w:sz w:val="28"/>
                <w:szCs w:val="28"/>
                <w:lang w:val="uk-UA" w:eastAsia="uk-UA"/>
              </w:rPr>
              <w:t>виконанні вимог безпеки молодших</w:t>
            </w:r>
          </w:p>
        </w:tc>
        <w:tc>
          <w:tcPr>
            <w:tcW w:w="1685" w:type="dxa"/>
            <w:tcBorders>
              <w:top w:val="nil"/>
              <w:left w:val="single" w:sz="6" w:space="0" w:color="auto"/>
              <w:right w:val="single" w:sz="6" w:space="0" w:color="auto"/>
            </w:tcBorders>
          </w:tcPr>
          <w:p w:rsidR="00D67FB6" w:rsidRPr="00AF03A9" w:rsidRDefault="00D67FB6" w:rsidP="00CE183C">
            <w:pPr>
              <w:pStyle w:val="Style9"/>
              <w:widowControl/>
              <w:rPr>
                <w:sz w:val="28"/>
                <w:szCs w:val="28"/>
              </w:rPr>
            </w:pPr>
          </w:p>
        </w:tc>
        <w:tc>
          <w:tcPr>
            <w:tcW w:w="1541" w:type="dxa"/>
            <w:tcBorders>
              <w:top w:val="nil"/>
              <w:left w:val="single" w:sz="6" w:space="0" w:color="auto"/>
              <w:right w:val="single" w:sz="6" w:space="0" w:color="auto"/>
            </w:tcBorders>
          </w:tcPr>
          <w:p w:rsidR="00D67FB6" w:rsidRPr="00AF03A9" w:rsidRDefault="00D67FB6" w:rsidP="00CE183C">
            <w:pPr>
              <w:pStyle w:val="Style19"/>
              <w:widowControl/>
              <w:rPr>
                <w:rStyle w:val="FontStyle44"/>
                <w:sz w:val="28"/>
                <w:szCs w:val="28"/>
                <w:lang w:val="uk-UA" w:eastAsia="uk-UA"/>
              </w:rPr>
            </w:pPr>
            <w:r w:rsidRPr="00AF03A9">
              <w:rPr>
                <w:rStyle w:val="FontStyle44"/>
                <w:sz w:val="28"/>
                <w:szCs w:val="28"/>
                <w:lang w:val="uk-UA" w:eastAsia="uk-UA"/>
              </w:rPr>
              <w:t>А.Д.</w:t>
            </w:r>
          </w:p>
        </w:tc>
      </w:tr>
      <w:tr w:rsidR="00D67FB6" w:rsidRPr="00AF03A9" w:rsidTr="002E15C2">
        <w:tc>
          <w:tcPr>
            <w:tcW w:w="1560" w:type="dxa"/>
            <w:tcBorders>
              <w:left w:val="single" w:sz="6" w:space="0" w:color="auto"/>
              <w:bottom w:val="nil"/>
              <w:right w:val="single" w:sz="6" w:space="0" w:color="auto"/>
            </w:tcBorders>
          </w:tcPr>
          <w:p w:rsidR="00D67FB6" w:rsidRPr="00AF03A9" w:rsidRDefault="00D67FB6" w:rsidP="00C52D53">
            <w:pPr>
              <w:pStyle w:val="Style9"/>
              <w:widowControl/>
              <w:rPr>
                <w:sz w:val="28"/>
                <w:szCs w:val="28"/>
              </w:rPr>
            </w:pPr>
          </w:p>
        </w:tc>
        <w:tc>
          <w:tcPr>
            <w:tcW w:w="4815" w:type="dxa"/>
            <w:tcBorders>
              <w:left w:val="single" w:sz="6" w:space="0" w:color="auto"/>
              <w:bottom w:val="nil"/>
              <w:right w:val="single" w:sz="6" w:space="0" w:color="auto"/>
            </w:tcBorders>
          </w:tcPr>
          <w:p w:rsidR="00D67FB6" w:rsidRPr="00AF03A9" w:rsidRDefault="00D67FB6" w:rsidP="00CE183C">
            <w:pPr>
              <w:pStyle w:val="Style19"/>
              <w:widowControl/>
              <w:rPr>
                <w:rStyle w:val="FontStyle44"/>
                <w:sz w:val="28"/>
                <w:szCs w:val="28"/>
                <w:lang w:val="uk-UA" w:eastAsia="uk-UA"/>
              </w:rPr>
            </w:pPr>
            <w:r w:rsidRPr="00AF03A9">
              <w:rPr>
                <w:rStyle w:val="FontStyle44"/>
                <w:sz w:val="28"/>
                <w:szCs w:val="28"/>
                <w:lang w:val="uk-UA" w:eastAsia="uk-UA"/>
              </w:rPr>
              <w:t>школярів.</w:t>
            </w:r>
          </w:p>
        </w:tc>
        <w:tc>
          <w:tcPr>
            <w:tcW w:w="1685" w:type="dxa"/>
            <w:tcBorders>
              <w:left w:val="single" w:sz="6" w:space="0" w:color="auto"/>
              <w:bottom w:val="nil"/>
              <w:right w:val="single" w:sz="6" w:space="0" w:color="auto"/>
            </w:tcBorders>
          </w:tcPr>
          <w:p w:rsidR="00D67FB6" w:rsidRPr="00AF03A9" w:rsidRDefault="00D67FB6" w:rsidP="00CE183C">
            <w:pPr>
              <w:pStyle w:val="Style9"/>
              <w:widowControl/>
              <w:rPr>
                <w:sz w:val="28"/>
                <w:szCs w:val="28"/>
              </w:rPr>
            </w:pPr>
          </w:p>
        </w:tc>
        <w:tc>
          <w:tcPr>
            <w:tcW w:w="1541" w:type="dxa"/>
            <w:tcBorders>
              <w:left w:val="single" w:sz="6" w:space="0" w:color="auto"/>
              <w:bottom w:val="nil"/>
              <w:right w:val="single" w:sz="6" w:space="0" w:color="auto"/>
            </w:tcBorders>
          </w:tcPr>
          <w:p w:rsidR="00D67FB6" w:rsidRPr="00AF03A9" w:rsidRDefault="00D67FB6" w:rsidP="00CE183C">
            <w:pPr>
              <w:pStyle w:val="Style9"/>
              <w:widowControl/>
              <w:rPr>
                <w:sz w:val="28"/>
                <w:szCs w:val="28"/>
              </w:rPr>
            </w:pPr>
          </w:p>
        </w:tc>
      </w:tr>
      <w:tr w:rsidR="00D67FB6" w:rsidRPr="00AF03A9" w:rsidTr="002E15C2">
        <w:tc>
          <w:tcPr>
            <w:tcW w:w="1560" w:type="dxa"/>
            <w:tcBorders>
              <w:top w:val="nil"/>
              <w:left w:val="single" w:sz="6" w:space="0" w:color="auto"/>
              <w:bottom w:val="nil"/>
              <w:right w:val="single" w:sz="6" w:space="0" w:color="auto"/>
            </w:tcBorders>
          </w:tcPr>
          <w:p w:rsidR="00D67FB6" w:rsidRPr="00AF03A9" w:rsidRDefault="00D67FB6"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D67FB6" w:rsidRPr="00AF03A9" w:rsidRDefault="00D67FB6" w:rsidP="00CE183C">
            <w:pPr>
              <w:pStyle w:val="Style19"/>
              <w:widowControl/>
              <w:rPr>
                <w:rStyle w:val="FontStyle44"/>
                <w:sz w:val="28"/>
                <w:szCs w:val="28"/>
                <w:lang w:val="uk-UA" w:eastAsia="uk-UA"/>
              </w:rPr>
            </w:pPr>
            <w:r>
              <w:rPr>
                <w:rStyle w:val="FontStyle44"/>
                <w:sz w:val="28"/>
                <w:szCs w:val="28"/>
                <w:lang w:val="uk-UA" w:eastAsia="uk-UA"/>
              </w:rPr>
              <w:t>16</w:t>
            </w:r>
            <w:r w:rsidRPr="00AF03A9">
              <w:rPr>
                <w:rStyle w:val="FontStyle44"/>
                <w:sz w:val="28"/>
                <w:szCs w:val="28"/>
                <w:lang w:val="uk-UA" w:eastAsia="uk-UA"/>
              </w:rPr>
              <w:t>.Проведення первинного</w:t>
            </w:r>
          </w:p>
        </w:tc>
        <w:tc>
          <w:tcPr>
            <w:tcW w:w="1685" w:type="dxa"/>
            <w:tcBorders>
              <w:top w:val="nil"/>
              <w:left w:val="single" w:sz="6" w:space="0" w:color="auto"/>
              <w:bottom w:val="nil"/>
              <w:right w:val="single" w:sz="6" w:space="0" w:color="auto"/>
            </w:tcBorders>
          </w:tcPr>
          <w:p w:rsidR="00D67FB6" w:rsidRPr="00AF03A9" w:rsidRDefault="00D67FB6" w:rsidP="00CE183C">
            <w:pPr>
              <w:pStyle w:val="Style19"/>
              <w:widowControl/>
              <w:rPr>
                <w:rStyle w:val="FontStyle44"/>
                <w:sz w:val="28"/>
                <w:szCs w:val="28"/>
                <w:lang w:val="uk-UA" w:eastAsia="uk-UA"/>
              </w:rPr>
            </w:pPr>
            <w:r w:rsidRPr="00AF03A9">
              <w:rPr>
                <w:rStyle w:val="FontStyle44"/>
                <w:sz w:val="28"/>
                <w:szCs w:val="28"/>
                <w:lang w:val="uk-UA" w:eastAsia="uk-UA"/>
              </w:rPr>
              <w:t>Січень</w:t>
            </w:r>
          </w:p>
        </w:tc>
        <w:tc>
          <w:tcPr>
            <w:tcW w:w="1541" w:type="dxa"/>
            <w:tcBorders>
              <w:top w:val="nil"/>
              <w:left w:val="single" w:sz="6" w:space="0" w:color="auto"/>
              <w:bottom w:val="nil"/>
              <w:right w:val="single" w:sz="6" w:space="0" w:color="auto"/>
            </w:tcBorders>
          </w:tcPr>
          <w:p w:rsidR="00D67FB6" w:rsidRPr="00AF03A9" w:rsidRDefault="00D67FB6" w:rsidP="00CE183C">
            <w:pPr>
              <w:pStyle w:val="Style19"/>
              <w:widowControl/>
              <w:rPr>
                <w:rStyle w:val="FontStyle44"/>
                <w:sz w:val="28"/>
                <w:szCs w:val="28"/>
                <w:lang w:val="uk-UA" w:eastAsia="uk-UA"/>
              </w:rPr>
            </w:pPr>
            <w:r w:rsidRPr="00AF03A9">
              <w:rPr>
                <w:rStyle w:val="FontStyle44"/>
                <w:sz w:val="28"/>
                <w:szCs w:val="28"/>
                <w:lang w:val="uk-UA" w:eastAsia="uk-UA"/>
              </w:rPr>
              <w:t>Директор</w:t>
            </w:r>
          </w:p>
        </w:tc>
      </w:tr>
      <w:tr w:rsidR="00D67FB6" w:rsidRPr="00AF03A9" w:rsidTr="002E15C2">
        <w:tc>
          <w:tcPr>
            <w:tcW w:w="1560" w:type="dxa"/>
            <w:tcBorders>
              <w:top w:val="nil"/>
              <w:left w:val="single" w:sz="6" w:space="0" w:color="auto"/>
              <w:bottom w:val="nil"/>
              <w:right w:val="single" w:sz="6" w:space="0" w:color="auto"/>
            </w:tcBorders>
          </w:tcPr>
          <w:p w:rsidR="00D67FB6" w:rsidRPr="00AF03A9" w:rsidRDefault="00D67FB6"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D67FB6" w:rsidRPr="00AF03A9" w:rsidRDefault="00D67FB6" w:rsidP="00CE183C">
            <w:pPr>
              <w:pStyle w:val="Style19"/>
              <w:widowControl/>
              <w:rPr>
                <w:rStyle w:val="FontStyle44"/>
                <w:sz w:val="28"/>
                <w:szCs w:val="28"/>
                <w:lang w:val="uk-UA" w:eastAsia="uk-UA"/>
              </w:rPr>
            </w:pPr>
            <w:r w:rsidRPr="00AF03A9">
              <w:rPr>
                <w:rStyle w:val="FontStyle44"/>
                <w:sz w:val="28"/>
                <w:szCs w:val="28"/>
                <w:lang w:val="uk-UA" w:eastAsia="uk-UA"/>
              </w:rPr>
              <w:t>інструктажу з педпрацівниками.</w:t>
            </w:r>
          </w:p>
        </w:tc>
        <w:tc>
          <w:tcPr>
            <w:tcW w:w="1685" w:type="dxa"/>
            <w:tcBorders>
              <w:top w:val="nil"/>
              <w:left w:val="single" w:sz="6" w:space="0" w:color="auto"/>
              <w:bottom w:val="nil"/>
              <w:right w:val="single" w:sz="6" w:space="0" w:color="auto"/>
            </w:tcBorders>
          </w:tcPr>
          <w:p w:rsidR="00D67FB6" w:rsidRPr="00AF03A9" w:rsidRDefault="00D67FB6" w:rsidP="00CE183C">
            <w:pPr>
              <w:pStyle w:val="Style9"/>
              <w:widowControl/>
              <w:rPr>
                <w:sz w:val="28"/>
                <w:szCs w:val="28"/>
              </w:rPr>
            </w:pPr>
          </w:p>
        </w:tc>
        <w:tc>
          <w:tcPr>
            <w:tcW w:w="1541" w:type="dxa"/>
            <w:tcBorders>
              <w:top w:val="nil"/>
              <w:left w:val="single" w:sz="6" w:space="0" w:color="auto"/>
              <w:bottom w:val="nil"/>
              <w:right w:val="single" w:sz="6" w:space="0" w:color="auto"/>
            </w:tcBorders>
          </w:tcPr>
          <w:p w:rsidR="00D67FB6" w:rsidRPr="00AF03A9" w:rsidRDefault="00D67FB6" w:rsidP="00CE183C">
            <w:pPr>
              <w:pStyle w:val="Style9"/>
              <w:widowControl/>
              <w:rPr>
                <w:sz w:val="28"/>
                <w:szCs w:val="28"/>
              </w:rPr>
            </w:pPr>
          </w:p>
        </w:tc>
      </w:tr>
      <w:tr w:rsidR="00D67FB6" w:rsidRPr="00AF03A9" w:rsidTr="002E15C2">
        <w:tc>
          <w:tcPr>
            <w:tcW w:w="1560" w:type="dxa"/>
            <w:tcBorders>
              <w:top w:val="nil"/>
              <w:left w:val="single" w:sz="6" w:space="0" w:color="auto"/>
              <w:bottom w:val="nil"/>
              <w:right w:val="single" w:sz="6" w:space="0" w:color="auto"/>
            </w:tcBorders>
          </w:tcPr>
          <w:p w:rsidR="00D67FB6" w:rsidRPr="00AF03A9" w:rsidRDefault="00D67FB6"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D67FB6" w:rsidRPr="00AF03A9" w:rsidRDefault="00D67FB6" w:rsidP="00CE183C">
            <w:pPr>
              <w:pStyle w:val="Style19"/>
              <w:widowControl/>
              <w:rPr>
                <w:rStyle w:val="FontStyle44"/>
                <w:sz w:val="28"/>
                <w:szCs w:val="28"/>
                <w:lang w:val="uk-UA" w:eastAsia="uk-UA"/>
              </w:rPr>
            </w:pPr>
            <w:r w:rsidRPr="00AF03A9">
              <w:rPr>
                <w:rStyle w:val="FontStyle44"/>
                <w:sz w:val="28"/>
                <w:szCs w:val="28"/>
                <w:lang w:val="uk-UA" w:eastAsia="uk-UA"/>
              </w:rPr>
              <w:t>Проведення навчання з ОП з</w:t>
            </w:r>
          </w:p>
        </w:tc>
        <w:tc>
          <w:tcPr>
            <w:tcW w:w="1685" w:type="dxa"/>
            <w:tcBorders>
              <w:top w:val="nil"/>
              <w:left w:val="single" w:sz="6" w:space="0" w:color="auto"/>
              <w:bottom w:val="nil"/>
              <w:right w:val="single" w:sz="6" w:space="0" w:color="auto"/>
            </w:tcBorders>
          </w:tcPr>
          <w:p w:rsidR="00D67FB6" w:rsidRPr="00AF03A9" w:rsidRDefault="00D67FB6" w:rsidP="00CE183C">
            <w:pPr>
              <w:pStyle w:val="Style9"/>
              <w:widowControl/>
              <w:rPr>
                <w:sz w:val="28"/>
                <w:szCs w:val="28"/>
              </w:rPr>
            </w:pPr>
          </w:p>
        </w:tc>
        <w:tc>
          <w:tcPr>
            <w:tcW w:w="1541" w:type="dxa"/>
            <w:tcBorders>
              <w:top w:val="nil"/>
              <w:left w:val="single" w:sz="6" w:space="0" w:color="auto"/>
              <w:bottom w:val="nil"/>
              <w:right w:val="single" w:sz="6" w:space="0" w:color="auto"/>
            </w:tcBorders>
          </w:tcPr>
          <w:p w:rsidR="00D67FB6" w:rsidRPr="00AF03A9" w:rsidRDefault="00D67FB6" w:rsidP="00CE183C">
            <w:pPr>
              <w:pStyle w:val="Style9"/>
              <w:widowControl/>
              <w:rPr>
                <w:sz w:val="28"/>
                <w:szCs w:val="28"/>
              </w:rPr>
            </w:pPr>
          </w:p>
        </w:tc>
      </w:tr>
      <w:tr w:rsidR="00D67FB6" w:rsidRPr="00AF03A9" w:rsidTr="002E15C2">
        <w:tc>
          <w:tcPr>
            <w:tcW w:w="1560" w:type="dxa"/>
            <w:tcBorders>
              <w:top w:val="nil"/>
              <w:left w:val="single" w:sz="6" w:space="0" w:color="auto"/>
              <w:bottom w:val="nil"/>
              <w:right w:val="single" w:sz="6" w:space="0" w:color="auto"/>
            </w:tcBorders>
          </w:tcPr>
          <w:p w:rsidR="00D67FB6" w:rsidRPr="00AF03A9" w:rsidRDefault="00D67FB6"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D67FB6" w:rsidRPr="00AF03A9" w:rsidRDefault="00D67FB6" w:rsidP="00CE183C">
            <w:pPr>
              <w:pStyle w:val="Style19"/>
              <w:widowControl/>
              <w:rPr>
                <w:rStyle w:val="FontStyle44"/>
                <w:sz w:val="28"/>
                <w:szCs w:val="28"/>
                <w:lang w:val="uk-UA" w:eastAsia="uk-UA"/>
              </w:rPr>
            </w:pPr>
            <w:r w:rsidRPr="00AF03A9">
              <w:rPr>
                <w:rStyle w:val="FontStyle44"/>
                <w:sz w:val="28"/>
                <w:szCs w:val="28"/>
                <w:lang w:val="uk-UA" w:eastAsia="uk-UA"/>
              </w:rPr>
              <w:t>педпрацівниками.</w:t>
            </w:r>
          </w:p>
        </w:tc>
        <w:tc>
          <w:tcPr>
            <w:tcW w:w="1685" w:type="dxa"/>
            <w:tcBorders>
              <w:top w:val="nil"/>
              <w:left w:val="single" w:sz="6" w:space="0" w:color="auto"/>
              <w:bottom w:val="nil"/>
              <w:right w:val="single" w:sz="6" w:space="0" w:color="auto"/>
            </w:tcBorders>
          </w:tcPr>
          <w:p w:rsidR="00D67FB6" w:rsidRPr="00AF03A9" w:rsidRDefault="00D67FB6" w:rsidP="00CE183C">
            <w:pPr>
              <w:pStyle w:val="Style9"/>
              <w:widowControl/>
              <w:rPr>
                <w:sz w:val="28"/>
                <w:szCs w:val="28"/>
              </w:rPr>
            </w:pPr>
          </w:p>
        </w:tc>
        <w:tc>
          <w:tcPr>
            <w:tcW w:w="1541" w:type="dxa"/>
            <w:tcBorders>
              <w:top w:val="nil"/>
              <w:left w:val="single" w:sz="6" w:space="0" w:color="auto"/>
              <w:bottom w:val="nil"/>
              <w:right w:val="single" w:sz="6" w:space="0" w:color="auto"/>
            </w:tcBorders>
          </w:tcPr>
          <w:p w:rsidR="00D67FB6" w:rsidRPr="00AF03A9" w:rsidRDefault="00D67FB6" w:rsidP="00CE183C">
            <w:pPr>
              <w:pStyle w:val="Style9"/>
              <w:widowControl/>
              <w:rPr>
                <w:sz w:val="28"/>
                <w:szCs w:val="28"/>
              </w:rPr>
            </w:pPr>
          </w:p>
        </w:tc>
      </w:tr>
      <w:tr w:rsidR="006A781D" w:rsidRPr="00AF03A9" w:rsidTr="002E15C2">
        <w:tc>
          <w:tcPr>
            <w:tcW w:w="1560" w:type="dxa"/>
            <w:tcBorders>
              <w:top w:val="nil"/>
              <w:left w:val="single" w:sz="6" w:space="0" w:color="auto"/>
              <w:bottom w:val="nil"/>
              <w:right w:val="single" w:sz="6" w:space="0" w:color="auto"/>
            </w:tcBorders>
          </w:tcPr>
          <w:p w:rsidR="006A781D" w:rsidRPr="00AF03A9" w:rsidRDefault="006A781D"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r>
              <w:rPr>
                <w:rStyle w:val="FontStyle44"/>
                <w:sz w:val="28"/>
                <w:szCs w:val="28"/>
                <w:lang w:val="uk-UA" w:eastAsia="uk-UA"/>
              </w:rPr>
              <w:t>17</w:t>
            </w:r>
            <w:r w:rsidRPr="00AF03A9">
              <w:rPr>
                <w:rStyle w:val="FontStyle44"/>
                <w:sz w:val="28"/>
                <w:szCs w:val="28"/>
                <w:lang w:val="uk-UA" w:eastAsia="uk-UA"/>
              </w:rPr>
              <w:t>.Проведення загальношкільного</w:t>
            </w:r>
          </w:p>
        </w:tc>
        <w:tc>
          <w:tcPr>
            <w:tcW w:w="1685"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r w:rsidRPr="00AF03A9">
              <w:rPr>
                <w:rStyle w:val="FontStyle44"/>
                <w:sz w:val="28"/>
                <w:szCs w:val="28"/>
                <w:lang w:val="uk-UA" w:eastAsia="uk-UA"/>
              </w:rPr>
              <w:t>Січень</w:t>
            </w:r>
          </w:p>
        </w:tc>
        <w:tc>
          <w:tcPr>
            <w:tcW w:w="1541"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r w:rsidRPr="00AF03A9">
              <w:rPr>
                <w:rStyle w:val="FontStyle44"/>
                <w:sz w:val="28"/>
                <w:szCs w:val="28"/>
                <w:lang w:val="uk-UA" w:eastAsia="uk-UA"/>
              </w:rPr>
              <w:t>Пед.-орг.,</w:t>
            </w:r>
          </w:p>
        </w:tc>
      </w:tr>
      <w:tr w:rsidR="006A781D" w:rsidRPr="00AF03A9" w:rsidTr="002E15C2">
        <w:tc>
          <w:tcPr>
            <w:tcW w:w="1560" w:type="dxa"/>
            <w:tcBorders>
              <w:top w:val="nil"/>
              <w:left w:val="single" w:sz="6" w:space="0" w:color="auto"/>
              <w:bottom w:val="nil"/>
              <w:right w:val="single" w:sz="6" w:space="0" w:color="auto"/>
            </w:tcBorders>
          </w:tcPr>
          <w:p w:rsidR="006A781D" w:rsidRPr="00AF03A9" w:rsidRDefault="006A781D"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r w:rsidRPr="00AF03A9">
              <w:rPr>
                <w:rStyle w:val="FontStyle44"/>
                <w:sz w:val="28"/>
                <w:szCs w:val="28"/>
                <w:lang w:val="uk-UA" w:eastAsia="uk-UA"/>
              </w:rPr>
              <w:t>конкурсу юних пожежників.</w:t>
            </w:r>
          </w:p>
        </w:tc>
        <w:tc>
          <w:tcPr>
            <w:tcW w:w="1685" w:type="dxa"/>
            <w:tcBorders>
              <w:top w:val="nil"/>
              <w:left w:val="single" w:sz="6" w:space="0" w:color="auto"/>
              <w:bottom w:val="nil"/>
              <w:right w:val="single" w:sz="6" w:space="0" w:color="auto"/>
            </w:tcBorders>
          </w:tcPr>
          <w:p w:rsidR="006A781D" w:rsidRPr="00AF03A9" w:rsidRDefault="006A781D" w:rsidP="00577D83">
            <w:pPr>
              <w:pStyle w:val="Style9"/>
              <w:widowControl/>
              <w:rPr>
                <w:sz w:val="28"/>
                <w:szCs w:val="28"/>
              </w:rPr>
            </w:pPr>
          </w:p>
        </w:tc>
        <w:tc>
          <w:tcPr>
            <w:tcW w:w="1541"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r w:rsidRPr="00AF03A9">
              <w:rPr>
                <w:rStyle w:val="FontStyle44"/>
                <w:sz w:val="28"/>
                <w:szCs w:val="28"/>
                <w:lang w:val="uk-UA" w:eastAsia="uk-UA"/>
              </w:rPr>
              <w:t>кл.керівн.</w:t>
            </w:r>
          </w:p>
        </w:tc>
      </w:tr>
      <w:tr w:rsidR="006A781D" w:rsidRPr="00AF03A9" w:rsidTr="002E15C2">
        <w:tc>
          <w:tcPr>
            <w:tcW w:w="1560" w:type="dxa"/>
            <w:tcBorders>
              <w:top w:val="nil"/>
              <w:left w:val="single" w:sz="6" w:space="0" w:color="auto"/>
              <w:bottom w:val="nil"/>
              <w:right w:val="single" w:sz="6" w:space="0" w:color="auto"/>
            </w:tcBorders>
          </w:tcPr>
          <w:p w:rsidR="006A781D" w:rsidRPr="00AF03A9" w:rsidRDefault="006A781D"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r>
              <w:rPr>
                <w:rStyle w:val="FontStyle44"/>
                <w:sz w:val="28"/>
                <w:szCs w:val="28"/>
                <w:lang w:val="uk-UA" w:eastAsia="uk-UA"/>
              </w:rPr>
              <w:t>18</w:t>
            </w:r>
            <w:r w:rsidRPr="00AF03A9">
              <w:rPr>
                <w:rStyle w:val="FontStyle44"/>
                <w:sz w:val="28"/>
                <w:szCs w:val="28"/>
                <w:lang w:val="uk-UA" w:eastAsia="uk-UA"/>
              </w:rPr>
              <w:t>.Стан шкільних меблів у</w:t>
            </w:r>
          </w:p>
        </w:tc>
        <w:tc>
          <w:tcPr>
            <w:tcW w:w="1685"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r w:rsidRPr="00AF03A9">
              <w:rPr>
                <w:rStyle w:val="FontStyle44"/>
                <w:sz w:val="28"/>
                <w:szCs w:val="28"/>
                <w:lang w:val="uk-UA" w:eastAsia="uk-UA"/>
              </w:rPr>
              <w:t>Лютий</w:t>
            </w:r>
          </w:p>
        </w:tc>
        <w:tc>
          <w:tcPr>
            <w:tcW w:w="1541"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r w:rsidRPr="00AF03A9">
              <w:rPr>
                <w:rStyle w:val="FontStyle44"/>
                <w:sz w:val="28"/>
                <w:szCs w:val="28"/>
                <w:lang w:val="uk-UA" w:eastAsia="uk-UA"/>
              </w:rPr>
              <w:t>Зав. кабін.</w:t>
            </w:r>
          </w:p>
        </w:tc>
      </w:tr>
      <w:tr w:rsidR="006A781D" w:rsidRPr="00AF03A9" w:rsidTr="002E15C2">
        <w:tc>
          <w:tcPr>
            <w:tcW w:w="1560" w:type="dxa"/>
            <w:tcBorders>
              <w:top w:val="nil"/>
              <w:left w:val="single" w:sz="6" w:space="0" w:color="auto"/>
              <w:bottom w:val="nil"/>
              <w:right w:val="single" w:sz="6" w:space="0" w:color="auto"/>
            </w:tcBorders>
          </w:tcPr>
          <w:p w:rsidR="006A781D" w:rsidRPr="00AF03A9" w:rsidRDefault="006A781D"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r w:rsidRPr="00AF03A9">
              <w:rPr>
                <w:rStyle w:val="FontStyle44"/>
                <w:sz w:val="28"/>
                <w:szCs w:val="28"/>
                <w:lang w:val="uk-UA" w:eastAsia="uk-UA"/>
              </w:rPr>
              <w:t>кабінетах.</w:t>
            </w:r>
          </w:p>
        </w:tc>
        <w:tc>
          <w:tcPr>
            <w:tcW w:w="1685" w:type="dxa"/>
            <w:tcBorders>
              <w:top w:val="nil"/>
              <w:left w:val="single" w:sz="6" w:space="0" w:color="auto"/>
              <w:bottom w:val="nil"/>
              <w:right w:val="single" w:sz="6" w:space="0" w:color="auto"/>
            </w:tcBorders>
          </w:tcPr>
          <w:p w:rsidR="006A781D" w:rsidRPr="00AF03A9" w:rsidRDefault="006A781D" w:rsidP="00577D83">
            <w:pPr>
              <w:pStyle w:val="Style9"/>
              <w:widowControl/>
              <w:rPr>
                <w:sz w:val="28"/>
                <w:szCs w:val="28"/>
              </w:rPr>
            </w:pPr>
          </w:p>
        </w:tc>
        <w:tc>
          <w:tcPr>
            <w:tcW w:w="1541" w:type="dxa"/>
            <w:tcBorders>
              <w:top w:val="nil"/>
              <w:left w:val="single" w:sz="6" w:space="0" w:color="auto"/>
              <w:bottom w:val="nil"/>
              <w:right w:val="single" w:sz="6" w:space="0" w:color="auto"/>
            </w:tcBorders>
          </w:tcPr>
          <w:p w:rsidR="006A781D" w:rsidRPr="00AF03A9" w:rsidRDefault="006A781D" w:rsidP="00577D83">
            <w:pPr>
              <w:pStyle w:val="Style9"/>
              <w:widowControl/>
              <w:rPr>
                <w:sz w:val="28"/>
                <w:szCs w:val="28"/>
              </w:rPr>
            </w:pPr>
          </w:p>
        </w:tc>
      </w:tr>
      <w:tr w:rsidR="006A781D" w:rsidRPr="00AF03A9" w:rsidTr="002E15C2">
        <w:tc>
          <w:tcPr>
            <w:tcW w:w="1560" w:type="dxa"/>
            <w:tcBorders>
              <w:top w:val="nil"/>
              <w:left w:val="single" w:sz="6" w:space="0" w:color="auto"/>
              <w:bottom w:val="nil"/>
              <w:right w:val="single" w:sz="6" w:space="0" w:color="auto"/>
            </w:tcBorders>
          </w:tcPr>
          <w:p w:rsidR="006A781D" w:rsidRPr="00AF03A9" w:rsidRDefault="006A781D"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r>
              <w:rPr>
                <w:rStyle w:val="FontStyle44"/>
                <w:sz w:val="28"/>
                <w:szCs w:val="28"/>
                <w:lang w:val="uk-UA" w:eastAsia="uk-UA"/>
              </w:rPr>
              <w:t>19</w:t>
            </w:r>
            <w:r w:rsidRPr="00AF03A9">
              <w:rPr>
                <w:rStyle w:val="FontStyle44"/>
                <w:sz w:val="28"/>
                <w:szCs w:val="28"/>
                <w:lang w:val="uk-UA" w:eastAsia="uk-UA"/>
              </w:rPr>
              <w:t xml:space="preserve">.Бесіди з профілактики </w:t>
            </w:r>
            <w:r>
              <w:rPr>
                <w:rStyle w:val="FontStyle44"/>
                <w:sz w:val="28"/>
                <w:szCs w:val="28"/>
                <w:lang w:val="uk-UA" w:eastAsia="uk-UA"/>
              </w:rPr>
              <w:t>дитячого травматизму</w:t>
            </w:r>
            <w:r w:rsidRPr="00443BCC">
              <w:rPr>
                <w:rStyle w:val="FontStyle44"/>
                <w:color w:val="FF0000"/>
                <w:sz w:val="28"/>
                <w:szCs w:val="28"/>
                <w:lang w:val="uk-UA" w:eastAsia="uk-UA"/>
              </w:rPr>
              <w:t xml:space="preserve"> </w:t>
            </w:r>
            <w:r w:rsidRPr="00AF03A9">
              <w:rPr>
                <w:rStyle w:val="FontStyle44"/>
                <w:sz w:val="28"/>
                <w:szCs w:val="28"/>
                <w:lang w:val="uk-UA" w:eastAsia="uk-UA"/>
              </w:rPr>
              <w:t>під</w:t>
            </w:r>
            <w:r>
              <w:rPr>
                <w:rStyle w:val="FontStyle44"/>
                <w:sz w:val="28"/>
                <w:szCs w:val="28"/>
                <w:lang w:val="uk-UA" w:eastAsia="uk-UA"/>
              </w:rPr>
              <w:t xml:space="preserve"> час канікул</w:t>
            </w:r>
          </w:p>
        </w:tc>
        <w:tc>
          <w:tcPr>
            <w:tcW w:w="1685"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r w:rsidRPr="00AF03A9">
              <w:rPr>
                <w:rStyle w:val="FontStyle44"/>
                <w:sz w:val="28"/>
                <w:szCs w:val="28"/>
                <w:lang w:val="uk-UA" w:eastAsia="uk-UA"/>
              </w:rPr>
              <w:t>Березень</w:t>
            </w:r>
          </w:p>
        </w:tc>
        <w:tc>
          <w:tcPr>
            <w:tcW w:w="1541"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r w:rsidRPr="00AF03A9">
              <w:rPr>
                <w:rStyle w:val="FontStyle44"/>
                <w:sz w:val="28"/>
                <w:szCs w:val="28"/>
                <w:lang w:val="uk-UA" w:eastAsia="uk-UA"/>
              </w:rPr>
              <w:t>Кл. керівн.</w:t>
            </w:r>
          </w:p>
        </w:tc>
      </w:tr>
      <w:tr w:rsidR="006A781D" w:rsidRPr="00AF03A9" w:rsidTr="002E15C2">
        <w:tc>
          <w:tcPr>
            <w:tcW w:w="1560" w:type="dxa"/>
            <w:tcBorders>
              <w:top w:val="nil"/>
              <w:left w:val="single" w:sz="6" w:space="0" w:color="auto"/>
              <w:bottom w:val="nil"/>
              <w:right w:val="single" w:sz="6" w:space="0" w:color="auto"/>
            </w:tcBorders>
          </w:tcPr>
          <w:p w:rsidR="006A781D" w:rsidRPr="00AF03A9" w:rsidRDefault="006A781D"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p>
        </w:tc>
        <w:tc>
          <w:tcPr>
            <w:tcW w:w="1685" w:type="dxa"/>
            <w:tcBorders>
              <w:top w:val="nil"/>
              <w:left w:val="single" w:sz="6" w:space="0" w:color="auto"/>
              <w:bottom w:val="nil"/>
              <w:right w:val="single" w:sz="6" w:space="0" w:color="auto"/>
            </w:tcBorders>
          </w:tcPr>
          <w:p w:rsidR="006A781D" w:rsidRPr="00AF03A9" w:rsidRDefault="006A781D" w:rsidP="00577D83">
            <w:pPr>
              <w:pStyle w:val="Style9"/>
              <w:widowControl/>
              <w:rPr>
                <w:sz w:val="28"/>
                <w:szCs w:val="28"/>
              </w:rPr>
            </w:pPr>
          </w:p>
        </w:tc>
        <w:tc>
          <w:tcPr>
            <w:tcW w:w="1541" w:type="dxa"/>
            <w:tcBorders>
              <w:top w:val="nil"/>
              <w:left w:val="single" w:sz="6" w:space="0" w:color="auto"/>
              <w:bottom w:val="nil"/>
              <w:right w:val="single" w:sz="6" w:space="0" w:color="auto"/>
            </w:tcBorders>
          </w:tcPr>
          <w:p w:rsidR="006A781D" w:rsidRPr="00AF03A9" w:rsidRDefault="006A781D" w:rsidP="00577D83">
            <w:pPr>
              <w:pStyle w:val="Style9"/>
              <w:widowControl/>
              <w:rPr>
                <w:sz w:val="28"/>
                <w:szCs w:val="28"/>
              </w:rPr>
            </w:pPr>
          </w:p>
        </w:tc>
      </w:tr>
      <w:tr w:rsidR="006A781D" w:rsidRPr="00AF03A9" w:rsidTr="002E15C2">
        <w:tc>
          <w:tcPr>
            <w:tcW w:w="1560" w:type="dxa"/>
            <w:tcBorders>
              <w:top w:val="nil"/>
              <w:left w:val="single" w:sz="6" w:space="0" w:color="auto"/>
              <w:bottom w:val="nil"/>
              <w:right w:val="single" w:sz="6" w:space="0" w:color="auto"/>
            </w:tcBorders>
          </w:tcPr>
          <w:p w:rsidR="006A781D" w:rsidRPr="00AF03A9" w:rsidRDefault="006A781D"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r>
              <w:rPr>
                <w:rStyle w:val="FontStyle44"/>
                <w:sz w:val="28"/>
                <w:szCs w:val="28"/>
                <w:lang w:val="uk-UA" w:eastAsia="uk-UA"/>
              </w:rPr>
              <w:t>20</w:t>
            </w:r>
            <w:r w:rsidRPr="00AF03A9">
              <w:rPr>
                <w:rStyle w:val="FontStyle44"/>
                <w:sz w:val="28"/>
                <w:szCs w:val="28"/>
                <w:lang w:val="uk-UA" w:eastAsia="uk-UA"/>
              </w:rPr>
              <w:t>. Цільові інструктажі з охорони</w:t>
            </w:r>
          </w:p>
        </w:tc>
        <w:tc>
          <w:tcPr>
            <w:tcW w:w="1685"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r w:rsidRPr="00AF03A9">
              <w:rPr>
                <w:rStyle w:val="FontStyle44"/>
                <w:sz w:val="28"/>
                <w:szCs w:val="28"/>
                <w:lang w:val="uk-UA" w:eastAsia="uk-UA"/>
              </w:rPr>
              <w:t>Березень</w:t>
            </w:r>
          </w:p>
        </w:tc>
        <w:tc>
          <w:tcPr>
            <w:tcW w:w="1541"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r w:rsidRPr="00AF03A9">
              <w:rPr>
                <w:rStyle w:val="FontStyle44"/>
                <w:sz w:val="28"/>
                <w:szCs w:val="28"/>
                <w:lang w:val="uk-UA" w:eastAsia="uk-UA"/>
              </w:rPr>
              <w:t>Директор</w:t>
            </w:r>
          </w:p>
        </w:tc>
      </w:tr>
      <w:tr w:rsidR="006A781D" w:rsidRPr="00AF03A9" w:rsidTr="002E15C2">
        <w:tc>
          <w:tcPr>
            <w:tcW w:w="1560" w:type="dxa"/>
            <w:tcBorders>
              <w:top w:val="nil"/>
              <w:left w:val="single" w:sz="6" w:space="0" w:color="auto"/>
              <w:bottom w:val="nil"/>
              <w:right w:val="single" w:sz="6" w:space="0" w:color="auto"/>
            </w:tcBorders>
          </w:tcPr>
          <w:p w:rsidR="006A781D" w:rsidRPr="00AF03A9" w:rsidRDefault="006A781D"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r w:rsidRPr="00AF03A9">
              <w:rPr>
                <w:rStyle w:val="FontStyle44"/>
                <w:sz w:val="28"/>
                <w:szCs w:val="28"/>
                <w:lang w:val="uk-UA" w:eastAsia="uk-UA"/>
              </w:rPr>
              <w:t>праці про безпеку під час</w:t>
            </w:r>
          </w:p>
        </w:tc>
        <w:tc>
          <w:tcPr>
            <w:tcW w:w="1685" w:type="dxa"/>
            <w:tcBorders>
              <w:top w:val="nil"/>
              <w:left w:val="single" w:sz="6" w:space="0" w:color="auto"/>
              <w:bottom w:val="nil"/>
              <w:right w:val="single" w:sz="6" w:space="0" w:color="auto"/>
            </w:tcBorders>
          </w:tcPr>
          <w:p w:rsidR="006A781D" w:rsidRPr="00AF03A9" w:rsidRDefault="006A781D" w:rsidP="00577D83">
            <w:pPr>
              <w:pStyle w:val="Style9"/>
              <w:widowControl/>
              <w:rPr>
                <w:sz w:val="28"/>
                <w:szCs w:val="28"/>
              </w:rPr>
            </w:pPr>
          </w:p>
        </w:tc>
        <w:tc>
          <w:tcPr>
            <w:tcW w:w="1541" w:type="dxa"/>
            <w:tcBorders>
              <w:top w:val="nil"/>
              <w:left w:val="single" w:sz="6" w:space="0" w:color="auto"/>
              <w:bottom w:val="nil"/>
              <w:right w:val="single" w:sz="6" w:space="0" w:color="auto"/>
            </w:tcBorders>
          </w:tcPr>
          <w:p w:rsidR="006A781D" w:rsidRPr="00AF03A9" w:rsidRDefault="006A781D" w:rsidP="00577D83">
            <w:pPr>
              <w:pStyle w:val="Style9"/>
              <w:widowControl/>
              <w:rPr>
                <w:sz w:val="28"/>
                <w:szCs w:val="28"/>
              </w:rPr>
            </w:pPr>
          </w:p>
        </w:tc>
      </w:tr>
      <w:tr w:rsidR="006A781D" w:rsidRPr="00AF03A9" w:rsidTr="002E15C2">
        <w:tc>
          <w:tcPr>
            <w:tcW w:w="1560" w:type="dxa"/>
            <w:tcBorders>
              <w:top w:val="nil"/>
              <w:left w:val="single" w:sz="6" w:space="0" w:color="auto"/>
              <w:bottom w:val="nil"/>
              <w:right w:val="single" w:sz="6" w:space="0" w:color="auto"/>
            </w:tcBorders>
          </w:tcPr>
          <w:p w:rsidR="006A781D" w:rsidRPr="00AF03A9" w:rsidRDefault="006A781D"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r w:rsidRPr="00AF03A9">
              <w:rPr>
                <w:rStyle w:val="FontStyle44"/>
                <w:sz w:val="28"/>
                <w:szCs w:val="28"/>
                <w:lang w:val="uk-UA" w:eastAsia="uk-UA"/>
              </w:rPr>
              <w:t>ремонтних</w:t>
            </w:r>
          </w:p>
        </w:tc>
        <w:tc>
          <w:tcPr>
            <w:tcW w:w="1685" w:type="dxa"/>
            <w:tcBorders>
              <w:top w:val="nil"/>
              <w:left w:val="single" w:sz="6" w:space="0" w:color="auto"/>
              <w:bottom w:val="nil"/>
              <w:right w:val="single" w:sz="6" w:space="0" w:color="auto"/>
            </w:tcBorders>
          </w:tcPr>
          <w:p w:rsidR="006A781D" w:rsidRPr="00AF03A9" w:rsidRDefault="006A781D" w:rsidP="00577D83">
            <w:pPr>
              <w:pStyle w:val="Style9"/>
              <w:widowControl/>
              <w:rPr>
                <w:sz w:val="28"/>
                <w:szCs w:val="28"/>
              </w:rPr>
            </w:pPr>
          </w:p>
        </w:tc>
        <w:tc>
          <w:tcPr>
            <w:tcW w:w="1541" w:type="dxa"/>
            <w:tcBorders>
              <w:top w:val="nil"/>
              <w:left w:val="single" w:sz="6" w:space="0" w:color="auto"/>
              <w:bottom w:val="nil"/>
              <w:right w:val="single" w:sz="6" w:space="0" w:color="auto"/>
            </w:tcBorders>
          </w:tcPr>
          <w:p w:rsidR="006A781D" w:rsidRPr="00AF03A9" w:rsidRDefault="006A781D" w:rsidP="00577D83">
            <w:pPr>
              <w:pStyle w:val="Style9"/>
              <w:widowControl/>
              <w:rPr>
                <w:sz w:val="28"/>
                <w:szCs w:val="28"/>
              </w:rPr>
            </w:pPr>
          </w:p>
        </w:tc>
      </w:tr>
      <w:tr w:rsidR="006A781D" w:rsidRPr="00AF03A9" w:rsidTr="002E15C2">
        <w:tc>
          <w:tcPr>
            <w:tcW w:w="1560" w:type="dxa"/>
            <w:tcBorders>
              <w:top w:val="nil"/>
              <w:left w:val="single" w:sz="6" w:space="0" w:color="auto"/>
              <w:bottom w:val="nil"/>
              <w:right w:val="single" w:sz="6" w:space="0" w:color="auto"/>
            </w:tcBorders>
          </w:tcPr>
          <w:p w:rsidR="006A781D" w:rsidRPr="00AF03A9" w:rsidRDefault="006A781D"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r w:rsidRPr="00AF03A9">
              <w:rPr>
                <w:rStyle w:val="FontStyle44"/>
                <w:sz w:val="28"/>
                <w:szCs w:val="28"/>
                <w:lang w:val="uk-UA" w:eastAsia="uk-UA"/>
              </w:rPr>
              <w:t>робіт із працівниками школи.</w:t>
            </w:r>
          </w:p>
        </w:tc>
        <w:tc>
          <w:tcPr>
            <w:tcW w:w="1685" w:type="dxa"/>
            <w:tcBorders>
              <w:top w:val="nil"/>
              <w:left w:val="single" w:sz="6" w:space="0" w:color="auto"/>
              <w:bottom w:val="nil"/>
              <w:right w:val="single" w:sz="6" w:space="0" w:color="auto"/>
            </w:tcBorders>
          </w:tcPr>
          <w:p w:rsidR="006A781D" w:rsidRPr="00AF03A9" w:rsidRDefault="006A781D" w:rsidP="00577D83">
            <w:pPr>
              <w:pStyle w:val="Style9"/>
              <w:widowControl/>
              <w:rPr>
                <w:sz w:val="28"/>
                <w:szCs w:val="28"/>
              </w:rPr>
            </w:pPr>
          </w:p>
        </w:tc>
        <w:tc>
          <w:tcPr>
            <w:tcW w:w="1541" w:type="dxa"/>
            <w:tcBorders>
              <w:top w:val="nil"/>
              <w:left w:val="single" w:sz="6" w:space="0" w:color="auto"/>
              <w:bottom w:val="nil"/>
              <w:right w:val="single" w:sz="6" w:space="0" w:color="auto"/>
            </w:tcBorders>
          </w:tcPr>
          <w:p w:rsidR="006A781D" w:rsidRPr="00AF03A9" w:rsidRDefault="006A781D" w:rsidP="00577D83">
            <w:pPr>
              <w:pStyle w:val="Style9"/>
              <w:widowControl/>
              <w:rPr>
                <w:sz w:val="28"/>
                <w:szCs w:val="28"/>
              </w:rPr>
            </w:pPr>
          </w:p>
        </w:tc>
      </w:tr>
      <w:tr w:rsidR="006A781D" w:rsidRPr="00AF03A9" w:rsidTr="002E15C2">
        <w:tc>
          <w:tcPr>
            <w:tcW w:w="1560" w:type="dxa"/>
            <w:tcBorders>
              <w:top w:val="nil"/>
              <w:left w:val="single" w:sz="6" w:space="0" w:color="auto"/>
              <w:bottom w:val="nil"/>
              <w:right w:val="single" w:sz="6" w:space="0" w:color="auto"/>
            </w:tcBorders>
          </w:tcPr>
          <w:p w:rsidR="006A781D" w:rsidRPr="00AF03A9" w:rsidRDefault="006A781D"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r>
              <w:rPr>
                <w:rStyle w:val="FontStyle44"/>
                <w:sz w:val="28"/>
                <w:szCs w:val="28"/>
                <w:lang w:val="uk-UA" w:eastAsia="uk-UA"/>
              </w:rPr>
              <w:t>21</w:t>
            </w:r>
            <w:r w:rsidRPr="00AF03A9">
              <w:rPr>
                <w:rStyle w:val="FontStyle44"/>
                <w:sz w:val="28"/>
                <w:szCs w:val="28"/>
                <w:lang w:val="uk-UA" w:eastAsia="uk-UA"/>
              </w:rPr>
              <w:t>.Підготовка плану літнього</w:t>
            </w:r>
          </w:p>
        </w:tc>
        <w:tc>
          <w:tcPr>
            <w:tcW w:w="1685"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r w:rsidRPr="00AF03A9">
              <w:rPr>
                <w:rStyle w:val="FontStyle44"/>
                <w:sz w:val="28"/>
                <w:szCs w:val="28"/>
                <w:lang w:val="uk-UA" w:eastAsia="uk-UA"/>
              </w:rPr>
              <w:t>Квітень</w:t>
            </w:r>
          </w:p>
        </w:tc>
        <w:tc>
          <w:tcPr>
            <w:tcW w:w="1541"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r w:rsidRPr="00AF03A9">
              <w:rPr>
                <w:rStyle w:val="FontStyle44"/>
                <w:sz w:val="28"/>
                <w:szCs w:val="28"/>
                <w:lang w:val="uk-UA" w:eastAsia="uk-UA"/>
              </w:rPr>
              <w:t>Начальник</w:t>
            </w:r>
          </w:p>
        </w:tc>
      </w:tr>
      <w:tr w:rsidR="006A781D" w:rsidRPr="00AF03A9" w:rsidTr="002E15C2">
        <w:tc>
          <w:tcPr>
            <w:tcW w:w="1560" w:type="dxa"/>
            <w:tcBorders>
              <w:top w:val="nil"/>
              <w:left w:val="single" w:sz="6" w:space="0" w:color="auto"/>
              <w:bottom w:val="nil"/>
              <w:right w:val="single" w:sz="6" w:space="0" w:color="auto"/>
            </w:tcBorders>
          </w:tcPr>
          <w:p w:rsidR="006A781D" w:rsidRPr="00AF03A9" w:rsidRDefault="006A781D"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r w:rsidRPr="00AF03A9">
              <w:rPr>
                <w:rStyle w:val="FontStyle44"/>
                <w:sz w:val="28"/>
                <w:szCs w:val="28"/>
                <w:lang w:val="uk-UA" w:eastAsia="uk-UA"/>
              </w:rPr>
              <w:t>оздоровлення учнів.</w:t>
            </w:r>
          </w:p>
        </w:tc>
        <w:tc>
          <w:tcPr>
            <w:tcW w:w="1685" w:type="dxa"/>
            <w:tcBorders>
              <w:top w:val="nil"/>
              <w:left w:val="single" w:sz="6" w:space="0" w:color="auto"/>
              <w:bottom w:val="nil"/>
              <w:right w:val="single" w:sz="6" w:space="0" w:color="auto"/>
            </w:tcBorders>
          </w:tcPr>
          <w:p w:rsidR="006A781D" w:rsidRPr="00AF03A9" w:rsidRDefault="006A781D" w:rsidP="00577D83">
            <w:pPr>
              <w:pStyle w:val="Style9"/>
              <w:widowControl/>
              <w:rPr>
                <w:sz w:val="28"/>
                <w:szCs w:val="28"/>
              </w:rPr>
            </w:pPr>
          </w:p>
        </w:tc>
        <w:tc>
          <w:tcPr>
            <w:tcW w:w="1541"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r w:rsidRPr="00AF03A9">
              <w:rPr>
                <w:rStyle w:val="FontStyle44"/>
                <w:sz w:val="28"/>
                <w:szCs w:val="28"/>
                <w:lang w:val="uk-UA" w:eastAsia="uk-UA"/>
              </w:rPr>
              <w:t>табору</w:t>
            </w:r>
          </w:p>
        </w:tc>
      </w:tr>
      <w:tr w:rsidR="006A781D" w:rsidRPr="00AF03A9" w:rsidTr="002E15C2">
        <w:tc>
          <w:tcPr>
            <w:tcW w:w="1560" w:type="dxa"/>
            <w:tcBorders>
              <w:top w:val="nil"/>
              <w:left w:val="single" w:sz="6" w:space="0" w:color="auto"/>
              <w:bottom w:val="nil"/>
              <w:right w:val="single" w:sz="6" w:space="0" w:color="auto"/>
            </w:tcBorders>
          </w:tcPr>
          <w:p w:rsidR="006A781D" w:rsidRPr="00AF03A9" w:rsidRDefault="006A781D"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r>
              <w:rPr>
                <w:rStyle w:val="FontStyle44"/>
                <w:sz w:val="28"/>
                <w:szCs w:val="28"/>
                <w:lang w:val="uk-UA" w:eastAsia="uk-UA"/>
              </w:rPr>
              <w:t>22</w:t>
            </w:r>
            <w:r w:rsidRPr="00AF03A9">
              <w:rPr>
                <w:rStyle w:val="FontStyle44"/>
                <w:sz w:val="28"/>
                <w:szCs w:val="28"/>
                <w:lang w:val="uk-UA" w:eastAsia="uk-UA"/>
              </w:rPr>
              <w:t xml:space="preserve"> .Проведення тижня охорони</w:t>
            </w:r>
          </w:p>
        </w:tc>
        <w:tc>
          <w:tcPr>
            <w:tcW w:w="1685"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r w:rsidRPr="00AF03A9">
              <w:rPr>
                <w:rStyle w:val="FontStyle44"/>
                <w:sz w:val="28"/>
                <w:szCs w:val="28"/>
                <w:lang w:val="uk-UA" w:eastAsia="uk-UA"/>
              </w:rPr>
              <w:t>Квітень</w:t>
            </w:r>
          </w:p>
        </w:tc>
        <w:tc>
          <w:tcPr>
            <w:tcW w:w="1541"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r w:rsidRPr="00AF03A9">
              <w:rPr>
                <w:rStyle w:val="FontStyle44"/>
                <w:sz w:val="28"/>
                <w:szCs w:val="28"/>
                <w:lang w:val="uk-UA" w:eastAsia="uk-UA"/>
              </w:rPr>
              <w:t>Директор</w:t>
            </w:r>
          </w:p>
        </w:tc>
      </w:tr>
      <w:tr w:rsidR="006A781D" w:rsidRPr="00AF03A9" w:rsidTr="002E15C2">
        <w:tc>
          <w:tcPr>
            <w:tcW w:w="1560" w:type="dxa"/>
            <w:tcBorders>
              <w:top w:val="nil"/>
              <w:left w:val="single" w:sz="6" w:space="0" w:color="auto"/>
              <w:bottom w:val="nil"/>
              <w:right w:val="single" w:sz="6" w:space="0" w:color="auto"/>
            </w:tcBorders>
          </w:tcPr>
          <w:p w:rsidR="006A781D" w:rsidRPr="00AF03A9" w:rsidRDefault="006A781D"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r w:rsidRPr="00AF03A9">
              <w:rPr>
                <w:rStyle w:val="FontStyle44"/>
                <w:sz w:val="28"/>
                <w:szCs w:val="28"/>
                <w:lang w:val="uk-UA" w:eastAsia="uk-UA"/>
              </w:rPr>
              <w:t>праці</w:t>
            </w:r>
          </w:p>
        </w:tc>
        <w:tc>
          <w:tcPr>
            <w:tcW w:w="1685" w:type="dxa"/>
            <w:tcBorders>
              <w:top w:val="nil"/>
              <w:left w:val="single" w:sz="6" w:space="0" w:color="auto"/>
              <w:bottom w:val="nil"/>
              <w:right w:val="single" w:sz="6" w:space="0" w:color="auto"/>
            </w:tcBorders>
          </w:tcPr>
          <w:p w:rsidR="006A781D" w:rsidRPr="00AF03A9" w:rsidRDefault="006A781D" w:rsidP="00577D83">
            <w:pPr>
              <w:pStyle w:val="Style9"/>
              <w:widowControl/>
              <w:rPr>
                <w:sz w:val="28"/>
                <w:szCs w:val="28"/>
              </w:rPr>
            </w:pPr>
          </w:p>
        </w:tc>
        <w:tc>
          <w:tcPr>
            <w:tcW w:w="1541" w:type="dxa"/>
            <w:tcBorders>
              <w:top w:val="nil"/>
              <w:left w:val="single" w:sz="6" w:space="0" w:color="auto"/>
              <w:bottom w:val="nil"/>
              <w:right w:val="single" w:sz="6" w:space="0" w:color="auto"/>
            </w:tcBorders>
          </w:tcPr>
          <w:p w:rsidR="006A781D" w:rsidRPr="00AF03A9" w:rsidRDefault="006A781D" w:rsidP="00577D83">
            <w:pPr>
              <w:pStyle w:val="Style9"/>
              <w:widowControl/>
              <w:rPr>
                <w:sz w:val="28"/>
                <w:szCs w:val="28"/>
              </w:rPr>
            </w:pPr>
          </w:p>
        </w:tc>
      </w:tr>
      <w:tr w:rsidR="006A781D" w:rsidRPr="00AF03A9" w:rsidTr="002E15C2">
        <w:tc>
          <w:tcPr>
            <w:tcW w:w="1560" w:type="dxa"/>
            <w:tcBorders>
              <w:top w:val="nil"/>
              <w:left w:val="single" w:sz="6" w:space="0" w:color="auto"/>
              <w:bottom w:val="nil"/>
              <w:right w:val="single" w:sz="6" w:space="0" w:color="auto"/>
            </w:tcBorders>
          </w:tcPr>
          <w:p w:rsidR="006A781D" w:rsidRPr="00AF03A9" w:rsidRDefault="006A781D"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r>
              <w:rPr>
                <w:rStyle w:val="FontStyle44"/>
                <w:sz w:val="28"/>
                <w:szCs w:val="28"/>
                <w:lang w:val="uk-UA" w:eastAsia="uk-UA"/>
              </w:rPr>
              <w:t>23</w:t>
            </w:r>
            <w:r w:rsidRPr="00AF03A9">
              <w:rPr>
                <w:rStyle w:val="FontStyle44"/>
                <w:sz w:val="28"/>
                <w:szCs w:val="28"/>
                <w:lang w:val="uk-UA" w:eastAsia="uk-UA"/>
              </w:rPr>
              <w:t>.Попередження  дитячого</w:t>
            </w:r>
          </w:p>
        </w:tc>
        <w:tc>
          <w:tcPr>
            <w:tcW w:w="1685"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r w:rsidRPr="00AF03A9">
              <w:rPr>
                <w:rStyle w:val="FontStyle44"/>
                <w:sz w:val="28"/>
                <w:szCs w:val="28"/>
                <w:lang w:val="uk-UA" w:eastAsia="uk-UA"/>
              </w:rPr>
              <w:t>Квітень</w:t>
            </w:r>
          </w:p>
        </w:tc>
        <w:tc>
          <w:tcPr>
            <w:tcW w:w="1541"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r w:rsidRPr="00AF03A9">
              <w:rPr>
                <w:rStyle w:val="FontStyle44"/>
                <w:sz w:val="28"/>
                <w:szCs w:val="28"/>
                <w:lang w:val="uk-UA" w:eastAsia="uk-UA"/>
              </w:rPr>
              <w:t>Кл. керівн.</w:t>
            </w:r>
          </w:p>
        </w:tc>
      </w:tr>
      <w:tr w:rsidR="006A781D" w:rsidRPr="00AF03A9" w:rsidTr="002E15C2">
        <w:tc>
          <w:tcPr>
            <w:tcW w:w="1560" w:type="dxa"/>
            <w:tcBorders>
              <w:top w:val="nil"/>
              <w:left w:val="single" w:sz="6" w:space="0" w:color="auto"/>
              <w:bottom w:val="nil"/>
              <w:right w:val="single" w:sz="6" w:space="0" w:color="auto"/>
            </w:tcBorders>
          </w:tcPr>
          <w:p w:rsidR="006A781D" w:rsidRPr="00AF03A9" w:rsidRDefault="006A781D"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r w:rsidRPr="00AF03A9">
              <w:rPr>
                <w:rStyle w:val="FontStyle44"/>
                <w:sz w:val="28"/>
                <w:szCs w:val="28"/>
                <w:lang w:val="uk-UA" w:eastAsia="uk-UA"/>
              </w:rPr>
              <w:t>травматизму.</w:t>
            </w:r>
          </w:p>
        </w:tc>
        <w:tc>
          <w:tcPr>
            <w:tcW w:w="1685" w:type="dxa"/>
            <w:tcBorders>
              <w:top w:val="nil"/>
              <w:left w:val="single" w:sz="6" w:space="0" w:color="auto"/>
              <w:bottom w:val="nil"/>
              <w:right w:val="single" w:sz="6" w:space="0" w:color="auto"/>
            </w:tcBorders>
          </w:tcPr>
          <w:p w:rsidR="006A781D" w:rsidRPr="00AF03A9" w:rsidRDefault="006A781D" w:rsidP="00577D83">
            <w:pPr>
              <w:pStyle w:val="Style9"/>
              <w:widowControl/>
              <w:rPr>
                <w:sz w:val="28"/>
                <w:szCs w:val="28"/>
              </w:rPr>
            </w:pPr>
          </w:p>
        </w:tc>
        <w:tc>
          <w:tcPr>
            <w:tcW w:w="1541" w:type="dxa"/>
            <w:tcBorders>
              <w:top w:val="nil"/>
              <w:left w:val="single" w:sz="6" w:space="0" w:color="auto"/>
              <w:bottom w:val="nil"/>
              <w:right w:val="single" w:sz="6" w:space="0" w:color="auto"/>
            </w:tcBorders>
          </w:tcPr>
          <w:p w:rsidR="006A781D" w:rsidRPr="00AF03A9" w:rsidRDefault="006A781D" w:rsidP="00577D83">
            <w:pPr>
              <w:pStyle w:val="Style9"/>
              <w:widowControl/>
              <w:rPr>
                <w:sz w:val="28"/>
                <w:szCs w:val="28"/>
              </w:rPr>
            </w:pPr>
          </w:p>
        </w:tc>
      </w:tr>
      <w:tr w:rsidR="006A781D" w:rsidRPr="00AF03A9" w:rsidTr="002E15C2">
        <w:tc>
          <w:tcPr>
            <w:tcW w:w="1560" w:type="dxa"/>
            <w:tcBorders>
              <w:top w:val="nil"/>
              <w:left w:val="single" w:sz="6" w:space="0" w:color="auto"/>
              <w:bottom w:val="nil"/>
              <w:right w:val="single" w:sz="6" w:space="0" w:color="auto"/>
            </w:tcBorders>
          </w:tcPr>
          <w:p w:rsidR="006A781D" w:rsidRPr="00AF03A9" w:rsidRDefault="006A781D"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r>
              <w:rPr>
                <w:rStyle w:val="FontStyle44"/>
                <w:sz w:val="28"/>
                <w:szCs w:val="28"/>
                <w:lang w:val="uk-UA" w:eastAsia="uk-UA"/>
              </w:rPr>
              <w:t>24</w:t>
            </w:r>
            <w:r w:rsidRPr="00AF03A9">
              <w:rPr>
                <w:rStyle w:val="FontStyle44"/>
                <w:sz w:val="28"/>
                <w:szCs w:val="28"/>
                <w:lang w:val="uk-UA" w:eastAsia="uk-UA"/>
              </w:rPr>
              <w:t>.Практичний вихід учнів з</w:t>
            </w:r>
          </w:p>
        </w:tc>
        <w:tc>
          <w:tcPr>
            <w:tcW w:w="1685"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r w:rsidRPr="00AF03A9">
              <w:rPr>
                <w:rStyle w:val="FontStyle44"/>
                <w:sz w:val="28"/>
                <w:szCs w:val="28"/>
                <w:lang w:val="uk-UA" w:eastAsia="uk-UA"/>
              </w:rPr>
              <w:t>Квітень</w:t>
            </w:r>
          </w:p>
        </w:tc>
        <w:tc>
          <w:tcPr>
            <w:tcW w:w="1541"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r w:rsidRPr="00AF03A9">
              <w:rPr>
                <w:rStyle w:val="FontStyle44"/>
                <w:sz w:val="28"/>
                <w:szCs w:val="28"/>
                <w:lang w:val="uk-UA" w:eastAsia="uk-UA"/>
              </w:rPr>
              <w:t>Директор</w:t>
            </w:r>
          </w:p>
        </w:tc>
      </w:tr>
      <w:tr w:rsidR="006A781D" w:rsidRPr="00AF03A9" w:rsidTr="002E15C2">
        <w:tc>
          <w:tcPr>
            <w:tcW w:w="1560" w:type="dxa"/>
            <w:tcBorders>
              <w:top w:val="nil"/>
              <w:left w:val="single" w:sz="6" w:space="0" w:color="auto"/>
              <w:bottom w:val="nil"/>
              <w:right w:val="single" w:sz="6" w:space="0" w:color="auto"/>
            </w:tcBorders>
          </w:tcPr>
          <w:p w:rsidR="006A781D" w:rsidRPr="00AF03A9" w:rsidRDefault="006A781D"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r w:rsidRPr="00AF03A9">
              <w:rPr>
                <w:rStyle w:val="FontStyle44"/>
                <w:sz w:val="28"/>
                <w:szCs w:val="28"/>
                <w:lang w:val="uk-UA" w:eastAsia="uk-UA"/>
              </w:rPr>
              <w:t>будівлі школи згідно з евакуа-</w:t>
            </w:r>
          </w:p>
        </w:tc>
        <w:tc>
          <w:tcPr>
            <w:tcW w:w="1685" w:type="dxa"/>
            <w:tcBorders>
              <w:top w:val="nil"/>
              <w:left w:val="single" w:sz="6" w:space="0" w:color="auto"/>
              <w:bottom w:val="nil"/>
              <w:right w:val="single" w:sz="6" w:space="0" w:color="auto"/>
            </w:tcBorders>
          </w:tcPr>
          <w:p w:rsidR="006A781D" w:rsidRPr="00AF03A9" w:rsidRDefault="006A781D" w:rsidP="00577D83">
            <w:pPr>
              <w:pStyle w:val="Style9"/>
              <w:widowControl/>
              <w:rPr>
                <w:sz w:val="28"/>
                <w:szCs w:val="28"/>
              </w:rPr>
            </w:pPr>
          </w:p>
        </w:tc>
        <w:tc>
          <w:tcPr>
            <w:tcW w:w="1541" w:type="dxa"/>
            <w:tcBorders>
              <w:top w:val="nil"/>
              <w:left w:val="single" w:sz="6" w:space="0" w:color="auto"/>
              <w:bottom w:val="nil"/>
              <w:right w:val="single" w:sz="6" w:space="0" w:color="auto"/>
            </w:tcBorders>
          </w:tcPr>
          <w:p w:rsidR="006A781D" w:rsidRPr="00AF03A9" w:rsidRDefault="006A781D" w:rsidP="00577D83">
            <w:pPr>
              <w:pStyle w:val="Style9"/>
              <w:widowControl/>
              <w:rPr>
                <w:sz w:val="28"/>
                <w:szCs w:val="28"/>
              </w:rPr>
            </w:pPr>
          </w:p>
        </w:tc>
      </w:tr>
      <w:tr w:rsidR="006A781D" w:rsidRPr="00AF03A9" w:rsidTr="002E15C2">
        <w:tc>
          <w:tcPr>
            <w:tcW w:w="1560" w:type="dxa"/>
            <w:tcBorders>
              <w:top w:val="nil"/>
              <w:left w:val="single" w:sz="6" w:space="0" w:color="auto"/>
              <w:bottom w:val="nil"/>
              <w:right w:val="single" w:sz="6" w:space="0" w:color="auto"/>
            </w:tcBorders>
          </w:tcPr>
          <w:p w:rsidR="006A781D" w:rsidRPr="00AF03A9" w:rsidRDefault="006A781D"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r w:rsidRPr="00AF03A9">
              <w:rPr>
                <w:rStyle w:val="FontStyle44"/>
                <w:sz w:val="28"/>
                <w:szCs w:val="28"/>
                <w:lang w:val="uk-UA" w:eastAsia="uk-UA"/>
              </w:rPr>
              <w:t>ційним планом.</w:t>
            </w:r>
          </w:p>
        </w:tc>
        <w:tc>
          <w:tcPr>
            <w:tcW w:w="1685" w:type="dxa"/>
            <w:tcBorders>
              <w:top w:val="nil"/>
              <w:left w:val="single" w:sz="6" w:space="0" w:color="auto"/>
              <w:bottom w:val="nil"/>
              <w:right w:val="single" w:sz="6" w:space="0" w:color="auto"/>
            </w:tcBorders>
          </w:tcPr>
          <w:p w:rsidR="006A781D" w:rsidRPr="00AF03A9" w:rsidRDefault="006A781D" w:rsidP="00577D83">
            <w:pPr>
              <w:pStyle w:val="Style9"/>
              <w:widowControl/>
              <w:rPr>
                <w:sz w:val="28"/>
                <w:szCs w:val="28"/>
              </w:rPr>
            </w:pPr>
          </w:p>
        </w:tc>
        <w:tc>
          <w:tcPr>
            <w:tcW w:w="1541" w:type="dxa"/>
            <w:tcBorders>
              <w:top w:val="nil"/>
              <w:left w:val="single" w:sz="6" w:space="0" w:color="auto"/>
              <w:bottom w:val="nil"/>
              <w:right w:val="single" w:sz="6" w:space="0" w:color="auto"/>
            </w:tcBorders>
          </w:tcPr>
          <w:p w:rsidR="006A781D" w:rsidRPr="00AF03A9" w:rsidRDefault="006A781D" w:rsidP="00577D83">
            <w:pPr>
              <w:pStyle w:val="Style9"/>
              <w:widowControl/>
              <w:rPr>
                <w:sz w:val="28"/>
                <w:szCs w:val="28"/>
              </w:rPr>
            </w:pPr>
          </w:p>
        </w:tc>
      </w:tr>
      <w:tr w:rsidR="006A781D" w:rsidRPr="00AF03A9" w:rsidTr="002E15C2">
        <w:tc>
          <w:tcPr>
            <w:tcW w:w="1560" w:type="dxa"/>
            <w:tcBorders>
              <w:top w:val="nil"/>
              <w:left w:val="single" w:sz="6" w:space="0" w:color="auto"/>
              <w:bottom w:val="nil"/>
              <w:right w:val="single" w:sz="6" w:space="0" w:color="auto"/>
            </w:tcBorders>
          </w:tcPr>
          <w:p w:rsidR="006A781D" w:rsidRPr="00AF03A9" w:rsidRDefault="006A781D"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r>
              <w:rPr>
                <w:rStyle w:val="FontStyle44"/>
                <w:sz w:val="28"/>
                <w:szCs w:val="28"/>
                <w:lang w:val="uk-UA" w:eastAsia="uk-UA"/>
              </w:rPr>
              <w:t>25</w:t>
            </w:r>
            <w:r w:rsidRPr="00AF03A9">
              <w:rPr>
                <w:rStyle w:val="FontStyle44"/>
                <w:sz w:val="28"/>
                <w:szCs w:val="28"/>
                <w:lang w:val="uk-UA" w:eastAsia="uk-UA"/>
              </w:rPr>
              <w:t>.Проведення інструктажів і</w:t>
            </w:r>
          </w:p>
        </w:tc>
        <w:tc>
          <w:tcPr>
            <w:tcW w:w="1685"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r w:rsidRPr="00AF03A9">
              <w:rPr>
                <w:rStyle w:val="FontStyle44"/>
                <w:sz w:val="28"/>
                <w:szCs w:val="28"/>
                <w:lang w:val="uk-UA" w:eastAsia="uk-UA"/>
              </w:rPr>
              <w:t>Травень</w:t>
            </w:r>
          </w:p>
        </w:tc>
        <w:tc>
          <w:tcPr>
            <w:tcW w:w="1541"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r w:rsidRPr="00AF03A9">
              <w:rPr>
                <w:rStyle w:val="FontStyle44"/>
                <w:sz w:val="28"/>
                <w:szCs w:val="28"/>
                <w:lang w:val="uk-UA" w:eastAsia="uk-UA"/>
              </w:rPr>
              <w:t>Кл. керівн.</w:t>
            </w:r>
          </w:p>
        </w:tc>
      </w:tr>
      <w:tr w:rsidR="006A781D" w:rsidRPr="00AF03A9" w:rsidTr="002E15C2">
        <w:tc>
          <w:tcPr>
            <w:tcW w:w="1560" w:type="dxa"/>
            <w:tcBorders>
              <w:top w:val="nil"/>
              <w:left w:val="single" w:sz="6" w:space="0" w:color="auto"/>
              <w:bottom w:val="nil"/>
              <w:right w:val="single" w:sz="6" w:space="0" w:color="auto"/>
            </w:tcBorders>
          </w:tcPr>
          <w:p w:rsidR="006A781D" w:rsidRPr="00AF03A9" w:rsidRDefault="006A781D"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r>
              <w:rPr>
                <w:rStyle w:val="FontStyle44"/>
                <w:sz w:val="28"/>
                <w:szCs w:val="28"/>
                <w:lang w:val="uk-UA" w:eastAsia="uk-UA"/>
              </w:rPr>
              <w:t>бесід з техніки безпеки</w:t>
            </w:r>
            <w:r w:rsidRPr="00AF03A9">
              <w:rPr>
                <w:rStyle w:val="FontStyle44"/>
                <w:sz w:val="28"/>
                <w:szCs w:val="28"/>
                <w:lang w:val="uk-UA" w:eastAsia="uk-UA"/>
              </w:rPr>
              <w:t xml:space="preserve"> </w:t>
            </w:r>
          </w:p>
        </w:tc>
        <w:tc>
          <w:tcPr>
            <w:tcW w:w="1685" w:type="dxa"/>
            <w:tcBorders>
              <w:top w:val="nil"/>
              <w:left w:val="single" w:sz="6" w:space="0" w:color="auto"/>
              <w:bottom w:val="nil"/>
              <w:right w:val="single" w:sz="6" w:space="0" w:color="auto"/>
            </w:tcBorders>
          </w:tcPr>
          <w:p w:rsidR="006A781D" w:rsidRPr="00AF03A9" w:rsidRDefault="006A781D" w:rsidP="00CE183C">
            <w:pPr>
              <w:pStyle w:val="Style9"/>
              <w:widowControl/>
              <w:rPr>
                <w:sz w:val="28"/>
                <w:szCs w:val="28"/>
              </w:rPr>
            </w:pPr>
          </w:p>
        </w:tc>
        <w:tc>
          <w:tcPr>
            <w:tcW w:w="1541" w:type="dxa"/>
            <w:tcBorders>
              <w:top w:val="nil"/>
              <w:left w:val="single" w:sz="6" w:space="0" w:color="auto"/>
              <w:bottom w:val="nil"/>
              <w:right w:val="single" w:sz="6" w:space="0" w:color="auto"/>
            </w:tcBorders>
          </w:tcPr>
          <w:p w:rsidR="006A781D" w:rsidRPr="00AF03A9" w:rsidRDefault="006A781D" w:rsidP="00CE183C">
            <w:pPr>
              <w:pStyle w:val="Style9"/>
              <w:widowControl/>
              <w:rPr>
                <w:sz w:val="28"/>
                <w:szCs w:val="28"/>
              </w:rPr>
            </w:pPr>
          </w:p>
        </w:tc>
      </w:tr>
      <w:tr w:rsidR="006A781D" w:rsidRPr="00AF03A9" w:rsidTr="002E15C2">
        <w:tc>
          <w:tcPr>
            <w:tcW w:w="1560" w:type="dxa"/>
            <w:tcBorders>
              <w:top w:val="nil"/>
              <w:left w:val="single" w:sz="6" w:space="0" w:color="auto"/>
              <w:bottom w:val="nil"/>
              <w:right w:val="single" w:sz="6" w:space="0" w:color="auto"/>
            </w:tcBorders>
          </w:tcPr>
          <w:p w:rsidR="006A781D" w:rsidRPr="00AF03A9" w:rsidRDefault="006A781D"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r>
              <w:rPr>
                <w:rStyle w:val="FontStyle44"/>
                <w:sz w:val="28"/>
                <w:szCs w:val="28"/>
                <w:lang w:val="uk-UA" w:eastAsia="uk-UA"/>
              </w:rPr>
              <w:t>26</w:t>
            </w:r>
            <w:r w:rsidRPr="00AF03A9">
              <w:rPr>
                <w:rStyle w:val="FontStyle44"/>
                <w:sz w:val="28"/>
                <w:szCs w:val="28"/>
                <w:lang w:val="uk-UA" w:eastAsia="uk-UA"/>
              </w:rPr>
              <w:t>.Проведе</w:t>
            </w:r>
            <w:r>
              <w:rPr>
                <w:rStyle w:val="FontStyle44"/>
                <w:sz w:val="28"/>
                <w:szCs w:val="28"/>
                <w:lang w:val="uk-UA" w:eastAsia="uk-UA"/>
              </w:rPr>
              <w:t>ння занять з охорони праці з класими керівниками</w:t>
            </w:r>
          </w:p>
        </w:tc>
        <w:tc>
          <w:tcPr>
            <w:tcW w:w="1685"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r w:rsidRPr="00AF03A9">
              <w:rPr>
                <w:rStyle w:val="FontStyle44"/>
                <w:sz w:val="28"/>
                <w:szCs w:val="28"/>
                <w:lang w:val="uk-UA" w:eastAsia="uk-UA"/>
              </w:rPr>
              <w:t>Травень</w:t>
            </w:r>
          </w:p>
        </w:tc>
        <w:tc>
          <w:tcPr>
            <w:tcW w:w="1541"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r w:rsidRPr="00AF03A9">
              <w:rPr>
                <w:rStyle w:val="FontStyle44"/>
                <w:sz w:val="28"/>
                <w:szCs w:val="28"/>
                <w:lang w:val="uk-UA" w:eastAsia="uk-UA"/>
              </w:rPr>
              <w:t>Директор</w:t>
            </w:r>
          </w:p>
        </w:tc>
      </w:tr>
      <w:tr w:rsidR="006A781D" w:rsidRPr="00AF03A9" w:rsidTr="002E15C2">
        <w:tc>
          <w:tcPr>
            <w:tcW w:w="1560" w:type="dxa"/>
            <w:tcBorders>
              <w:top w:val="nil"/>
              <w:left w:val="single" w:sz="6" w:space="0" w:color="auto"/>
              <w:bottom w:val="nil"/>
              <w:right w:val="single" w:sz="6" w:space="0" w:color="auto"/>
            </w:tcBorders>
          </w:tcPr>
          <w:p w:rsidR="006A781D" w:rsidRPr="00AF03A9" w:rsidRDefault="006A781D"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r>
              <w:rPr>
                <w:rStyle w:val="FontStyle44"/>
                <w:sz w:val="28"/>
                <w:szCs w:val="28"/>
                <w:lang w:val="uk-UA" w:eastAsia="uk-UA"/>
              </w:rPr>
              <w:t>27</w:t>
            </w:r>
            <w:r w:rsidRPr="00AF03A9">
              <w:rPr>
                <w:rStyle w:val="FontStyle44"/>
                <w:sz w:val="28"/>
                <w:szCs w:val="28"/>
                <w:lang w:val="uk-UA" w:eastAsia="uk-UA"/>
              </w:rPr>
              <w:t>.Проведення занять з ОП із пра-</w:t>
            </w:r>
          </w:p>
        </w:tc>
        <w:tc>
          <w:tcPr>
            <w:tcW w:w="1685"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r w:rsidRPr="00AF03A9">
              <w:rPr>
                <w:rStyle w:val="FontStyle44"/>
                <w:sz w:val="28"/>
                <w:szCs w:val="28"/>
                <w:lang w:val="uk-UA" w:eastAsia="uk-UA"/>
              </w:rPr>
              <w:t>Травень</w:t>
            </w:r>
          </w:p>
        </w:tc>
        <w:tc>
          <w:tcPr>
            <w:tcW w:w="1541"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r w:rsidRPr="00AF03A9">
              <w:rPr>
                <w:rStyle w:val="FontStyle44"/>
                <w:sz w:val="28"/>
                <w:szCs w:val="28"/>
                <w:lang w:val="uk-UA" w:eastAsia="uk-UA"/>
              </w:rPr>
              <w:t>Начальник</w:t>
            </w:r>
          </w:p>
        </w:tc>
      </w:tr>
      <w:tr w:rsidR="006A781D" w:rsidRPr="00AF03A9" w:rsidTr="002E15C2">
        <w:tc>
          <w:tcPr>
            <w:tcW w:w="1560" w:type="dxa"/>
            <w:tcBorders>
              <w:top w:val="nil"/>
              <w:left w:val="single" w:sz="6" w:space="0" w:color="auto"/>
              <w:bottom w:val="nil"/>
              <w:right w:val="single" w:sz="6" w:space="0" w:color="auto"/>
            </w:tcBorders>
          </w:tcPr>
          <w:p w:rsidR="006A781D" w:rsidRPr="00AF03A9" w:rsidRDefault="006A781D"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r>
              <w:rPr>
                <w:rStyle w:val="FontStyle44"/>
                <w:sz w:val="28"/>
                <w:szCs w:val="28"/>
                <w:lang w:val="uk-UA" w:eastAsia="uk-UA"/>
              </w:rPr>
              <w:t>цівниками літнього мовного</w:t>
            </w:r>
            <w:r w:rsidRPr="00AF03A9">
              <w:rPr>
                <w:rStyle w:val="FontStyle44"/>
                <w:sz w:val="28"/>
                <w:szCs w:val="28"/>
                <w:lang w:val="uk-UA" w:eastAsia="uk-UA"/>
              </w:rPr>
              <w:t xml:space="preserve"> табору.</w:t>
            </w:r>
          </w:p>
        </w:tc>
        <w:tc>
          <w:tcPr>
            <w:tcW w:w="1685" w:type="dxa"/>
            <w:tcBorders>
              <w:top w:val="nil"/>
              <w:left w:val="single" w:sz="6" w:space="0" w:color="auto"/>
              <w:bottom w:val="nil"/>
              <w:right w:val="single" w:sz="6" w:space="0" w:color="auto"/>
            </w:tcBorders>
          </w:tcPr>
          <w:p w:rsidR="006A781D" w:rsidRPr="00AF03A9" w:rsidRDefault="006A781D" w:rsidP="00577D83">
            <w:pPr>
              <w:pStyle w:val="Style9"/>
              <w:widowControl/>
              <w:rPr>
                <w:sz w:val="28"/>
                <w:szCs w:val="28"/>
              </w:rPr>
            </w:pPr>
          </w:p>
        </w:tc>
        <w:tc>
          <w:tcPr>
            <w:tcW w:w="1541" w:type="dxa"/>
            <w:tcBorders>
              <w:top w:val="nil"/>
              <w:left w:val="single" w:sz="6" w:space="0" w:color="auto"/>
              <w:bottom w:val="nil"/>
              <w:right w:val="single" w:sz="6" w:space="0" w:color="auto"/>
            </w:tcBorders>
          </w:tcPr>
          <w:p w:rsidR="006A781D" w:rsidRPr="00AF03A9" w:rsidRDefault="006A781D" w:rsidP="00577D83">
            <w:pPr>
              <w:pStyle w:val="Style19"/>
              <w:widowControl/>
              <w:rPr>
                <w:rStyle w:val="FontStyle44"/>
                <w:sz w:val="28"/>
                <w:szCs w:val="28"/>
                <w:lang w:val="uk-UA" w:eastAsia="uk-UA"/>
              </w:rPr>
            </w:pPr>
            <w:r w:rsidRPr="00AF03A9">
              <w:rPr>
                <w:rStyle w:val="FontStyle44"/>
                <w:sz w:val="28"/>
                <w:szCs w:val="28"/>
                <w:lang w:val="uk-UA" w:eastAsia="uk-UA"/>
              </w:rPr>
              <w:t>табору</w:t>
            </w:r>
          </w:p>
        </w:tc>
      </w:tr>
      <w:tr w:rsidR="006A781D" w:rsidRPr="00AF03A9" w:rsidTr="002E15C2">
        <w:tc>
          <w:tcPr>
            <w:tcW w:w="1560" w:type="dxa"/>
            <w:tcBorders>
              <w:top w:val="nil"/>
              <w:left w:val="single" w:sz="6" w:space="0" w:color="auto"/>
              <w:bottom w:val="nil"/>
              <w:right w:val="single" w:sz="6" w:space="0" w:color="auto"/>
            </w:tcBorders>
          </w:tcPr>
          <w:p w:rsidR="006A781D" w:rsidRPr="00AF03A9" w:rsidRDefault="006A781D" w:rsidP="00C52D53">
            <w:pPr>
              <w:pStyle w:val="Style9"/>
              <w:widowControl/>
              <w:rPr>
                <w:sz w:val="28"/>
                <w:szCs w:val="28"/>
              </w:rPr>
            </w:pPr>
          </w:p>
        </w:tc>
        <w:tc>
          <w:tcPr>
            <w:tcW w:w="4815" w:type="dxa"/>
            <w:tcBorders>
              <w:top w:val="nil"/>
              <w:left w:val="single" w:sz="6" w:space="0" w:color="auto"/>
              <w:bottom w:val="nil"/>
              <w:right w:val="single" w:sz="6" w:space="0" w:color="auto"/>
            </w:tcBorders>
          </w:tcPr>
          <w:p w:rsidR="006A781D" w:rsidRPr="00AF03A9" w:rsidRDefault="006A781D" w:rsidP="00CE183C">
            <w:pPr>
              <w:pStyle w:val="Style19"/>
              <w:widowControl/>
              <w:rPr>
                <w:rStyle w:val="FontStyle44"/>
                <w:sz w:val="28"/>
                <w:szCs w:val="28"/>
                <w:lang w:val="uk-UA" w:eastAsia="uk-UA"/>
              </w:rPr>
            </w:pPr>
          </w:p>
        </w:tc>
        <w:tc>
          <w:tcPr>
            <w:tcW w:w="1685" w:type="dxa"/>
            <w:tcBorders>
              <w:top w:val="nil"/>
              <w:left w:val="single" w:sz="6" w:space="0" w:color="auto"/>
              <w:bottom w:val="nil"/>
              <w:right w:val="single" w:sz="6" w:space="0" w:color="auto"/>
            </w:tcBorders>
          </w:tcPr>
          <w:p w:rsidR="006A781D" w:rsidRPr="00AF03A9" w:rsidRDefault="006A781D" w:rsidP="00CE183C">
            <w:pPr>
              <w:pStyle w:val="Style19"/>
              <w:widowControl/>
              <w:rPr>
                <w:rStyle w:val="FontStyle44"/>
                <w:sz w:val="28"/>
                <w:szCs w:val="28"/>
                <w:lang w:val="uk-UA" w:eastAsia="uk-UA"/>
              </w:rPr>
            </w:pPr>
          </w:p>
        </w:tc>
        <w:tc>
          <w:tcPr>
            <w:tcW w:w="1541" w:type="dxa"/>
            <w:tcBorders>
              <w:top w:val="nil"/>
              <w:left w:val="single" w:sz="6" w:space="0" w:color="auto"/>
              <w:bottom w:val="nil"/>
              <w:right w:val="single" w:sz="6" w:space="0" w:color="auto"/>
            </w:tcBorders>
          </w:tcPr>
          <w:p w:rsidR="006A781D" w:rsidRPr="00AF03A9" w:rsidRDefault="006A781D" w:rsidP="00CE183C">
            <w:pPr>
              <w:pStyle w:val="Style19"/>
              <w:widowControl/>
              <w:rPr>
                <w:rStyle w:val="FontStyle44"/>
                <w:sz w:val="28"/>
                <w:szCs w:val="28"/>
                <w:lang w:val="uk-UA" w:eastAsia="uk-UA"/>
              </w:rPr>
            </w:pPr>
          </w:p>
        </w:tc>
      </w:tr>
    </w:tbl>
    <w:p w:rsidR="00F3631C" w:rsidRDefault="00F3631C" w:rsidP="00E37120">
      <w:pPr>
        <w:pStyle w:val="a4"/>
        <w:jc w:val="center"/>
        <w:rPr>
          <w:rStyle w:val="FontStyle32"/>
          <w:b/>
          <w:color w:val="FF0000"/>
          <w:sz w:val="28"/>
          <w:szCs w:val="28"/>
          <w:lang w:val="uk-UA" w:eastAsia="uk-UA"/>
        </w:rPr>
      </w:pPr>
    </w:p>
    <w:p w:rsidR="00E37120" w:rsidRPr="00AF03A9" w:rsidRDefault="00E37120" w:rsidP="00E37120">
      <w:pPr>
        <w:pStyle w:val="a4"/>
        <w:jc w:val="center"/>
        <w:rPr>
          <w:rStyle w:val="FontStyle32"/>
          <w:b/>
          <w:color w:val="FF0000"/>
          <w:sz w:val="28"/>
          <w:szCs w:val="28"/>
          <w:lang w:val="uk-UA" w:eastAsia="uk-UA"/>
        </w:rPr>
      </w:pPr>
      <w:r w:rsidRPr="00AF03A9">
        <w:rPr>
          <w:rStyle w:val="FontStyle32"/>
          <w:b/>
          <w:color w:val="FF0000"/>
          <w:sz w:val="28"/>
          <w:szCs w:val="28"/>
          <w:lang w:val="uk-UA" w:eastAsia="uk-UA"/>
        </w:rPr>
        <w:t>Комплексні заходи щодо поліпшення безпеки життя і діяльнос</w:t>
      </w:r>
      <w:r w:rsidR="009F5935">
        <w:rPr>
          <w:rStyle w:val="FontStyle32"/>
          <w:b/>
          <w:color w:val="FF0000"/>
          <w:sz w:val="28"/>
          <w:szCs w:val="28"/>
          <w:lang w:val="uk-UA" w:eastAsia="uk-UA"/>
        </w:rPr>
        <w:t>ті учасників освітнього</w:t>
      </w:r>
      <w:r w:rsidRPr="00AF03A9">
        <w:rPr>
          <w:rStyle w:val="FontStyle32"/>
          <w:b/>
          <w:color w:val="FF0000"/>
          <w:sz w:val="28"/>
          <w:szCs w:val="28"/>
          <w:lang w:val="uk-UA" w:eastAsia="uk-UA"/>
        </w:rPr>
        <w:t xml:space="preserve"> п</w:t>
      </w:r>
      <w:r w:rsidR="009F5935">
        <w:rPr>
          <w:rStyle w:val="FontStyle32"/>
          <w:b/>
          <w:color w:val="FF0000"/>
          <w:sz w:val="28"/>
          <w:szCs w:val="28"/>
          <w:lang w:val="uk-UA" w:eastAsia="uk-UA"/>
        </w:rPr>
        <w:t>роце</w:t>
      </w:r>
      <w:r w:rsidRPr="00AF03A9">
        <w:rPr>
          <w:rStyle w:val="FontStyle32"/>
          <w:b/>
          <w:color w:val="FF0000"/>
          <w:sz w:val="28"/>
          <w:szCs w:val="28"/>
          <w:lang w:val="uk-UA" w:eastAsia="uk-UA"/>
        </w:rPr>
        <w:t>су, запобігання дитячого травматизму</w:t>
      </w:r>
    </w:p>
    <w:p w:rsidR="00E37120" w:rsidRPr="00AF03A9" w:rsidRDefault="00E37120" w:rsidP="00E37120">
      <w:pPr>
        <w:pStyle w:val="a4"/>
        <w:jc w:val="center"/>
        <w:rPr>
          <w:rStyle w:val="FontStyle32"/>
          <w:b/>
          <w:color w:val="FF0000"/>
          <w:sz w:val="28"/>
          <w:szCs w:val="28"/>
          <w:lang w:val="uk-UA" w:eastAsia="uk-UA"/>
        </w:rPr>
      </w:pPr>
      <w:r w:rsidRPr="00AF03A9">
        <w:rPr>
          <w:rStyle w:val="FontStyle32"/>
          <w:b/>
          <w:color w:val="FF0000"/>
          <w:sz w:val="28"/>
          <w:szCs w:val="28"/>
          <w:lang w:val="uk-UA" w:eastAsia="uk-UA"/>
        </w:rPr>
        <w:t>в побуті</w:t>
      </w:r>
    </w:p>
    <w:tbl>
      <w:tblPr>
        <w:tblW w:w="0" w:type="auto"/>
        <w:tblInd w:w="40" w:type="dxa"/>
        <w:tblLayout w:type="fixed"/>
        <w:tblCellMar>
          <w:left w:w="40" w:type="dxa"/>
          <w:right w:w="40" w:type="dxa"/>
        </w:tblCellMar>
        <w:tblLook w:val="0000"/>
      </w:tblPr>
      <w:tblGrid>
        <w:gridCol w:w="2054"/>
        <w:gridCol w:w="4128"/>
        <w:gridCol w:w="1776"/>
        <w:gridCol w:w="1651"/>
      </w:tblGrid>
      <w:tr w:rsidR="00E37120" w:rsidRPr="00AF03A9" w:rsidTr="002E15C2">
        <w:tc>
          <w:tcPr>
            <w:tcW w:w="2054" w:type="dxa"/>
            <w:tcBorders>
              <w:top w:val="single" w:sz="6" w:space="0" w:color="auto"/>
              <w:left w:val="single" w:sz="6" w:space="0" w:color="auto"/>
              <w:bottom w:val="single" w:sz="6" w:space="0" w:color="auto"/>
              <w:right w:val="single" w:sz="6" w:space="0" w:color="auto"/>
            </w:tcBorders>
            <w:vAlign w:val="center"/>
          </w:tcPr>
          <w:p w:rsidR="00E37120" w:rsidRPr="00AF03A9" w:rsidRDefault="00E37120" w:rsidP="002E15C2">
            <w:pPr>
              <w:pStyle w:val="Style19"/>
              <w:widowControl/>
              <w:ind w:left="461"/>
              <w:jc w:val="center"/>
              <w:rPr>
                <w:rStyle w:val="FontStyle44"/>
                <w:color w:val="0070C0"/>
                <w:sz w:val="28"/>
                <w:szCs w:val="28"/>
                <w:lang w:val="uk-UA" w:eastAsia="uk-UA"/>
              </w:rPr>
            </w:pPr>
            <w:r w:rsidRPr="00AF03A9">
              <w:rPr>
                <w:rStyle w:val="FontStyle44"/>
                <w:color w:val="0070C0"/>
                <w:sz w:val="28"/>
                <w:szCs w:val="28"/>
                <w:lang w:val="uk-UA" w:eastAsia="uk-UA"/>
              </w:rPr>
              <w:t>Напрям</w:t>
            </w:r>
          </w:p>
        </w:tc>
        <w:tc>
          <w:tcPr>
            <w:tcW w:w="4128" w:type="dxa"/>
            <w:tcBorders>
              <w:top w:val="single" w:sz="6" w:space="0" w:color="auto"/>
              <w:left w:val="single" w:sz="6" w:space="0" w:color="auto"/>
              <w:bottom w:val="single" w:sz="6" w:space="0" w:color="auto"/>
              <w:right w:val="single" w:sz="6" w:space="0" w:color="auto"/>
            </w:tcBorders>
            <w:vAlign w:val="center"/>
          </w:tcPr>
          <w:p w:rsidR="00E37120" w:rsidRPr="00AF03A9" w:rsidRDefault="00E37120" w:rsidP="002E15C2">
            <w:pPr>
              <w:pStyle w:val="Style19"/>
              <w:widowControl/>
              <w:ind w:left="1541"/>
              <w:jc w:val="center"/>
              <w:rPr>
                <w:rStyle w:val="FontStyle44"/>
                <w:color w:val="0070C0"/>
                <w:sz w:val="28"/>
                <w:szCs w:val="28"/>
                <w:lang w:val="uk-UA" w:eastAsia="uk-UA"/>
              </w:rPr>
            </w:pPr>
            <w:r w:rsidRPr="00AF03A9">
              <w:rPr>
                <w:rStyle w:val="FontStyle44"/>
                <w:color w:val="0070C0"/>
                <w:sz w:val="28"/>
                <w:szCs w:val="28"/>
                <w:lang w:val="uk-UA" w:eastAsia="uk-UA"/>
              </w:rPr>
              <w:t>Заходи</w:t>
            </w:r>
          </w:p>
        </w:tc>
        <w:tc>
          <w:tcPr>
            <w:tcW w:w="1776" w:type="dxa"/>
            <w:tcBorders>
              <w:top w:val="single" w:sz="6" w:space="0" w:color="auto"/>
              <w:left w:val="single" w:sz="6" w:space="0" w:color="auto"/>
              <w:bottom w:val="single" w:sz="6" w:space="0" w:color="auto"/>
              <w:right w:val="single" w:sz="6" w:space="0" w:color="auto"/>
            </w:tcBorders>
            <w:vAlign w:val="center"/>
          </w:tcPr>
          <w:p w:rsidR="00E37120" w:rsidRPr="00AF03A9" w:rsidRDefault="002E15C2" w:rsidP="002E15C2">
            <w:pPr>
              <w:pStyle w:val="Style19"/>
              <w:widowControl/>
              <w:spacing w:line="322" w:lineRule="exact"/>
              <w:jc w:val="center"/>
              <w:rPr>
                <w:rStyle w:val="FontStyle44"/>
                <w:color w:val="0070C0"/>
                <w:sz w:val="28"/>
                <w:szCs w:val="28"/>
                <w:lang w:val="uk-UA" w:eastAsia="uk-UA"/>
              </w:rPr>
            </w:pPr>
            <w:r w:rsidRPr="00AF03A9">
              <w:rPr>
                <w:rStyle w:val="FontStyle44"/>
                <w:color w:val="0070C0"/>
                <w:sz w:val="28"/>
                <w:szCs w:val="28"/>
                <w:lang w:val="uk-UA" w:eastAsia="uk-UA"/>
              </w:rPr>
              <w:t xml:space="preserve">Термін </w:t>
            </w:r>
            <w:r w:rsidR="00E37120" w:rsidRPr="00AF03A9">
              <w:rPr>
                <w:rStyle w:val="FontStyle44"/>
                <w:color w:val="0070C0"/>
                <w:sz w:val="28"/>
                <w:szCs w:val="28"/>
                <w:lang w:val="uk-UA" w:eastAsia="uk-UA"/>
              </w:rPr>
              <w:t>виконання</w:t>
            </w:r>
          </w:p>
        </w:tc>
        <w:tc>
          <w:tcPr>
            <w:tcW w:w="1651" w:type="dxa"/>
            <w:tcBorders>
              <w:top w:val="single" w:sz="6" w:space="0" w:color="auto"/>
              <w:left w:val="single" w:sz="6" w:space="0" w:color="auto"/>
              <w:bottom w:val="single" w:sz="6" w:space="0" w:color="auto"/>
              <w:right w:val="single" w:sz="6" w:space="0" w:color="auto"/>
            </w:tcBorders>
            <w:vAlign w:val="center"/>
          </w:tcPr>
          <w:p w:rsidR="00E37120" w:rsidRPr="00AF03A9" w:rsidRDefault="00E37120" w:rsidP="002E15C2">
            <w:pPr>
              <w:pStyle w:val="Style19"/>
              <w:widowControl/>
              <w:jc w:val="center"/>
              <w:rPr>
                <w:rStyle w:val="FontStyle44"/>
                <w:color w:val="0070C0"/>
                <w:sz w:val="28"/>
                <w:szCs w:val="28"/>
                <w:lang w:val="uk-UA" w:eastAsia="uk-UA"/>
              </w:rPr>
            </w:pPr>
            <w:r w:rsidRPr="00AF03A9">
              <w:rPr>
                <w:rStyle w:val="FontStyle44"/>
                <w:color w:val="0070C0"/>
                <w:sz w:val="28"/>
                <w:szCs w:val="28"/>
                <w:lang w:val="uk-UA" w:eastAsia="uk-UA"/>
              </w:rPr>
              <w:t>Відповід.</w:t>
            </w:r>
          </w:p>
        </w:tc>
      </w:tr>
      <w:tr w:rsidR="00E37120" w:rsidRPr="00AF03A9" w:rsidTr="00C52D53">
        <w:tc>
          <w:tcPr>
            <w:tcW w:w="2054" w:type="dxa"/>
            <w:tcBorders>
              <w:top w:val="single" w:sz="6" w:space="0" w:color="auto"/>
              <w:left w:val="single" w:sz="6" w:space="0" w:color="auto"/>
              <w:bottom w:val="nil"/>
              <w:right w:val="single" w:sz="6" w:space="0" w:color="auto"/>
            </w:tcBorders>
          </w:tcPr>
          <w:p w:rsidR="00E37120" w:rsidRPr="00AF03A9" w:rsidRDefault="00E37120" w:rsidP="00C52D53">
            <w:pPr>
              <w:pStyle w:val="Style19"/>
              <w:widowControl/>
              <w:rPr>
                <w:rStyle w:val="FontStyle44"/>
                <w:sz w:val="28"/>
                <w:szCs w:val="28"/>
                <w:lang w:val="uk-UA" w:eastAsia="uk-UA"/>
              </w:rPr>
            </w:pPr>
            <w:r w:rsidRPr="00AF03A9">
              <w:rPr>
                <w:rStyle w:val="FontStyle44"/>
                <w:sz w:val="28"/>
                <w:szCs w:val="28"/>
                <w:lang w:val="uk-UA" w:eastAsia="uk-UA"/>
              </w:rPr>
              <w:t>Охорона праці</w:t>
            </w:r>
          </w:p>
        </w:tc>
        <w:tc>
          <w:tcPr>
            <w:tcW w:w="4128" w:type="dxa"/>
            <w:tcBorders>
              <w:top w:val="single" w:sz="6" w:space="0" w:color="auto"/>
              <w:left w:val="single" w:sz="6" w:space="0" w:color="auto"/>
              <w:bottom w:val="nil"/>
              <w:right w:val="single" w:sz="6" w:space="0" w:color="auto"/>
            </w:tcBorders>
          </w:tcPr>
          <w:p w:rsidR="00E37120" w:rsidRPr="00AF03A9" w:rsidRDefault="00E37120" w:rsidP="00BB3C37">
            <w:pPr>
              <w:pStyle w:val="Style19"/>
              <w:widowControl/>
              <w:jc w:val="both"/>
              <w:rPr>
                <w:rStyle w:val="FontStyle44"/>
                <w:sz w:val="28"/>
                <w:szCs w:val="28"/>
                <w:lang w:val="uk-UA" w:eastAsia="uk-UA"/>
              </w:rPr>
            </w:pPr>
            <w:r w:rsidRPr="00AF03A9">
              <w:rPr>
                <w:rStyle w:val="FontStyle44"/>
                <w:sz w:val="28"/>
                <w:szCs w:val="28"/>
                <w:lang w:val="uk-UA" w:eastAsia="uk-UA"/>
              </w:rPr>
              <w:t>1. Забезпечувати виконання</w:t>
            </w:r>
          </w:p>
        </w:tc>
        <w:tc>
          <w:tcPr>
            <w:tcW w:w="1776" w:type="dxa"/>
            <w:tcBorders>
              <w:top w:val="single" w:sz="6" w:space="0" w:color="auto"/>
              <w:left w:val="single" w:sz="6" w:space="0" w:color="auto"/>
              <w:bottom w:val="nil"/>
              <w:right w:val="single" w:sz="6" w:space="0" w:color="auto"/>
            </w:tcBorders>
          </w:tcPr>
          <w:p w:rsidR="00E37120" w:rsidRPr="00AF03A9" w:rsidRDefault="00BB3C37" w:rsidP="00C52D53">
            <w:pPr>
              <w:pStyle w:val="Style19"/>
              <w:widowControl/>
              <w:rPr>
                <w:rStyle w:val="FontStyle44"/>
                <w:sz w:val="28"/>
                <w:szCs w:val="28"/>
                <w:lang w:val="uk-UA" w:eastAsia="uk-UA"/>
              </w:rPr>
            </w:pPr>
            <w:r w:rsidRPr="00AF03A9">
              <w:rPr>
                <w:rStyle w:val="FontStyle44"/>
                <w:sz w:val="28"/>
                <w:szCs w:val="28"/>
                <w:lang w:val="uk-UA" w:eastAsia="uk-UA"/>
              </w:rPr>
              <w:t>Постійно</w:t>
            </w:r>
          </w:p>
        </w:tc>
        <w:tc>
          <w:tcPr>
            <w:tcW w:w="1651" w:type="dxa"/>
            <w:vMerge w:val="restart"/>
            <w:tcBorders>
              <w:top w:val="single" w:sz="6" w:space="0" w:color="auto"/>
              <w:left w:val="single" w:sz="6" w:space="0" w:color="auto"/>
              <w:bottom w:val="nil"/>
              <w:right w:val="single" w:sz="6" w:space="0" w:color="auto"/>
            </w:tcBorders>
          </w:tcPr>
          <w:p w:rsidR="00E37120" w:rsidRPr="00AF03A9" w:rsidRDefault="00E37120" w:rsidP="00C52D53">
            <w:pPr>
              <w:pStyle w:val="Style19"/>
              <w:widowControl/>
              <w:rPr>
                <w:rStyle w:val="FontStyle44"/>
                <w:sz w:val="28"/>
                <w:szCs w:val="28"/>
                <w:lang w:val="uk-UA" w:eastAsia="uk-UA"/>
              </w:rPr>
            </w:pPr>
            <w:r w:rsidRPr="00AF03A9">
              <w:rPr>
                <w:rStyle w:val="FontStyle44"/>
                <w:sz w:val="28"/>
                <w:szCs w:val="28"/>
                <w:lang w:val="uk-UA" w:eastAsia="uk-UA"/>
              </w:rPr>
              <w:t>Директор</w:t>
            </w:r>
          </w:p>
        </w:tc>
      </w:tr>
      <w:tr w:rsidR="00E37120" w:rsidRPr="00AF03A9" w:rsidTr="00C52D53">
        <w:tc>
          <w:tcPr>
            <w:tcW w:w="2054" w:type="dxa"/>
            <w:tcBorders>
              <w:top w:val="nil"/>
              <w:left w:val="single" w:sz="6" w:space="0" w:color="auto"/>
              <w:bottom w:val="nil"/>
              <w:right w:val="single" w:sz="6" w:space="0" w:color="auto"/>
            </w:tcBorders>
          </w:tcPr>
          <w:p w:rsidR="00E37120" w:rsidRPr="00AF03A9" w:rsidRDefault="00E37120" w:rsidP="00C52D53">
            <w:pPr>
              <w:pStyle w:val="Style19"/>
              <w:widowControl/>
              <w:rPr>
                <w:rStyle w:val="FontStyle44"/>
                <w:sz w:val="28"/>
                <w:szCs w:val="28"/>
                <w:lang w:val="uk-UA" w:eastAsia="uk-UA"/>
              </w:rPr>
            </w:pPr>
            <w:r w:rsidRPr="00AF03A9">
              <w:rPr>
                <w:rStyle w:val="FontStyle44"/>
                <w:sz w:val="28"/>
                <w:szCs w:val="28"/>
                <w:lang w:val="uk-UA" w:eastAsia="uk-UA"/>
              </w:rPr>
              <w:t>та безпека</w:t>
            </w:r>
          </w:p>
        </w:tc>
        <w:tc>
          <w:tcPr>
            <w:tcW w:w="4128" w:type="dxa"/>
            <w:tcBorders>
              <w:top w:val="nil"/>
              <w:left w:val="single" w:sz="6" w:space="0" w:color="auto"/>
              <w:bottom w:val="nil"/>
              <w:right w:val="single" w:sz="6" w:space="0" w:color="auto"/>
            </w:tcBorders>
          </w:tcPr>
          <w:p w:rsidR="00E37120" w:rsidRPr="00AF03A9" w:rsidRDefault="00E37120" w:rsidP="00BB3C37">
            <w:pPr>
              <w:pStyle w:val="Style19"/>
              <w:widowControl/>
              <w:ind w:left="427"/>
              <w:jc w:val="both"/>
              <w:rPr>
                <w:rStyle w:val="FontStyle44"/>
                <w:sz w:val="28"/>
                <w:szCs w:val="28"/>
                <w:lang w:val="uk-UA" w:eastAsia="uk-UA"/>
              </w:rPr>
            </w:pPr>
            <w:r w:rsidRPr="00AF03A9">
              <w:rPr>
                <w:rStyle w:val="FontStyle44"/>
                <w:sz w:val="28"/>
                <w:szCs w:val="28"/>
                <w:lang w:val="uk-UA" w:eastAsia="uk-UA"/>
              </w:rPr>
              <w:t>навчальним закладом нової</w:t>
            </w:r>
          </w:p>
        </w:tc>
        <w:tc>
          <w:tcPr>
            <w:tcW w:w="177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1" w:type="dxa"/>
            <w:vMerge/>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p w:rsidR="00E37120" w:rsidRPr="00AF03A9" w:rsidRDefault="00E37120" w:rsidP="00C52D53">
            <w:pPr>
              <w:pStyle w:val="Style9"/>
              <w:widowControl/>
              <w:rPr>
                <w:sz w:val="28"/>
                <w:szCs w:val="28"/>
              </w:rPr>
            </w:pPr>
          </w:p>
        </w:tc>
      </w:tr>
      <w:tr w:rsidR="00E37120" w:rsidRPr="00AF03A9" w:rsidTr="00C52D53">
        <w:tc>
          <w:tcPr>
            <w:tcW w:w="2054" w:type="dxa"/>
            <w:tcBorders>
              <w:top w:val="nil"/>
              <w:left w:val="single" w:sz="6" w:space="0" w:color="auto"/>
              <w:bottom w:val="nil"/>
              <w:right w:val="single" w:sz="6" w:space="0" w:color="auto"/>
            </w:tcBorders>
          </w:tcPr>
          <w:p w:rsidR="00E37120" w:rsidRPr="00AF03A9" w:rsidRDefault="00E37120" w:rsidP="00C52D53">
            <w:pPr>
              <w:pStyle w:val="Style19"/>
              <w:widowControl/>
              <w:rPr>
                <w:rStyle w:val="FontStyle44"/>
                <w:sz w:val="28"/>
                <w:szCs w:val="28"/>
                <w:lang w:val="uk-UA" w:eastAsia="uk-UA"/>
              </w:rPr>
            </w:pPr>
            <w:r w:rsidRPr="00AF03A9">
              <w:rPr>
                <w:rStyle w:val="FontStyle44"/>
                <w:sz w:val="28"/>
                <w:szCs w:val="28"/>
                <w:lang w:val="uk-UA" w:eastAsia="uk-UA"/>
              </w:rPr>
              <w:t>життєді-</w:t>
            </w:r>
          </w:p>
        </w:tc>
        <w:tc>
          <w:tcPr>
            <w:tcW w:w="4128" w:type="dxa"/>
            <w:tcBorders>
              <w:top w:val="nil"/>
              <w:left w:val="single" w:sz="6" w:space="0" w:color="auto"/>
              <w:bottom w:val="nil"/>
              <w:right w:val="single" w:sz="6" w:space="0" w:color="auto"/>
            </w:tcBorders>
          </w:tcPr>
          <w:p w:rsidR="00E37120" w:rsidRPr="00AF03A9" w:rsidRDefault="00443BCC" w:rsidP="00BB3C37">
            <w:pPr>
              <w:pStyle w:val="Style19"/>
              <w:widowControl/>
              <w:ind w:left="418"/>
              <w:jc w:val="both"/>
              <w:rPr>
                <w:rStyle w:val="FontStyle44"/>
                <w:sz w:val="28"/>
                <w:szCs w:val="28"/>
                <w:lang w:val="uk-UA" w:eastAsia="uk-UA"/>
              </w:rPr>
            </w:pPr>
            <w:r>
              <w:rPr>
                <w:rStyle w:val="FontStyle44"/>
                <w:sz w:val="28"/>
                <w:szCs w:val="28"/>
                <w:lang w:val="uk-UA" w:eastAsia="uk-UA"/>
              </w:rPr>
              <w:t>редакції з</w:t>
            </w:r>
            <w:r w:rsidR="00E37120" w:rsidRPr="00AF03A9">
              <w:rPr>
                <w:rStyle w:val="FontStyle44"/>
                <w:sz w:val="28"/>
                <w:szCs w:val="28"/>
                <w:lang w:val="uk-UA" w:eastAsia="uk-UA"/>
              </w:rPr>
              <w:t xml:space="preserve">акону </w:t>
            </w:r>
          </w:p>
        </w:tc>
        <w:tc>
          <w:tcPr>
            <w:tcW w:w="177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1"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4" w:type="dxa"/>
            <w:tcBorders>
              <w:top w:val="nil"/>
              <w:left w:val="single" w:sz="6" w:space="0" w:color="auto"/>
              <w:bottom w:val="nil"/>
              <w:right w:val="single" w:sz="6" w:space="0" w:color="auto"/>
            </w:tcBorders>
          </w:tcPr>
          <w:p w:rsidR="00E37120" w:rsidRPr="00AF03A9" w:rsidRDefault="00E37120" w:rsidP="00C52D53">
            <w:pPr>
              <w:pStyle w:val="Style19"/>
              <w:widowControl/>
              <w:rPr>
                <w:rStyle w:val="FontStyle44"/>
                <w:sz w:val="28"/>
                <w:szCs w:val="28"/>
                <w:lang w:val="uk-UA" w:eastAsia="uk-UA"/>
              </w:rPr>
            </w:pPr>
            <w:r w:rsidRPr="00AF03A9">
              <w:rPr>
                <w:rStyle w:val="FontStyle44"/>
                <w:sz w:val="28"/>
                <w:szCs w:val="28"/>
                <w:lang w:val="uk-UA" w:eastAsia="uk-UA"/>
              </w:rPr>
              <w:t>яльності</w:t>
            </w:r>
          </w:p>
        </w:tc>
        <w:tc>
          <w:tcPr>
            <w:tcW w:w="4128" w:type="dxa"/>
            <w:tcBorders>
              <w:top w:val="nil"/>
              <w:left w:val="single" w:sz="6" w:space="0" w:color="auto"/>
              <w:bottom w:val="nil"/>
              <w:right w:val="single" w:sz="6" w:space="0" w:color="auto"/>
            </w:tcBorders>
          </w:tcPr>
          <w:p w:rsidR="00E37120" w:rsidRPr="00AF03A9" w:rsidRDefault="00E37120" w:rsidP="00BB3C37">
            <w:pPr>
              <w:pStyle w:val="Style19"/>
              <w:widowControl/>
              <w:ind w:left="427"/>
              <w:jc w:val="both"/>
              <w:rPr>
                <w:rStyle w:val="FontStyle44"/>
                <w:sz w:val="28"/>
                <w:szCs w:val="28"/>
                <w:lang w:val="uk-UA" w:eastAsia="uk-UA"/>
              </w:rPr>
            </w:pPr>
            <w:r w:rsidRPr="00AF03A9">
              <w:rPr>
                <w:rStyle w:val="FontStyle44"/>
                <w:sz w:val="28"/>
                <w:szCs w:val="28"/>
                <w:lang w:val="uk-UA" w:eastAsia="uk-UA"/>
              </w:rPr>
              <w:t>«Про охорону праці»,</w:t>
            </w:r>
          </w:p>
        </w:tc>
        <w:tc>
          <w:tcPr>
            <w:tcW w:w="177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1"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4"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8" w:type="dxa"/>
            <w:tcBorders>
              <w:top w:val="nil"/>
              <w:left w:val="single" w:sz="6" w:space="0" w:color="auto"/>
              <w:bottom w:val="nil"/>
              <w:right w:val="single" w:sz="6" w:space="0" w:color="auto"/>
            </w:tcBorders>
          </w:tcPr>
          <w:p w:rsidR="00E37120" w:rsidRPr="00AF03A9" w:rsidRDefault="00E37120" w:rsidP="00BB3C37">
            <w:pPr>
              <w:pStyle w:val="Style19"/>
              <w:widowControl/>
              <w:ind w:left="422"/>
              <w:jc w:val="both"/>
              <w:rPr>
                <w:rStyle w:val="FontStyle44"/>
                <w:sz w:val="28"/>
                <w:szCs w:val="28"/>
                <w:lang w:val="uk-UA" w:eastAsia="uk-UA"/>
              </w:rPr>
            </w:pPr>
            <w:r w:rsidRPr="00AF03A9">
              <w:rPr>
                <w:rStyle w:val="FontStyle44"/>
                <w:sz w:val="28"/>
                <w:szCs w:val="28"/>
                <w:lang w:val="uk-UA" w:eastAsia="uk-UA"/>
              </w:rPr>
              <w:t>Закону України «Про</w:t>
            </w:r>
          </w:p>
        </w:tc>
        <w:tc>
          <w:tcPr>
            <w:tcW w:w="177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1"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4"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8" w:type="dxa"/>
            <w:tcBorders>
              <w:top w:val="nil"/>
              <w:left w:val="single" w:sz="6" w:space="0" w:color="auto"/>
              <w:bottom w:val="nil"/>
              <w:right w:val="single" w:sz="6" w:space="0" w:color="auto"/>
            </w:tcBorders>
          </w:tcPr>
          <w:p w:rsidR="00E37120" w:rsidRPr="00AF03A9" w:rsidRDefault="00E37120" w:rsidP="00BB3C37">
            <w:pPr>
              <w:pStyle w:val="Style19"/>
              <w:widowControl/>
              <w:ind w:left="422"/>
              <w:jc w:val="both"/>
              <w:rPr>
                <w:rStyle w:val="FontStyle44"/>
                <w:sz w:val="28"/>
                <w:szCs w:val="28"/>
                <w:lang w:val="uk-UA" w:eastAsia="uk-UA"/>
              </w:rPr>
            </w:pPr>
            <w:r w:rsidRPr="00AF03A9">
              <w:rPr>
                <w:rStyle w:val="FontStyle44"/>
                <w:sz w:val="28"/>
                <w:szCs w:val="28"/>
                <w:lang w:val="uk-UA" w:eastAsia="uk-UA"/>
              </w:rPr>
              <w:t>загальнодержавне</w:t>
            </w:r>
          </w:p>
        </w:tc>
        <w:tc>
          <w:tcPr>
            <w:tcW w:w="177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1"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4"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8" w:type="dxa"/>
            <w:tcBorders>
              <w:top w:val="nil"/>
              <w:left w:val="single" w:sz="6" w:space="0" w:color="auto"/>
              <w:bottom w:val="nil"/>
              <w:right w:val="single" w:sz="6" w:space="0" w:color="auto"/>
            </w:tcBorders>
          </w:tcPr>
          <w:p w:rsidR="00E37120" w:rsidRPr="00AF03A9" w:rsidRDefault="00E37120" w:rsidP="00BB3C37">
            <w:pPr>
              <w:pStyle w:val="Style19"/>
              <w:widowControl/>
              <w:ind w:left="427"/>
              <w:jc w:val="both"/>
              <w:rPr>
                <w:rStyle w:val="FontStyle44"/>
                <w:sz w:val="28"/>
                <w:szCs w:val="28"/>
                <w:lang w:val="uk-UA" w:eastAsia="uk-UA"/>
              </w:rPr>
            </w:pPr>
            <w:r w:rsidRPr="00AF03A9">
              <w:rPr>
                <w:rStyle w:val="FontStyle44"/>
                <w:sz w:val="28"/>
                <w:szCs w:val="28"/>
                <w:lang w:val="uk-UA" w:eastAsia="uk-UA"/>
              </w:rPr>
              <w:t>обов'язкове державне</w:t>
            </w:r>
          </w:p>
        </w:tc>
        <w:tc>
          <w:tcPr>
            <w:tcW w:w="177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1"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4"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8" w:type="dxa"/>
            <w:tcBorders>
              <w:top w:val="nil"/>
              <w:left w:val="single" w:sz="6" w:space="0" w:color="auto"/>
              <w:bottom w:val="nil"/>
              <w:right w:val="single" w:sz="6" w:space="0" w:color="auto"/>
            </w:tcBorders>
          </w:tcPr>
          <w:p w:rsidR="00E37120" w:rsidRPr="00AF03A9" w:rsidRDefault="00E37120" w:rsidP="00BB3C37">
            <w:pPr>
              <w:pStyle w:val="Style19"/>
              <w:widowControl/>
              <w:ind w:left="422"/>
              <w:jc w:val="both"/>
              <w:rPr>
                <w:rStyle w:val="FontStyle44"/>
                <w:sz w:val="28"/>
                <w:szCs w:val="28"/>
                <w:lang w:val="uk-UA" w:eastAsia="uk-UA"/>
              </w:rPr>
            </w:pPr>
            <w:r w:rsidRPr="00AF03A9">
              <w:rPr>
                <w:rStyle w:val="FontStyle44"/>
                <w:sz w:val="28"/>
                <w:szCs w:val="28"/>
                <w:lang w:val="uk-UA" w:eastAsia="uk-UA"/>
              </w:rPr>
              <w:t>соціальне страхування від</w:t>
            </w:r>
          </w:p>
        </w:tc>
        <w:tc>
          <w:tcPr>
            <w:tcW w:w="177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1"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4"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8" w:type="dxa"/>
            <w:tcBorders>
              <w:top w:val="nil"/>
              <w:left w:val="single" w:sz="6" w:space="0" w:color="auto"/>
              <w:bottom w:val="nil"/>
              <w:right w:val="single" w:sz="6" w:space="0" w:color="auto"/>
            </w:tcBorders>
          </w:tcPr>
          <w:p w:rsidR="00E37120" w:rsidRPr="00AF03A9" w:rsidRDefault="00E37120" w:rsidP="00BB3C37">
            <w:pPr>
              <w:pStyle w:val="Style19"/>
              <w:widowControl/>
              <w:ind w:left="427"/>
              <w:jc w:val="both"/>
              <w:rPr>
                <w:rStyle w:val="FontStyle44"/>
                <w:sz w:val="28"/>
                <w:szCs w:val="28"/>
                <w:lang w:val="uk-UA" w:eastAsia="uk-UA"/>
              </w:rPr>
            </w:pPr>
            <w:r w:rsidRPr="00AF03A9">
              <w:rPr>
                <w:rStyle w:val="FontStyle44"/>
                <w:sz w:val="28"/>
                <w:szCs w:val="28"/>
                <w:lang w:val="uk-UA" w:eastAsia="uk-UA"/>
              </w:rPr>
              <w:t>нещасного випадку на</w:t>
            </w:r>
          </w:p>
        </w:tc>
        <w:tc>
          <w:tcPr>
            <w:tcW w:w="177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1"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4"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8" w:type="dxa"/>
            <w:tcBorders>
              <w:top w:val="nil"/>
              <w:left w:val="single" w:sz="6" w:space="0" w:color="auto"/>
              <w:bottom w:val="nil"/>
              <w:right w:val="single" w:sz="6" w:space="0" w:color="auto"/>
            </w:tcBorders>
          </w:tcPr>
          <w:p w:rsidR="00E37120" w:rsidRPr="00AF03A9" w:rsidRDefault="00E37120" w:rsidP="00BB3C37">
            <w:pPr>
              <w:pStyle w:val="Style19"/>
              <w:widowControl/>
              <w:ind w:left="422"/>
              <w:jc w:val="both"/>
              <w:rPr>
                <w:rStyle w:val="FontStyle44"/>
                <w:sz w:val="28"/>
                <w:szCs w:val="28"/>
                <w:lang w:val="uk-UA" w:eastAsia="uk-UA"/>
              </w:rPr>
            </w:pPr>
            <w:r w:rsidRPr="00AF03A9">
              <w:rPr>
                <w:rStyle w:val="FontStyle44"/>
                <w:sz w:val="28"/>
                <w:szCs w:val="28"/>
                <w:lang w:val="uk-UA" w:eastAsia="uk-UA"/>
              </w:rPr>
              <w:t>виробництві та</w:t>
            </w:r>
          </w:p>
        </w:tc>
        <w:tc>
          <w:tcPr>
            <w:tcW w:w="177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1"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4"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8" w:type="dxa"/>
            <w:tcBorders>
              <w:top w:val="nil"/>
              <w:left w:val="single" w:sz="6" w:space="0" w:color="auto"/>
              <w:bottom w:val="nil"/>
              <w:right w:val="single" w:sz="6" w:space="0" w:color="auto"/>
            </w:tcBorders>
          </w:tcPr>
          <w:p w:rsidR="00E37120" w:rsidRPr="00AF03A9" w:rsidRDefault="00E37120" w:rsidP="00BB3C37">
            <w:pPr>
              <w:pStyle w:val="Style19"/>
              <w:widowControl/>
              <w:ind w:left="422"/>
              <w:jc w:val="both"/>
              <w:rPr>
                <w:rStyle w:val="FontStyle44"/>
                <w:sz w:val="28"/>
                <w:szCs w:val="28"/>
                <w:lang w:val="uk-UA" w:eastAsia="uk-UA"/>
              </w:rPr>
            </w:pPr>
            <w:r w:rsidRPr="00AF03A9">
              <w:rPr>
                <w:rStyle w:val="FontStyle44"/>
                <w:sz w:val="28"/>
                <w:szCs w:val="28"/>
                <w:lang w:val="uk-UA" w:eastAsia="uk-UA"/>
              </w:rPr>
              <w:t>професійного захворювання,</w:t>
            </w:r>
          </w:p>
        </w:tc>
        <w:tc>
          <w:tcPr>
            <w:tcW w:w="177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1"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4"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8" w:type="dxa"/>
            <w:tcBorders>
              <w:top w:val="nil"/>
              <w:left w:val="single" w:sz="6" w:space="0" w:color="auto"/>
              <w:bottom w:val="nil"/>
              <w:right w:val="single" w:sz="6" w:space="0" w:color="auto"/>
            </w:tcBorders>
          </w:tcPr>
          <w:p w:rsidR="00E37120" w:rsidRPr="00AF03A9" w:rsidRDefault="00E37120" w:rsidP="00BB3C37">
            <w:pPr>
              <w:pStyle w:val="Style19"/>
              <w:widowControl/>
              <w:ind w:left="418"/>
              <w:jc w:val="both"/>
              <w:rPr>
                <w:rStyle w:val="FontStyle44"/>
                <w:sz w:val="28"/>
                <w:szCs w:val="28"/>
                <w:lang w:val="uk-UA" w:eastAsia="uk-UA"/>
              </w:rPr>
            </w:pPr>
            <w:r w:rsidRPr="00AF03A9">
              <w:rPr>
                <w:rStyle w:val="FontStyle44"/>
                <w:sz w:val="28"/>
                <w:szCs w:val="28"/>
                <w:lang w:val="uk-UA" w:eastAsia="uk-UA"/>
              </w:rPr>
              <w:t>які спричинили втрату</w:t>
            </w:r>
          </w:p>
        </w:tc>
        <w:tc>
          <w:tcPr>
            <w:tcW w:w="177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1"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4"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8" w:type="dxa"/>
            <w:tcBorders>
              <w:top w:val="nil"/>
              <w:left w:val="single" w:sz="6" w:space="0" w:color="auto"/>
              <w:bottom w:val="nil"/>
              <w:right w:val="single" w:sz="6" w:space="0" w:color="auto"/>
            </w:tcBorders>
          </w:tcPr>
          <w:p w:rsidR="00E37120" w:rsidRPr="00AF03A9" w:rsidRDefault="00E37120" w:rsidP="00BB3C37">
            <w:pPr>
              <w:pStyle w:val="Style19"/>
              <w:widowControl/>
              <w:ind w:left="427"/>
              <w:jc w:val="both"/>
              <w:rPr>
                <w:rStyle w:val="FontStyle44"/>
                <w:sz w:val="28"/>
                <w:szCs w:val="28"/>
                <w:lang w:val="uk-UA" w:eastAsia="uk-UA"/>
              </w:rPr>
            </w:pPr>
            <w:r w:rsidRPr="00AF03A9">
              <w:rPr>
                <w:rStyle w:val="FontStyle44"/>
                <w:sz w:val="28"/>
                <w:szCs w:val="28"/>
                <w:lang w:val="uk-UA" w:eastAsia="uk-UA"/>
              </w:rPr>
              <w:t>працездатності», інших</w:t>
            </w:r>
          </w:p>
        </w:tc>
        <w:tc>
          <w:tcPr>
            <w:tcW w:w="177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1"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4"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8" w:type="dxa"/>
            <w:tcBorders>
              <w:top w:val="nil"/>
              <w:left w:val="single" w:sz="6" w:space="0" w:color="auto"/>
              <w:bottom w:val="nil"/>
              <w:right w:val="single" w:sz="6" w:space="0" w:color="auto"/>
            </w:tcBorders>
          </w:tcPr>
          <w:p w:rsidR="00E37120" w:rsidRPr="00AF03A9" w:rsidRDefault="00BB3C37" w:rsidP="00BB3C37">
            <w:pPr>
              <w:pStyle w:val="Style19"/>
              <w:widowControl/>
              <w:ind w:left="422"/>
              <w:jc w:val="both"/>
              <w:rPr>
                <w:rStyle w:val="FontStyle44"/>
                <w:sz w:val="28"/>
                <w:szCs w:val="28"/>
                <w:lang w:val="uk-UA" w:eastAsia="uk-UA"/>
              </w:rPr>
            </w:pPr>
            <w:r w:rsidRPr="00AF03A9">
              <w:rPr>
                <w:rStyle w:val="FontStyle44"/>
                <w:sz w:val="28"/>
                <w:szCs w:val="28"/>
                <w:lang w:val="uk-UA" w:eastAsia="uk-UA"/>
              </w:rPr>
              <w:t xml:space="preserve">законодавчих актів в </w:t>
            </w:r>
            <w:r w:rsidR="00E37120" w:rsidRPr="00AF03A9">
              <w:rPr>
                <w:rStyle w:val="FontStyle44"/>
                <w:sz w:val="28"/>
                <w:szCs w:val="28"/>
                <w:lang w:val="uk-UA" w:eastAsia="uk-UA"/>
              </w:rPr>
              <w:t>галузі</w:t>
            </w:r>
          </w:p>
        </w:tc>
        <w:tc>
          <w:tcPr>
            <w:tcW w:w="177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1"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4"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8" w:type="dxa"/>
            <w:tcBorders>
              <w:top w:val="nil"/>
              <w:left w:val="single" w:sz="6" w:space="0" w:color="auto"/>
              <w:bottom w:val="nil"/>
              <w:right w:val="single" w:sz="6" w:space="0" w:color="auto"/>
            </w:tcBorders>
          </w:tcPr>
          <w:p w:rsidR="00E37120" w:rsidRPr="00AF03A9" w:rsidRDefault="00E37120" w:rsidP="00BB3C37">
            <w:pPr>
              <w:pStyle w:val="Style19"/>
              <w:widowControl/>
              <w:ind w:left="422"/>
              <w:jc w:val="both"/>
              <w:rPr>
                <w:rStyle w:val="FontStyle44"/>
                <w:sz w:val="28"/>
                <w:szCs w:val="28"/>
                <w:lang w:val="uk-UA" w:eastAsia="uk-UA"/>
              </w:rPr>
            </w:pPr>
            <w:r w:rsidRPr="00AF03A9">
              <w:rPr>
                <w:rStyle w:val="FontStyle44"/>
                <w:sz w:val="28"/>
                <w:szCs w:val="28"/>
                <w:lang w:val="uk-UA" w:eastAsia="uk-UA"/>
              </w:rPr>
              <w:t>охорони праці.</w:t>
            </w:r>
          </w:p>
        </w:tc>
        <w:tc>
          <w:tcPr>
            <w:tcW w:w="177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1"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4"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8" w:type="dxa"/>
            <w:tcBorders>
              <w:top w:val="nil"/>
              <w:left w:val="single" w:sz="6" w:space="0" w:color="auto"/>
              <w:bottom w:val="nil"/>
              <w:right w:val="single" w:sz="6" w:space="0" w:color="auto"/>
            </w:tcBorders>
          </w:tcPr>
          <w:p w:rsidR="00E37120" w:rsidRPr="00AF03A9" w:rsidRDefault="00E37120" w:rsidP="00BB3C37">
            <w:pPr>
              <w:pStyle w:val="Style19"/>
              <w:widowControl/>
              <w:jc w:val="both"/>
              <w:rPr>
                <w:rStyle w:val="FontStyle44"/>
                <w:sz w:val="28"/>
                <w:szCs w:val="28"/>
                <w:lang w:val="uk-UA" w:eastAsia="uk-UA"/>
              </w:rPr>
            </w:pPr>
            <w:r w:rsidRPr="00AF03A9">
              <w:rPr>
                <w:rStyle w:val="FontStyle44"/>
                <w:sz w:val="28"/>
                <w:szCs w:val="28"/>
                <w:lang w:val="uk-UA" w:eastAsia="uk-UA"/>
              </w:rPr>
              <w:t>2. Забезпечувати обстеження</w:t>
            </w:r>
          </w:p>
        </w:tc>
        <w:tc>
          <w:tcPr>
            <w:tcW w:w="1776" w:type="dxa"/>
            <w:tcBorders>
              <w:top w:val="nil"/>
              <w:left w:val="single" w:sz="6" w:space="0" w:color="auto"/>
              <w:bottom w:val="nil"/>
              <w:right w:val="single" w:sz="6" w:space="0" w:color="auto"/>
            </w:tcBorders>
          </w:tcPr>
          <w:p w:rsidR="00E37120" w:rsidRPr="00AF03A9" w:rsidRDefault="00E37120" w:rsidP="00C52D53">
            <w:pPr>
              <w:pStyle w:val="Style19"/>
              <w:widowControl/>
              <w:rPr>
                <w:rStyle w:val="FontStyle44"/>
                <w:sz w:val="28"/>
                <w:szCs w:val="28"/>
                <w:lang w:val="uk-UA" w:eastAsia="uk-UA"/>
              </w:rPr>
            </w:pPr>
            <w:r w:rsidRPr="00AF03A9">
              <w:rPr>
                <w:rStyle w:val="FontStyle44"/>
                <w:sz w:val="28"/>
                <w:szCs w:val="28"/>
                <w:lang w:val="uk-UA" w:eastAsia="uk-UA"/>
              </w:rPr>
              <w:t>Щорічно</w:t>
            </w:r>
          </w:p>
        </w:tc>
        <w:tc>
          <w:tcPr>
            <w:tcW w:w="1651" w:type="dxa"/>
            <w:tcBorders>
              <w:top w:val="nil"/>
              <w:left w:val="single" w:sz="6" w:space="0" w:color="auto"/>
              <w:bottom w:val="nil"/>
              <w:right w:val="single" w:sz="6" w:space="0" w:color="auto"/>
            </w:tcBorders>
          </w:tcPr>
          <w:p w:rsidR="00E37120" w:rsidRPr="00AF03A9" w:rsidRDefault="00E37120" w:rsidP="00C52D53">
            <w:pPr>
              <w:pStyle w:val="Style19"/>
              <w:widowControl/>
              <w:rPr>
                <w:rStyle w:val="FontStyle44"/>
                <w:sz w:val="28"/>
                <w:szCs w:val="28"/>
                <w:lang w:val="uk-UA" w:eastAsia="uk-UA"/>
              </w:rPr>
            </w:pPr>
            <w:r w:rsidRPr="00AF03A9">
              <w:rPr>
                <w:rStyle w:val="FontStyle44"/>
                <w:sz w:val="28"/>
                <w:szCs w:val="28"/>
                <w:lang w:val="uk-UA" w:eastAsia="uk-UA"/>
              </w:rPr>
              <w:t>Директор</w:t>
            </w:r>
          </w:p>
        </w:tc>
      </w:tr>
      <w:tr w:rsidR="00E37120" w:rsidRPr="00AF03A9" w:rsidTr="00C52D53">
        <w:tc>
          <w:tcPr>
            <w:tcW w:w="2054"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8" w:type="dxa"/>
            <w:tcBorders>
              <w:top w:val="nil"/>
              <w:left w:val="single" w:sz="6" w:space="0" w:color="auto"/>
              <w:bottom w:val="nil"/>
              <w:right w:val="single" w:sz="6" w:space="0" w:color="auto"/>
            </w:tcBorders>
          </w:tcPr>
          <w:p w:rsidR="00E37120" w:rsidRPr="00AF03A9" w:rsidRDefault="00E37120" w:rsidP="00BB3C37">
            <w:pPr>
              <w:pStyle w:val="Style19"/>
              <w:widowControl/>
              <w:ind w:left="427"/>
              <w:jc w:val="both"/>
              <w:rPr>
                <w:rStyle w:val="FontStyle44"/>
                <w:sz w:val="28"/>
                <w:szCs w:val="28"/>
                <w:lang w:val="uk-UA" w:eastAsia="uk-UA"/>
              </w:rPr>
            </w:pPr>
            <w:r w:rsidRPr="00AF03A9">
              <w:rPr>
                <w:rStyle w:val="FontStyle44"/>
                <w:sz w:val="28"/>
                <w:szCs w:val="28"/>
                <w:lang w:val="uk-UA" w:eastAsia="uk-UA"/>
              </w:rPr>
              <w:t>навчального закладу перед</w:t>
            </w:r>
          </w:p>
        </w:tc>
        <w:tc>
          <w:tcPr>
            <w:tcW w:w="1776" w:type="dxa"/>
            <w:tcBorders>
              <w:top w:val="nil"/>
              <w:left w:val="single" w:sz="6" w:space="0" w:color="auto"/>
              <w:bottom w:val="nil"/>
              <w:right w:val="single" w:sz="6" w:space="0" w:color="auto"/>
            </w:tcBorders>
          </w:tcPr>
          <w:p w:rsidR="00E37120" w:rsidRPr="00AF03A9" w:rsidRDefault="00E37120" w:rsidP="00C52D53">
            <w:pPr>
              <w:pStyle w:val="Style19"/>
              <w:widowControl/>
              <w:rPr>
                <w:rStyle w:val="FontStyle44"/>
                <w:sz w:val="28"/>
                <w:szCs w:val="28"/>
                <w:lang w:val="uk-UA" w:eastAsia="uk-UA"/>
              </w:rPr>
            </w:pPr>
            <w:r w:rsidRPr="00AF03A9">
              <w:rPr>
                <w:rStyle w:val="FontStyle44"/>
                <w:sz w:val="28"/>
                <w:szCs w:val="28"/>
                <w:lang w:val="uk-UA" w:eastAsia="uk-UA"/>
              </w:rPr>
              <w:t>/серпень/</w:t>
            </w:r>
          </w:p>
        </w:tc>
        <w:tc>
          <w:tcPr>
            <w:tcW w:w="1651"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4"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8" w:type="dxa"/>
            <w:tcBorders>
              <w:top w:val="nil"/>
              <w:left w:val="single" w:sz="6" w:space="0" w:color="auto"/>
              <w:bottom w:val="nil"/>
              <w:right w:val="single" w:sz="6" w:space="0" w:color="auto"/>
            </w:tcBorders>
          </w:tcPr>
          <w:p w:rsidR="00E37120" w:rsidRPr="00AF03A9" w:rsidRDefault="00E37120" w:rsidP="00BB3C37">
            <w:pPr>
              <w:pStyle w:val="Style19"/>
              <w:widowControl/>
              <w:ind w:left="422"/>
              <w:jc w:val="both"/>
              <w:rPr>
                <w:rStyle w:val="FontStyle44"/>
                <w:sz w:val="28"/>
                <w:szCs w:val="28"/>
                <w:lang w:val="uk-UA" w:eastAsia="uk-UA"/>
              </w:rPr>
            </w:pPr>
            <w:r w:rsidRPr="00AF03A9">
              <w:rPr>
                <w:rStyle w:val="FontStyle44"/>
                <w:sz w:val="28"/>
                <w:szCs w:val="28"/>
                <w:lang w:val="uk-UA" w:eastAsia="uk-UA"/>
              </w:rPr>
              <w:t>початком навчального року</w:t>
            </w:r>
          </w:p>
        </w:tc>
        <w:tc>
          <w:tcPr>
            <w:tcW w:w="177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1"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4"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8" w:type="dxa"/>
            <w:tcBorders>
              <w:top w:val="nil"/>
              <w:left w:val="single" w:sz="6" w:space="0" w:color="auto"/>
              <w:bottom w:val="nil"/>
              <w:right w:val="single" w:sz="6" w:space="0" w:color="auto"/>
            </w:tcBorders>
          </w:tcPr>
          <w:p w:rsidR="00E37120" w:rsidRPr="00AF03A9" w:rsidRDefault="00E37120" w:rsidP="00BB3C37">
            <w:pPr>
              <w:pStyle w:val="Style19"/>
              <w:widowControl/>
              <w:ind w:left="418"/>
              <w:jc w:val="both"/>
              <w:rPr>
                <w:rStyle w:val="FontStyle44"/>
                <w:sz w:val="28"/>
                <w:szCs w:val="28"/>
                <w:lang w:val="uk-UA" w:eastAsia="uk-UA"/>
              </w:rPr>
            </w:pPr>
            <w:r w:rsidRPr="00AF03A9">
              <w:rPr>
                <w:rStyle w:val="FontStyle44"/>
                <w:sz w:val="28"/>
                <w:szCs w:val="28"/>
                <w:lang w:val="uk-UA" w:eastAsia="uk-UA"/>
              </w:rPr>
              <w:t>у складі представників</w:t>
            </w:r>
          </w:p>
        </w:tc>
        <w:tc>
          <w:tcPr>
            <w:tcW w:w="177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1"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4"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8" w:type="dxa"/>
            <w:tcBorders>
              <w:top w:val="nil"/>
              <w:left w:val="single" w:sz="6" w:space="0" w:color="auto"/>
              <w:bottom w:val="nil"/>
              <w:right w:val="single" w:sz="6" w:space="0" w:color="auto"/>
            </w:tcBorders>
          </w:tcPr>
          <w:p w:rsidR="00E37120" w:rsidRPr="00AF03A9" w:rsidRDefault="00E37120" w:rsidP="00BB3C37">
            <w:pPr>
              <w:pStyle w:val="Style19"/>
              <w:widowControl/>
              <w:ind w:left="422"/>
              <w:jc w:val="both"/>
              <w:rPr>
                <w:rStyle w:val="FontStyle44"/>
                <w:sz w:val="28"/>
                <w:szCs w:val="28"/>
                <w:lang w:val="uk-UA" w:eastAsia="uk-UA"/>
              </w:rPr>
            </w:pPr>
            <w:r w:rsidRPr="00AF03A9">
              <w:rPr>
                <w:rStyle w:val="FontStyle44"/>
                <w:sz w:val="28"/>
                <w:szCs w:val="28"/>
                <w:lang w:val="uk-UA" w:eastAsia="uk-UA"/>
              </w:rPr>
              <w:t>органів місцевої влади та</w:t>
            </w:r>
          </w:p>
        </w:tc>
        <w:tc>
          <w:tcPr>
            <w:tcW w:w="177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1"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4"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8" w:type="dxa"/>
            <w:tcBorders>
              <w:top w:val="nil"/>
              <w:left w:val="single" w:sz="6" w:space="0" w:color="auto"/>
              <w:bottom w:val="nil"/>
              <w:right w:val="single" w:sz="6" w:space="0" w:color="auto"/>
            </w:tcBorders>
          </w:tcPr>
          <w:p w:rsidR="00E37120" w:rsidRPr="00AF03A9" w:rsidRDefault="00E37120" w:rsidP="00BB3C37">
            <w:pPr>
              <w:pStyle w:val="Style19"/>
              <w:widowControl/>
              <w:ind w:left="418"/>
              <w:jc w:val="both"/>
              <w:rPr>
                <w:rStyle w:val="FontStyle44"/>
                <w:sz w:val="28"/>
                <w:szCs w:val="28"/>
                <w:lang w:val="uk-UA" w:eastAsia="uk-UA"/>
              </w:rPr>
            </w:pPr>
            <w:r w:rsidRPr="00AF03A9">
              <w:rPr>
                <w:rStyle w:val="FontStyle44"/>
                <w:sz w:val="28"/>
                <w:szCs w:val="28"/>
                <w:lang w:val="uk-UA" w:eastAsia="uk-UA"/>
              </w:rPr>
              <w:t>районного відділу освіти.</w:t>
            </w:r>
          </w:p>
        </w:tc>
        <w:tc>
          <w:tcPr>
            <w:tcW w:w="177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1"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4"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8" w:type="dxa"/>
            <w:tcBorders>
              <w:top w:val="nil"/>
              <w:left w:val="single" w:sz="6" w:space="0" w:color="auto"/>
              <w:bottom w:val="nil"/>
              <w:right w:val="single" w:sz="6" w:space="0" w:color="auto"/>
            </w:tcBorders>
          </w:tcPr>
          <w:p w:rsidR="00E37120" w:rsidRPr="00AF03A9" w:rsidRDefault="00E37120" w:rsidP="00BB3C37">
            <w:pPr>
              <w:pStyle w:val="Style19"/>
              <w:widowControl/>
              <w:jc w:val="both"/>
              <w:rPr>
                <w:rStyle w:val="FontStyle44"/>
                <w:sz w:val="28"/>
                <w:szCs w:val="28"/>
                <w:lang w:val="uk-UA" w:eastAsia="uk-UA"/>
              </w:rPr>
            </w:pPr>
            <w:r w:rsidRPr="00AF03A9">
              <w:rPr>
                <w:rStyle w:val="FontStyle44"/>
                <w:sz w:val="28"/>
                <w:szCs w:val="28"/>
                <w:lang w:val="uk-UA" w:eastAsia="uk-UA"/>
              </w:rPr>
              <w:t>3. Здійснювати контроль за</w:t>
            </w:r>
          </w:p>
        </w:tc>
        <w:tc>
          <w:tcPr>
            <w:tcW w:w="1776" w:type="dxa"/>
            <w:tcBorders>
              <w:top w:val="nil"/>
              <w:left w:val="single" w:sz="6" w:space="0" w:color="auto"/>
              <w:bottom w:val="nil"/>
              <w:right w:val="single" w:sz="6" w:space="0" w:color="auto"/>
            </w:tcBorders>
          </w:tcPr>
          <w:p w:rsidR="00E37120" w:rsidRPr="00AF03A9" w:rsidRDefault="00E37120" w:rsidP="00C52D53">
            <w:pPr>
              <w:pStyle w:val="Style19"/>
              <w:widowControl/>
              <w:rPr>
                <w:rStyle w:val="FontStyle44"/>
                <w:sz w:val="28"/>
                <w:szCs w:val="28"/>
                <w:lang w:val="uk-UA" w:eastAsia="uk-UA"/>
              </w:rPr>
            </w:pPr>
            <w:r w:rsidRPr="00AF03A9">
              <w:rPr>
                <w:rStyle w:val="FontStyle44"/>
                <w:sz w:val="28"/>
                <w:szCs w:val="28"/>
                <w:lang w:val="uk-UA" w:eastAsia="uk-UA"/>
              </w:rPr>
              <w:t>Постійно</w:t>
            </w:r>
          </w:p>
        </w:tc>
        <w:tc>
          <w:tcPr>
            <w:tcW w:w="1651" w:type="dxa"/>
            <w:tcBorders>
              <w:top w:val="nil"/>
              <w:left w:val="single" w:sz="6" w:space="0" w:color="auto"/>
              <w:bottom w:val="nil"/>
              <w:right w:val="single" w:sz="6" w:space="0" w:color="auto"/>
            </w:tcBorders>
          </w:tcPr>
          <w:p w:rsidR="00E37120" w:rsidRPr="00AF03A9" w:rsidRDefault="00E37120" w:rsidP="00C52D53">
            <w:pPr>
              <w:pStyle w:val="Style19"/>
              <w:widowControl/>
              <w:rPr>
                <w:rStyle w:val="FontStyle44"/>
                <w:sz w:val="28"/>
                <w:szCs w:val="28"/>
                <w:lang w:val="uk-UA" w:eastAsia="uk-UA"/>
              </w:rPr>
            </w:pPr>
            <w:r w:rsidRPr="00AF03A9">
              <w:rPr>
                <w:rStyle w:val="FontStyle44"/>
                <w:sz w:val="28"/>
                <w:szCs w:val="28"/>
                <w:lang w:val="uk-UA" w:eastAsia="uk-UA"/>
              </w:rPr>
              <w:t>Директор</w:t>
            </w:r>
          </w:p>
        </w:tc>
      </w:tr>
      <w:tr w:rsidR="00E37120" w:rsidRPr="00AF03A9" w:rsidTr="00C52D53">
        <w:tc>
          <w:tcPr>
            <w:tcW w:w="2054"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8" w:type="dxa"/>
            <w:tcBorders>
              <w:top w:val="nil"/>
              <w:left w:val="single" w:sz="6" w:space="0" w:color="auto"/>
              <w:bottom w:val="nil"/>
              <w:right w:val="single" w:sz="6" w:space="0" w:color="auto"/>
            </w:tcBorders>
          </w:tcPr>
          <w:p w:rsidR="00E37120" w:rsidRPr="00AF03A9" w:rsidRDefault="00E37120" w:rsidP="00BB3C37">
            <w:pPr>
              <w:pStyle w:val="Style19"/>
              <w:widowControl/>
              <w:ind w:left="422"/>
              <w:jc w:val="both"/>
              <w:rPr>
                <w:rStyle w:val="FontStyle44"/>
                <w:sz w:val="28"/>
                <w:szCs w:val="28"/>
                <w:lang w:val="uk-UA" w:eastAsia="uk-UA"/>
              </w:rPr>
            </w:pPr>
            <w:r w:rsidRPr="00AF03A9">
              <w:rPr>
                <w:rStyle w:val="FontStyle44"/>
                <w:sz w:val="28"/>
                <w:szCs w:val="28"/>
                <w:lang w:val="uk-UA" w:eastAsia="uk-UA"/>
              </w:rPr>
              <w:t>станом охорони праці,</w:t>
            </w:r>
          </w:p>
        </w:tc>
        <w:tc>
          <w:tcPr>
            <w:tcW w:w="177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1"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4"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8" w:type="dxa"/>
            <w:tcBorders>
              <w:top w:val="nil"/>
              <w:left w:val="single" w:sz="6" w:space="0" w:color="auto"/>
              <w:bottom w:val="nil"/>
              <w:right w:val="single" w:sz="6" w:space="0" w:color="auto"/>
            </w:tcBorders>
          </w:tcPr>
          <w:p w:rsidR="00E37120" w:rsidRPr="00AF03A9" w:rsidRDefault="00E37120" w:rsidP="00BB3C37">
            <w:pPr>
              <w:pStyle w:val="Style19"/>
              <w:widowControl/>
              <w:ind w:left="422"/>
              <w:jc w:val="both"/>
              <w:rPr>
                <w:rStyle w:val="FontStyle44"/>
                <w:sz w:val="28"/>
                <w:szCs w:val="28"/>
                <w:lang w:val="uk-UA" w:eastAsia="uk-UA"/>
              </w:rPr>
            </w:pPr>
            <w:r w:rsidRPr="00AF03A9">
              <w:rPr>
                <w:rStyle w:val="FontStyle44"/>
                <w:sz w:val="28"/>
                <w:szCs w:val="28"/>
                <w:lang w:val="uk-UA" w:eastAsia="uk-UA"/>
              </w:rPr>
              <w:t>безпеки життєдіяльності,</w:t>
            </w:r>
          </w:p>
        </w:tc>
        <w:tc>
          <w:tcPr>
            <w:tcW w:w="177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1"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4"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8" w:type="dxa"/>
            <w:tcBorders>
              <w:top w:val="nil"/>
              <w:left w:val="single" w:sz="6" w:space="0" w:color="auto"/>
              <w:bottom w:val="nil"/>
              <w:right w:val="single" w:sz="6" w:space="0" w:color="auto"/>
            </w:tcBorders>
          </w:tcPr>
          <w:p w:rsidR="00E37120" w:rsidRPr="00AF03A9" w:rsidRDefault="00E37120" w:rsidP="00BB3C37">
            <w:pPr>
              <w:pStyle w:val="Style19"/>
              <w:widowControl/>
              <w:ind w:left="422"/>
              <w:jc w:val="both"/>
              <w:rPr>
                <w:rStyle w:val="FontStyle44"/>
                <w:sz w:val="28"/>
                <w:szCs w:val="28"/>
                <w:lang w:val="uk-UA" w:eastAsia="uk-UA"/>
              </w:rPr>
            </w:pPr>
            <w:r w:rsidRPr="00AF03A9">
              <w:rPr>
                <w:rStyle w:val="FontStyle44"/>
                <w:sz w:val="28"/>
                <w:szCs w:val="28"/>
                <w:lang w:val="uk-UA" w:eastAsia="uk-UA"/>
              </w:rPr>
              <w:t>пожежної безпеки,</w:t>
            </w:r>
          </w:p>
        </w:tc>
        <w:tc>
          <w:tcPr>
            <w:tcW w:w="177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1"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4"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8" w:type="dxa"/>
            <w:tcBorders>
              <w:top w:val="nil"/>
              <w:left w:val="single" w:sz="6" w:space="0" w:color="auto"/>
              <w:bottom w:val="nil"/>
              <w:right w:val="single" w:sz="6" w:space="0" w:color="auto"/>
            </w:tcBorders>
          </w:tcPr>
          <w:p w:rsidR="00E37120" w:rsidRPr="00AF03A9" w:rsidRDefault="00E37120" w:rsidP="00BB3C37">
            <w:pPr>
              <w:pStyle w:val="Style19"/>
              <w:widowControl/>
              <w:ind w:left="418"/>
              <w:jc w:val="both"/>
              <w:rPr>
                <w:rStyle w:val="FontStyle44"/>
                <w:sz w:val="28"/>
                <w:szCs w:val="28"/>
                <w:lang w:val="uk-UA" w:eastAsia="uk-UA"/>
              </w:rPr>
            </w:pPr>
            <w:r w:rsidRPr="00AF03A9">
              <w:rPr>
                <w:rStyle w:val="FontStyle44"/>
                <w:sz w:val="28"/>
                <w:szCs w:val="28"/>
                <w:lang w:val="uk-UA" w:eastAsia="uk-UA"/>
              </w:rPr>
              <w:t>санітарно-гігієнічних умов.</w:t>
            </w:r>
          </w:p>
        </w:tc>
        <w:tc>
          <w:tcPr>
            <w:tcW w:w="177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1"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4"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8" w:type="dxa"/>
            <w:tcBorders>
              <w:top w:val="nil"/>
              <w:left w:val="single" w:sz="6" w:space="0" w:color="auto"/>
              <w:bottom w:val="nil"/>
              <w:right w:val="single" w:sz="6" w:space="0" w:color="auto"/>
            </w:tcBorders>
          </w:tcPr>
          <w:p w:rsidR="00E37120" w:rsidRPr="00AF03A9" w:rsidRDefault="00E37120" w:rsidP="00BB3C37">
            <w:pPr>
              <w:pStyle w:val="Style19"/>
              <w:widowControl/>
              <w:jc w:val="both"/>
              <w:rPr>
                <w:rStyle w:val="FontStyle44"/>
                <w:sz w:val="28"/>
                <w:szCs w:val="28"/>
                <w:lang w:val="uk-UA" w:eastAsia="uk-UA"/>
              </w:rPr>
            </w:pPr>
            <w:r w:rsidRPr="00AF03A9">
              <w:rPr>
                <w:rStyle w:val="FontStyle44"/>
                <w:sz w:val="28"/>
                <w:szCs w:val="28"/>
                <w:lang w:val="uk-UA" w:eastAsia="uk-UA"/>
              </w:rPr>
              <w:t>4. Розробити та реалізувати</w:t>
            </w:r>
          </w:p>
        </w:tc>
        <w:tc>
          <w:tcPr>
            <w:tcW w:w="1776" w:type="dxa"/>
            <w:tcBorders>
              <w:top w:val="nil"/>
              <w:left w:val="single" w:sz="6" w:space="0" w:color="auto"/>
              <w:bottom w:val="nil"/>
              <w:right w:val="single" w:sz="6" w:space="0" w:color="auto"/>
            </w:tcBorders>
          </w:tcPr>
          <w:p w:rsidR="00E37120" w:rsidRPr="00AF03A9" w:rsidRDefault="00303627" w:rsidP="00C52D53">
            <w:pPr>
              <w:pStyle w:val="Style19"/>
              <w:widowControl/>
              <w:rPr>
                <w:rStyle w:val="FontStyle44"/>
                <w:sz w:val="28"/>
                <w:szCs w:val="28"/>
                <w:lang w:val="uk-UA" w:eastAsia="uk-UA"/>
              </w:rPr>
            </w:pPr>
            <w:r>
              <w:rPr>
                <w:rStyle w:val="FontStyle44"/>
                <w:sz w:val="28"/>
                <w:szCs w:val="28"/>
                <w:lang w:val="uk-UA" w:eastAsia="uk-UA"/>
              </w:rPr>
              <w:t xml:space="preserve"> До 01</w:t>
            </w:r>
            <w:r w:rsidR="00BB3C37" w:rsidRPr="00AF03A9">
              <w:rPr>
                <w:rStyle w:val="FontStyle44"/>
                <w:sz w:val="28"/>
                <w:szCs w:val="28"/>
                <w:lang w:val="uk-UA" w:eastAsia="uk-UA"/>
              </w:rPr>
              <w:t>.09</w:t>
            </w:r>
          </w:p>
        </w:tc>
        <w:tc>
          <w:tcPr>
            <w:tcW w:w="1651" w:type="dxa"/>
            <w:tcBorders>
              <w:top w:val="nil"/>
              <w:left w:val="single" w:sz="6" w:space="0" w:color="auto"/>
              <w:bottom w:val="nil"/>
              <w:right w:val="single" w:sz="6" w:space="0" w:color="auto"/>
            </w:tcBorders>
          </w:tcPr>
          <w:p w:rsidR="00E37120" w:rsidRPr="00AF03A9" w:rsidRDefault="00E37120" w:rsidP="00C52D53">
            <w:pPr>
              <w:pStyle w:val="Style19"/>
              <w:widowControl/>
              <w:rPr>
                <w:rStyle w:val="FontStyle44"/>
                <w:sz w:val="28"/>
                <w:szCs w:val="28"/>
                <w:lang w:val="uk-UA" w:eastAsia="uk-UA"/>
              </w:rPr>
            </w:pPr>
            <w:r w:rsidRPr="00AF03A9">
              <w:rPr>
                <w:rStyle w:val="FontStyle44"/>
                <w:sz w:val="28"/>
                <w:szCs w:val="28"/>
                <w:lang w:val="uk-UA" w:eastAsia="uk-UA"/>
              </w:rPr>
              <w:t>Голова</w:t>
            </w:r>
          </w:p>
        </w:tc>
      </w:tr>
      <w:tr w:rsidR="00E37120" w:rsidRPr="00AF03A9" w:rsidTr="00C52D53">
        <w:tc>
          <w:tcPr>
            <w:tcW w:w="2054"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8" w:type="dxa"/>
            <w:tcBorders>
              <w:top w:val="nil"/>
              <w:left w:val="single" w:sz="6" w:space="0" w:color="auto"/>
              <w:bottom w:val="nil"/>
              <w:right w:val="single" w:sz="6" w:space="0" w:color="auto"/>
            </w:tcBorders>
          </w:tcPr>
          <w:p w:rsidR="00E37120" w:rsidRPr="00AF03A9" w:rsidRDefault="00E37120" w:rsidP="00BB3C37">
            <w:pPr>
              <w:pStyle w:val="Style19"/>
              <w:widowControl/>
              <w:ind w:left="422"/>
              <w:jc w:val="both"/>
              <w:rPr>
                <w:rStyle w:val="FontStyle44"/>
                <w:sz w:val="28"/>
                <w:szCs w:val="28"/>
                <w:lang w:val="uk-UA" w:eastAsia="uk-UA"/>
              </w:rPr>
            </w:pPr>
            <w:r w:rsidRPr="00AF03A9">
              <w:rPr>
                <w:rStyle w:val="FontStyle44"/>
                <w:sz w:val="28"/>
                <w:szCs w:val="28"/>
                <w:lang w:val="uk-UA" w:eastAsia="uk-UA"/>
              </w:rPr>
              <w:t>комплекс заходів,</w:t>
            </w:r>
          </w:p>
        </w:tc>
        <w:tc>
          <w:tcPr>
            <w:tcW w:w="177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1" w:type="dxa"/>
            <w:tcBorders>
              <w:top w:val="nil"/>
              <w:left w:val="single" w:sz="6" w:space="0" w:color="auto"/>
              <w:bottom w:val="nil"/>
              <w:right w:val="single" w:sz="6" w:space="0" w:color="auto"/>
            </w:tcBorders>
          </w:tcPr>
          <w:p w:rsidR="00E37120" w:rsidRPr="00AF03A9" w:rsidRDefault="00E37120" w:rsidP="00C52D53">
            <w:pPr>
              <w:pStyle w:val="Style19"/>
              <w:widowControl/>
              <w:rPr>
                <w:rStyle w:val="FontStyle44"/>
                <w:sz w:val="28"/>
                <w:szCs w:val="28"/>
                <w:lang w:val="uk-UA" w:eastAsia="uk-UA"/>
              </w:rPr>
            </w:pPr>
            <w:r w:rsidRPr="00AF03A9">
              <w:rPr>
                <w:rStyle w:val="FontStyle44"/>
                <w:sz w:val="28"/>
                <w:szCs w:val="28"/>
                <w:lang w:val="uk-UA" w:eastAsia="uk-UA"/>
              </w:rPr>
              <w:t>профкому</w:t>
            </w:r>
          </w:p>
        </w:tc>
      </w:tr>
      <w:tr w:rsidR="00E37120" w:rsidRPr="00AF03A9" w:rsidTr="00C52D53">
        <w:tc>
          <w:tcPr>
            <w:tcW w:w="2054"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8" w:type="dxa"/>
            <w:tcBorders>
              <w:top w:val="nil"/>
              <w:left w:val="single" w:sz="6" w:space="0" w:color="auto"/>
              <w:bottom w:val="nil"/>
              <w:right w:val="single" w:sz="6" w:space="0" w:color="auto"/>
            </w:tcBorders>
          </w:tcPr>
          <w:p w:rsidR="00E37120" w:rsidRPr="00AF03A9" w:rsidRDefault="00E37120" w:rsidP="00BB3C37">
            <w:pPr>
              <w:pStyle w:val="Style19"/>
              <w:widowControl/>
              <w:ind w:left="422"/>
              <w:jc w:val="both"/>
              <w:rPr>
                <w:rStyle w:val="FontStyle44"/>
                <w:sz w:val="28"/>
                <w:szCs w:val="28"/>
                <w:lang w:val="uk-UA" w:eastAsia="uk-UA"/>
              </w:rPr>
            </w:pPr>
            <w:r w:rsidRPr="00AF03A9">
              <w:rPr>
                <w:rStyle w:val="FontStyle44"/>
                <w:sz w:val="28"/>
                <w:szCs w:val="28"/>
                <w:lang w:val="uk-UA" w:eastAsia="uk-UA"/>
              </w:rPr>
              <w:t>спрямованих на створення в</w:t>
            </w:r>
          </w:p>
        </w:tc>
        <w:tc>
          <w:tcPr>
            <w:tcW w:w="177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1"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4"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8" w:type="dxa"/>
            <w:tcBorders>
              <w:top w:val="nil"/>
              <w:left w:val="single" w:sz="6" w:space="0" w:color="auto"/>
              <w:bottom w:val="nil"/>
              <w:right w:val="single" w:sz="6" w:space="0" w:color="auto"/>
            </w:tcBorders>
          </w:tcPr>
          <w:p w:rsidR="00E37120" w:rsidRPr="00AF03A9" w:rsidRDefault="00E37120" w:rsidP="00BB3C37">
            <w:pPr>
              <w:pStyle w:val="Style19"/>
              <w:widowControl/>
              <w:ind w:left="422"/>
              <w:jc w:val="both"/>
              <w:rPr>
                <w:rStyle w:val="FontStyle44"/>
                <w:sz w:val="28"/>
                <w:szCs w:val="28"/>
                <w:lang w:val="uk-UA" w:eastAsia="uk-UA"/>
              </w:rPr>
            </w:pPr>
            <w:r w:rsidRPr="00AF03A9">
              <w:rPr>
                <w:rStyle w:val="FontStyle44"/>
                <w:sz w:val="28"/>
                <w:szCs w:val="28"/>
                <w:lang w:val="uk-UA" w:eastAsia="uk-UA"/>
              </w:rPr>
              <w:t>навчальному закладі</w:t>
            </w:r>
          </w:p>
        </w:tc>
        <w:tc>
          <w:tcPr>
            <w:tcW w:w="177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1"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4"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8" w:type="dxa"/>
            <w:tcBorders>
              <w:top w:val="nil"/>
              <w:left w:val="single" w:sz="6" w:space="0" w:color="auto"/>
              <w:bottom w:val="nil"/>
              <w:right w:val="single" w:sz="6" w:space="0" w:color="auto"/>
            </w:tcBorders>
          </w:tcPr>
          <w:p w:rsidR="00E37120" w:rsidRPr="00AF03A9" w:rsidRDefault="00E37120" w:rsidP="00BB3C37">
            <w:pPr>
              <w:pStyle w:val="Style19"/>
              <w:widowControl/>
              <w:ind w:left="422"/>
              <w:jc w:val="both"/>
              <w:rPr>
                <w:rStyle w:val="FontStyle44"/>
                <w:sz w:val="28"/>
                <w:szCs w:val="28"/>
                <w:lang w:val="uk-UA" w:eastAsia="uk-UA"/>
              </w:rPr>
            </w:pPr>
            <w:r w:rsidRPr="00AF03A9">
              <w:rPr>
                <w:rStyle w:val="FontStyle44"/>
                <w:sz w:val="28"/>
                <w:szCs w:val="28"/>
                <w:lang w:val="uk-UA" w:eastAsia="uk-UA"/>
              </w:rPr>
              <w:t>нешкідливих і безпечних</w:t>
            </w:r>
          </w:p>
        </w:tc>
        <w:tc>
          <w:tcPr>
            <w:tcW w:w="177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1"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4" w:type="dxa"/>
            <w:tcBorders>
              <w:top w:val="nil"/>
              <w:left w:val="single" w:sz="6" w:space="0" w:color="auto"/>
              <w:bottom w:val="single" w:sz="6" w:space="0" w:color="auto"/>
              <w:right w:val="single" w:sz="6" w:space="0" w:color="auto"/>
            </w:tcBorders>
          </w:tcPr>
          <w:p w:rsidR="00E37120" w:rsidRPr="00AF03A9" w:rsidRDefault="00E37120" w:rsidP="00C52D53">
            <w:pPr>
              <w:pStyle w:val="Style9"/>
              <w:widowControl/>
              <w:rPr>
                <w:sz w:val="28"/>
                <w:szCs w:val="28"/>
              </w:rPr>
            </w:pPr>
          </w:p>
        </w:tc>
        <w:tc>
          <w:tcPr>
            <w:tcW w:w="4128" w:type="dxa"/>
            <w:tcBorders>
              <w:top w:val="nil"/>
              <w:left w:val="single" w:sz="6" w:space="0" w:color="auto"/>
              <w:bottom w:val="single" w:sz="6" w:space="0" w:color="auto"/>
              <w:right w:val="single" w:sz="6" w:space="0" w:color="auto"/>
            </w:tcBorders>
          </w:tcPr>
          <w:p w:rsidR="00E37120" w:rsidRDefault="00E37120" w:rsidP="00BB3C37">
            <w:pPr>
              <w:pStyle w:val="Style19"/>
              <w:widowControl/>
              <w:ind w:left="413"/>
              <w:jc w:val="both"/>
              <w:rPr>
                <w:rStyle w:val="FontStyle44"/>
                <w:sz w:val="28"/>
                <w:szCs w:val="28"/>
                <w:lang w:val="uk-UA" w:eastAsia="uk-UA"/>
              </w:rPr>
            </w:pPr>
            <w:r w:rsidRPr="00AF03A9">
              <w:rPr>
                <w:rStyle w:val="FontStyle44"/>
                <w:sz w:val="28"/>
                <w:szCs w:val="28"/>
                <w:lang w:val="uk-UA" w:eastAsia="uk-UA"/>
              </w:rPr>
              <w:t>умов праці. Забезпечувати</w:t>
            </w:r>
          </w:p>
          <w:p w:rsidR="00FC5436" w:rsidRDefault="00FC5436" w:rsidP="00BB3C37">
            <w:pPr>
              <w:pStyle w:val="Style19"/>
              <w:widowControl/>
              <w:ind w:left="413"/>
              <w:jc w:val="both"/>
              <w:rPr>
                <w:rStyle w:val="FontStyle44"/>
                <w:sz w:val="28"/>
                <w:szCs w:val="28"/>
                <w:lang w:val="uk-UA" w:eastAsia="uk-UA"/>
              </w:rPr>
            </w:pPr>
          </w:p>
          <w:p w:rsidR="00FC5436" w:rsidRDefault="00FC5436" w:rsidP="00BB3C37">
            <w:pPr>
              <w:pStyle w:val="Style19"/>
              <w:widowControl/>
              <w:ind w:left="413"/>
              <w:jc w:val="both"/>
              <w:rPr>
                <w:rStyle w:val="FontStyle44"/>
                <w:sz w:val="28"/>
                <w:szCs w:val="28"/>
                <w:lang w:val="uk-UA" w:eastAsia="uk-UA"/>
              </w:rPr>
            </w:pPr>
          </w:p>
          <w:p w:rsidR="00FC5436" w:rsidRDefault="00FC5436" w:rsidP="00BB3C37">
            <w:pPr>
              <w:pStyle w:val="Style19"/>
              <w:widowControl/>
              <w:ind w:left="413"/>
              <w:jc w:val="both"/>
              <w:rPr>
                <w:rStyle w:val="FontStyle44"/>
                <w:sz w:val="28"/>
                <w:szCs w:val="28"/>
                <w:lang w:val="uk-UA" w:eastAsia="uk-UA"/>
              </w:rPr>
            </w:pPr>
          </w:p>
          <w:p w:rsidR="00FC5436" w:rsidRDefault="00FC5436" w:rsidP="00BB3C37">
            <w:pPr>
              <w:pStyle w:val="Style19"/>
              <w:widowControl/>
              <w:ind w:left="413"/>
              <w:jc w:val="both"/>
              <w:rPr>
                <w:rStyle w:val="FontStyle44"/>
                <w:sz w:val="28"/>
                <w:szCs w:val="28"/>
                <w:lang w:val="uk-UA" w:eastAsia="uk-UA"/>
              </w:rPr>
            </w:pPr>
          </w:p>
          <w:p w:rsidR="00FC5436" w:rsidRPr="00AF03A9" w:rsidRDefault="00FC5436" w:rsidP="00BB3C37">
            <w:pPr>
              <w:pStyle w:val="Style19"/>
              <w:widowControl/>
              <w:ind w:left="413"/>
              <w:jc w:val="both"/>
              <w:rPr>
                <w:rStyle w:val="FontStyle44"/>
                <w:sz w:val="28"/>
                <w:szCs w:val="28"/>
                <w:lang w:val="uk-UA" w:eastAsia="uk-UA"/>
              </w:rPr>
            </w:pPr>
          </w:p>
        </w:tc>
        <w:tc>
          <w:tcPr>
            <w:tcW w:w="1776" w:type="dxa"/>
            <w:tcBorders>
              <w:top w:val="nil"/>
              <w:left w:val="single" w:sz="6" w:space="0" w:color="auto"/>
              <w:bottom w:val="single" w:sz="6" w:space="0" w:color="auto"/>
              <w:right w:val="single" w:sz="6" w:space="0" w:color="auto"/>
            </w:tcBorders>
          </w:tcPr>
          <w:p w:rsidR="00E37120" w:rsidRPr="00AF03A9" w:rsidRDefault="00E37120" w:rsidP="00C52D53">
            <w:pPr>
              <w:pStyle w:val="Style9"/>
              <w:widowControl/>
              <w:rPr>
                <w:sz w:val="28"/>
                <w:szCs w:val="28"/>
              </w:rPr>
            </w:pPr>
          </w:p>
        </w:tc>
        <w:tc>
          <w:tcPr>
            <w:tcW w:w="1651" w:type="dxa"/>
            <w:tcBorders>
              <w:top w:val="nil"/>
              <w:left w:val="single" w:sz="6" w:space="0" w:color="auto"/>
              <w:bottom w:val="single" w:sz="6" w:space="0" w:color="auto"/>
              <w:right w:val="single" w:sz="6" w:space="0" w:color="auto"/>
            </w:tcBorders>
          </w:tcPr>
          <w:p w:rsidR="00E37120" w:rsidRPr="00AF03A9" w:rsidRDefault="00E37120" w:rsidP="00C52D53">
            <w:pPr>
              <w:pStyle w:val="Style9"/>
              <w:widowControl/>
              <w:rPr>
                <w:sz w:val="28"/>
                <w:szCs w:val="28"/>
              </w:rPr>
            </w:pPr>
          </w:p>
        </w:tc>
      </w:tr>
    </w:tbl>
    <w:p w:rsidR="00E37120" w:rsidRPr="00AF03A9" w:rsidRDefault="00E37120" w:rsidP="00E37120">
      <w:pPr>
        <w:pStyle w:val="a4"/>
        <w:rPr>
          <w:sz w:val="28"/>
          <w:szCs w:val="28"/>
          <w:lang w:val="en-US"/>
        </w:rPr>
      </w:pPr>
    </w:p>
    <w:tbl>
      <w:tblPr>
        <w:tblW w:w="0" w:type="auto"/>
        <w:tblInd w:w="40" w:type="dxa"/>
        <w:tblLayout w:type="fixed"/>
        <w:tblCellMar>
          <w:left w:w="40" w:type="dxa"/>
          <w:right w:w="40" w:type="dxa"/>
        </w:tblCellMar>
        <w:tblLook w:val="0000"/>
      </w:tblPr>
      <w:tblGrid>
        <w:gridCol w:w="2059"/>
        <w:gridCol w:w="4123"/>
        <w:gridCol w:w="1786"/>
        <w:gridCol w:w="1656"/>
      </w:tblGrid>
      <w:tr w:rsidR="00E37120" w:rsidRPr="00AF03A9" w:rsidTr="00C52D53">
        <w:tc>
          <w:tcPr>
            <w:tcW w:w="2059" w:type="dxa"/>
            <w:tcBorders>
              <w:top w:val="single" w:sz="6" w:space="0" w:color="auto"/>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3" w:type="dxa"/>
            <w:tcBorders>
              <w:top w:val="single" w:sz="6" w:space="0" w:color="auto"/>
              <w:left w:val="single" w:sz="6" w:space="0" w:color="auto"/>
              <w:bottom w:val="nil"/>
              <w:right w:val="single" w:sz="6" w:space="0" w:color="auto"/>
            </w:tcBorders>
          </w:tcPr>
          <w:p w:rsidR="00F3631C" w:rsidRDefault="00F3631C" w:rsidP="00BB3C37">
            <w:pPr>
              <w:pStyle w:val="Style10"/>
              <w:widowControl/>
              <w:ind w:left="408"/>
              <w:jc w:val="left"/>
              <w:rPr>
                <w:rStyle w:val="FontStyle44"/>
                <w:sz w:val="28"/>
                <w:szCs w:val="28"/>
                <w:lang w:val="uk-UA" w:eastAsia="uk-UA"/>
              </w:rPr>
            </w:pPr>
          </w:p>
          <w:p w:rsidR="00E37120" w:rsidRPr="00AF03A9" w:rsidRDefault="00E37120" w:rsidP="00BB3C37">
            <w:pPr>
              <w:pStyle w:val="Style10"/>
              <w:widowControl/>
              <w:ind w:left="408"/>
              <w:jc w:val="left"/>
              <w:rPr>
                <w:rStyle w:val="FontStyle44"/>
                <w:sz w:val="28"/>
                <w:szCs w:val="28"/>
                <w:lang w:val="uk-UA" w:eastAsia="uk-UA"/>
              </w:rPr>
            </w:pPr>
            <w:r w:rsidRPr="00AF03A9">
              <w:rPr>
                <w:rStyle w:val="FontStyle44"/>
                <w:sz w:val="28"/>
                <w:szCs w:val="28"/>
                <w:lang w:val="uk-UA" w:eastAsia="uk-UA"/>
              </w:rPr>
              <w:t>укладання колективних</w:t>
            </w:r>
          </w:p>
        </w:tc>
        <w:tc>
          <w:tcPr>
            <w:tcW w:w="1786" w:type="dxa"/>
            <w:tcBorders>
              <w:top w:val="single" w:sz="6" w:space="0" w:color="auto"/>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6" w:type="dxa"/>
            <w:tcBorders>
              <w:top w:val="single" w:sz="6" w:space="0" w:color="auto"/>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9"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3" w:type="dxa"/>
            <w:tcBorders>
              <w:top w:val="nil"/>
              <w:left w:val="single" w:sz="6" w:space="0" w:color="auto"/>
              <w:bottom w:val="nil"/>
              <w:right w:val="single" w:sz="6" w:space="0" w:color="auto"/>
            </w:tcBorders>
          </w:tcPr>
          <w:p w:rsidR="00E37120" w:rsidRPr="00AF03A9" w:rsidRDefault="00E37120" w:rsidP="00BB3C37">
            <w:pPr>
              <w:pStyle w:val="Style10"/>
              <w:widowControl/>
              <w:ind w:left="413"/>
              <w:jc w:val="left"/>
              <w:rPr>
                <w:rStyle w:val="FontStyle44"/>
                <w:sz w:val="28"/>
                <w:szCs w:val="28"/>
                <w:lang w:val="uk-UA" w:eastAsia="uk-UA"/>
              </w:rPr>
            </w:pPr>
            <w:r w:rsidRPr="00AF03A9">
              <w:rPr>
                <w:rStyle w:val="FontStyle44"/>
                <w:sz w:val="28"/>
                <w:szCs w:val="28"/>
                <w:lang w:val="uk-UA" w:eastAsia="uk-UA"/>
              </w:rPr>
              <w:t>договорів щодо створення</w:t>
            </w:r>
          </w:p>
        </w:tc>
        <w:tc>
          <w:tcPr>
            <w:tcW w:w="178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9"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3" w:type="dxa"/>
            <w:tcBorders>
              <w:top w:val="nil"/>
              <w:left w:val="single" w:sz="6" w:space="0" w:color="auto"/>
              <w:bottom w:val="nil"/>
              <w:right w:val="single" w:sz="6" w:space="0" w:color="auto"/>
            </w:tcBorders>
          </w:tcPr>
          <w:p w:rsidR="00E37120" w:rsidRPr="00AF03A9" w:rsidRDefault="00E37120" w:rsidP="00BB3C37">
            <w:pPr>
              <w:pStyle w:val="Style10"/>
              <w:widowControl/>
              <w:ind w:left="418"/>
              <w:jc w:val="left"/>
              <w:rPr>
                <w:rStyle w:val="FontStyle44"/>
                <w:sz w:val="28"/>
                <w:szCs w:val="28"/>
                <w:lang w:val="uk-UA" w:eastAsia="uk-UA"/>
              </w:rPr>
            </w:pPr>
            <w:r w:rsidRPr="00AF03A9">
              <w:rPr>
                <w:rStyle w:val="FontStyle44"/>
                <w:sz w:val="28"/>
                <w:szCs w:val="28"/>
                <w:lang w:val="uk-UA" w:eastAsia="uk-UA"/>
              </w:rPr>
              <w:t>безпечних умов праці і</w:t>
            </w:r>
          </w:p>
        </w:tc>
        <w:tc>
          <w:tcPr>
            <w:tcW w:w="178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9"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3" w:type="dxa"/>
            <w:tcBorders>
              <w:top w:val="nil"/>
              <w:left w:val="single" w:sz="6" w:space="0" w:color="auto"/>
              <w:bottom w:val="nil"/>
              <w:right w:val="single" w:sz="6" w:space="0" w:color="auto"/>
            </w:tcBorders>
          </w:tcPr>
          <w:p w:rsidR="00E37120" w:rsidRPr="00AF03A9" w:rsidRDefault="00E37120" w:rsidP="00BB3C37">
            <w:pPr>
              <w:pStyle w:val="Style10"/>
              <w:widowControl/>
              <w:ind w:left="418"/>
              <w:jc w:val="left"/>
              <w:rPr>
                <w:rStyle w:val="FontStyle44"/>
                <w:sz w:val="28"/>
                <w:szCs w:val="28"/>
                <w:lang w:val="uk-UA" w:eastAsia="uk-UA"/>
              </w:rPr>
            </w:pPr>
            <w:r w:rsidRPr="00AF03A9">
              <w:rPr>
                <w:rStyle w:val="FontStyle44"/>
                <w:sz w:val="28"/>
                <w:szCs w:val="28"/>
                <w:lang w:val="uk-UA" w:eastAsia="uk-UA"/>
              </w:rPr>
              <w:t>навчання та виконання</w:t>
            </w:r>
          </w:p>
        </w:tc>
        <w:tc>
          <w:tcPr>
            <w:tcW w:w="178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9"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3" w:type="dxa"/>
            <w:tcBorders>
              <w:top w:val="nil"/>
              <w:left w:val="single" w:sz="6" w:space="0" w:color="auto"/>
              <w:bottom w:val="nil"/>
              <w:right w:val="single" w:sz="6" w:space="0" w:color="auto"/>
            </w:tcBorders>
          </w:tcPr>
          <w:p w:rsidR="00E37120" w:rsidRPr="00AF03A9" w:rsidRDefault="00E37120" w:rsidP="00BB3C37">
            <w:pPr>
              <w:pStyle w:val="Style10"/>
              <w:widowControl/>
              <w:ind w:left="418"/>
              <w:jc w:val="left"/>
              <w:rPr>
                <w:rStyle w:val="FontStyle44"/>
                <w:sz w:val="28"/>
                <w:szCs w:val="28"/>
                <w:lang w:val="uk-UA" w:eastAsia="uk-UA"/>
              </w:rPr>
            </w:pPr>
            <w:r w:rsidRPr="00AF03A9">
              <w:rPr>
                <w:rStyle w:val="FontStyle44"/>
                <w:sz w:val="28"/>
                <w:szCs w:val="28"/>
                <w:lang w:val="uk-UA" w:eastAsia="uk-UA"/>
              </w:rPr>
              <w:t>передбачених ними заходів.</w:t>
            </w:r>
          </w:p>
        </w:tc>
        <w:tc>
          <w:tcPr>
            <w:tcW w:w="178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9"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3" w:type="dxa"/>
            <w:tcBorders>
              <w:top w:val="nil"/>
              <w:left w:val="single" w:sz="6" w:space="0" w:color="auto"/>
              <w:bottom w:val="nil"/>
              <w:right w:val="single" w:sz="6" w:space="0" w:color="auto"/>
            </w:tcBorders>
          </w:tcPr>
          <w:p w:rsidR="00E37120" w:rsidRPr="00AF03A9" w:rsidRDefault="00E37120" w:rsidP="00BB3C37">
            <w:pPr>
              <w:pStyle w:val="Style10"/>
              <w:widowControl/>
              <w:jc w:val="left"/>
              <w:rPr>
                <w:rStyle w:val="FontStyle44"/>
                <w:sz w:val="28"/>
                <w:szCs w:val="28"/>
                <w:lang w:val="uk-UA" w:eastAsia="uk-UA"/>
              </w:rPr>
            </w:pPr>
            <w:r w:rsidRPr="00AF03A9">
              <w:rPr>
                <w:rStyle w:val="FontStyle44"/>
                <w:sz w:val="28"/>
                <w:szCs w:val="28"/>
                <w:lang w:val="uk-UA" w:eastAsia="uk-UA"/>
              </w:rPr>
              <w:t>5. Спільно з органами місцевої</w:t>
            </w:r>
          </w:p>
        </w:tc>
        <w:tc>
          <w:tcPr>
            <w:tcW w:w="1786" w:type="dxa"/>
            <w:tcBorders>
              <w:top w:val="nil"/>
              <w:left w:val="single" w:sz="6" w:space="0" w:color="auto"/>
              <w:bottom w:val="nil"/>
              <w:right w:val="single" w:sz="6" w:space="0" w:color="auto"/>
            </w:tcBorders>
          </w:tcPr>
          <w:p w:rsidR="00E37120" w:rsidRPr="00AF03A9" w:rsidRDefault="00E37120" w:rsidP="00C52D53">
            <w:pPr>
              <w:pStyle w:val="Style10"/>
              <w:widowControl/>
              <w:rPr>
                <w:rStyle w:val="FontStyle44"/>
                <w:sz w:val="28"/>
                <w:szCs w:val="28"/>
                <w:lang w:val="uk-UA" w:eastAsia="uk-UA"/>
              </w:rPr>
            </w:pPr>
            <w:r w:rsidRPr="00AF03A9">
              <w:rPr>
                <w:rStyle w:val="FontStyle44"/>
                <w:sz w:val="28"/>
                <w:szCs w:val="28"/>
                <w:lang w:val="uk-UA" w:eastAsia="uk-UA"/>
              </w:rPr>
              <w:t>Постійно</w:t>
            </w:r>
          </w:p>
        </w:tc>
        <w:tc>
          <w:tcPr>
            <w:tcW w:w="1656" w:type="dxa"/>
            <w:tcBorders>
              <w:top w:val="nil"/>
              <w:left w:val="single" w:sz="6" w:space="0" w:color="auto"/>
              <w:bottom w:val="nil"/>
              <w:right w:val="single" w:sz="6" w:space="0" w:color="auto"/>
            </w:tcBorders>
          </w:tcPr>
          <w:p w:rsidR="00E37120" w:rsidRPr="00AF03A9" w:rsidRDefault="00E37120" w:rsidP="00C52D53">
            <w:pPr>
              <w:pStyle w:val="Style10"/>
              <w:widowControl/>
              <w:rPr>
                <w:rStyle w:val="FontStyle44"/>
                <w:sz w:val="28"/>
                <w:szCs w:val="28"/>
                <w:lang w:val="uk-UA" w:eastAsia="uk-UA"/>
              </w:rPr>
            </w:pPr>
            <w:r w:rsidRPr="00AF03A9">
              <w:rPr>
                <w:rStyle w:val="FontStyle44"/>
                <w:sz w:val="28"/>
                <w:szCs w:val="28"/>
                <w:lang w:val="uk-UA" w:eastAsia="uk-UA"/>
              </w:rPr>
              <w:t>Директор</w:t>
            </w:r>
          </w:p>
        </w:tc>
      </w:tr>
      <w:tr w:rsidR="00E37120" w:rsidRPr="00AF03A9" w:rsidTr="00C52D53">
        <w:tc>
          <w:tcPr>
            <w:tcW w:w="2059"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3" w:type="dxa"/>
            <w:tcBorders>
              <w:top w:val="nil"/>
              <w:left w:val="single" w:sz="6" w:space="0" w:color="auto"/>
              <w:bottom w:val="nil"/>
              <w:right w:val="single" w:sz="6" w:space="0" w:color="auto"/>
            </w:tcBorders>
          </w:tcPr>
          <w:p w:rsidR="00E37120" w:rsidRPr="00AF03A9" w:rsidRDefault="00E37120" w:rsidP="00BB3C37">
            <w:pPr>
              <w:pStyle w:val="Style10"/>
              <w:widowControl/>
              <w:ind w:left="418"/>
              <w:jc w:val="left"/>
              <w:rPr>
                <w:rStyle w:val="FontStyle44"/>
                <w:sz w:val="28"/>
                <w:szCs w:val="28"/>
                <w:lang w:val="uk-UA" w:eastAsia="uk-UA"/>
              </w:rPr>
            </w:pPr>
            <w:r w:rsidRPr="00AF03A9">
              <w:rPr>
                <w:rStyle w:val="FontStyle44"/>
                <w:sz w:val="28"/>
                <w:szCs w:val="28"/>
                <w:lang w:val="uk-UA" w:eastAsia="uk-UA"/>
              </w:rPr>
              <w:t>влади створювати необхідні</w:t>
            </w:r>
          </w:p>
        </w:tc>
        <w:tc>
          <w:tcPr>
            <w:tcW w:w="178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9"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3" w:type="dxa"/>
            <w:tcBorders>
              <w:top w:val="nil"/>
              <w:left w:val="single" w:sz="6" w:space="0" w:color="auto"/>
              <w:bottom w:val="nil"/>
              <w:right w:val="single" w:sz="6" w:space="0" w:color="auto"/>
            </w:tcBorders>
          </w:tcPr>
          <w:p w:rsidR="00E37120" w:rsidRPr="00AF03A9" w:rsidRDefault="00E37120" w:rsidP="00BB3C37">
            <w:pPr>
              <w:pStyle w:val="Style10"/>
              <w:widowControl/>
              <w:ind w:left="413"/>
              <w:jc w:val="left"/>
              <w:rPr>
                <w:rStyle w:val="FontStyle44"/>
                <w:sz w:val="28"/>
                <w:szCs w:val="28"/>
                <w:lang w:val="uk-UA" w:eastAsia="uk-UA"/>
              </w:rPr>
            </w:pPr>
            <w:r w:rsidRPr="00AF03A9">
              <w:rPr>
                <w:rStyle w:val="FontStyle44"/>
                <w:sz w:val="28"/>
                <w:szCs w:val="28"/>
                <w:lang w:val="uk-UA" w:eastAsia="uk-UA"/>
              </w:rPr>
              <w:t>умови для 11-річного</w:t>
            </w:r>
          </w:p>
        </w:tc>
        <w:tc>
          <w:tcPr>
            <w:tcW w:w="178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9"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3" w:type="dxa"/>
            <w:tcBorders>
              <w:top w:val="nil"/>
              <w:left w:val="single" w:sz="6" w:space="0" w:color="auto"/>
              <w:bottom w:val="nil"/>
              <w:right w:val="single" w:sz="6" w:space="0" w:color="auto"/>
            </w:tcBorders>
          </w:tcPr>
          <w:p w:rsidR="00E37120" w:rsidRPr="00AF03A9" w:rsidRDefault="00E37120" w:rsidP="00BB3C37">
            <w:pPr>
              <w:pStyle w:val="Style10"/>
              <w:widowControl/>
              <w:ind w:left="418"/>
              <w:jc w:val="left"/>
              <w:rPr>
                <w:rStyle w:val="FontStyle44"/>
                <w:sz w:val="28"/>
                <w:szCs w:val="28"/>
                <w:lang w:val="uk-UA" w:eastAsia="uk-UA"/>
              </w:rPr>
            </w:pPr>
            <w:r w:rsidRPr="00AF03A9">
              <w:rPr>
                <w:rStyle w:val="FontStyle44"/>
                <w:sz w:val="28"/>
                <w:szCs w:val="28"/>
                <w:lang w:val="uk-UA" w:eastAsia="uk-UA"/>
              </w:rPr>
              <w:t>навчання учнів. Проводити</w:t>
            </w:r>
          </w:p>
        </w:tc>
        <w:tc>
          <w:tcPr>
            <w:tcW w:w="178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9"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3" w:type="dxa"/>
            <w:tcBorders>
              <w:top w:val="nil"/>
              <w:left w:val="single" w:sz="6" w:space="0" w:color="auto"/>
              <w:bottom w:val="nil"/>
              <w:right w:val="single" w:sz="6" w:space="0" w:color="auto"/>
            </w:tcBorders>
          </w:tcPr>
          <w:p w:rsidR="00BB3C37" w:rsidRPr="00AF03A9" w:rsidRDefault="00E37120" w:rsidP="00BB3C37">
            <w:pPr>
              <w:pStyle w:val="Style10"/>
              <w:widowControl/>
              <w:ind w:left="413"/>
              <w:jc w:val="left"/>
              <w:rPr>
                <w:rStyle w:val="FontStyle44"/>
                <w:sz w:val="28"/>
                <w:szCs w:val="28"/>
                <w:lang w:val="uk-UA" w:eastAsia="uk-UA"/>
              </w:rPr>
            </w:pPr>
            <w:r w:rsidRPr="00AF03A9">
              <w:rPr>
                <w:rStyle w:val="FontStyle44"/>
                <w:sz w:val="28"/>
                <w:szCs w:val="28"/>
                <w:lang w:val="uk-UA" w:eastAsia="uk-UA"/>
              </w:rPr>
              <w:t xml:space="preserve">роботу щодо забезпечення </w:t>
            </w:r>
          </w:p>
        </w:tc>
        <w:tc>
          <w:tcPr>
            <w:tcW w:w="178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9"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3" w:type="dxa"/>
            <w:tcBorders>
              <w:top w:val="nil"/>
              <w:left w:val="single" w:sz="6" w:space="0" w:color="auto"/>
              <w:bottom w:val="nil"/>
              <w:right w:val="single" w:sz="6" w:space="0" w:color="auto"/>
            </w:tcBorders>
          </w:tcPr>
          <w:p w:rsidR="00E37120" w:rsidRPr="00AF03A9" w:rsidRDefault="00E37120" w:rsidP="00BB3C37">
            <w:pPr>
              <w:pStyle w:val="Style10"/>
              <w:widowControl/>
              <w:ind w:left="418"/>
              <w:jc w:val="left"/>
              <w:rPr>
                <w:rStyle w:val="FontStyle44"/>
                <w:sz w:val="28"/>
                <w:szCs w:val="28"/>
                <w:lang w:val="uk-UA" w:eastAsia="uk-UA"/>
              </w:rPr>
            </w:pPr>
            <w:r w:rsidRPr="00AF03A9">
              <w:rPr>
                <w:rStyle w:val="FontStyle44"/>
                <w:sz w:val="28"/>
                <w:szCs w:val="28"/>
                <w:lang w:val="uk-UA" w:eastAsia="uk-UA"/>
              </w:rPr>
              <w:t>безпечних умов організації</w:t>
            </w:r>
          </w:p>
        </w:tc>
        <w:tc>
          <w:tcPr>
            <w:tcW w:w="178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9"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3" w:type="dxa"/>
            <w:tcBorders>
              <w:top w:val="nil"/>
              <w:left w:val="single" w:sz="6" w:space="0" w:color="auto"/>
              <w:bottom w:val="nil"/>
              <w:right w:val="single" w:sz="6" w:space="0" w:color="auto"/>
            </w:tcBorders>
          </w:tcPr>
          <w:p w:rsidR="00E37120" w:rsidRPr="00AF03A9" w:rsidRDefault="00443BCC" w:rsidP="00BB3C37">
            <w:pPr>
              <w:pStyle w:val="Style10"/>
              <w:widowControl/>
              <w:ind w:left="422"/>
              <w:jc w:val="left"/>
              <w:rPr>
                <w:rStyle w:val="FontStyle44"/>
                <w:sz w:val="28"/>
                <w:szCs w:val="28"/>
                <w:lang w:val="uk-UA" w:eastAsia="uk-UA"/>
              </w:rPr>
            </w:pPr>
            <w:r>
              <w:rPr>
                <w:rStyle w:val="FontStyle44"/>
                <w:sz w:val="28"/>
                <w:szCs w:val="28"/>
                <w:lang w:val="uk-UA" w:eastAsia="uk-UA"/>
              </w:rPr>
              <w:t>до</w:t>
            </w:r>
            <w:r w:rsidR="00E37120" w:rsidRPr="00AF03A9">
              <w:rPr>
                <w:rStyle w:val="FontStyle44"/>
                <w:sz w:val="28"/>
                <w:szCs w:val="28"/>
                <w:lang w:val="uk-UA" w:eastAsia="uk-UA"/>
              </w:rPr>
              <w:t>профільного та</w:t>
            </w:r>
          </w:p>
        </w:tc>
        <w:tc>
          <w:tcPr>
            <w:tcW w:w="178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9"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3" w:type="dxa"/>
            <w:tcBorders>
              <w:top w:val="nil"/>
              <w:left w:val="single" w:sz="6" w:space="0" w:color="auto"/>
              <w:bottom w:val="nil"/>
              <w:right w:val="single" w:sz="6" w:space="0" w:color="auto"/>
            </w:tcBorders>
          </w:tcPr>
          <w:p w:rsidR="002E15C2" w:rsidRPr="00AF03A9" w:rsidRDefault="002E15C2" w:rsidP="00BB3C37">
            <w:pPr>
              <w:pStyle w:val="Style10"/>
              <w:widowControl/>
              <w:ind w:left="422"/>
              <w:jc w:val="left"/>
              <w:rPr>
                <w:rStyle w:val="FontStyle44"/>
                <w:sz w:val="28"/>
                <w:szCs w:val="28"/>
                <w:lang w:val="uk-UA" w:eastAsia="uk-UA"/>
              </w:rPr>
            </w:pPr>
            <w:r w:rsidRPr="00AF03A9">
              <w:rPr>
                <w:rStyle w:val="FontStyle44"/>
                <w:sz w:val="28"/>
                <w:szCs w:val="28"/>
                <w:lang w:val="uk-UA" w:eastAsia="uk-UA"/>
              </w:rPr>
              <w:t xml:space="preserve">профільного навчання в </w:t>
            </w:r>
          </w:p>
          <w:p w:rsidR="00E37120" w:rsidRPr="00AF03A9" w:rsidRDefault="002E15C2" w:rsidP="00BB3C37">
            <w:pPr>
              <w:pStyle w:val="Style10"/>
              <w:widowControl/>
              <w:ind w:left="422"/>
              <w:jc w:val="left"/>
              <w:rPr>
                <w:rStyle w:val="FontStyle44"/>
                <w:sz w:val="28"/>
                <w:szCs w:val="28"/>
                <w:lang w:val="uk-UA" w:eastAsia="uk-UA"/>
              </w:rPr>
            </w:pPr>
            <w:r w:rsidRPr="00AF03A9">
              <w:rPr>
                <w:rStyle w:val="FontStyle44"/>
                <w:sz w:val="28"/>
                <w:szCs w:val="28"/>
                <w:lang w:val="uk-UA" w:eastAsia="uk-UA"/>
              </w:rPr>
              <w:t>8-</w:t>
            </w:r>
            <w:r w:rsidR="00E37120" w:rsidRPr="00AF03A9">
              <w:rPr>
                <w:rStyle w:val="FontStyle44"/>
                <w:sz w:val="28"/>
                <w:szCs w:val="28"/>
                <w:lang w:val="uk-UA" w:eastAsia="uk-UA"/>
              </w:rPr>
              <w:t>11</w:t>
            </w:r>
            <w:r w:rsidRPr="00AF03A9">
              <w:rPr>
                <w:rStyle w:val="FontStyle44"/>
                <w:sz w:val="28"/>
                <w:szCs w:val="28"/>
                <w:lang w:val="uk-UA" w:eastAsia="uk-UA"/>
              </w:rPr>
              <w:t xml:space="preserve"> класах школи</w:t>
            </w:r>
          </w:p>
        </w:tc>
        <w:tc>
          <w:tcPr>
            <w:tcW w:w="178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9"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3" w:type="dxa"/>
            <w:tcBorders>
              <w:top w:val="nil"/>
              <w:left w:val="single" w:sz="6" w:space="0" w:color="auto"/>
              <w:bottom w:val="nil"/>
              <w:right w:val="single" w:sz="6" w:space="0" w:color="auto"/>
            </w:tcBorders>
          </w:tcPr>
          <w:p w:rsidR="00E37120" w:rsidRPr="00AF03A9" w:rsidRDefault="00E37120" w:rsidP="002E15C2">
            <w:pPr>
              <w:pStyle w:val="Style10"/>
              <w:widowControl/>
              <w:jc w:val="left"/>
              <w:rPr>
                <w:rStyle w:val="FontStyle44"/>
                <w:sz w:val="28"/>
                <w:szCs w:val="28"/>
                <w:lang w:val="uk-UA" w:eastAsia="uk-UA"/>
              </w:rPr>
            </w:pPr>
          </w:p>
        </w:tc>
        <w:tc>
          <w:tcPr>
            <w:tcW w:w="178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9"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3" w:type="dxa"/>
            <w:tcBorders>
              <w:top w:val="nil"/>
              <w:left w:val="single" w:sz="6" w:space="0" w:color="auto"/>
              <w:bottom w:val="nil"/>
              <w:right w:val="single" w:sz="6" w:space="0" w:color="auto"/>
            </w:tcBorders>
          </w:tcPr>
          <w:p w:rsidR="00E37120" w:rsidRPr="00AF03A9" w:rsidRDefault="00E37120" w:rsidP="00BB3C37">
            <w:pPr>
              <w:pStyle w:val="Style10"/>
              <w:widowControl/>
              <w:jc w:val="left"/>
              <w:rPr>
                <w:rStyle w:val="FontStyle44"/>
                <w:sz w:val="28"/>
                <w:szCs w:val="28"/>
                <w:lang w:val="uk-UA" w:eastAsia="uk-UA"/>
              </w:rPr>
            </w:pPr>
            <w:r w:rsidRPr="00AF03A9">
              <w:rPr>
                <w:rStyle w:val="FontStyle44"/>
                <w:sz w:val="28"/>
                <w:szCs w:val="28"/>
                <w:lang w:val="uk-UA" w:eastAsia="uk-UA"/>
              </w:rPr>
              <w:t>6. Систематично інформувати</w:t>
            </w:r>
          </w:p>
        </w:tc>
        <w:tc>
          <w:tcPr>
            <w:tcW w:w="1786" w:type="dxa"/>
            <w:tcBorders>
              <w:top w:val="nil"/>
              <w:left w:val="single" w:sz="6" w:space="0" w:color="auto"/>
              <w:bottom w:val="nil"/>
              <w:right w:val="single" w:sz="6" w:space="0" w:color="auto"/>
            </w:tcBorders>
          </w:tcPr>
          <w:p w:rsidR="00E37120" w:rsidRPr="00AF03A9" w:rsidRDefault="00E37120" w:rsidP="00C52D53">
            <w:pPr>
              <w:pStyle w:val="Style10"/>
              <w:widowControl/>
              <w:rPr>
                <w:rStyle w:val="FontStyle44"/>
                <w:sz w:val="28"/>
                <w:szCs w:val="28"/>
                <w:lang w:val="uk-UA" w:eastAsia="uk-UA"/>
              </w:rPr>
            </w:pPr>
            <w:r w:rsidRPr="00AF03A9">
              <w:rPr>
                <w:rStyle w:val="FontStyle44"/>
                <w:sz w:val="28"/>
                <w:szCs w:val="28"/>
                <w:lang w:val="uk-UA" w:eastAsia="uk-UA"/>
              </w:rPr>
              <w:t>Постійно</w:t>
            </w:r>
          </w:p>
        </w:tc>
        <w:tc>
          <w:tcPr>
            <w:tcW w:w="1656" w:type="dxa"/>
            <w:tcBorders>
              <w:top w:val="nil"/>
              <w:left w:val="single" w:sz="6" w:space="0" w:color="auto"/>
              <w:bottom w:val="nil"/>
              <w:right w:val="single" w:sz="6" w:space="0" w:color="auto"/>
            </w:tcBorders>
          </w:tcPr>
          <w:p w:rsidR="00E37120" w:rsidRPr="00AF03A9" w:rsidRDefault="00E37120" w:rsidP="00C52D53">
            <w:pPr>
              <w:pStyle w:val="Style10"/>
              <w:widowControl/>
              <w:rPr>
                <w:rStyle w:val="FontStyle44"/>
                <w:sz w:val="28"/>
                <w:szCs w:val="28"/>
                <w:lang w:val="uk-UA" w:eastAsia="uk-UA"/>
              </w:rPr>
            </w:pPr>
            <w:r w:rsidRPr="00AF03A9">
              <w:rPr>
                <w:rStyle w:val="FontStyle44"/>
                <w:sz w:val="28"/>
                <w:szCs w:val="28"/>
                <w:lang w:val="uk-UA" w:eastAsia="uk-UA"/>
              </w:rPr>
              <w:t>Директор</w:t>
            </w:r>
          </w:p>
        </w:tc>
      </w:tr>
      <w:tr w:rsidR="00E37120" w:rsidRPr="00AF03A9" w:rsidTr="00C52D53">
        <w:tc>
          <w:tcPr>
            <w:tcW w:w="2059"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3" w:type="dxa"/>
            <w:tcBorders>
              <w:top w:val="nil"/>
              <w:left w:val="single" w:sz="6" w:space="0" w:color="auto"/>
              <w:bottom w:val="nil"/>
              <w:right w:val="single" w:sz="6" w:space="0" w:color="auto"/>
            </w:tcBorders>
          </w:tcPr>
          <w:p w:rsidR="00E37120" w:rsidRPr="00AF03A9" w:rsidRDefault="00E37120" w:rsidP="00BB3C37">
            <w:pPr>
              <w:pStyle w:val="Style10"/>
              <w:widowControl/>
              <w:ind w:left="413"/>
              <w:jc w:val="left"/>
              <w:rPr>
                <w:rStyle w:val="FontStyle44"/>
                <w:sz w:val="28"/>
                <w:szCs w:val="28"/>
                <w:lang w:val="uk-UA" w:eastAsia="uk-UA"/>
              </w:rPr>
            </w:pPr>
            <w:r w:rsidRPr="00AF03A9">
              <w:rPr>
                <w:rStyle w:val="FontStyle44"/>
                <w:sz w:val="28"/>
                <w:szCs w:val="28"/>
                <w:lang w:val="uk-UA" w:eastAsia="uk-UA"/>
              </w:rPr>
              <w:t xml:space="preserve">учасників </w:t>
            </w:r>
            <w:r w:rsidR="00443BCC">
              <w:rPr>
                <w:rStyle w:val="FontStyle44"/>
                <w:sz w:val="28"/>
                <w:szCs w:val="28"/>
                <w:lang w:val="uk-UA" w:eastAsia="uk-UA"/>
              </w:rPr>
              <w:t>освітнього</w:t>
            </w:r>
          </w:p>
        </w:tc>
        <w:tc>
          <w:tcPr>
            <w:tcW w:w="178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9"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3" w:type="dxa"/>
            <w:tcBorders>
              <w:top w:val="nil"/>
              <w:left w:val="single" w:sz="6" w:space="0" w:color="auto"/>
              <w:bottom w:val="nil"/>
              <w:right w:val="single" w:sz="6" w:space="0" w:color="auto"/>
            </w:tcBorders>
          </w:tcPr>
          <w:p w:rsidR="00E37120" w:rsidRPr="00AF03A9" w:rsidRDefault="00443BCC" w:rsidP="00443BCC">
            <w:pPr>
              <w:pStyle w:val="Style10"/>
              <w:widowControl/>
              <w:jc w:val="left"/>
              <w:rPr>
                <w:rStyle w:val="FontStyle44"/>
                <w:sz w:val="28"/>
                <w:szCs w:val="28"/>
                <w:lang w:val="uk-UA" w:eastAsia="uk-UA"/>
              </w:rPr>
            </w:pPr>
            <w:r>
              <w:rPr>
                <w:rStyle w:val="FontStyle44"/>
                <w:sz w:val="28"/>
                <w:szCs w:val="28"/>
                <w:lang w:val="uk-UA" w:eastAsia="uk-UA"/>
              </w:rPr>
              <w:t xml:space="preserve">           </w:t>
            </w:r>
            <w:r w:rsidR="002E15C2" w:rsidRPr="00AF03A9">
              <w:rPr>
                <w:rStyle w:val="FontStyle44"/>
                <w:sz w:val="28"/>
                <w:szCs w:val="28"/>
                <w:lang w:val="uk-UA" w:eastAsia="uk-UA"/>
              </w:rPr>
              <w:t xml:space="preserve"> процесу про стан </w:t>
            </w:r>
          </w:p>
        </w:tc>
        <w:tc>
          <w:tcPr>
            <w:tcW w:w="178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9"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3" w:type="dxa"/>
            <w:tcBorders>
              <w:top w:val="nil"/>
              <w:left w:val="single" w:sz="6" w:space="0" w:color="auto"/>
              <w:bottom w:val="nil"/>
              <w:right w:val="single" w:sz="6" w:space="0" w:color="auto"/>
            </w:tcBorders>
          </w:tcPr>
          <w:p w:rsidR="00E37120" w:rsidRPr="00AF03A9" w:rsidRDefault="00E37120" w:rsidP="00BB3C37">
            <w:pPr>
              <w:pStyle w:val="Style10"/>
              <w:widowControl/>
              <w:ind w:left="422"/>
              <w:jc w:val="left"/>
              <w:rPr>
                <w:rStyle w:val="FontStyle44"/>
                <w:sz w:val="28"/>
                <w:szCs w:val="28"/>
                <w:lang w:val="uk-UA" w:eastAsia="uk-UA"/>
              </w:rPr>
            </w:pPr>
            <w:r w:rsidRPr="00AF03A9">
              <w:rPr>
                <w:rStyle w:val="FontStyle44"/>
                <w:sz w:val="28"/>
                <w:szCs w:val="28"/>
                <w:lang w:val="uk-UA" w:eastAsia="uk-UA"/>
              </w:rPr>
              <w:t>безпеки життєдіяльності.</w:t>
            </w:r>
          </w:p>
        </w:tc>
        <w:tc>
          <w:tcPr>
            <w:tcW w:w="178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9"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3" w:type="dxa"/>
            <w:tcBorders>
              <w:top w:val="nil"/>
              <w:left w:val="single" w:sz="6" w:space="0" w:color="auto"/>
              <w:bottom w:val="nil"/>
              <w:right w:val="single" w:sz="6" w:space="0" w:color="auto"/>
            </w:tcBorders>
          </w:tcPr>
          <w:p w:rsidR="00E37120" w:rsidRPr="00AF03A9" w:rsidRDefault="00E37120" w:rsidP="00BB3C37">
            <w:pPr>
              <w:pStyle w:val="Style10"/>
              <w:widowControl/>
              <w:jc w:val="left"/>
              <w:rPr>
                <w:rStyle w:val="FontStyle44"/>
                <w:sz w:val="28"/>
                <w:szCs w:val="28"/>
                <w:lang w:val="uk-UA" w:eastAsia="uk-UA"/>
              </w:rPr>
            </w:pPr>
            <w:r w:rsidRPr="00AF03A9">
              <w:rPr>
                <w:rStyle w:val="FontStyle44"/>
                <w:sz w:val="28"/>
                <w:szCs w:val="28"/>
                <w:lang w:val="uk-UA" w:eastAsia="uk-UA"/>
              </w:rPr>
              <w:t>7. Організувати навчання</w:t>
            </w:r>
          </w:p>
        </w:tc>
        <w:tc>
          <w:tcPr>
            <w:tcW w:w="1786" w:type="dxa"/>
            <w:tcBorders>
              <w:top w:val="nil"/>
              <w:left w:val="single" w:sz="6" w:space="0" w:color="auto"/>
              <w:bottom w:val="nil"/>
              <w:right w:val="single" w:sz="6" w:space="0" w:color="auto"/>
            </w:tcBorders>
          </w:tcPr>
          <w:p w:rsidR="00E37120" w:rsidRPr="00AF03A9" w:rsidRDefault="00BB3C37" w:rsidP="00C52D53">
            <w:pPr>
              <w:pStyle w:val="Style10"/>
              <w:widowControl/>
              <w:rPr>
                <w:rStyle w:val="FontStyle44"/>
                <w:sz w:val="28"/>
                <w:szCs w:val="28"/>
                <w:lang w:val="uk-UA" w:eastAsia="uk-UA"/>
              </w:rPr>
            </w:pPr>
            <w:r w:rsidRPr="00AF03A9">
              <w:rPr>
                <w:rStyle w:val="FontStyle44"/>
                <w:sz w:val="28"/>
                <w:szCs w:val="28"/>
                <w:lang w:val="uk-UA" w:eastAsia="uk-UA"/>
              </w:rPr>
              <w:t>Вересень</w:t>
            </w:r>
          </w:p>
        </w:tc>
        <w:tc>
          <w:tcPr>
            <w:tcW w:w="1656" w:type="dxa"/>
            <w:tcBorders>
              <w:top w:val="nil"/>
              <w:left w:val="single" w:sz="6" w:space="0" w:color="auto"/>
              <w:bottom w:val="nil"/>
              <w:right w:val="single" w:sz="6" w:space="0" w:color="auto"/>
            </w:tcBorders>
          </w:tcPr>
          <w:p w:rsidR="00E37120" w:rsidRPr="00AF03A9" w:rsidRDefault="00E37120" w:rsidP="00C52D53">
            <w:pPr>
              <w:pStyle w:val="Style10"/>
              <w:widowControl/>
              <w:rPr>
                <w:rStyle w:val="FontStyle44"/>
                <w:sz w:val="28"/>
                <w:szCs w:val="28"/>
                <w:lang w:val="uk-UA" w:eastAsia="uk-UA"/>
              </w:rPr>
            </w:pPr>
            <w:r w:rsidRPr="00AF03A9">
              <w:rPr>
                <w:rStyle w:val="FontStyle44"/>
                <w:sz w:val="28"/>
                <w:szCs w:val="28"/>
                <w:lang w:val="uk-UA" w:eastAsia="uk-UA"/>
              </w:rPr>
              <w:t>Директор</w:t>
            </w:r>
          </w:p>
        </w:tc>
      </w:tr>
      <w:tr w:rsidR="00E37120" w:rsidRPr="00AF03A9" w:rsidTr="00C52D53">
        <w:tc>
          <w:tcPr>
            <w:tcW w:w="2059"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3" w:type="dxa"/>
            <w:tcBorders>
              <w:top w:val="nil"/>
              <w:left w:val="single" w:sz="6" w:space="0" w:color="auto"/>
              <w:bottom w:val="nil"/>
              <w:right w:val="single" w:sz="6" w:space="0" w:color="auto"/>
            </w:tcBorders>
          </w:tcPr>
          <w:p w:rsidR="00E37120" w:rsidRPr="00AF03A9" w:rsidRDefault="00E37120" w:rsidP="00BB3C37">
            <w:pPr>
              <w:pStyle w:val="Style10"/>
              <w:widowControl/>
              <w:ind w:left="422"/>
              <w:jc w:val="left"/>
              <w:rPr>
                <w:rStyle w:val="FontStyle44"/>
                <w:sz w:val="28"/>
                <w:szCs w:val="28"/>
                <w:lang w:val="uk-UA" w:eastAsia="uk-UA"/>
              </w:rPr>
            </w:pPr>
            <w:r w:rsidRPr="00AF03A9">
              <w:rPr>
                <w:rStyle w:val="FontStyle44"/>
                <w:sz w:val="28"/>
                <w:szCs w:val="28"/>
                <w:lang w:val="uk-UA" w:eastAsia="uk-UA"/>
              </w:rPr>
              <w:t>педколективу і всіх</w:t>
            </w:r>
          </w:p>
        </w:tc>
        <w:tc>
          <w:tcPr>
            <w:tcW w:w="178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9"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3" w:type="dxa"/>
            <w:tcBorders>
              <w:top w:val="nil"/>
              <w:left w:val="single" w:sz="6" w:space="0" w:color="auto"/>
              <w:bottom w:val="nil"/>
              <w:right w:val="single" w:sz="6" w:space="0" w:color="auto"/>
            </w:tcBorders>
          </w:tcPr>
          <w:p w:rsidR="00E37120" w:rsidRPr="00AF03A9" w:rsidRDefault="00E37120" w:rsidP="00BB3C37">
            <w:pPr>
              <w:pStyle w:val="Style10"/>
              <w:widowControl/>
              <w:ind w:left="422"/>
              <w:jc w:val="left"/>
              <w:rPr>
                <w:rStyle w:val="FontStyle44"/>
                <w:sz w:val="28"/>
                <w:szCs w:val="28"/>
                <w:lang w:val="uk-UA" w:eastAsia="uk-UA"/>
              </w:rPr>
            </w:pPr>
            <w:r w:rsidRPr="00AF03A9">
              <w:rPr>
                <w:rStyle w:val="FontStyle44"/>
                <w:sz w:val="28"/>
                <w:szCs w:val="28"/>
                <w:lang w:val="uk-UA" w:eastAsia="uk-UA"/>
              </w:rPr>
              <w:t>працівників школи з питань</w:t>
            </w:r>
          </w:p>
        </w:tc>
        <w:tc>
          <w:tcPr>
            <w:tcW w:w="178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9"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3" w:type="dxa"/>
            <w:tcBorders>
              <w:top w:val="nil"/>
              <w:left w:val="single" w:sz="6" w:space="0" w:color="auto"/>
              <w:bottom w:val="nil"/>
              <w:right w:val="single" w:sz="6" w:space="0" w:color="auto"/>
            </w:tcBorders>
          </w:tcPr>
          <w:p w:rsidR="00E37120" w:rsidRPr="00AF03A9" w:rsidRDefault="00E37120" w:rsidP="00BB3C37">
            <w:pPr>
              <w:pStyle w:val="Style10"/>
              <w:widowControl/>
              <w:ind w:left="422"/>
              <w:jc w:val="left"/>
              <w:rPr>
                <w:rStyle w:val="FontStyle44"/>
                <w:sz w:val="28"/>
                <w:szCs w:val="28"/>
                <w:lang w:val="uk-UA" w:eastAsia="uk-UA"/>
              </w:rPr>
            </w:pPr>
            <w:r w:rsidRPr="00AF03A9">
              <w:rPr>
                <w:rStyle w:val="FontStyle38"/>
                <w:b w:val="0"/>
                <w:i w:val="0"/>
                <w:sz w:val="28"/>
                <w:szCs w:val="28"/>
                <w:lang w:val="uk-UA" w:eastAsia="uk-UA"/>
              </w:rPr>
              <w:t xml:space="preserve">безпеки </w:t>
            </w:r>
            <w:r w:rsidRPr="00AF03A9">
              <w:rPr>
                <w:rStyle w:val="FontStyle44"/>
                <w:sz w:val="28"/>
                <w:szCs w:val="28"/>
                <w:lang w:val="uk-UA" w:eastAsia="uk-UA"/>
              </w:rPr>
              <w:t>життєдіяльності.</w:t>
            </w:r>
          </w:p>
        </w:tc>
        <w:tc>
          <w:tcPr>
            <w:tcW w:w="178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9"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3" w:type="dxa"/>
            <w:tcBorders>
              <w:top w:val="nil"/>
              <w:left w:val="single" w:sz="6" w:space="0" w:color="auto"/>
              <w:bottom w:val="nil"/>
              <w:right w:val="single" w:sz="6" w:space="0" w:color="auto"/>
            </w:tcBorders>
          </w:tcPr>
          <w:p w:rsidR="00E37120" w:rsidRPr="00AF03A9" w:rsidRDefault="00E37120" w:rsidP="00BB3C37">
            <w:pPr>
              <w:pStyle w:val="Style10"/>
              <w:widowControl/>
              <w:jc w:val="left"/>
              <w:rPr>
                <w:rStyle w:val="FontStyle44"/>
                <w:sz w:val="28"/>
                <w:szCs w:val="28"/>
                <w:lang w:val="uk-UA" w:eastAsia="uk-UA"/>
              </w:rPr>
            </w:pPr>
            <w:r w:rsidRPr="00AF03A9">
              <w:rPr>
                <w:rStyle w:val="FontStyle44"/>
                <w:sz w:val="28"/>
                <w:szCs w:val="28"/>
                <w:lang w:val="uk-UA" w:eastAsia="uk-UA"/>
              </w:rPr>
              <w:t>8. Вивчити, узагальнити та</w:t>
            </w:r>
          </w:p>
        </w:tc>
        <w:tc>
          <w:tcPr>
            <w:tcW w:w="178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9"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3" w:type="dxa"/>
            <w:tcBorders>
              <w:top w:val="nil"/>
              <w:left w:val="single" w:sz="6" w:space="0" w:color="auto"/>
              <w:bottom w:val="nil"/>
              <w:right w:val="single" w:sz="6" w:space="0" w:color="auto"/>
            </w:tcBorders>
          </w:tcPr>
          <w:p w:rsidR="00E37120" w:rsidRPr="00AF03A9" w:rsidRDefault="00E37120" w:rsidP="00BB3C37">
            <w:pPr>
              <w:pStyle w:val="Style10"/>
              <w:widowControl/>
              <w:ind w:left="427"/>
              <w:jc w:val="left"/>
              <w:rPr>
                <w:rStyle w:val="FontStyle44"/>
                <w:sz w:val="28"/>
                <w:szCs w:val="28"/>
                <w:lang w:val="uk-UA" w:eastAsia="uk-UA"/>
              </w:rPr>
            </w:pPr>
            <w:r w:rsidRPr="00AF03A9">
              <w:rPr>
                <w:rStyle w:val="FontStyle44"/>
                <w:sz w:val="28"/>
                <w:szCs w:val="28"/>
                <w:lang w:val="uk-UA" w:eastAsia="uk-UA"/>
              </w:rPr>
              <w:t>поширювати кращий досвід</w:t>
            </w:r>
          </w:p>
        </w:tc>
        <w:tc>
          <w:tcPr>
            <w:tcW w:w="1786" w:type="dxa"/>
            <w:tcBorders>
              <w:top w:val="nil"/>
              <w:left w:val="single" w:sz="6" w:space="0" w:color="auto"/>
              <w:bottom w:val="nil"/>
              <w:right w:val="single" w:sz="6" w:space="0" w:color="auto"/>
            </w:tcBorders>
          </w:tcPr>
          <w:p w:rsidR="00E37120" w:rsidRPr="00AF03A9" w:rsidRDefault="00E37120" w:rsidP="00C52D53">
            <w:pPr>
              <w:pStyle w:val="Style10"/>
              <w:widowControl/>
              <w:rPr>
                <w:rStyle w:val="FontStyle44"/>
                <w:sz w:val="28"/>
                <w:szCs w:val="28"/>
                <w:lang w:val="uk-UA" w:eastAsia="uk-UA"/>
              </w:rPr>
            </w:pPr>
            <w:r w:rsidRPr="00AF03A9">
              <w:rPr>
                <w:rStyle w:val="FontStyle44"/>
                <w:sz w:val="28"/>
                <w:szCs w:val="28"/>
                <w:lang w:val="uk-UA" w:eastAsia="uk-UA"/>
              </w:rPr>
              <w:t>Протягом</w:t>
            </w:r>
          </w:p>
        </w:tc>
        <w:tc>
          <w:tcPr>
            <w:tcW w:w="1656" w:type="dxa"/>
            <w:tcBorders>
              <w:top w:val="nil"/>
              <w:left w:val="single" w:sz="6" w:space="0" w:color="auto"/>
              <w:bottom w:val="nil"/>
              <w:right w:val="single" w:sz="6" w:space="0" w:color="auto"/>
            </w:tcBorders>
          </w:tcPr>
          <w:p w:rsidR="00E37120" w:rsidRPr="00AF03A9" w:rsidRDefault="00E37120" w:rsidP="00C52D53">
            <w:pPr>
              <w:pStyle w:val="Style10"/>
              <w:widowControl/>
              <w:rPr>
                <w:rStyle w:val="FontStyle44"/>
                <w:sz w:val="28"/>
                <w:szCs w:val="28"/>
                <w:lang w:val="uk-UA" w:eastAsia="uk-UA"/>
              </w:rPr>
            </w:pPr>
            <w:r w:rsidRPr="00AF03A9">
              <w:rPr>
                <w:rStyle w:val="FontStyle44"/>
                <w:sz w:val="28"/>
                <w:szCs w:val="28"/>
                <w:lang w:val="uk-UA" w:eastAsia="uk-UA"/>
              </w:rPr>
              <w:t>Директор</w:t>
            </w:r>
          </w:p>
        </w:tc>
      </w:tr>
      <w:tr w:rsidR="00E37120" w:rsidRPr="00AF03A9" w:rsidTr="00C52D53">
        <w:tc>
          <w:tcPr>
            <w:tcW w:w="2059"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3" w:type="dxa"/>
            <w:tcBorders>
              <w:top w:val="nil"/>
              <w:left w:val="single" w:sz="6" w:space="0" w:color="auto"/>
              <w:bottom w:val="nil"/>
              <w:right w:val="single" w:sz="6" w:space="0" w:color="auto"/>
            </w:tcBorders>
          </w:tcPr>
          <w:p w:rsidR="00E37120" w:rsidRPr="00AF03A9" w:rsidRDefault="00E37120" w:rsidP="00BB3C37">
            <w:pPr>
              <w:pStyle w:val="Style10"/>
              <w:widowControl/>
              <w:ind w:left="427"/>
              <w:jc w:val="left"/>
              <w:rPr>
                <w:rStyle w:val="FontStyle44"/>
                <w:sz w:val="28"/>
                <w:szCs w:val="28"/>
                <w:lang w:val="uk-UA" w:eastAsia="uk-UA"/>
              </w:rPr>
            </w:pPr>
            <w:r w:rsidRPr="00AF03A9">
              <w:rPr>
                <w:rStyle w:val="FontStyle44"/>
                <w:sz w:val="28"/>
                <w:szCs w:val="28"/>
                <w:lang w:val="uk-UA" w:eastAsia="uk-UA"/>
              </w:rPr>
              <w:t>організації безпечних умов</w:t>
            </w:r>
          </w:p>
        </w:tc>
        <w:tc>
          <w:tcPr>
            <w:tcW w:w="1786" w:type="dxa"/>
            <w:tcBorders>
              <w:top w:val="nil"/>
              <w:left w:val="single" w:sz="6" w:space="0" w:color="auto"/>
              <w:bottom w:val="nil"/>
              <w:right w:val="single" w:sz="6" w:space="0" w:color="auto"/>
            </w:tcBorders>
          </w:tcPr>
          <w:p w:rsidR="00E37120" w:rsidRPr="00AF03A9" w:rsidRDefault="00E37120" w:rsidP="00C52D53">
            <w:pPr>
              <w:pStyle w:val="Style10"/>
              <w:widowControl/>
              <w:rPr>
                <w:rStyle w:val="FontStyle44"/>
                <w:sz w:val="28"/>
                <w:szCs w:val="28"/>
                <w:lang w:val="uk-UA" w:eastAsia="uk-UA"/>
              </w:rPr>
            </w:pPr>
            <w:r w:rsidRPr="00AF03A9">
              <w:rPr>
                <w:rStyle w:val="FontStyle44"/>
                <w:sz w:val="28"/>
                <w:szCs w:val="28"/>
                <w:lang w:val="uk-UA" w:eastAsia="uk-UA"/>
              </w:rPr>
              <w:t>року</w:t>
            </w:r>
          </w:p>
        </w:tc>
        <w:tc>
          <w:tcPr>
            <w:tcW w:w="165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9"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3" w:type="dxa"/>
            <w:tcBorders>
              <w:top w:val="nil"/>
              <w:left w:val="single" w:sz="6" w:space="0" w:color="auto"/>
              <w:bottom w:val="nil"/>
              <w:right w:val="single" w:sz="6" w:space="0" w:color="auto"/>
            </w:tcBorders>
          </w:tcPr>
          <w:p w:rsidR="00E37120" w:rsidRPr="00AF03A9" w:rsidRDefault="00E37120" w:rsidP="00BB3C37">
            <w:pPr>
              <w:pStyle w:val="Style10"/>
              <w:widowControl/>
              <w:ind w:left="427"/>
              <w:jc w:val="left"/>
              <w:rPr>
                <w:rStyle w:val="FontStyle44"/>
                <w:sz w:val="28"/>
                <w:szCs w:val="28"/>
                <w:lang w:val="uk-UA" w:eastAsia="uk-UA"/>
              </w:rPr>
            </w:pPr>
            <w:r w:rsidRPr="00AF03A9">
              <w:rPr>
                <w:rStyle w:val="FontStyle44"/>
                <w:sz w:val="28"/>
                <w:szCs w:val="28"/>
                <w:lang w:val="uk-UA" w:eastAsia="uk-UA"/>
              </w:rPr>
              <w:t>праці вчител</w:t>
            </w:r>
            <w:r w:rsidR="009314E5">
              <w:rPr>
                <w:rStyle w:val="FontStyle44"/>
                <w:sz w:val="28"/>
                <w:szCs w:val="28"/>
                <w:lang w:val="uk-UA" w:eastAsia="uk-UA"/>
              </w:rPr>
              <w:t>ів школи</w:t>
            </w:r>
          </w:p>
        </w:tc>
        <w:tc>
          <w:tcPr>
            <w:tcW w:w="178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9"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3" w:type="dxa"/>
            <w:tcBorders>
              <w:top w:val="nil"/>
              <w:left w:val="single" w:sz="6" w:space="0" w:color="auto"/>
              <w:bottom w:val="nil"/>
              <w:right w:val="single" w:sz="6" w:space="0" w:color="auto"/>
            </w:tcBorders>
          </w:tcPr>
          <w:p w:rsidR="00E37120" w:rsidRPr="00AF03A9" w:rsidRDefault="00E37120" w:rsidP="00BB3C37">
            <w:pPr>
              <w:pStyle w:val="Style24"/>
              <w:widowControl/>
              <w:ind w:left="422"/>
              <w:rPr>
                <w:rStyle w:val="FontStyle38"/>
                <w:b w:val="0"/>
                <w:i w:val="0"/>
                <w:sz w:val="28"/>
                <w:szCs w:val="28"/>
                <w:lang w:val="uk-UA" w:eastAsia="uk-UA"/>
              </w:rPr>
            </w:pPr>
          </w:p>
        </w:tc>
        <w:tc>
          <w:tcPr>
            <w:tcW w:w="178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9"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3" w:type="dxa"/>
            <w:tcBorders>
              <w:top w:val="nil"/>
              <w:left w:val="single" w:sz="6" w:space="0" w:color="auto"/>
              <w:bottom w:val="nil"/>
              <w:right w:val="single" w:sz="6" w:space="0" w:color="auto"/>
            </w:tcBorders>
          </w:tcPr>
          <w:p w:rsidR="00E37120" w:rsidRPr="00AF03A9" w:rsidRDefault="00E37120" w:rsidP="00BB3C37">
            <w:pPr>
              <w:pStyle w:val="Style10"/>
              <w:widowControl/>
              <w:jc w:val="left"/>
              <w:rPr>
                <w:rStyle w:val="FontStyle44"/>
                <w:sz w:val="28"/>
                <w:szCs w:val="28"/>
                <w:lang w:val="uk-UA" w:eastAsia="uk-UA"/>
              </w:rPr>
            </w:pPr>
            <w:r w:rsidRPr="00AF03A9">
              <w:rPr>
                <w:rStyle w:val="FontStyle44"/>
                <w:sz w:val="28"/>
                <w:szCs w:val="28"/>
                <w:lang w:val="uk-UA" w:eastAsia="uk-UA"/>
              </w:rPr>
              <w:t>9. Керівникам навчальних</w:t>
            </w:r>
          </w:p>
        </w:tc>
        <w:tc>
          <w:tcPr>
            <w:tcW w:w="178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9"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3" w:type="dxa"/>
            <w:tcBorders>
              <w:top w:val="nil"/>
              <w:left w:val="single" w:sz="6" w:space="0" w:color="auto"/>
              <w:bottom w:val="nil"/>
              <w:right w:val="single" w:sz="6" w:space="0" w:color="auto"/>
            </w:tcBorders>
          </w:tcPr>
          <w:p w:rsidR="00E37120" w:rsidRPr="00AF03A9" w:rsidRDefault="00E37120" w:rsidP="00BB3C37">
            <w:pPr>
              <w:pStyle w:val="Style24"/>
              <w:widowControl/>
              <w:ind w:left="422"/>
              <w:rPr>
                <w:rStyle w:val="FontStyle38"/>
                <w:b w:val="0"/>
                <w:i w:val="0"/>
                <w:sz w:val="28"/>
                <w:szCs w:val="28"/>
                <w:lang w:val="uk-UA" w:eastAsia="uk-UA"/>
              </w:rPr>
            </w:pPr>
            <w:r w:rsidRPr="00AF03A9">
              <w:rPr>
                <w:rStyle w:val="FontStyle38"/>
                <w:b w:val="0"/>
                <w:i w:val="0"/>
                <w:sz w:val="28"/>
                <w:szCs w:val="28"/>
                <w:lang w:val="uk-UA" w:eastAsia="uk-UA"/>
              </w:rPr>
              <w:t>закладів проходити</w:t>
            </w:r>
          </w:p>
        </w:tc>
        <w:tc>
          <w:tcPr>
            <w:tcW w:w="1786" w:type="dxa"/>
            <w:tcBorders>
              <w:top w:val="nil"/>
              <w:left w:val="single" w:sz="6" w:space="0" w:color="auto"/>
              <w:bottom w:val="nil"/>
              <w:right w:val="single" w:sz="6" w:space="0" w:color="auto"/>
            </w:tcBorders>
          </w:tcPr>
          <w:p w:rsidR="00E37120" w:rsidRPr="00AF03A9" w:rsidRDefault="00E37120" w:rsidP="00C52D53">
            <w:pPr>
              <w:pStyle w:val="Style24"/>
              <w:widowControl/>
              <w:jc w:val="center"/>
              <w:rPr>
                <w:rStyle w:val="FontStyle38"/>
                <w:b w:val="0"/>
                <w:i w:val="0"/>
                <w:sz w:val="28"/>
                <w:szCs w:val="28"/>
                <w:lang w:val="uk-UA" w:eastAsia="uk-UA"/>
              </w:rPr>
            </w:pPr>
            <w:r w:rsidRPr="00AF03A9">
              <w:rPr>
                <w:rStyle w:val="FontStyle38"/>
                <w:b w:val="0"/>
                <w:i w:val="0"/>
                <w:sz w:val="28"/>
                <w:szCs w:val="28"/>
                <w:lang w:val="uk-UA" w:eastAsia="uk-UA"/>
              </w:rPr>
              <w:t>Відповідно</w:t>
            </w:r>
          </w:p>
        </w:tc>
        <w:tc>
          <w:tcPr>
            <w:tcW w:w="1656" w:type="dxa"/>
            <w:tcBorders>
              <w:top w:val="nil"/>
              <w:left w:val="single" w:sz="6" w:space="0" w:color="auto"/>
              <w:bottom w:val="nil"/>
              <w:right w:val="single" w:sz="6" w:space="0" w:color="auto"/>
            </w:tcBorders>
          </w:tcPr>
          <w:p w:rsidR="00E37120" w:rsidRPr="00AF03A9" w:rsidRDefault="00E37120" w:rsidP="00C52D53">
            <w:pPr>
              <w:pStyle w:val="Style24"/>
              <w:widowControl/>
              <w:rPr>
                <w:rStyle w:val="FontStyle38"/>
                <w:b w:val="0"/>
                <w:i w:val="0"/>
                <w:sz w:val="28"/>
                <w:szCs w:val="28"/>
                <w:lang w:val="uk-UA" w:eastAsia="uk-UA"/>
              </w:rPr>
            </w:pPr>
            <w:r w:rsidRPr="00AF03A9">
              <w:rPr>
                <w:rStyle w:val="FontStyle38"/>
                <w:b w:val="0"/>
                <w:i w:val="0"/>
                <w:sz w:val="28"/>
                <w:szCs w:val="28"/>
                <w:lang w:val="uk-UA" w:eastAsia="uk-UA"/>
              </w:rPr>
              <w:t>Директор,</w:t>
            </w:r>
          </w:p>
        </w:tc>
      </w:tr>
      <w:tr w:rsidR="00E37120" w:rsidRPr="00AF03A9" w:rsidTr="00C52D53">
        <w:tc>
          <w:tcPr>
            <w:tcW w:w="2059"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3" w:type="dxa"/>
            <w:tcBorders>
              <w:top w:val="nil"/>
              <w:left w:val="single" w:sz="6" w:space="0" w:color="auto"/>
              <w:bottom w:val="nil"/>
              <w:right w:val="single" w:sz="6" w:space="0" w:color="auto"/>
            </w:tcBorders>
          </w:tcPr>
          <w:p w:rsidR="00E37120" w:rsidRPr="00AF03A9" w:rsidRDefault="00E37120" w:rsidP="00BB3C37">
            <w:pPr>
              <w:pStyle w:val="Style10"/>
              <w:widowControl/>
              <w:ind w:left="427"/>
              <w:jc w:val="left"/>
              <w:rPr>
                <w:rStyle w:val="FontStyle44"/>
                <w:sz w:val="28"/>
                <w:szCs w:val="28"/>
                <w:lang w:val="uk-UA" w:eastAsia="uk-UA"/>
              </w:rPr>
            </w:pPr>
            <w:r w:rsidRPr="00AF03A9">
              <w:rPr>
                <w:rStyle w:val="FontStyle44"/>
                <w:sz w:val="28"/>
                <w:szCs w:val="28"/>
                <w:lang w:val="uk-UA" w:eastAsia="uk-UA"/>
              </w:rPr>
              <w:t>навчання з питань безпеки</w:t>
            </w:r>
          </w:p>
        </w:tc>
        <w:tc>
          <w:tcPr>
            <w:tcW w:w="1786" w:type="dxa"/>
            <w:tcBorders>
              <w:top w:val="nil"/>
              <w:left w:val="single" w:sz="6" w:space="0" w:color="auto"/>
              <w:bottom w:val="nil"/>
              <w:right w:val="single" w:sz="6" w:space="0" w:color="auto"/>
            </w:tcBorders>
          </w:tcPr>
          <w:p w:rsidR="00E37120" w:rsidRPr="00AF03A9" w:rsidRDefault="00E37120" w:rsidP="00C52D53">
            <w:pPr>
              <w:pStyle w:val="Style10"/>
              <w:widowControl/>
              <w:rPr>
                <w:rStyle w:val="FontStyle44"/>
                <w:sz w:val="28"/>
                <w:szCs w:val="28"/>
                <w:lang w:val="uk-UA" w:eastAsia="uk-UA"/>
              </w:rPr>
            </w:pPr>
            <w:r w:rsidRPr="00AF03A9">
              <w:rPr>
                <w:rStyle w:val="FontStyle44"/>
                <w:sz w:val="28"/>
                <w:szCs w:val="28"/>
                <w:lang w:val="uk-UA" w:eastAsia="uk-UA"/>
              </w:rPr>
              <w:t>плану райво</w:t>
            </w:r>
          </w:p>
        </w:tc>
        <w:tc>
          <w:tcPr>
            <w:tcW w:w="1656" w:type="dxa"/>
            <w:tcBorders>
              <w:top w:val="nil"/>
              <w:left w:val="single" w:sz="6" w:space="0" w:color="auto"/>
              <w:bottom w:val="nil"/>
              <w:right w:val="single" w:sz="6" w:space="0" w:color="auto"/>
            </w:tcBorders>
          </w:tcPr>
          <w:p w:rsidR="00E37120" w:rsidRPr="00AF03A9" w:rsidRDefault="00E37120" w:rsidP="00C52D53">
            <w:pPr>
              <w:pStyle w:val="Style10"/>
              <w:widowControl/>
              <w:rPr>
                <w:rStyle w:val="FontStyle44"/>
                <w:sz w:val="28"/>
                <w:szCs w:val="28"/>
                <w:lang w:val="uk-UA" w:eastAsia="uk-UA"/>
              </w:rPr>
            </w:pPr>
            <w:r w:rsidRPr="00AF03A9">
              <w:rPr>
                <w:rStyle w:val="FontStyle44"/>
                <w:sz w:val="28"/>
                <w:szCs w:val="28"/>
                <w:lang w:val="uk-UA" w:eastAsia="uk-UA"/>
              </w:rPr>
              <w:t>заступник</w:t>
            </w:r>
          </w:p>
        </w:tc>
      </w:tr>
      <w:tr w:rsidR="00E37120" w:rsidRPr="00AF03A9" w:rsidTr="00046639">
        <w:trPr>
          <w:trHeight w:val="377"/>
        </w:trPr>
        <w:tc>
          <w:tcPr>
            <w:tcW w:w="2059"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3" w:type="dxa"/>
            <w:tcBorders>
              <w:top w:val="nil"/>
              <w:left w:val="single" w:sz="6" w:space="0" w:color="auto"/>
              <w:bottom w:val="nil"/>
              <w:right w:val="single" w:sz="6" w:space="0" w:color="auto"/>
            </w:tcBorders>
          </w:tcPr>
          <w:p w:rsidR="00E37120" w:rsidRPr="00AF03A9" w:rsidRDefault="00BB3C37" w:rsidP="00BB3C37">
            <w:pPr>
              <w:pStyle w:val="Style10"/>
              <w:widowControl/>
              <w:ind w:left="427"/>
              <w:jc w:val="left"/>
              <w:rPr>
                <w:rStyle w:val="FontStyle44"/>
                <w:sz w:val="28"/>
                <w:szCs w:val="28"/>
                <w:lang w:val="uk-UA" w:eastAsia="uk-UA"/>
              </w:rPr>
            </w:pPr>
            <w:r w:rsidRPr="00AF03A9">
              <w:rPr>
                <w:rStyle w:val="FontStyle44"/>
                <w:sz w:val="28"/>
                <w:szCs w:val="28"/>
                <w:lang w:val="uk-UA" w:eastAsia="uk-UA"/>
              </w:rPr>
              <w:t>життєді</w:t>
            </w:r>
            <w:r w:rsidR="00E37120" w:rsidRPr="00AF03A9">
              <w:rPr>
                <w:rStyle w:val="FontStyle44"/>
                <w:sz w:val="28"/>
                <w:szCs w:val="28"/>
                <w:lang w:val="uk-UA" w:eastAsia="uk-UA"/>
              </w:rPr>
              <w:t>яльності.</w:t>
            </w:r>
          </w:p>
        </w:tc>
        <w:tc>
          <w:tcPr>
            <w:tcW w:w="178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9"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3" w:type="dxa"/>
            <w:tcBorders>
              <w:top w:val="nil"/>
              <w:left w:val="single" w:sz="6" w:space="0" w:color="auto"/>
              <w:bottom w:val="nil"/>
              <w:right w:val="single" w:sz="6" w:space="0" w:color="auto"/>
            </w:tcBorders>
          </w:tcPr>
          <w:p w:rsidR="00E37120" w:rsidRPr="00AF03A9" w:rsidRDefault="002E15C2" w:rsidP="00BB3C37">
            <w:pPr>
              <w:pStyle w:val="Style10"/>
              <w:widowControl/>
              <w:jc w:val="left"/>
              <w:rPr>
                <w:rStyle w:val="FontStyle38"/>
                <w:sz w:val="28"/>
                <w:szCs w:val="28"/>
                <w:lang w:val="uk-UA" w:eastAsia="uk-UA"/>
              </w:rPr>
            </w:pPr>
            <w:r w:rsidRPr="00AF03A9">
              <w:rPr>
                <w:rStyle w:val="FontStyle44"/>
                <w:sz w:val="28"/>
                <w:szCs w:val="28"/>
                <w:lang w:val="uk-UA" w:eastAsia="uk-UA"/>
              </w:rPr>
              <w:t>10.1 П</w:t>
            </w:r>
            <w:r w:rsidR="00E37120" w:rsidRPr="00AF03A9">
              <w:rPr>
                <w:rStyle w:val="FontStyle44"/>
                <w:sz w:val="28"/>
                <w:szCs w:val="28"/>
                <w:lang w:val="uk-UA" w:eastAsia="uk-UA"/>
              </w:rPr>
              <w:t xml:space="preserve">роводити </w:t>
            </w:r>
            <w:r w:rsidR="00E37120" w:rsidRPr="00AF03A9">
              <w:rPr>
                <w:rStyle w:val="FontStyle38"/>
                <w:b w:val="0"/>
                <w:i w:val="0"/>
                <w:sz w:val="28"/>
                <w:szCs w:val="28"/>
                <w:lang w:val="uk-UA" w:eastAsia="uk-UA"/>
              </w:rPr>
              <w:t>місячники</w:t>
            </w:r>
          </w:p>
        </w:tc>
        <w:tc>
          <w:tcPr>
            <w:tcW w:w="1786" w:type="dxa"/>
            <w:tcBorders>
              <w:top w:val="nil"/>
              <w:left w:val="single" w:sz="6" w:space="0" w:color="auto"/>
              <w:bottom w:val="nil"/>
              <w:right w:val="single" w:sz="6" w:space="0" w:color="auto"/>
            </w:tcBorders>
          </w:tcPr>
          <w:p w:rsidR="00E37120" w:rsidRPr="00AF03A9" w:rsidRDefault="00046639" w:rsidP="00C52D53">
            <w:pPr>
              <w:pStyle w:val="Style24"/>
              <w:widowControl/>
              <w:jc w:val="center"/>
              <w:rPr>
                <w:rStyle w:val="FontStyle38"/>
                <w:b w:val="0"/>
                <w:i w:val="0"/>
                <w:sz w:val="28"/>
                <w:szCs w:val="28"/>
                <w:lang w:val="uk-UA" w:eastAsia="uk-UA"/>
              </w:rPr>
            </w:pPr>
            <w:r w:rsidRPr="00AF03A9">
              <w:rPr>
                <w:rStyle w:val="FontStyle38"/>
                <w:b w:val="0"/>
                <w:i w:val="0"/>
                <w:sz w:val="28"/>
                <w:szCs w:val="28"/>
                <w:lang w:val="uk-UA" w:eastAsia="uk-UA"/>
              </w:rPr>
              <w:t>Листопад</w:t>
            </w:r>
          </w:p>
        </w:tc>
        <w:tc>
          <w:tcPr>
            <w:tcW w:w="1656" w:type="dxa"/>
            <w:tcBorders>
              <w:top w:val="nil"/>
              <w:left w:val="single" w:sz="6" w:space="0" w:color="auto"/>
              <w:bottom w:val="nil"/>
              <w:right w:val="single" w:sz="6" w:space="0" w:color="auto"/>
            </w:tcBorders>
          </w:tcPr>
          <w:p w:rsidR="00E37120" w:rsidRPr="00AF03A9" w:rsidRDefault="00E37120" w:rsidP="00C52D53">
            <w:pPr>
              <w:pStyle w:val="Style24"/>
              <w:widowControl/>
              <w:rPr>
                <w:rStyle w:val="FontStyle38"/>
                <w:b w:val="0"/>
                <w:i w:val="0"/>
                <w:sz w:val="28"/>
                <w:szCs w:val="28"/>
              </w:rPr>
            </w:pPr>
            <w:r w:rsidRPr="00AF03A9">
              <w:rPr>
                <w:rStyle w:val="FontStyle38"/>
                <w:b w:val="0"/>
                <w:i w:val="0"/>
                <w:sz w:val="28"/>
                <w:szCs w:val="28"/>
              </w:rPr>
              <w:t>Директор</w:t>
            </w:r>
          </w:p>
        </w:tc>
      </w:tr>
      <w:tr w:rsidR="00E37120" w:rsidRPr="00AF03A9" w:rsidTr="00C52D53">
        <w:tc>
          <w:tcPr>
            <w:tcW w:w="2059"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3" w:type="dxa"/>
            <w:tcBorders>
              <w:top w:val="nil"/>
              <w:left w:val="single" w:sz="6" w:space="0" w:color="auto"/>
              <w:bottom w:val="nil"/>
              <w:right w:val="single" w:sz="6" w:space="0" w:color="auto"/>
            </w:tcBorders>
          </w:tcPr>
          <w:p w:rsidR="00E37120" w:rsidRPr="00AF03A9" w:rsidRDefault="00BB3C37" w:rsidP="00BB3C37">
            <w:pPr>
              <w:pStyle w:val="Style10"/>
              <w:widowControl/>
              <w:spacing w:line="326" w:lineRule="exact"/>
              <w:ind w:left="427" w:firstLine="10"/>
              <w:jc w:val="left"/>
              <w:rPr>
                <w:rStyle w:val="FontStyle44"/>
                <w:sz w:val="28"/>
                <w:szCs w:val="28"/>
                <w:lang w:val="uk-UA" w:eastAsia="uk-UA"/>
              </w:rPr>
            </w:pPr>
            <w:r w:rsidRPr="00AF03A9">
              <w:rPr>
                <w:rStyle w:val="FontStyle44"/>
                <w:sz w:val="28"/>
                <w:szCs w:val="28"/>
                <w:lang w:val="uk-UA" w:eastAsia="uk-UA"/>
              </w:rPr>
              <w:t>охорони праці і безпеки життє</w:t>
            </w:r>
            <w:r w:rsidR="00E37120" w:rsidRPr="00AF03A9">
              <w:rPr>
                <w:rStyle w:val="FontStyle44"/>
                <w:sz w:val="28"/>
                <w:szCs w:val="28"/>
                <w:lang w:val="uk-UA" w:eastAsia="uk-UA"/>
              </w:rPr>
              <w:t>діяль</w:t>
            </w:r>
            <w:r w:rsidRPr="00AF03A9">
              <w:rPr>
                <w:rStyle w:val="FontStyle44"/>
                <w:sz w:val="28"/>
                <w:szCs w:val="28"/>
                <w:lang w:val="uk-UA" w:eastAsia="uk-UA"/>
              </w:rPr>
              <w:t>ності</w:t>
            </w:r>
          </w:p>
        </w:tc>
        <w:tc>
          <w:tcPr>
            <w:tcW w:w="1786" w:type="dxa"/>
            <w:tcBorders>
              <w:top w:val="nil"/>
              <w:left w:val="single" w:sz="6" w:space="0" w:color="auto"/>
              <w:bottom w:val="nil"/>
              <w:right w:val="single" w:sz="6" w:space="0" w:color="auto"/>
            </w:tcBorders>
          </w:tcPr>
          <w:p w:rsidR="00E37120" w:rsidRPr="00AF03A9" w:rsidRDefault="00E37120" w:rsidP="00C52D53">
            <w:pPr>
              <w:pStyle w:val="Style20"/>
              <w:widowControl/>
              <w:jc w:val="center"/>
              <w:rPr>
                <w:rStyle w:val="FontStyle34"/>
                <w:b w:val="0"/>
                <w:sz w:val="28"/>
                <w:szCs w:val="28"/>
                <w:lang w:val="uk-UA" w:eastAsia="uk-UA"/>
              </w:rPr>
            </w:pPr>
          </w:p>
        </w:tc>
        <w:tc>
          <w:tcPr>
            <w:tcW w:w="165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9" w:type="dxa"/>
            <w:tcBorders>
              <w:top w:val="nil"/>
              <w:left w:val="single" w:sz="6" w:space="0" w:color="auto"/>
              <w:bottom w:val="nil"/>
              <w:right w:val="single" w:sz="6" w:space="0" w:color="auto"/>
            </w:tcBorders>
          </w:tcPr>
          <w:p w:rsidR="00E37120" w:rsidRPr="00AF03A9" w:rsidRDefault="00E37120" w:rsidP="00046639">
            <w:pPr>
              <w:pStyle w:val="Style24"/>
              <w:widowControl/>
              <w:jc w:val="center"/>
              <w:rPr>
                <w:rStyle w:val="FontStyle38"/>
                <w:b w:val="0"/>
                <w:i w:val="0"/>
                <w:sz w:val="28"/>
                <w:szCs w:val="28"/>
                <w:lang w:val="uk-UA" w:eastAsia="uk-UA"/>
              </w:rPr>
            </w:pPr>
            <w:r w:rsidRPr="00AF03A9">
              <w:rPr>
                <w:rStyle w:val="FontStyle38"/>
                <w:b w:val="0"/>
                <w:i w:val="0"/>
                <w:sz w:val="28"/>
                <w:szCs w:val="28"/>
                <w:lang w:val="uk-UA" w:eastAsia="uk-UA"/>
              </w:rPr>
              <w:t>Пожежна</w:t>
            </w:r>
          </w:p>
        </w:tc>
        <w:tc>
          <w:tcPr>
            <w:tcW w:w="4123" w:type="dxa"/>
            <w:tcBorders>
              <w:top w:val="nil"/>
              <w:left w:val="single" w:sz="6" w:space="0" w:color="auto"/>
              <w:bottom w:val="nil"/>
              <w:right w:val="single" w:sz="6" w:space="0" w:color="auto"/>
            </w:tcBorders>
          </w:tcPr>
          <w:p w:rsidR="00E37120" w:rsidRPr="00AF03A9" w:rsidRDefault="00E37120" w:rsidP="00BB3C37">
            <w:pPr>
              <w:pStyle w:val="Style9"/>
              <w:widowControl/>
              <w:rPr>
                <w:sz w:val="28"/>
                <w:szCs w:val="28"/>
              </w:rPr>
            </w:pPr>
          </w:p>
        </w:tc>
        <w:tc>
          <w:tcPr>
            <w:tcW w:w="178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9" w:type="dxa"/>
            <w:tcBorders>
              <w:top w:val="nil"/>
              <w:left w:val="single" w:sz="6" w:space="0" w:color="auto"/>
              <w:bottom w:val="nil"/>
              <w:right w:val="single" w:sz="6" w:space="0" w:color="auto"/>
            </w:tcBorders>
          </w:tcPr>
          <w:p w:rsidR="00E37120" w:rsidRPr="00AF03A9" w:rsidRDefault="00046639" w:rsidP="00046639">
            <w:pPr>
              <w:pStyle w:val="Style24"/>
              <w:widowControl/>
              <w:jc w:val="center"/>
              <w:rPr>
                <w:rStyle w:val="FontStyle38"/>
                <w:b w:val="0"/>
                <w:i w:val="0"/>
                <w:sz w:val="28"/>
                <w:szCs w:val="28"/>
                <w:lang w:val="uk-UA" w:eastAsia="uk-UA"/>
              </w:rPr>
            </w:pPr>
            <w:r w:rsidRPr="00AF03A9">
              <w:rPr>
                <w:rStyle w:val="FontStyle38"/>
                <w:b w:val="0"/>
                <w:i w:val="0"/>
                <w:sz w:val="28"/>
                <w:szCs w:val="28"/>
                <w:lang w:val="uk-UA" w:eastAsia="uk-UA"/>
              </w:rPr>
              <w:t>б</w:t>
            </w:r>
            <w:r w:rsidR="00E37120" w:rsidRPr="00AF03A9">
              <w:rPr>
                <w:rStyle w:val="FontStyle38"/>
                <w:b w:val="0"/>
                <w:i w:val="0"/>
                <w:sz w:val="28"/>
                <w:szCs w:val="28"/>
                <w:lang w:val="uk-UA" w:eastAsia="uk-UA"/>
              </w:rPr>
              <w:t>езпека</w:t>
            </w:r>
          </w:p>
          <w:p w:rsidR="004954B7" w:rsidRPr="00AF03A9" w:rsidRDefault="004954B7" w:rsidP="00046639">
            <w:pPr>
              <w:pStyle w:val="Style24"/>
              <w:widowControl/>
              <w:jc w:val="center"/>
              <w:rPr>
                <w:rStyle w:val="FontStyle38"/>
                <w:b w:val="0"/>
                <w:i w:val="0"/>
                <w:sz w:val="28"/>
                <w:szCs w:val="28"/>
                <w:lang w:val="uk-UA" w:eastAsia="uk-UA"/>
              </w:rPr>
            </w:pPr>
          </w:p>
        </w:tc>
        <w:tc>
          <w:tcPr>
            <w:tcW w:w="4123" w:type="dxa"/>
            <w:tcBorders>
              <w:top w:val="nil"/>
              <w:left w:val="single" w:sz="6" w:space="0" w:color="auto"/>
              <w:bottom w:val="nil"/>
              <w:right w:val="single" w:sz="6" w:space="0" w:color="auto"/>
            </w:tcBorders>
          </w:tcPr>
          <w:p w:rsidR="00E37120" w:rsidRPr="00AF03A9" w:rsidRDefault="00E37120" w:rsidP="00BB3C37">
            <w:pPr>
              <w:pStyle w:val="Style24"/>
              <w:widowControl/>
              <w:ind w:left="466"/>
              <w:rPr>
                <w:rStyle w:val="FontStyle38"/>
                <w:b w:val="0"/>
                <w:i w:val="0"/>
                <w:sz w:val="28"/>
                <w:szCs w:val="28"/>
                <w:lang w:val="uk-UA" w:eastAsia="uk-UA"/>
              </w:rPr>
            </w:pPr>
            <w:r w:rsidRPr="00AF03A9">
              <w:rPr>
                <w:rStyle w:val="FontStyle38"/>
                <w:b w:val="0"/>
                <w:i w:val="0"/>
                <w:sz w:val="28"/>
                <w:szCs w:val="28"/>
                <w:lang w:val="uk-UA" w:eastAsia="uk-UA"/>
              </w:rPr>
              <w:t>1.Розробити комплексні</w:t>
            </w:r>
          </w:p>
          <w:p w:rsidR="00046639" w:rsidRPr="00AF03A9" w:rsidRDefault="00046639" w:rsidP="00BB3C37">
            <w:pPr>
              <w:pStyle w:val="Style24"/>
              <w:widowControl/>
              <w:ind w:left="466"/>
              <w:rPr>
                <w:rStyle w:val="FontStyle38"/>
                <w:b w:val="0"/>
                <w:i w:val="0"/>
                <w:sz w:val="28"/>
                <w:szCs w:val="28"/>
                <w:lang w:val="uk-UA" w:eastAsia="uk-UA"/>
              </w:rPr>
            </w:pPr>
            <w:r w:rsidRPr="00AF03A9">
              <w:rPr>
                <w:rStyle w:val="FontStyle44"/>
                <w:sz w:val="28"/>
                <w:szCs w:val="28"/>
                <w:lang w:val="uk-UA" w:eastAsia="uk-UA"/>
              </w:rPr>
              <w:t>заходи щодо запобігання</w:t>
            </w:r>
          </w:p>
        </w:tc>
        <w:tc>
          <w:tcPr>
            <w:tcW w:w="1786" w:type="dxa"/>
            <w:tcBorders>
              <w:top w:val="nil"/>
              <w:left w:val="single" w:sz="6" w:space="0" w:color="auto"/>
              <w:bottom w:val="nil"/>
              <w:right w:val="single" w:sz="6" w:space="0" w:color="auto"/>
            </w:tcBorders>
          </w:tcPr>
          <w:p w:rsidR="00E37120" w:rsidRPr="00AF03A9" w:rsidRDefault="00E37120" w:rsidP="00C52D53">
            <w:pPr>
              <w:pStyle w:val="Style24"/>
              <w:widowControl/>
              <w:jc w:val="center"/>
              <w:rPr>
                <w:rStyle w:val="FontStyle38"/>
                <w:b w:val="0"/>
                <w:i w:val="0"/>
                <w:sz w:val="28"/>
                <w:szCs w:val="28"/>
                <w:lang w:val="uk-UA" w:eastAsia="uk-UA"/>
              </w:rPr>
            </w:pPr>
            <w:r w:rsidRPr="00AF03A9">
              <w:rPr>
                <w:rStyle w:val="FontStyle38"/>
                <w:b w:val="0"/>
                <w:i w:val="0"/>
                <w:sz w:val="28"/>
                <w:szCs w:val="28"/>
                <w:lang w:val="uk-UA" w:eastAsia="uk-UA"/>
              </w:rPr>
              <w:t>Вересень</w:t>
            </w:r>
          </w:p>
        </w:tc>
        <w:tc>
          <w:tcPr>
            <w:tcW w:w="1656" w:type="dxa"/>
            <w:tcBorders>
              <w:top w:val="nil"/>
              <w:left w:val="single" w:sz="6" w:space="0" w:color="auto"/>
              <w:bottom w:val="nil"/>
              <w:right w:val="single" w:sz="6" w:space="0" w:color="auto"/>
            </w:tcBorders>
          </w:tcPr>
          <w:p w:rsidR="00E37120" w:rsidRPr="00AF03A9" w:rsidRDefault="00E37120" w:rsidP="00C52D53">
            <w:pPr>
              <w:pStyle w:val="Style10"/>
              <w:widowControl/>
              <w:rPr>
                <w:rStyle w:val="FontStyle44"/>
                <w:sz w:val="28"/>
                <w:szCs w:val="28"/>
                <w:lang w:val="uk-UA" w:eastAsia="uk-UA"/>
              </w:rPr>
            </w:pPr>
            <w:r w:rsidRPr="00AF03A9">
              <w:rPr>
                <w:rStyle w:val="FontStyle44"/>
                <w:sz w:val="28"/>
                <w:szCs w:val="28"/>
                <w:lang w:val="uk-UA" w:eastAsia="uk-UA"/>
              </w:rPr>
              <w:t>Директор</w:t>
            </w:r>
          </w:p>
        </w:tc>
      </w:tr>
      <w:tr w:rsidR="00E37120" w:rsidRPr="00AF03A9" w:rsidTr="00C52D53">
        <w:tc>
          <w:tcPr>
            <w:tcW w:w="2059"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3" w:type="dxa"/>
            <w:tcBorders>
              <w:top w:val="nil"/>
              <w:left w:val="single" w:sz="6" w:space="0" w:color="auto"/>
              <w:bottom w:val="nil"/>
              <w:right w:val="single" w:sz="6" w:space="0" w:color="auto"/>
            </w:tcBorders>
          </w:tcPr>
          <w:p w:rsidR="00E37120" w:rsidRPr="00AF03A9" w:rsidRDefault="00046639" w:rsidP="00046639">
            <w:pPr>
              <w:pStyle w:val="Style10"/>
              <w:widowControl/>
              <w:jc w:val="left"/>
              <w:rPr>
                <w:rStyle w:val="FontStyle44"/>
                <w:sz w:val="28"/>
                <w:szCs w:val="28"/>
                <w:lang w:val="uk-UA" w:eastAsia="uk-UA"/>
              </w:rPr>
            </w:pPr>
            <w:r w:rsidRPr="00AF03A9">
              <w:rPr>
                <w:rStyle w:val="FontStyle44"/>
                <w:sz w:val="28"/>
                <w:szCs w:val="28"/>
                <w:lang w:val="uk-UA" w:eastAsia="uk-UA"/>
              </w:rPr>
              <w:t xml:space="preserve">пожежам та </w:t>
            </w:r>
            <w:r w:rsidRPr="00AF03A9">
              <w:rPr>
                <w:rStyle w:val="FontStyle38"/>
                <w:b w:val="0"/>
                <w:i w:val="0"/>
                <w:sz w:val="28"/>
                <w:szCs w:val="28"/>
                <w:lang w:val="uk-UA" w:eastAsia="uk-UA"/>
              </w:rPr>
              <w:t>їхгасіння,</w:t>
            </w:r>
          </w:p>
        </w:tc>
        <w:tc>
          <w:tcPr>
            <w:tcW w:w="178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1656"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C52D53">
        <w:tc>
          <w:tcPr>
            <w:tcW w:w="2059" w:type="dxa"/>
            <w:tcBorders>
              <w:top w:val="nil"/>
              <w:left w:val="single" w:sz="6" w:space="0" w:color="auto"/>
              <w:bottom w:val="nil"/>
              <w:right w:val="single" w:sz="6" w:space="0" w:color="auto"/>
            </w:tcBorders>
          </w:tcPr>
          <w:p w:rsidR="00E37120" w:rsidRPr="00AF03A9" w:rsidRDefault="00E37120" w:rsidP="00C52D53">
            <w:pPr>
              <w:pStyle w:val="Style9"/>
              <w:widowControl/>
              <w:rPr>
                <w:sz w:val="28"/>
                <w:szCs w:val="28"/>
              </w:rPr>
            </w:pPr>
          </w:p>
        </w:tc>
        <w:tc>
          <w:tcPr>
            <w:tcW w:w="4123" w:type="dxa"/>
            <w:tcBorders>
              <w:top w:val="nil"/>
              <w:left w:val="single" w:sz="6" w:space="0" w:color="auto"/>
              <w:bottom w:val="nil"/>
              <w:right w:val="single" w:sz="6" w:space="0" w:color="auto"/>
            </w:tcBorders>
          </w:tcPr>
          <w:p w:rsidR="00046639" w:rsidRPr="00AF03A9" w:rsidRDefault="00046639" w:rsidP="00046639">
            <w:pPr>
              <w:pStyle w:val="Style10"/>
              <w:widowControl/>
              <w:ind w:left="427"/>
              <w:jc w:val="left"/>
              <w:rPr>
                <w:rStyle w:val="FontStyle44"/>
                <w:sz w:val="28"/>
                <w:szCs w:val="28"/>
                <w:lang w:val="uk-UA" w:eastAsia="uk-UA"/>
              </w:rPr>
            </w:pPr>
            <w:r w:rsidRPr="00AF03A9">
              <w:rPr>
                <w:rStyle w:val="FontStyle44"/>
                <w:sz w:val="28"/>
                <w:szCs w:val="28"/>
                <w:lang w:val="uk-UA" w:eastAsia="uk-UA"/>
              </w:rPr>
              <w:t>забезпечити пожежну</w:t>
            </w:r>
          </w:p>
          <w:p w:rsidR="00E37120" w:rsidRPr="00AF03A9" w:rsidRDefault="00046639" w:rsidP="00046639">
            <w:pPr>
              <w:pStyle w:val="Style24"/>
              <w:widowControl/>
              <w:ind w:left="432"/>
              <w:rPr>
                <w:rStyle w:val="FontStyle33"/>
                <w:b w:val="0"/>
                <w:sz w:val="28"/>
                <w:szCs w:val="28"/>
                <w:lang w:val="uk-UA" w:eastAsia="uk-UA"/>
              </w:rPr>
            </w:pPr>
            <w:r w:rsidRPr="00AF03A9">
              <w:rPr>
                <w:rStyle w:val="FontStyle33"/>
                <w:b w:val="0"/>
                <w:sz w:val="28"/>
                <w:szCs w:val="28"/>
                <w:lang w:val="uk-UA" w:eastAsia="uk-UA"/>
              </w:rPr>
              <w:t>безпеку в закладі</w:t>
            </w:r>
          </w:p>
          <w:p w:rsidR="00046639" w:rsidRPr="00AF03A9" w:rsidRDefault="00046639" w:rsidP="00046639">
            <w:pPr>
              <w:pStyle w:val="Style24"/>
              <w:widowControl/>
              <w:ind w:left="432"/>
              <w:rPr>
                <w:rStyle w:val="FontStyle33"/>
                <w:b w:val="0"/>
                <w:sz w:val="28"/>
                <w:szCs w:val="28"/>
                <w:lang w:val="uk-UA" w:eastAsia="uk-UA"/>
              </w:rPr>
            </w:pPr>
          </w:p>
          <w:p w:rsidR="00046639" w:rsidRPr="00AF03A9" w:rsidRDefault="00046639" w:rsidP="00046639">
            <w:pPr>
              <w:pStyle w:val="Style24"/>
              <w:widowControl/>
              <w:ind w:left="432"/>
              <w:rPr>
                <w:rStyle w:val="FontStyle38"/>
                <w:sz w:val="28"/>
                <w:szCs w:val="28"/>
                <w:lang w:val="uk-UA" w:eastAsia="uk-UA"/>
              </w:rPr>
            </w:pPr>
          </w:p>
        </w:tc>
        <w:tc>
          <w:tcPr>
            <w:tcW w:w="1786" w:type="dxa"/>
            <w:tcBorders>
              <w:top w:val="nil"/>
              <w:left w:val="single" w:sz="6" w:space="0" w:color="auto"/>
              <w:bottom w:val="nil"/>
              <w:right w:val="nil"/>
            </w:tcBorders>
          </w:tcPr>
          <w:p w:rsidR="00E37120" w:rsidRPr="00AF03A9" w:rsidRDefault="00E37120" w:rsidP="00C52D53">
            <w:pPr>
              <w:pStyle w:val="Style9"/>
              <w:widowControl/>
              <w:rPr>
                <w:sz w:val="28"/>
                <w:szCs w:val="28"/>
              </w:rPr>
            </w:pPr>
          </w:p>
        </w:tc>
        <w:tc>
          <w:tcPr>
            <w:tcW w:w="1656" w:type="dxa"/>
            <w:tcBorders>
              <w:top w:val="nil"/>
              <w:left w:val="nil"/>
              <w:bottom w:val="nil"/>
              <w:right w:val="single" w:sz="6" w:space="0" w:color="auto"/>
            </w:tcBorders>
          </w:tcPr>
          <w:p w:rsidR="00E37120" w:rsidRPr="00AF03A9" w:rsidRDefault="00E37120" w:rsidP="00C52D53">
            <w:pPr>
              <w:pStyle w:val="Style9"/>
              <w:widowControl/>
              <w:rPr>
                <w:sz w:val="28"/>
                <w:szCs w:val="28"/>
              </w:rPr>
            </w:pPr>
          </w:p>
        </w:tc>
      </w:tr>
      <w:tr w:rsidR="00E37120" w:rsidRPr="00AF03A9" w:rsidTr="009659DB">
        <w:tc>
          <w:tcPr>
            <w:tcW w:w="2059" w:type="dxa"/>
            <w:tcBorders>
              <w:top w:val="nil"/>
              <w:left w:val="single" w:sz="6" w:space="0" w:color="auto"/>
              <w:right w:val="single" w:sz="6" w:space="0" w:color="auto"/>
            </w:tcBorders>
          </w:tcPr>
          <w:p w:rsidR="00E37120" w:rsidRPr="00AF03A9" w:rsidRDefault="00E37120" w:rsidP="00C52D53">
            <w:pPr>
              <w:pStyle w:val="Style9"/>
              <w:widowControl/>
              <w:rPr>
                <w:sz w:val="28"/>
                <w:szCs w:val="28"/>
              </w:rPr>
            </w:pPr>
          </w:p>
        </w:tc>
        <w:tc>
          <w:tcPr>
            <w:tcW w:w="4123" w:type="dxa"/>
            <w:tcBorders>
              <w:top w:val="nil"/>
              <w:left w:val="single" w:sz="6" w:space="0" w:color="auto"/>
              <w:right w:val="single" w:sz="6" w:space="0" w:color="auto"/>
            </w:tcBorders>
          </w:tcPr>
          <w:p w:rsidR="00E37120" w:rsidRPr="00AF03A9" w:rsidRDefault="00E37120" w:rsidP="00046639">
            <w:pPr>
              <w:pStyle w:val="Style21"/>
              <w:widowControl/>
              <w:rPr>
                <w:rStyle w:val="FontStyle33"/>
                <w:b w:val="0"/>
                <w:sz w:val="28"/>
                <w:szCs w:val="28"/>
                <w:lang w:val="uk-UA" w:eastAsia="uk-UA"/>
              </w:rPr>
            </w:pPr>
          </w:p>
        </w:tc>
        <w:tc>
          <w:tcPr>
            <w:tcW w:w="1786" w:type="dxa"/>
            <w:tcBorders>
              <w:top w:val="nil"/>
              <w:left w:val="single" w:sz="6" w:space="0" w:color="auto"/>
              <w:right w:val="single" w:sz="6" w:space="0" w:color="auto"/>
            </w:tcBorders>
          </w:tcPr>
          <w:p w:rsidR="00E37120" w:rsidRPr="00AF03A9" w:rsidRDefault="00E37120" w:rsidP="00C52D53">
            <w:pPr>
              <w:pStyle w:val="Style9"/>
              <w:widowControl/>
              <w:rPr>
                <w:sz w:val="28"/>
                <w:szCs w:val="28"/>
              </w:rPr>
            </w:pPr>
          </w:p>
        </w:tc>
        <w:tc>
          <w:tcPr>
            <w:tcW w:w="1656" w:type="dxa"/>
            <w:tcBorders>
              <w:top w:val="nil"/>
              <w:left w:val="single" w:sz="6" w:space="0" w:color="auto"/>
              <w:right w:val="single" w:sz="6" w:space="0" w:color="auto"/>
            </w:tcBorders>
          </w:tcPr>
          <w:p w:rsidR="00E37120" w:rsidRPr="00AF03A9" w:rsidRDefault="00E37120" w:rsidP="00C52D53">
            <w:pPr>
              <w:pStyle w:val="Style9"/>
              <w:widowControl/>
              <w:rPr>
                <w:sz w:val="28"/>
                <w:szCs w:val="28"/>
              </w:rPr>
            </w:pPr>
          </w:p>
        </w:tc>
      </w:tr>
      <w:tr w:rsidR="00E37120" w:rsidRPr="00AF03A9" w:rsidTr="00877675">
        <w:tc>
          <w:tcPr>
            <w:tcW w:w="2059" w:type="dxa"/>
            <w:tcBorders>
              <w:top w:val="nil"/>
              <w:left w:val="single" w:sz="6" w:space="0" w:color="auto"/>
              <w:bottom w:val="nil"/>
              <w:right w:val="single" w:sz="6" w:space="0" w:color="auto"/>
            </w:tcBorders>
          </w:tcPr>
          <w:p w:rsidR="004954B7" w:rsidRPr="00AF03A9" w:rsidRDefault="004954B7" w:rsidP="00C52D53">
            <w:pPr>
              <w:pStyle w:val="Style9"/>
              <w:widowControl/>
              <w:rPr>
                <w:sz w:val="28"/>
                <w:szCs w:val="28"/>
              </w:rPr>
            </w:pPr>
          </w:p>
          <w:p w:rsidR="004954B7" w:rsidRPr="00AF03A9" w:rsidRDefault="004954B7" w:rsidP="004954B7">
            <w:pPr>
              <w:rPr>
                <w:sz w:val="28"/>
                <w:szCs w:val="28"/>
              </w:rPr>
            </w:pPr>
          </w:p>
          <w:p w:rsidR="004954B7" w:rsidRPr="00AF03A9" w:rsidRDefault="004954B7" w:rsidP="004954B7">
            <w:pPr>
              <w:rPr>
                <w:sz w:val="28"/>
                <w:szCs w:val="28"/>
              </w:rPr>
            </w:pPr>
          </w:p>
          <w:p w:rsidR="00E37120" w:rsidRPr="00AF03A9" w:rsidRDefault="00E37120" w:rsidP="004954B7">
            <w:pPr>
              <w:rPr>
                <w:sz w:val="28"/>
                <w:szCs w:val="28"/>
                <w:lang w:val="uk-UA"/>
              </w:rPr>
            </w:pPr>
          </w:p>
          <w:p w:rsidR="004954B7" w:rsidRPr="00AF03A9" w:rsidRDefault="004954B7" w:rsidP="004954B7">
            <w:pPr>
              <w:rPr>
                <w:sz w:val="28"/>
                <w:szCs w:val="28"/>
                <w:lang w:val="uk-UA"/>
              </w:rPr>
            </w:pPr>
          </w:p>
          <w:p w:rsidR="004954B7" w:rsidRPr="00AF03A9" w:rsidRDefault="004954B7" w:rsidP="004954B7">
            <w:pPr>
              <w:rPr>
                <w:sz w:val="28"/>
                <w:szCs w:val="28"/>
                <w:lang w:val="uk-UA"/>
              </w:rPr>
            </w:pPr>
          </w:p>
          <w:p w:rsidR="004954B7" w:rsidRPr="00AF03A9" w:rsidRDefault="004954B7" w:rsidP="004954B7">
            <w:pPr>
              <w:rPr>
                <w:sz w:val="28"/>
                <w:szCs w:val="28"/>
                <w:lang w:val="uk-UA"/>
              </w:rPr>
            </w:pPr>
          </w:p>
          <w:p w:rsidR="004954B7" w:rsidRPr="00AF03A9" w:rsidRDefault="004954B7" w:rsidP="004954B7">
            <w:pPr>
              <w:rPr>
                <w:sz w:val="28"/>
                <w:szCs w:val="28"/>
                <w:lang w:val="uk-UA"/>
              </w:rPr>
            </w:pPr>
          </w:p>
          <w:p w:rsidR="004954B7" w:rsidRPr="00AF03A9" w:rsidRDefault="004954B7" w:rsidP="004954B7">
            <w:pPr>
              <w:rPr>
                <w:sz w:val="28"/>
                <w:szCs w:val="28"/>
                <w:lang w:val="uk-UA"/>
              </w:rPr>
            </w:pPr>
          </w:p>
          <w:p w:rsidR="004954B7" w:rsidRPr="00AF03A9" w:rsidRDefault="004954B7" w:rsidP="004954B7">
            <w:pPr>
              <w:rPr>
                <w:sz w:val="28"/>
                <w:szCs w:val="28"/>
                <w:lang w:val="uk-UA"/>
              </w:rPr>
            </w:pPr>
          </w:p>
          <w:p w:rsidR="004954B7" w:rsidRPr="00AF03A9" w:rsidRDefault="004954B7" w:rsidP="004954B7">
            <w:pPr>
              <w:rPr>
                <w:sz w:val="28"/>
                <w:szCs w:val="28"/>
                <w:lang w:val="uk-UA"/>
              </w:rPr>
            </w:pPr>
          </w:p>
          <w:p w:rsidR="004954B7" w:rsidRPr="00AF03A9" w:rsidRDefault="004954B7" w:rsidP="004954B7">
            <w:pPr>
              <w:rPr>
                <w:sz w:val="28"/>
                <w:szCs w:val="28"/>
                <w:lang w:val="uk-UA"/>
              </w:rPr>
            </w:pPr>
          </w:p>
          <w:p w:rsidR="004954B7" w:rsidRPr="00AF03A9" w:rsidRDefault="004954B7" w:rsidP="004954B7">
            <w:pPr>
              <w:rPr>
                <w:sz w:val="28"/>
                <w:szCs w:val="28"/>
                <w:lang w:val="uk-UA"/>
              </w:rPr>
            </w:pPr>
          </w:p>
          <w:p w:rsidR="004954B7" w:rsidRPr="00AF03A9" w:rsidRDefault="004954B7" w:rsidP="004954B7">
            <w:pPr>
              <w:rPr>
                <w:sz w:val="28"/>
                <w:szCs w:val="28"/>
                <w:lang w:val="uk-UA"/>
              </w:rPr>
            </w:pPr>
          </w:p>
          <w:p w:rsidR="004954B7" w:rsidRPr="00AF03A9" w:rsidRDefault="004954B7" w:rsidP="004954B7">
            <w:pPr>
              <w:rPr>
                <w:sz w:val="28"/>
                <w:szCs w:val="28"/>
                <w:lang w:val="uk-UA"/>
              </w:rPr>
            </w:pPr>
          </w:p>
          <w:p w:rsidR="004954B7" w:rsidRPr="00AF03A9" w:rsidRDefault="004954B7" w:rsidP="004954B7">
            <w:pPr>
              <w:rPr>
                <w:sz w:val="28"/>
                <w:szCs w:val="28"/>
                <w:lang w:val="uk-UA"/>
              </w:rPr>
            </w:pPr>
          </w:p>
          <w:p w:rsidR="004954B7" w:rsidRPr="00AF03A9" w:rsidRDefault="004954B7" w:rsidP="004954B7">
            <w:pPr>
              <w:rPr>
                <w:sz w:val="28"/>
                <w:szCs w:val="28"/>
                <w:lang w:val="uk-UA"/>
              </w:rPr>
            </w:pPr>
          </w:p>
          <w:p w:rsidR="004954B7" w:rsidRPr="00AF03A9" w:rsidRDefault="004954B7" w:rsidP="004954B7">
            <w:pPr>
              <w:rPr>
                <w:sz w:val="28"/>
                <w:szCs w:val="28"/>
                <w:lang w:val="uk-UA"/>
              </w:rPr>
            </w:pPr>
          </w:p>
          <w:p w:rsidR="004954B7" w:rsidRPr="00AF03A9" w:rsidRDefault="004954B7" w:rsidP="004954B7">
            <w:pPr>
              <w:rPr>
                <w:sz w:val="28"/>
                <w:szCs w:val="28"/>
                <w:lang w:val="uk-UA"/>
              </w:rPr>
            </w:pPr>
          </w:p>
          <w:p w:rsidR="004954B7" w:rsidRPr="00AF03A9" w:rsidRDefault="004954B7" w:rsidP="004954B7">
            <w:pPr>
              <w:rPr>
                <w:sz w:val="28"/>
                <w:szCs w:val="28"/>
                <w:lang w:val="uk-UA"/>
              </w:rPr>
            </w:pPr>
          </w:p>
          <w:p w:rsidR="004954B7" w:rsidRPr="00AF03A9" w:rsidRDefault="004954B7" w:rsidP="004954B7">
            <w:pPr>
              <w:rPr>
                <w:sz w:val="28"/>
                <w:szCs w:val="28"/>
                <w:lang w:val="uk-UA"/>
              </w:rPr>
            </w:pPr>
          </w:p>
          <w:p w:rsidR="004954B7" w:rsidRPr="00AF03A9" w:rsidRDefault="004954B7" w:rsidP="004954B7">
            <w:pPr>
              <w:rPr>
                <w:sz w:val="28"/>
                <w:szCs w:val="28"/>
                <w:lang w:val="uk-UA"/>
              </w:rPr>
            </w:pPr>
          </w:p>
          <w:p w:rsidR="004954B7" w:rsidRPr="00AF03A9" w:rsidRDefault="004954B7" w:rsidP="004954B7">
            <w:pPr>
              <w:rPr>
                <w:sz w:val="28"/>
                <w:szCs w:val="28"/>
                <w:lang w:val="uk-UA"/>
              </w:rPr>
            </w:pPr>
          </w:p>
          <w:p w:rsidR="004954B7" w:rsidRPr="00AF03A9" w:rsidRDefault="004954B7" w:rsidP="004954B7">
            <w:pPr>
              <w:rPr>
                <w:sz w:val="28"/>
                <w:szCs w:val="28"/>
                <w:lang w:val="uk-UA"/>
              </w:rPr>
            </w:pPr>
          </w:p>
          <w:p w:rsidR="004954B7" w:rsidRPr="00AF03A9" w:rsidRDefault="004954B7" w:rsidP="004954B7">
            <w:pPr>
              <w:rPr>
                <w:sz w:val="28"/>
                <w:szCs w:val="28"/>
                <w:lang w:val="uk-UA"/>
              </w:rPr>
            </w:pPr>
          </w:p>
          <w:p w:rsidR="004954B7" w:rsidRPr="00AF03A9" w:rsidRDefault="004954B7" w:rsidP="004954B7">
            <w:pPr>
              <w:rPr>
                <w:sz w:val="28"/>
                <w:szCs w:val="28"/>
                <w:lang w:val="uk-UA"/>
              </w:rPr>
            </w:pPr>
          </w:p>
          <w:p w:rsidR="004954B7" w:rsidRPr="00AF03A9" w:rsidRDefault="004954B7" w:rsidP="004954B7">
            <w:pPr>
              <w:rPr>
                <w:sz w:val="28"/>
                <w:szCs w:val="28"/>
                <w:lang w:val="uk-UA"/>
              </w:rPr>
            </w:pPr>
          </w:p>
          <w:p w:rsidR="004954B7" w:rsidRPr="00AF03A9" w:rsidRDefault="004954B7" w:rsidP="004954B7">
            <w:pPr>
              <w:rPr>
                <w:sz w:val="28"/>
                <w:szCs w:val="28"/>
                <w:lang w:val="uk-UA"/>
              </w:rPr>
            </w:pPr>
          </w:p>
          <w:p w:rsidR="004954B7" w:rsidRPr="00AF03A9" w:rsidRDefault="004954B7" w:rsidP="004954B7">
            <w:pPr>
              <w:rPr>
                <w:sz w:val="28"/>
                <w:szCs w:val="28"/>
                <w:lang w:val="uk-UA"/>
              </w:rPr>
            </w:pPr>
          </w:p>
          <w:p w:rsidR="004954B7" w:rsidRPr="00AF03A9" w:rsidRDefault="004954B7" w:rsidP="004954B7">
            <w:pPr>
              <w:rPr>
                <w:sz w:val="28"/>
                <w:szCs w:val="28"/>
                <w:lang w:val="uk-UA"/>
              </w:rPr>
            </w:pPr>
          </w:p>
          <w:p w:rsidR="004954B7" w:rsidRDefault="004954B7" w:rsidP="004954B7">
            <w:pPr>
              <w:rPr>
                <w:sz w:val="28"/>
                <w:szCs w:val="28"/>
                <w:lang w:val="uk-UA"/>
              </w:rPr>
            </w:pPr>
          </w:p>
          <w:p w:rsidR="00256D61" w:rsidRDefault="00256D61" w:rsidP="004954B7">
            <w:pPr>
              <w:rPr>
                <w:sz w:val="28"/>
                <w:szCs w:val="28"/>
                <w:lang w:val="uk-UA"/>
              </w:rPr>
            </w:pPr>
          </w:p>
          <w:p w:rsidR="00256D61" w:rsidRDefault="00256D61" w:rsidP="004954B7">
            <w:pPr>
              <w:rPr>
                <w:sz w:val="28"/>
                <w:szCs w:val="28"/>
                <w:lang w:val="uk-UA"/>
              </w:rPr>
            </w:pPr>
          </w:p>
          <w:p w:rsidR="00256D61" w:rsidRDefault="00256D61" w:rsidP="004954B7">
            <w:pPr>
              <w:rPr>
                <w:sz w:val="28"/>
                <w:szCs w:val="28"/>
                <w:lang w:val="uk-UA"/>
              </w:rPr>
            </w:pPr>
          </w:p>
          <w:p w:rsidR="00256D61" w:rsidRDefault="00256D61" w:rsidP="004954B7">
            <w:pPr>
              <w:rPr>
                <w:sz w:val="28"/>
                <w:szCs w:val="28"/>
                <w:lang w:val="uk-UA"/>
              </w:rPr>
            </w:pPr>
          </w:p>
          <w:p w:rsidR="00256D61" w:rsidRDefault="00256D61" w:rsidP="004954B7">
            <w:pPr>
              <w:rPr>
                <w:sz w:val="28"/>
                <w:szCs w:val="28"/>
                <w:lang w:val="uk-UA"/>
              </w:rPr>
            </w:pPr>
          </w:p>
          <w:p w:rsidR="00256D61" w:rsidRDefault="00256D61" w:rsidP="004954B7">
            <w:pPr>
              <w:rPr>
                <w:sz w:val="28"/>
                <w:szCs w:val="28"/>
                <w:lang w:val="uk-UA"/>
              </w:rPr>
            </w:pPr>
          </w:p>
          <w:p w:rsidR="00256D61" w:rsidRDefault="00256D61" w:rsidP="004954B7">
            <w:pPr>
              <w:rPr>
                <w:sz w:val="28"/>
                <w:szCs w:val="28"/>
                <w:lang w:val="uk-UA"/>
              </w:rPr>
            </w:pPr>
          </w:p>
          <w:p w:rsidR="00256D61" w:rsidRDefault="00256D61" w:rsidP="004954B7">
            <w:pPr>
              <w:rPr>
                <w:sz w:val="28"/>
                <w:szCs w:val="28"/>
                <w:lang w:val="uk-UA"/>
              </w:rPr>
            </w:pPr>
          </w:p>
          <w:p w:rsidR="00256D61" w:rsidRPr="00AF03A9" w:rsidRDefault="00256D61" w:rsidP="004954B7">
            <w:pPr>
              <w:rPr>
                <w:sz w:val="28"/>
                <w:szCs w:val="28"/>
                <w:lang w:val="uk-UA"/>
              </w:rPr>
            </w:pPr>
          </w:p>
          <w:p w:rsidR="00173036" w:rsidRPr="00AF03A9" w:rsidRDefault="004954B7" w:rsidP="004954B7">
            <w:pPr>
              <w:rPr>
                <w:rStyle w:val="FontStyle44"/>
                <w:sz w:val="28"/>
                <w:szCs w:val="28"/>
                <w:lang w:val="uk-UA" w:eastAsia="uk-UA"/>
              </w:rPr>
            </w:pPr>
            <w:r w:rsidRPr="00AF03A9">
              <w:rPr>
                <w:rStyle w:val="FontStyle44"/>
                <w:sz w:val="28"/>
                <w:szCs w:val="28"/>
                <w:lang w:val="uk-UA" w:eastAsia="uk-UA"/>
              </w:rPr>
              <w:t>Попередження</w:t>
            </w:r>
            <w:r w:rsidR="00577D83">
              <w:rPr>
                <w:rStyle w:val="FontStyle44"/>
                <w:sz w:val="28"/>
                <w:szCs w:val="28"/>
                <w:lang w:val="uk-UA" w:eastAsia="uk-UA"/>
              </w:rPr>
              <w:t xml:space="preserve"> </w:t>
            </w:r>
            <w:r w:rsidR="00173036" w:rsidRPr="00AF03A9">
              <w:rPr>
                <w:rStyle w:val="FontStyle44"/>
                <w:sz w:val="28"/>
                <w:szCs w:val="28"/>
                <w:lang w:val="uk-UA" w:eastAsia="uk-UA"/>
              </w:rPr>
              <w:t>автотранспорт-</w:t>
            </w:r>
          </w:p>
          <w:p w:rsidR="004954B7" w:rsidRPr="00AF03A9" w:rsidRDefault="00173036" w:rsidP="004954B7">
            <w:pPr>
              <w:rPr>
                <w:sz w:val="28"/>
                <w:szCs w:val="28"/>
                <w:lang w:val="uk-UA"/>
              </w:rPr>
            </w:pPr>
            <w:r w:rsidRPr="00AF03A9">
              <w:rPr>
                <w:rStyle w:val="FontStyle44"/>
                <w:sz w:val="28"/>
                <w:szCs w:val="28"/>
                <w:lang w:val="uk-UA" w:eastAsia="uk-UA"/>
              </w:rPr>
              <w:t xml:space="preserve">них </w:t>
            </w:r>
            <w:r w:rsidR="004954B7" w:rsidRPr="00AF03A9">
              <w:rPr>
                <w:rStyle w:val="FontStyle44"/>
                <w:sz w:val="28"/>
                <w:szCs w:val="28"/>
                <w:lang w:val="uk-UA" w:eastAsia="uk-UA"/>
              </w:rPr>
              <w:t>пригод</w:t>
            </w:r>
          </w:p>
          <w:p w:rsidR="004954B7" w:rsidRPr="00AF03A9" w:rsidRDefault="004954B7" w:rsidP="004954B7">
            <w:pPr>
              <w:rPr>
                <w:sz w:val="28"/>
                <w:szCs w:val="28"/>
                <w:lang w:val="uk-UA"/>
              </w:rPr>
            </w:pPr>
          </w:p>
        </w:tc>
        <w:tc>
          <w:tcPr>
            <w:tcW w:w="4123" w:type="dxa"/>
            <w:tcBorders>
              <w:top w:val="nil"/>
              <w:left w:val="single" w:sz="6" w:space="0" w:color="auto"/>
              <w:bottom w:val="nil"/>
              <w:right w:val="single" w:sz="6" w:space="0" w:color="auto"/>
            </w:tcBorders>
            <w:vAlign w:val="center"/>
          </w:tcPr>
          <w:p w:rsidR="00E37120" w:rsidRPr="00AF03A9" w:rsidRDefault="00046639" w:rsidP="00877675">
            <w:pPr>
              <w:pStyle w:val="Style10"/>
              <w:widowControl/>
              <w:jc w:val="left"/>
              <w:rPr>
                <w:rStyle w:val="FontStyle44"/>
                <w:sz w:val="28"/>
                <w:szCs w:val="28"/>
                <w:lang w:val="uk-UA" w:eastAsia="uk-UA"/>
              </w:rPr>
            </w:pPr>
            <w:r w:rsidRPr="00AF03A9">
              <w:rPr>
                <w:rStyle w:val="FontStyle44"/>
                <w:sz w:val="28"/>
                <w:szCs w:val="28"/>
                <w:lang w:val="uk-UA" w:eastAsia="uk-UA"/>
              </w:rPr>
              <w:t>2.</w:t>
            </w:r>
            <w:r w:rsidR="00E37120" w:rsidRPr="00AF03A9">
              <w:rPr>
                <w:rStyle w:val="FontStyle44"/>
                <w:sz w:val="28"/>
                <w:szCs w:val="28"/>
                <w:lang w:val="uk-UA" w:eastAsia="uk-UA"/>
              </w:rPr>
              <w:t>Організувати роботу</w:t>
            </w:r>
          </w:p>
          <w:p w:rsidR="00046639" w:rsidRPr="00AF03A9" w:rsidRDefault="00C114F2" w:rsidP="00877675">
            <w:pPr>
              <w:pStyle w:val="Style3"/>
              <w:widowControl/>
              <w:spacing w:line="317" w:lineRule="exact"/>
              <w:rPr>
                <w:rStyle w:val="FontStyle38"/>
                <w:sz w:val="28"/>
                <w:szCs w:val="28"/>
                <w:lang w:val="uk-UA" w:eastAsia="uk-UA"/>
              </w:rPr>
            </w:pPr>
            <w:r>
              <w:rPr>
                <w:rStyle w:val="FontStyle38"/>
                <w:b w:val="0"/>
                <w:i w:val="0"/>
                <w:sz w:val="28"/>
                <w:szCs w:val="28"/>
                <w:lang w:val="uk-UA" w:eastAsia="uk-UA"/>
              </w:rPr>
              <w:t>юних</w:t>
            </w:r>
            <w:r w:rsidR="004954B7" w:rsidRPr="00AF03A9">
              <w:rPr>
                <w:rStyle w:val="FontStyle38"/>
                <w:b w:val="0"/>
                <w:i w:val="0"/>
                <w:sz w:val="28"/>
                <w:szCs w:val="28"/>
                <w:lang w:val="uk-UA" w:eastAsia="uk-UA"/>
              </w:rPr>
              <w:t xml:space="preserve"> пожежни</w:t>
            </w:r>
            <w:r w:rsidR="00AF744F">
              <w:rPr>
                <w:rStyle w:val="FontStyle38"/>
                <w:b w:val="0"/>
                <w:i w:val="0"/>
                <w:sz w:val="28"/>
                <w:szCs w:val="28"/>
                <w:lang w:val="uk-UA" w:eastAsia="uk-UA"/>
              </w:rPr>
              <w:t>кі</w:t>
            </w:r>
            <w:r>
              <w:rPr>
                <w:rStyle w:val="FontStyle38"/>
                <w:b w:val="0"/>
                <w:i w:val="0"/>
                <w:sz w:val="28"/>
                <w:szCs w:val="28"/>
                <w:lang w:val="uk-UA" w:eastAsia="uk-UA"/>
              </w:rPr>
              <w:t>в</w:t>
            </w:r>
            <w:r w:rsidR="004954B7" w:rsidRPr="00AF03A9">
              <w:rPr>
                <w:rStyle w:val="FontStyle44"/>
                <w:sz w:val="28"/>
                <w:szCs w:val="28"/>
                <w:lang w:val="uk-UA" w:eastAsia="uk-UA"/>
              </w:rPr>
              <w:t xml:space="preserve">, їх постійне теоретичне </w:t>
            </w:r>
            <w:r w:rsidR="004954B7" w:rsidRPr="00AF03A9">
              <w:rPr>
                <w:rStyle w:val="FontStyle38"/>
                <w:b w:val="0"/>
                <w:i w:val="0"/>
                <w:sz w:val="28"/>
                <w:szCs w:val="28"/>
                <w:lang w:val="uk-UA" w:eastAsia="uk-UA"/>
              </w:rPr>
              <w:t xml:space="preserve">навчання </w:t>
            </w:r>
            <w:r w:rsidR="004954B7" w:rsidRPr="00AF03A9">
              <w:rPr>
                <w:rStyle w:val="FontStyle44"/>
                <w:sz w:val="28"/>
                <w:szCs w:val="28"/>
                <w:lang w:val="uk-UA" w:eastAsia="uk-UA"/>
              </w:rPr>
              <w:t xml:space="preserve">та практичне відпрацювання в екстремальних </w:t>
            </w:r>
            <w:r w:rsidR="00046639" w:rsidRPr="00AF03A9">
              <w:rPr>
                <w:rStyle w:val="FontStyle38"/>
                <w:b w:val="0"/>
                <w:i w:val="0"/>
                <w:sz w:val="28"/>
                <w:szCs w:val="28"/>
                <w:lang w:val="uk-UA" w:eastAsia="uk-UA"/>
              </w:rPr>
              <w:t>умовах</w:t>
            </w:r>
            <w:r w:rsidR="004954B7" w:rsidRPr="00AF03A9">
              <w:rPr>
                <w:rStyle w:val="FontStyle38"/>
                <w:b w:val="0"/>
                <w:i w:val="0"/>
                <w:sz w:val="28"/>
                <w:szCs w:val="28"/>
                <w:lang w:val="uk-UA" w:eastAsia="uk-UA"/>
              </w:rPr>
              <w:t>.</w:t>
            </w:r>
            <w:r w:rsidR="004954B7" w:rsidRPr="00AF03A9">
              <w:rPr>
                <w:rStyle w:val="FontStyle44"/>
                <w:sz w:val="28"/>
                <w:szCs w:val="28"/>
                <w:lang w:val="uk-UA" w:eastAsia="uk-UA"/>
              </w:rPr>
              <w:t xml:space="preserve">3.Спільно з головним управлінням МНС </w:t>
            </w:r>
            <w:r w:rsidR="004954B7" w:rsidRPr="00AF03A9">
              <w:rPr>
                <w:rStyle w:val="FontStyle38"/>
                <w:b w:val="0"/>
                <w:i w:val="0"/>
                <w:sz w:val="28"/>
                <w:szCs w:val="28"/>
                <w:lang w:val="uk-UA" w:eastAsia="uk-UA"/>
              </w:rPr>
              <w:t>України в</w:t>
            </w:r>
            <w:r w:rsidR="00443BCC">
              <w:rPr>
                <w:rStyle w:val="FontStyle38"/>
                <w:b w:val="0"/>
                <w:i w:val="0"/>
                <w:sz w:val="28"/>
                <w:szCs w:val="28"/>
                <w:lang w:val="uk-UA" w:eastAsia="uk-UA"/>
              </w:rPr>
              <w:t xml:space="preserve"> </w:t>
            </w:r>
            <w:r w:rsidR="004954B7" w:rsidRPr="00AF03A9">
              <w:rPr>
                <w:rStyle w:val="FontStyle44"/>
                <w:sz w:val="28"/>
                <w:szCs w:val="28"/>
                <w:lang w:val="uk-UA" w:eastAsia="uk-UA"/>
              </w:rPr>
              <w:t xml:space="preserve">Житомирській області, обласним управлінням добровільного пожежного товариства проводити </w:t>
            </w:r>
            <w:r w:rsidR="004954B7" w:rsidRPr="00AF03A9">
              <w:rPr>
                <w:rStyle w:val="FontStyle38"/>
                <w:b w:val="0"/>
                <w:i w:val="0"/>
                <w:sz w:val="28"/>
                <w:szCs w:val="28"/>
                <w:lang w:val="uk-UA" w:eastAsia="uk-UA"/>
              </w:rPr>
              <w:t xml:space="preserve">фестивалі </w:t>
            </w:r>
            <w:r w:rsidR="00046639" w:rsidRPr="00AF03A9">
              <w:rPr>
                <w:rStyle w:val="FontStyle35"/>
                <w:i w:val="0"/>
                <w:sz w:val="28"/>
                <w:szCs w:val="28"/>
                <w:lang w:val="uk-UA" w:eastAsia="uk-UA"/>
              </w:rPr>
              <w:t>юни</w:t>
            </w:r>
            <w:r w:rsidR="004954B7" w:rsidRPr="00AF03A9">
              <w:rPr>
                <w:rStyle w:val="FontStyle35"/>
                <w:i w:val="0"/>
                <w:sz w:val="28"/>
                <w:szCs w:val="28"/>
                <w:lang w:val="uk-UA" w:eastAsia="uk-UA"/>
              </w:rPr>
              <w:t>х</w:t>
            </w:r>
            <w:r w:rsidR="004E6110">
              <w:rPr>
                <w:rStyle w:val="FontStyle44"/>
                <w:sz w:val="28"/>
                <w:szCs w:val="28"/>
                <w:lang w:val="uk-UA" w:eastAsia="uk-UA"/>
              </w:rPr>
              <w:t xml:space="preserve">пожежників, змагання </w:t>
            </w:r>
            <w:r w:rsidR="004954B7" w:rsidRPr="00AF03A9">
              <w:rPr>
                <w:rStyle w:val="FontStyle44"/>
                <w:sz w:val="28"/>
                <w:szCs w:val="28"/>
                <w:lang w:val="uk-UA" w:eastAsia="uk-UA"/>
              </w:rPr>
              <w:t xml:space="preserve">, </w:t>
            </w:r>
            <w:r w:rsidR="004954B7" w:rsidRPr="00AF03A9">
              <w:rPr>
                <w:rStyle w:val="FontStyle38"/>
                <w:b w:val="0"/>
                <w:i w:val="0"/>
                <w:sz w:val="28"/>
                <w:szCs w:val="28"/>
                <w:lang w:val="uk-UA" w:eastAsia="uk-UA"/>
              </w:rPr>
              <w:t>виставки,конкурси, вікторини</w:t>
            </w:r>
            <w:r w:rsidR="004954B7" w:rsidRPr="00AF03A9">
              <w:rPr>
                <w:rStyle w:val="FontStyle38"/>
                <w:sz w:val="28"/>
                <w:szCs w:val="28"/>
                <w:lang w:val="uk-UA" w:eastAsia="uk-UA"/>
              </w:rPr>
              <w:t xml:space="preserve">. </w:t>
            </w:r>
          </w:p>
          <w:p w:rsidR="00046639" w:rsidRPr="00AF03A9" w:rsidRDefault="004954B7" w:rsidP="00877675">
            <w:pPr>
              <w:pStyle w:val="Style3"/>
              <w:widowControl/>
              <w:spacing w:line="317" w:lineRule="exact"/>
              <w:rPr>
                <w:rStyle w:val="FontStyle44"/>
                <w:sz w:val="28"/>
                <w:szCs w:val="28"/>
                <w:lang w:val="uk-UA" w:eastAsia="uk-UA"/>
              </w:rPr>
            </w:pPr>
            <w:r w:rsidRPr="00AF03A9">
              <w:rPr>
                <w:rStyle w:val="FontStyle44"/>
                <w:sz w:val="28"/>
                <w:szCs w:val="28"/>
                <w:lang w:val="uk-UA" w:eastAsia="uk-UA"/>
              </w:rPr>
              <w:t xml:space="preserve">4. Запроваджувати </w:t>
            </w:r>
            <w:r w:rsidRPr="00AF03A9">
              <w:rPr>
                <w:rStyle w:val="FontStyle38"/>
                <w:b w:val="0"/>
                <w:i w:val="0"/>
                <w:sz w:val="28"/>
                <w:szCs w:val="28"/>
                <w:lang w:val="uk-UA" w:eastAsia="uk-UA"/>
              </w:rPr>
              <w:t>щомісячний</w:t>
            </w:r>
            <w:r w:rsidR="00303627">
              <w:rPr>
                <w:rStyle w:val="FontStyle38"/>
                <w:b w:val="0"/>
                <w:i w:val="0"/>
                <w:sz w:val="28"/>
                <w:szCs w:val="28"/>
                <w:lang w:val="uk-UA" w:eastAsia="uk-UA"/>
              </w:rPr>
              <w:t xml:space="preserve"> </w:t>
            </w:r>
            <w:r w:rsidRPr="00AF03A9">
              <w:rPr>
                <w:rStyle w:val="FontStyle39"/>
                <w:sz w:val="28"/>
                <w:szCs w:val="28"/>
                <w:lang w:val="uk-UA" w:eastAsia="uk-UA"/>
              </w:rPr>
              <w:t xml:space="preserve"> </w:t>
            </w:r>
            <w:r w:rsidR="00046639" w:rsidRPr="00AF03A9">
              <w:rPr>
                <w:rStyle w:val="FontStyle38"/>
                <w:b w:val="0"/>
                <w:i w:val="0"/>
                <w:sz w:val="28"/>
                <w:szCs w:val="28"/>
                <w:lang w:val="uk-UA" w:eastAsia="uk-UA"/>
              </w:rPr>
              <w:t>день</w:t>
            </w:r>
            <w:r w:rsidR="006E7989">
              <w:rPr>
                <w:rStyle w:val="FontStyle38"/>
                <w:b w:val="0"/>
                <w:i w:val="0"/>
                <w:sz w:val="28"/>
                <w:szCs w:val="28"/>
                <w:lang w:val="uk-UA" w:eastAsia="uk-UA"/>
              </w:rPr>
              <w:t xml:space="preserve"> </w:t>
            </w:r>
            <w:r w:rsidRPr="00AF03A9">
              <w:rPr>
                <w:rStyle w:val="FontStyle44"/>
                <w:sz w:val="28"/>
                <w:szCs w:val="28"/>
                <w:lang w:val="uk-UA" w:eastAsia="uk-UA"/>
              </w:rPr>
              <w:t xml:space="preserve">протипожежної безпеки. </w:t>
            </w:r>
          </w:p>
          <w:p w:rsidR="006D08A4" w:rsidRPr="00AF03A9" w:rsidRDefault="004954B7" w:rsidP="00877675">
            <w:pPr>
              <w:pStyle w:val="Style3"/>
              <w:widowControl/>
              <w:spacing w:line="317" w:lineRule="exact"/>
              <w:rPr>
                <w:rStyle w:val="FontStyle44"/>
                <w:sz w:val="28"/>
                <w:szCs w:val="28"/>
                <w:lang w:val="uk-UA" w:eastAsia="uk-UA"/>
              </w:rPr>
            </w:pPr>
            <w:r w:rsidRPr="00AF03A9">
              <w:rPr>
                <w:rStyle w:val="FontStyle44"/>
                <w:sz w:val="28"/>
                <w:szCs w:val="28"/>
                <w:lang w:val="uk-UA" w:eastAsia="uk-UA"/>
              </w:rPr>
              <w:t>5</w:t>
            </w:r>
            <w:r w:rsidR="006D08A4" w:rsidRPr="00AF03A9">
              <w:rPr>
                <w:rStyle w:val="FontStyle44"/>
                <w:sz w:val="28"/>
                <w:szCs w:val="28"/>
                <w:lang w:val="uk-UA" w:eastAsia="uk-UA"/>
              </w:rPr>
              <w:t xml:space="preserve">.Забезпечити заклад </w:t>
            </w:r>
            <w:r w:rsidR="00173036" w:rsidRPr="00AF03A9">
              <w:rPr>
                <w:rStyle w:val="FontStyle44"/>
                <w:sz w:val="28"/>
                <w:szCs w:val="28"/>
                <w:lang w:val="uk-UA" w:eastAsia="uk-UA"/>
              </w:rPr>
              <w:t>проти</w:t>
            </w:r>
            <w:r w:rsidR="006D08A4" w:rsidRPr="00AF03A9">
              <w:rPr>
                <w:rStyle w:val="FontStyle44"/>
                <w:sz w:val="28"/>
                <w:szCs w:val="28"/>
                <w:lang w:val="uk-UA" w:eastAsia="uk-UA"/>
              </w:rPr>
              <w:t>по-</w:t>
            </w:r>
          </w:p>
          <w:p w:rsidR="006D08A4" w:rsidRPr="00AF03A9" w:rsidRDefault="00173036" w:rsidP="00877675">
            <w:pPr>
              <w:pStyle w:val="Style3"/>
              <w:widowControl/>
              <w:spacing w:line="317" w:lineRule="exact"/>
              <w:rPr>
                <w:rStyle w:val="FontStyle44"/>
                <w:sz w:val="28"/>
                <w:szCs w:val="28"/>
                <w:lang w:val="uk-UA" w:eastAsia="uk-UA"/>
              </w:rPr>
            </w:pPr>
            <w:r w:rsidRPr="00AF03A9">
              <w:rPr>
                <w:rStyle w:val="FontStyle44"/>
                <w:sz w:val="28"/>
                <w:szCs w:val="28"/>
                <w:lang w:val="uk-UA" w:eastAsia="uk-UA"/>
              </w:rPr>
              <w:t>ж</w:t>
            </w:r>
            <w:r w:rsidR="006D08A4" w:rsidRPr="00AF03A9">
              <w:rPr>
                <w:rStyle w:val="FontStyle44"/>
                <w:sz w:val="28"/>
                <w:szCs w:val="28"/>
                <w:lang w:val="uk-UA" w:eastAsia="uk-UA"/>
              </w:rPr>
              <w:t>ежним інвентарем та засоба-</w:t>
            </w:r>
          </w:p>
          <w:p w:rsidR="004954B7" w:rsidRDefault="006D08A4" w:rsidP="00877675">
            <w:pPr>
              <w:pStyle w:val="Style3"/>
              <w:widowControl/>
              <w:spacing w:line="317" w:lineRule="exact"/>
              <w:rPr>
                <w:rStyle w:val="FontStyle44"/>
                <w:sz w:val="28"/>
                <w:szCs w:val="28"/>
                <w:lang w:val="uk-UA" w:eastAsia="uk-UA"/>
              </w:rPr>
            </w:pPr>
            <w:r w:rsidRPr="00AF03A9">
              <w:rPr>
                <w:rStyle w:val="FontStyle44"/>
                <w:sz w:val="28"/>
                <w:szCs w:val="28"/>
                <w:lang w:val="uk-UA" w:eastAsia="uk-UA"/>
              </w:rPr>
              <w:t>ми п</w:t>
            </w:r>
            <w:r w:rsidR="00577D83">
              <w:rPr>
                <w:rStyle w:val="FontStyle44"/>
                <w:sz w:val="28"/>
                <w:szCs w:val="28"/>
                <w:lang w:val="uk-UA" w:eastAsia="uk-UA"/>
              </w:rPr>
              <w:t>роти пожежного захисту выдповыдно до ДБН  В.2.5.-56: 2014  «Системи протипожежно</w:t>
            </w:r>
            <w:r w:rsidR="00256D61">
              <w:rPr>
                <w:rStyle w:val="FontStyle44"/>
                <w:sz w:val="28"/>
                <w:szCs w:val="28"/>
                <w:lang w:val="uk-UA" w:eastAsia="uk-UA"/>
              </w:rPr>
              <w:t>го захисту» (установкою пожежної сигналізації</w:t>
            </w:r>
            <w:r w:rsidR="00577D83">
              <w:rPr>
                <w:rStyle w:val="FontStyle44"/>
                <w:sz w:val="28"/>
                <w:szCs w:val="28"/>
                <w:lang w:val="uk-UA" w:eastAsia="uk-UA"/>
              </w:rPr>
              <w:t>, системою оповіщення про пожежу)</w:t>
            </w:r>
            <w:r w:rsidR="004E6110">
              <w:rPr>
                <w:rStyle w:val="FontStyle44"/>
                <w:sz w:val="28"/>
                <w:szCs w:val="28"/>
                <w:lang w:val="uk-UA" w:eastAsia="uk-UA"/>
              </w:rPr>
              <w:t>.</w:t>
            </w:r>
          </w:p>
          <w:p w:rsidR="004E6110" w:rsidRPr="004E6110" w:rsidRDefault="004E6110" w:rsidP="00877675">
            <w:pPr>
              <w:pStyle w:val="Style3"/>
              <w:widowControl/>
              <w:spacing w:line="317" w:lineRule="exact"/>
              <w:rPr>
                <w:rStyle w:val="FontStyle38"/>
                <w:b w:val="0"/>
                <w:i w:val="0"/>
                <w:sz w:val="28"/>
                <w:szCs w:val="28"/>
                <w:lang w:eastAsia="uk-UA"/>
              </w:rPr>
            </w:pPr>
            <w:r>
              <w:rPr>
                <w:rStyle w:val="FontStyle44"/>
              </w:rPr>
              <w:t xml:space="preserve">6.  </w:t>
            </w:r>
            <w:r>
              <w:rPr>
                <w:rStyle w:val="FontStyle44"/>
                <w:lang w:val="uk-UA"/>
              </w:rPr>
              <w:t xml:space="preserve">Забезпечити </w:t>
            </w:r>
            <w:r>
              <w:rPr>
                <w:rStyle w:val="FontStyle44"/>
              </w:rPr>
              <w:t>оброблення деревяних елемент</w:t>
            </w:r>
            <w:r>
              <w:rPr>
                <w:rStyle w:val="FontStyle44"/>
                <w:lang w:val="uk-UA"/>
              </w:rPr>
              <w:t>і</w:t>
            </w:r>
            <w:r>
              <w:rPr>
                <w:rStyle w:val="FontStyle44"/>
              </w:rPr>
              <w:t xml:space="preserve">в горищного покриття (крокви, лати) школи засобами вогнезахисту, </w:t>
            </w:r>
            <w:r>
              <w:rPr>
                <w:rStyle w:val="FontStyle44"/>
                <w:lang w:val="uk-UA"/>
              </w:rPr>
              <w:t>які</w:t>
            </w:r>
            <w:r w:rsidRPr="004E6110">
              <w:rPr>
                <w:rStyle w:val="FontStyle44"/>
              </w:rPr>
              <w:t xml:space="preserve"> </w:t>
            </w:r>
            <w:r>
              <w:rPr>
                <w:rStyle w:val="FontStyle44"/>
              </w:rPr>
              <w:t>забезпечують</w:t>
            </w:r>
          </w:p>
          <w:p w:rsidR="004E6110" w:rsidRDefault="004E6110" w:rsidP="00877675">
            <w:pPr>
              <w:pStyle w:val="Style3"/>
              <w:widowControl/>
              <w:spacing w:line="322" w:lineRule="exact"/>
              <w:rPr>
                <w:rStyle w:val="FontStyle44"/>
                <w:sz w:val="28"/>
                <w:szCs w:val="28"/>
                <w:lang w:val="uk-UA" w:eastAsia="uk-UA"/>
              </w:rPr>
            </w:pPr>
            <w:r>
              <w:rPr>
                <w:rStyle w:val="FontStyle44"/>
                <w:sz w:val="28"/>
                <w:szCs w:val="28"/>
                <w:lang w:val="en-US" w:eastAsia="uk-UA"/>
              </w:rPr>
              <w:t>I</w:t>
            </w:r>
            <w:r>
              <w:rPr>
                <w:rStyle w:val="FontStyle44"/>
                <w:sz w:val="28"/>
                <w:szCs w:val="28"/>
                <w:lang w:val="uk-UA" w:eastAsia="uk-UA"/>
              </w:rPr>
              <w:t xml:space="preserve"> групу вогнезахисної ефективності.</w:t>
            </w:r>
          </w:p>
          <w:p w:rsidR="004E6110" w:rsidRPr="004E6110" w:rsidRDefault="004E6110" w:rsidP="00877675">
            <w:pPr>
              <w:pStyle w:val="Style3"/>
              <w:widowControl/>
              <w:spacing w:line="322" w:lineRule="exact"/>
              <w:rPr>
                <w:rStyle w:val="FontStyle44"/>
                <w:sz w:val="28"/>
                <w:szCs w:val="28"/>
                <w:lang w:val="uk-UA" w:eastAsia="uk-UA"/>
              </w:rPr>
            </w:pPr>
            <w:r>
              <w:rPr>
                <w:rStyle w:val="FontStyle44"/>
                <w:sz w:val="28"/>
                <w:szCs w:val="28"/>
                <w:lang w:val="uk-UA" w:eastAsia="uk-UA"/>
              </w:rPr>
              <w:t>7. Провести перевірку захисту будівлі та зовнішніх установок від прямих попадань блискавки та вторинних її проявів.</w:t>
            </w:r>
          </w:p>
          <w:p w:rsidR="004954B7" w:rsidRPr="00AF03A9" w:rsidRDefault="004E6110" w:rsidP="00877675">
            <w:pPr>
              <w:pStyle w:val="Style3"/>
              <w:widowControl/>
              <w:spacing w:line="322" w:lineRule="exact"/>
              <w:rPr>
                <w:rStyle w:val="FontStyle44"/>
                <w:sz w:val="28"/>
                <w:szCs w:val="28"/>
                <w:lang w:val="uk-UA" w:eastAsia="uk-UA"/>
              </w:rPr>
            </w:pPr>
            <w:r>
              <w:rPr>
                <w:rStyle w:val="FontStyle44"/>
                <w:sz w:val="28"/>
                <w:szCs w:val="28"/>
                <w:lang w:val="uk-UA" w:eastAsia="uk-UA"/>
              </w:rPr>
              <w:t>8</w:t>
            </w:r>
            <w:r w:rsidR="006D08A4" w:rsidRPr="00AF03A9">
              <w:rPr>
                <w:rStyle w:val="FontStyle44"/>
                <w:sz w:val="28"/>
                <w:szCs w:val="28"/>
                <w:lang w:val="uk-UA" w:eastAsia="uk-UA"/>
              </w:rPr>
              <w:t>.Вести контроль за вивчен</w:t>
            </w:r>
            <w:r w:rsidR="00173036" w:rsidRPr="00AF03A9">
              <w:rPr>
                <w:rStyle w:val="FontStyle44"/>
                <w:sz w:val="28"/>
                <w:szCs w:val="28"/>
                <w:lang w:val="uk-UA" w:eastAsia="uk-UA"/>
              </w:rPr>
              <w:t>н</w:t>
            </w:r>
            <w:r w:rsidR="006D08A4" w:rsidRPr="00AF03A9">
              <w:rPr>
                <w:rStyle w:val="FontStyle44"/>
                <w:sz w:val="28"/>
                <w:szCs w:val="28"/>
                <w:lang w:val="uk-UA" w:eastAsia="uk-UA"/>
              </w:rPr>
              <w:t>ям</w:t>
            </w:r>
          </w:p>
          <w:p w:rsidR="006D08A4" w:rsidRPr="00AF03A9" w:rsidRDefault="006D08A4" w:rsidP="00877675">
            <w:pPr>
              <w:pStyle w:val="Style3"/>
              <w:widowControl/>
              <w:spacing w:line="322" w:lineRule="exact"/>
              <w:rPr>
                <w:rStyle w:val="FontStyle44"/>
                <w:sz w:val="28"/>
                <w:szCs w:val="28"/>
                <w:lang w:val="uk-UA" w:eastAsia="uk-UA"/>
              </w:rPr>
            </w:pPr>
            <w:r w:rsidRPr="00AF03A9">
              <w:rPr>
                <w:rStyle w:val="FontStyle44"/>
                <w:sz w:val="28"/>
                <w:szCs w:val="28"/>
                <w:lang w:val="uk-UA" w:eastAsia="uk-UA"/>
              </w:rPr>
              <w:t xml:space="preserve">правил пожежної безпеки, </w:t>
            </w:r>
          </w:p>
          <w:p w:rsidR="006D08A4" w:rsidRPr="00AF03A9" w:rsidRDefault="006D08A4" w:rsidP="00877675">
            <w:pPr>
              <w:pStyle w:val="Style3"/>
              <w:widowControl/>
              <w:spacing w:line="322" w:lineRule="exact"/>
              <w:rPr>
                <w:rStyle w:val="FontStyle44"/>
                <w:sz w:val="28"/>
                <w:szCs w:val="28"/>
                <w:lang w:val="uk-UA" w:eastAsia="uk-UA"/>
              </w:rPr>
            </w:pPr>
            <w:r w:rsidRPr="00AF03A9">
              <w:rPr>
                <w:rStyle w:val="FontStyle44"/>
                <w:sz w:val="28"/>
                <w:szCs w:val="28"/>
                <w:lang w:val="uk-UA" w:eastAsia="uk-UA"/>
              </w:rPr>
              <w:t>створенням належного проти-</w:t>
            </w:r>
          </w:p>
          <w:p w:rsidR="004954B7" w:rsidRDefault="006D08A4" w:rsidP="00877675">
            <w:pPr>
              <w:pStyle w:val="Style3"/>
              <w:widowControl/>
              <w:spacing w:line="322" w:lineRule="exact"/>
              <w:rPr>
                <w:rStyle w:val="FontStyle44"/>
                <w:sz w:val="28"/>
                <w:szCs w:val="28"/>
                <w:lang w:val="uk-UA" w:eastAsia="uk-UA"/>
              </w:rPr>
            </w:pPr>
            <w:r w:rsidRPr="00AF03A9">
              <w:rPr>
                <w:rStyle w:val="FontStyle44"/>
                <w:sz w:val="28"/>
                <w:szCs w:val="28"/>
                <w:lang w:val="uk-UA" w:eastAsia="uk-UA"/>
              </w:rPr>
              <w:t>пожежного режиму в школі</w:t>
            </w:r>
          </w:p>
          <w:p w:rsidR="00577D83" w:rsidRPr="00AF03A9" w:rsidRDefault="00577D83" w:rsidP="00877675">
            <w:pPr>
              <w:pStyle w:val="Style3"/>
              <w:widowControl/>
              <w:spacing w:line="322" w:lineRule="exact"/>
              <w:rPr>
                <w:rStyle w:val="FontStyle44"/>
                <w:sz w:val="28"/>
                <w:szCs w:val="28"/>
                <w:lang w:val="uk-UA" w:eastAsia="uk-UA"/>
              </w:rPr>
            </w:pPr>
          </w:p>
          <w:p w:rsidR="00500CE7" w:rsidRDefault="00173036" w:rsidP="00877675">
            <w:pPr>
              <w:pStyle w:val="Style3"/>
              <w:widowControl/>
              <w:spacing w:line="317" w:lineRule="exact"/>
              <w:rPr>
                <w:rStyle w:val="FontStyle44"/>
                <w:sz w:val="28"/>
                <w:szCs w:val="28"/>
                <w:lang w:val="uk-UA" w:eastAsia="uk-UA"/>
              </w:rPr>
            </w:pPr>
            <w:r w:rsidRPr="00AF03A9">
              <w:rPr>
                <w:rStyle w:val="FontStyle38"/>
                <w:b w:val="0"/>
                <w:i w:val="0"/>
                <w:sz w:val="28"/>
                <w:szCs w:val="28"/>
                <w:lang w:val="uk-UA" w:eastAsia="uk-UA"/>
              </w:rPr>
              <w:t>1</w:t>
            </w:r>
            <w:r w:rsidRPr="00AF03A9">
              <w:rPr>
                <w:rStyle w:val="FontStyle38"/>
                <w:sz w:val="28"/>
                <w:szCs w:val="28"/>
                <w:lang w:val="uk-UA" w:eastAsia="uk-UA"/>
              </w:rPr>
              <w:t>.</w:t>
            </w:r>
            <w:r w:rsidR="004954B7" w:rsidRPr="00AF03A9">
              <w:rPr>
                <w:rStyle w:val="FontStyle44"/>
                <w:sz w:val="28"/>
                <w:szCs w:val="28"/>
                <w:lang w:val="uk-UA" w:eastAsia="uk-UA"/>
              </w:rPr>
              <w:t xml:space="preserve">Створювати відповідні умови для навчання учнів </w:t>
            </w:r>
            <w:r w:rsidRPr="00AF03A9">
              <w:rPr>
                <w:rStyle w:val="FontStyle38"/>
                <w:b w:val="0"/>
                <w:i w:val="0"/>
                <w:sz w:val="28"/>
                <w:szCs w:val="28"/>
                <w:lang w:val="uk-UA" w:eastAsia="uk-UA"/>
              </w:rPr>
              <w:t>Правилам</w:t>
            </w:r>
            <w:r w:rsidR="006E7989">
              <w:rPr>
                <w:rStyle w:val="FontStyle38"/>
                <w:b w:val="0"/>
                <w:i w:val="0"/>
                <w:sz w:val="28"/>
                <w:szCs w:val="28"/>
                <w:lang w:val="uk-UA" w:eastAsia="uk-UA"/>
              </w:rPr>
              <w:t xml:space="preserve"> </w:t>
            </w:r>
            <w:r w:rsidR="004954B7" w:rsidRPr="00AF03A9">
              <w:rPr>
                <w:rStyle w:val="FontStyle44"/>
                <w:sz w:val="28"/>
                <w:szCs w:val="28"/>
                <w:lang w:val="uk-UA" w:eastAsia="uk-UA"/>
              </w:rPr>
              <w:t xml:space="preserve">дорожнього руху. </w:t>
            </w:r>
          </w:p>
          <w:p w:rsidR="004954B7" w:rsidRPr="00AF03A9" w:rsidRDefault="004954B7" w:rsidP="00877675">
            <w:pPr>
              <w:pStyle w:val="Style3"/>
              <w:widowControl/>
              <w:spacing w:line="317" w:lineRule="exact"/>
              <w:rPr>
                <w:rStyle w:val="FontStyle44"/>
                <w:sz w:val="28"/>
                <w:szCs w:val="28"/>
                <w:lang w:val="uk-UA" w:eastAsia="uk-UA"/>
              </w:rPr>
            </w:pPr>
            <w:r w:rsidRPr="00AF03A9">
              <w:rPr>
                <w:rStyle w:val="FontStyle44"/>
                <w:sz w:val="28"/>
                <w:szCs w:val="28"/>
                <w:lang w:val="uk-UA" w:eastAsia="uk-UA"/>
              </w:rPr>
              <w:t>2.3дійснювати постійний</w:t>
            </w:r>
          </w:p>
          <w:p w:rsidR="009659DB" w:rsidRPr="00AF03A9" w:rsidRDefault="00173036" w:rsidP="00877675">
            <w:pPr>
              <w:pStyle w:val="Style24"/>
              <w:widowControl/>
              <w:rPr>
                <w:rStyle w:val="FontStyle38"/>
                <w:b w:val="0"/>
                <w:i w:val="0"/>
                <w:sz w:val="28"/>
                <w:szCs w:val="28"/>
                <w:lang w:val="uk-UA" w:eastAsia="uk-UA"/>
              </w:rPr>
            </w:pPr>
            <w:r w:rsidRPr="00AF03A9">
              <w:rPr>
                <w:rStyle w:val="FontStyle38"/>
                <w:b w:val="0"/>
                <w:i w:val="0"/>
                <w:sz w:val="28"/>
                <w:szCs w:val="28"/>
                <w:lang w:val="uk-UA" w:eastAsia="uk-UA"/>
              </w:rPr>
              <w:t>контроль за технічним станом</w:t>
            </w:r>
          </w:p>
          <w:p w:rsidR="00173036" w:rsidRPr="00AF03A9" w:rsidRDefault="00173036" w:rsidP="00877675">
            <w:pPr>
              <w:pStyle w:val="Style24"/>
              <w:widowControl/>
              <w:rPr>
                <w:rStyle w:val="FontStyle38"/>
                <w:b w:val="0"/>
                <w:i w:val="0"/>
                <w:sz w:val="28"/>
                <w:szCs w:val="28"/>
                <w:lang w:val="uk-UA" w:eastAsia="uk-UA"/>
              </w:rPr>
            </w:pPr>
            <w:r w:rsidRPr="00AF03A9">
              <w:rPr>
                <w:rStyle w:val="FontStyle38"/>
                <w:b w:val="0"/>
                <w:i w:val="0"/>
                <w:sz w:val="28"/>
                <w:szCs w:val="28"/>
                <w:lang w:val="uk-UA" w:eastAsia="uk-UA"/>
              </w:rPr>
              <w:t xml:space="preserve"> транспортного засобу, яким</w:t>
            </w:r>
          </w:p>
          <w:p w:rsidR="00173036" w:rsidRPr="00AF03A9" w:rsidRDefault="00173036" w:rsidP="00877675">
            <w:pPr>
              <w:pStyle w:val="Style24"/>
              <w:widowControl/>
              <w:rPr>
                <w:rStyle w:val="FontStyle38"/>
                <w:b w:val="0"/>
                <w:i w:val="0"/>
                <w:sz w:val="28"/>
                <w:szCs w:val="28"/>
                <w:lang w:val="uk-UA" w:eastAsia="uk-UA"/>
              </w:rPr>
            </w:pPr>
            <w:r w:rsidRPr="00AF03A9">
              <w:rPr>
                <w:rStyle w:val="FontStyle38"/>
                <w:b w:val="0"/>
                <w:i w:val="0"/>
                <w:sz w:val="28"/>
                <w:szCs w:val="28"/>
                <w:lang w:val="uk-UA" w:eastAsia="uk-UA"/>
              </w:rPr>
              <w:t xml:space="preserve">підвозяться діти і вчителі до </w:t>
            </w:r>
            <w:r w:rsidRPr="00AF03A9">
              <w:rPr>
                <w:rStyle w:val="FontStyle38"/>
                <w:b w:val="0"/>
                <w:i w:val="0"/>
                <w:sz w:val="28"/>
                <w:szCs w:val="28"/>
                <w:lang w:val="uk-UA" w:eastAsia="uk-UA"/>
              </w:rPr>
              <w:lastRenderedPageBreak/>
              <w:t>школи</w:t>
            </w:r>
          </w:p>
          <w:p w:rsidR="00173036" w:rsidRPr="00AF03A9" w:rsidRDefault="00173036" w:rsidP="00877675">
            <w:pPr>
              <w:pStyle w:val="Style24"/>
              <w:widowControl/>
              <w:rPr>
                <w:rStyle w:val="FontStyle38"/>
                <w:b w:val="0"/>
                <w:i w:val="0"/>
                <w:sz w:val="28"/>
                <w:szCs w:val="28"/>
                <w:lang w:val="uk-UA" w:eastAsia="uk-UA"/>
              </w:rPr>
            </w:pPr>
            <w:r w:rsidRPr="00AF03A9">
              <w:rPr>
                <w:rStyle w:val="FontStyle38"/>
                <w:b w:val="0"/>
                <w:i w:val="0"/>
                <w:sz w:val="28"/>
                <w:szCs w:val="28"/>
                <w:lang w:val="uk-UA" w:eastAsia="uk-UA"/>
              </w:rPr>
              <w:t>3.Проводити спільно із зацікав-</w:t>
            </w:r>
          </w:p>
          <w:p w:rsidR="00173036" w:rsidRPr="00AF03A9" w:rsidRDefault="00D60DDE" w:rsidP="00877675">
            <w:pPr>
              <w:pStyle w:val="Style24"/>
              <w:widowControl/>
              <w:rPr>
                <w:rStyle w:val="FontStyle38"/>
                <w:b w:val="0"/>
                <w:i w:val="0"/>
                <w:sz w:val="28"/>
                <w:szCs w:val="28"/>
                <w:lang w:val="uk-UA" w:eastAsia="uk-UA"/>
              </w:rPr>
            </w:pPr>
            <w:r w:rsidRPr="00AF03A9">
              <w:rPr>
                <w:rStyle w:val="FontStyle38"/>
                <w:b w:val="0"/>
                <w:i w:val="0"/>
                <w:sz w:val="28"/>
                <w:szCs w:val="28"/>
                <w:lang w:val="uk-UA" w:eastAsia="uk-UA"/>
              </w:rPr>
              <w:t>леними організаціями огляд до-</w:t>
            </w:r>
          </w:p>
          <w:p w:rsidR="00D60DDE" w:rsidRPr="00AF03A9" w:rsidRDefault="00D60DDE" w:rsidP="00877675">
            <w:pPr>
              <w:pStyle w:val="Style24"/>
              <w:widowControl/>
              <w:rPr>
                <w:rStyle w:val="FontStyle38"/>
                <w:b w:val="0"/>
                <w:i w:val="0"/>
                <w:sz w:val="28"/>
                <w:szCs w:val="28"/>
                <w:lang w:val="uk-UA" w:eastAsia="uk-UA"/>
              </w:rPr>
            </w:pPr>
            <w:r w:rsidRPr="00AF03A9">
              <w:rPr>
                <w:rStyle w:val="FontStyle38"/>
                <w:b w:val="0"/>
                <w:i w:val="0"/>
                <w:sz w:val="28"/>
                <w:szCs w:val="28"/>
                <w:lang w:val="uk-UA" w:eastAsia="uk-UA"/>
              </w:rPr>
              <w:t>ріг, що перебувають і мікрора-</w:t>
            </w:r>
          </w:p>
          <w:p w:rsidR="00D60DDE" w:rsidRPr="00AF03A9" w:rsidRDefault="00D60DDE" w:rsidP="00877675">
            <w:pPr>
              <w:pStyle w:val="Style24"/>
              <w:widowControl/>
              <w:rPr>
                <w:rStyle w:val="FontStyle38"/>
                <w:b w:val="0"/>
                <w:i w:val="0"/>
                <w:sz w:val="28"/>
                <w:szCs w:val="28"/>
                <w:lang w:val="uk-UA" w:eastAsia="uk-UA"/>
              </w:rPr>
            </w:pPr>
            <w:r w:rsidRPr="00AF03A9">
              <w:rPr>
                <w:rStyle w:val="FontStyle38"/>
                <w:b w:val="0"/>
                <w:i w:val="0"/>
                <w:sz w:val="28"/>
                <w:szCs w:val="28"/>
                <w:lang w:val="uk-UA" w:eastAsia="uk-UA"/>
              </w:rPr>
              <w:t>йоні школи і прилягають до його території</w:t>
            </w:r>
          </w:p>
          <w:p w:rsidR="009659DB" w:rsidRPr="00AF03A9" w:rsidRDefault="009659DB" w:rsidP="00877675">
            <w:pPr>
              <w:pStyle w:val="Style3"/>
              <w:widowControl/>
              <w:spacing w:line="317" w:lineRule="exact"/>
              <w:rPr>
                <w:rStyle w:val="FontStyle44"/>
                <w:sz w:val="28"/>
                <w:szCs w:val="28"/>
                <w:lang w:val="uk-UA" w:eastAsia="uk-UA"/>
              </w:rPr>
            </w:pPr>
            <w:r w:rsidRPr="00AF03A9">
              <w:rPr>
                <w:rStyle w:val="FontStyle38"/>
                <w:b w:val="0"/>
                <w:i w:val="0"/>
                <w:sz w:val="28"/>
                <w:szCs w:val="28"/>
                <w:lang w:val="uk-UA" w:eastAsia="uk-UA"/>
              </w:rPr>
              <w:t>4</w:t>
            </w:r>
            <w:r w:rsidRPr="00AF03A9">
              <w:rPr>
                <w:rStyle w:val="FontStyle44"/>
                <w:b/>
                <w:i/>
                <w:sz w:val="28"/>
                <w:szCs w:val="28"/>
                <w:lang w:val="uk-UA" w:eastAsia="uk-UA"/>
              </w:rPr>
              <w:t>.</w:t>
            </w:r>
            <w:r w:rsidRPr="00AF03A9">
              <w:rPr>
                <w:rStyle w:val="FontStyle44"/>
                <w:sz w:val="28"/>
                <w:szCs w:val="28"/>
                <w:lang w:val="uk-UA" w:eastAsia="uk-UA"/>
              </w:rPr>
              <w:t>Напередодні канікул проводити тижні безпеки</w:t>
            </w:r>
          </w:p>
          <w:p w:rsidR="009659DB" w:rsidRPr="00AF03A9" w:rsidRDefault="009659DB" w:rsidP="00877675">
            <w:pPr>
              <w:pStyle w:val="Style17"/>
              <w:widowControl/>
              <w:jc w:val="left"/>
              <w:rPr>
                <w:rStyle w:val="FontStyle38"/>
                <w:b w:val="0"/>
                <w:i w:val="0"/>
                <w:sz w:val="28"/>
                <w:szCs w:val="28"/>
                <w:lang w:val="uk-UA" w:eastAsia="uk-UA"/>
              </w:rPr>
            </w:pPr>
            <w:r w:rsidRPr="00AF03A9">
              <w:rPr>
                <w:rStyle w:val="FontStyle38"/>
                <w:b w:val="0"/>
                <w:i w:val="0"/>
                <w:sz w:val="28"/>
                <w:szCs w:val="28"/>
                <w:lang w:val="uk-UA" w:eastAsia="uk-UA"/>
              </w:rPr>
              <w:t>руху і поведінки на дорогах</w:t>
            </w:r>
          </w:p>
          <w:p w:rsidR="00D60DDE" w:rsidRPr="00AF03A9" w:rsidRDefault="00D60DDE" w:rsidP="00877675">
            <w:pPr>
              <w:pStyle w:val="Style17"/>
              <w:widowControl/>
              <w:jc w:val="left"/>
              <w:rPr>
                <w:b/>
                <w:bCs/>
                <w:i/>
                <w:iCs/>
                <w:sz w:val="28"/>
                <w:szCs w:val="28"/>
                <w:lang w:val="uk-UA" w:eastAsia="uk-UA"/>
              </w:rPr>
            </w:pPr>
          </w:p>
          <w:p w:rsidR="009659DB" w:rsidRPr="00AF03A9" w:rsidRDefault="009659DB" w:rsidP="00877675">
            <w:pPr>
              <w:pStyle w:val="Style17"/>
              <w:widowControl/>
              <w:spacing w:before="67" w:line="322" w:lineRule="exact"/>
              <w:jc w:val="left"/>
              <w:rPr>
                <w:rStyle w:val="FontStyle38"/>
                <w:b w:val="0"/>
                <w:i w:val="0"/>
                <w:sz w:val="28"/>
                <w:szCs w:val="28"/>
                <w:lang w:val="uk-UA" w:eastAsia="uk-UA"/>
              </w:rPr>
            </w:pPr>
            <w:r w:rsidRPr="00AF03A9">
              <w:rPr>
                <w:rStyle w:val="FontStyle44"/>
                <w:sz w:val="28"/>
                <w:szCs w:val="28"/>
                <w:lang w:val="uk-UA" w:eastAsia="uk-UA"/>
              </w:rPr>
              <w:t>5.</w:t>
            </w:r>
            <w:r w:rsidRPr="00AF03A9">
              <w:rPr>
                <w:rStyle w:val="FontStyle38"/>
                <w:b w:val="0"/>
                <w:i w:val="0"/>
                <w:sz w:val="28"/>
                <w:szCs w:val="28"/>
                <w:lang w:val="uk-UA" w:eastAsia="uk-UA"/>
              </w:rPr>
              <w:t>Спільно з</w:t>
            </w:r>
            <w:r w:rsidR="006E7989">
              <w:rPr>
                <w:rStyle w:val="FontStyle38"/>
                <w:b w:val="0"/>
                <w:i w:val="0"/>
                <w:sz w:val="28"/>
                <w:szCs w:val="28"/>
                <w:lang w:val="uk-UA" w:eastAsia="uk-UA"/>
              </w:rPr>
              <w:t xml:space="preserve"> </w:t>
            </w:r>
            <w:r w:rsidR="00D60DDE" w:rsidRPr="00AF03A9">
              <w:rPr>
                <w:rStyle w:val="FontStyle44"/>
                <w:sz w:val="28"/>
                <w:szCs w:val="28"/>
                <w:lang w:val="uk-UA" w:eastAsia="uk-UA"/>
              </w:rPr>
              <w:t>Державтоінспекцією</w:t>
            </w:r>
          </w:p>
          <w:p w:rsidR="009659DB" w:rsidRPr="00AF03A9" w:rsidRDefault="009659DB" w:rsidP="00877675">
            <w:pPr>
              <w:pStyle w:val="Style3"/>
              <w:widowControl/>
              <w:spacing w:before="10" w:line="322" w:lineRule="exact"/>
              <w:rPr>
                <w:rStyle w:val="FontStyle44"/>
                <w:b/>
                <w:i/>
                <w:sz w:val="28"/>
                <w:szCs w:val="28"/>
                <w:lang w:val="uk-UA" w:eastAsia="uk-UA"/>
              </w:rPr>
            </w:pPr>
            <w:r w:rsidRPr="00AF03A9">
              <w:rPr>
                <w:rStyle w:val="FontStyle44"/>
                <w:sz w:val="28"/>
                <w:szCs w:val="28"/>
                <w:lang w:val="uk-UA" w:eastAsia="uk-UA"/>
              </w:rPr>
              <w:t xml:space="preserve"> на початку навчального року проводити місячники безпеки руху «Обережно,</w:t>
            </w:r>
            <w:r w:rsidR="00046639" w:rsidRPr="00AF03A9">
              <w:rPr>
                <w:rStyle w:val="FontStyle38"/>
                <w:b w:val="0"/>
                <w:i w:val="0"/>
                <w:sz w:val="28"/>
                <w:szCs w:val="28"/>
                <w:lang w:val="uk-UA" w:eastAsia="uk-UA"/>
              </w:rPr>
              <w:t>діти»</w:t>
            </w:r>
          </w:p>
          <w:p w:rsidR="009659DB" w:rsidRPr="00AF03A9" w:rsidRDefault="009659DB" w:rsidP="00877675">
            <w:pPr>
              <w:pStyle w:val="Style10"/>
              <w:widowControl/>
              <w:ind w:left="432"/>
              <w:jc w:val="left"/>
              <w:rPr>
                <w:rStyle w:val="FontStyle38"/>
                <w:sz w:val="28"/>
                <w:szCs w:val="28"/>
                <w:lang w:val="uk-UA" w:eastAsia="uk-UA"/>
              </w:rPr>
            </w:pPr>
          </w:p>
          <w:p w:rsidR="009659DB" w:rsidRPr="00AF03A9" w:rsidRDefault="00046639" w:rsidP="00877675">
            <w:pPr>
              <w:pStyle w:val="a4"/>
              <w:rPr>
                <w:rStyle w:val="FontStyle44"/>
                <w:sz w:val="28"/>
                <w:szCs w:val="28"/>
              </w:rPr>
            </w:pPr>
            <w:r w:rsidRPr="00AF03A9">
              <w:rPr>
                <w:rStyle w:val="FontStyle44"/>
                <w:sz w:val="28"/>
                <w:szCs w:val="28"/>
              </w:rPr>
              <w:t>1</w:t>
            </w:r>
            <w:r w:rsidRPr="00AF03A9">
              <w:rPr>
                <w:rStyle w:val="FontStyle44"/>
                <w:sz w:val="28"/>
                <w:szCs w:val="28"/>
                <w:lang w:val="uk-UA"/>
              </w:rPr>
              <w:t>.</w:t>
            </w:r>
            <w:r w:rsidR="009659DB" w:rsidRPr="00AF03A9">
              <w:rPr>
                <w:rStyle w:val="FontStyle44"/>
                <w:sz w:val="28"/>
                <w:szCs w:val="28"/>
              </w:rPr>
              <w:t>Забезпечувати ефективне</w:t>
            </w:r>
          </w:p>
          <w:p w:rsidR="009659DB" w:rsidRPr="00AF03A9" w:rsidRDefault="009659DB" w:rsidP="00877675">
            <w:pPr>
              <w:pStyle w:val="a4"/>
              <w:rPr>
                <w:rStyle w:val="FontStyle44"/>
                <w:sz w:val="28"/>
                <w:szCs w:val="28"/>
              </w:rPr>
            </w:pPr>
            <w:r w:rsidRPr="00AF03A9">
              <w:rPr>
                <w:rStyle w:val="FontStyle38"/>
                <w:b w:val="0"/>
                <w:bCs w:val="0"/>
                <w:i w:val="0"/>
                <w:iCs w:val="0"/>
                <w:sz w:val="28"/>
                <w:szCs w:val="28"/>
              </w:rPr>
              <w:t xml:space="preserve">викладання </w:t>
            </w:r>
            <w:r w:rsidR="009A4704" w:rsidRPr="00AF03A9">
              <w:rPr>
                <w:rStyle w:val="FontStyle38"/>
                <w:b w:val="0"/>
                <w:bCs w:val="0"/>
                <w:i w:val="0"/>
                <w:iCs w:val="0"/>
                <w:sz w:val="28"/>
                <w:szCs w:val="28"/>
                <w:lang w:val="uk-UA"/>
              </w:rPr>
              <w:t>в школі</w:t>
            </w:r>
            <w:r w:rsidRPr="00AF03A9">
              <w:rPr>
                <w:rStyle w:val="FontStyle38"/>
                <w:b w:val="0"/>
                <w:bCs w:val="0"/>
                <w:i w:val="0"/>
                <w:iCs w:val="0"/>
                <w:sz w:val="28"/>
                <w:szCs w:val="28"/>
              </w:rPr>
              <w:t xml:space="preserve"> курсу </w:t>
            </w:r>
            <w:r w:rsidRPr="00AF03A9">
              <w:rPr>
                <w:rStyle w:val="FontStyle44"/>
                <w:sz w:val="28"/>
                <w:szCs w:val="28"/>
              </w:rPr>
              <w:t>«Основи здоров'я».</w:t>
            </w:r>
          </w:p>
          <w:p w:rsidR="009659DB" w:rsidRPr="00AF03A9" w:rsidRDefault="009659DB" w:rsidP="00877675">
            <w:pPr>
              <w:pStyle w:val="a4"/>
              <w:rPr>
                <w:rStyle w:val="FontStyle44"/>
                <w:sz w:val="28"/>
                <w:szCs w:val="28"/>
              </w:rPr>
            </w:pPr>
            <w:r w:rsidRPr="00AF03A9">
              <w:rPr>
                <w:rStyle w:val="FontStyle44"/>
                <w:sz w:val="28"/>
                <w:szCs w:val="28"/>
              </w:rPr>
              <w:t>2</w:t>
            </w:r>
            <w:r w:rsidR="009A4704" w:rsidRPr="00AF03A9">
              <w:rPr>
                <w:rStyle w:val="FontStyle44"/>
                <w:sz w:val="28"/>
                <w:szCs w:val="28"/>
                <w:lang w:val="uk-UA"/>
              </w:rPr>
              <w:t>.</w:t>
            </w:r>
            <w:r w:rsidR="009A4704" w:rsidRPr="00AF03A9">
              <w:rPr>
                <w:rStyle w:val="FontStyle38"/>
                <w:b w:val="0"/>
                <w:bCs w:val="0"/>
                <w:i w:val="0"/>
                <w:iCs w:val="0"/>
                <w:sz w:val="28"/>
                <w:szCs w:val="28"/>
              </w:rPr>
              <w:t>Організу</w:t>
            </w:r>
            <w:r w:rsidRPr="00AF03A9">
              <w:rPr>
                <w:rStyle w:val="FontStyle38"/>
                <w:b w:val="0"/>
                <w:bCs w:val="0"/>
                <w:i w:val="0"/>
                <w:iCs w:val="0"/>
                <w:sz w:val="28"/>
                <w:szCs w:val="28"/>
              </w:rPr>
              <w:t xml:space="preserve">вати читання лекцій, проведення </w:t>
            </w:r>
            <w:r w:rsidRPr="00AF03A9">
              <w:rPr>
                <w:rStyle w:val="FontStyle44"/>
                <w:sz w:val="28"/>
                <w:szCs w:val="28"/>
              </w:rPr>
              <w:t xml:space="preserve">бесід </w:t>
            </w:r>
            <w:r w:rsidRPr="00AF03A9">
              <w:rPr>
                <w:rStyle w:val="FontStyle38"/>
                <w:b w:val="0"/>
                <w:bCs w:val="0"/>
                <w:i w:val="0"/>
                <w:iCs w:val="0"/>
                <w:sz w:val="28"/>
                <w:szCs w:val="28"/>
              </w:rPr>
              <w:t xml:space="preserve">серед </w:t>
            </w:r>
            <w:r w:rsidRPr="00AF03A9">
              <w:rPr>
                <w:rStyle w:val="FontStyle44"/>
                <w:sz w:val="28"/>
                <w:szCs w:val="28"/>
              </w:rPr>
              <w:t xml:space="preserve">дітей та підлітків </w:t>
            </w:r>
            <w:r w:rsidRPr="00AF03A9">
              <w:rPr>
                <w:rStyle w:val="FontStyle38"/>
                <w:b w:val="0"/>
                <w:bCs w:val="0"/>
                <w:i w:val="0"/>
                <w:iCs w:val="0"/>
                <w:sz w:val="28"/>
                <w:szCs w:val="28"/>
              </w:rPr>
              <w:t xml:space="preserve">спеціалістами </w:t>
            </w:r>
            <w:r w:rsidRPr="00AF03A9">
              <w:rPr>
                <w:rStyle w:val="FontStyle44"/>
                <w:sz w:val="28"/>
                <w:szCs w:val="28"/>
              </w:rPr>
              <w:t xml:space="preserve">наркодиспансерів, лікарів, </w:t>
            </w:r>
            <w:r w:rsidRPr="00AF03A9">
              <w:rPr>
                <w:rStyle w:val="FontStyle38"/>
                <w:b w:val="0"/>
                <w:bCs w:val="0"/>
                <w:i w:val="0"/>
                <w:iCs w:val="0"/>
                <w:sz w:val="28"/>
                <w:szCs w:val="28"/>
              </w:rPr>
              <w:t xml:space="preserve">працівників </w:t>
            </w:r>
            <w:r w:rsidRPr="00AF03A9">
              <w:rPr>
                <w:rStyle w:val="FontStyle44"/>
                <w:sz w:val="28"/>
                <w:szCs w:val="28"/>
              </w:rPr>
              <w:t>санепідемстанції.</w:t>
            </w:r>
          </w:p>
          <w:p w:rsidR="009659DB" w:rsidRPr="00AF03A9" w:rsidRDefault="009659DB" w:rsidP="00877675">
            <w:pPr>
              <w:pStyle w:val="a4"/>
              <w:rPr>
                <w:rStyle w:val="FontStyle44"/>
                <w:sz w:val="28"/>
                <w:szCs w:val="28"/>
                <w:lang w:val="uk-UA"/>
              </w:rPr>
            </w:pPr>
            <w:r w:rsidRPr="00AF03A9">
              <w:rPr>
                <w:rStyle w:val="FontStyle44"/>
                <w:sz w:val="28"/>
                <w:szCs w:val="28"/>
              </w:rPr>
              <w:t>3.</w:t>
            </w:r>
            <w:r w:rsidRPr="00AF03A9">
              <w:rPr>
                <w:rStyle w:val="FontStyle38"/>
                <w:b w:val="0"/>
                <w:bCs w:val="0"/>
                <w:i w:val="0"/>
                <w:iCs w:val="0"/>
                <w:sz w:val="28"/>
                <w:szCs w:val="28"/>
              </w:rPr>
              <w:t xml:space="preserve">Сприяти проведенню занять, розвитку здібностей </w:t>
            </w:r>
            <w:r w:rsidRPr="00AF03A9">
              <w:rPr>
                <w:rStyle w:val="FontStyle44"/>
                <w:sz w:val="28"/>
                <w:szCs w:val="28"/>
              </w:rPr>
              <w:t xml:space="preserve">дітей та підлітків, </w:t>
            </w:r>
            <w:r w:rsidRPr="00AF03A9">
              <w:rPr>
                <w:rStyle w:val="FontStyle38"/>
                <w:b w:val="0"/>
                <w:bCs w:val="0"/>
                <w:i w:val="0"/>
                <w:iCs w:val="0"/>
                <w:sz w:val="28"/>
                <w:szCs w:val="28"/>
              </w:rPr>
              <w:t xml:space="preserve">забезпечувати організоване </w:t>
            </w:r>
            <w:r w:rsidRPr="00AF03A9">
              <w:rPr>
                <w:rStyle w:val="FontStyle44"/>
                <w:sz w:val="28"/>
                <w:szCs w:val="28"/>
              </w:rPr>
              <w:t>дозвілля учнів, відволікання</w:t>
            </w:r>
            <w:r w:rsidR="009A4704" w:rsidRPr="00AF03A9">
              <w:rPr>
                <w:rStyle w:val="FontStyle38"/>
                <w:b w:val="0"/>
                <w:bCs w:val="0"/>
                <w:i w:val="0"/>
                <w:iCs w:val="0"/>
                <w:sz w:val="28"/>
                <w:szCs w:val="28"/>
              </w:rPr>
              <w:t xml:space="preserve"> їх ві</w:t>
            </w:r>
            <w:r w:rsidR="009A4704" w:rsidRPr="00AF03A9">
              <w:rPr>
                <w:rStyle w:val="FontStyle38"/>
                <w:b w:val="0"/>
                <w:bCs w:val="0"/>
                <w:i w:val="0"/>
                <w:iCs w:val="0"/>
                <w:sz w:val="28"/>
                <w:szCs w:val="28"/>
                <w:lang w:val="uk-UA"/>
              </w:rPr>
              <w:t>д вулиці</w:t>
            </w:r>
          </w:p>
          <w:p w:rsidR="009659DB" w:rsidRPr="00AF03A9" w:rsidRDefault="009659DB" w:rsidP="00877675">
            <w:pPr>
              <w:pStyle w:val="a4"/>
              <w:rPr>
                <w:sz w:val="28"/>
                <w:szCs w:val="28"/>
                <w:lang w:val="uk-UA"/>
              </w:rPr>
            </w:pPr>
            <w:r w:rsidRPr="00AF03A9">
              <w:rPr>
                <w:rStyle w:val="FontStyle38"/>
                <w:b w:val="0"/>
                <w:bCs w:val="0"/>
                <w:i w:val="0"/>
                <w:iCs w:val="0"/>
                <w:sz w:val="28"/>
                <w:szCs w:val="28"/>
              </w:rPr>
              <w:t xml:space="preserve">4.Створити в </w:t>
            </w:r>
            <w:r w:rsidRPr="00AF03A9">
              <w:rPr>
                <w:rStyle w:val="FontStyle46"/>
                <w:b w:val="0"/>
                <w:bCs w:val="0"/>
                <w:sz w:val="28"/>
                <w:szCs w:val="28"/>
              </w:rPr>
              <w:t xml:space="preserve">школі </w:t>
            </w:r>
            <w:r w:rsidRPr="00AF03A9">
              <w:rPr>
                <w:rStyle w:val="FontStyle38"/>
                <w:b w:val="0"/>
                <w:bCs w:val="0"/>
                <w:i w:val="0"/>
                <w:iCs w:val="0"/>
                <w:sz w:val="28"/>
                <w:szCs w:val="28"/>
              </w:rPr>
              <w:t xml:space="preserve">куточок безпеки життєдіяльності, сприяти виробленню </w:t>
            </w:r>
            <w:r w:rsidRPr="00AF03A9">
              <w:rPr>
                <w:rStyle w:val="FontStyle44"/>
                <w:sz w:val="28"/>
                <w:szCs w:val="28"/>
              </w:rPr>
              <w:t>практичних навичок першої</w:t>
            </w:r>
            <w:r w:rsidR="009A4704" w:rsidRPr="00AF03A9">
              <w:rPr>
                <w:rStyle w:val="FontStyle44"/>
                <w:sz w:val="28"/>
                <w:szCs w:val="28"/>
                <w:lang w:val="uk-UA"/>
              </w:rPr>
              <w:t xml:space="preserve"> допомоги</w:t>
            </w:r>
          </w:p>
          <w:p w:rsidR="009659DB" w:rsidRPr="00AF03A9" w:rsidRDefault="009A4704" w:rsidP="00877675">
            <w:pPr>
              <w:pStyle w:val="a4"/>
              <w:rPr>
                <w:rStyle w:val="FontStyle38"/>
                <w:b w:val="0"/>
                <w:bCs w:val="0"/>
                <w:i w:val="0"/>
                <w:iCs w:val="0"/>
                <w:sz w:val="28"/>
                <w:szCs w:val="28"/>
                <w:lang w:val="uk-UA"/>
              </w:rPr>
            </w:pPr>
            <w:r w:rsidRPr="00AF03A9">
              <w:rPr>
                <w:rStyle w:val="FontStyle44"/>
                <w:sz w:val="28"/>
                <w:szCs w:val="28"/>
                <w:lang w:val="uk-UA"/>
              </w:rPr>
              <w:t>при нещасних випадках</w:t>
            </w:r>
            <w:r w:rsidR="009659DB" w:rsidRPr="00AF03A9">
              <w:rPr>
                <w:rStyle w:val="FontStyle44"/>
                <w:sz w:val="28"/>
                <w:szCs w:val="28"/>
                <w:lang w:val="uk-UA"/>
              </w:rPr>
              <w:t>.</w:t>
            </w:r>
          </w:p>
          <w:p w:rsidR="009659DB" w:rsidRPr="00AF03A9" w:rsidRDefault="009659DB" w:rsidP="00877675">
            <w:pPr>
              <w:pStyle w:val="Style10"/>
              <w:widowControl/>
              <w:ind w:left="432"/>
              <w:jc w:val="left"/>
              <w:rPr>
                <w:rStyle w:val="FontStyle38"/>
                <w:sz w:val="28"/>
                <w:szCs w:val="28"/>
                <w:lang w:val="uk-UA" w:eastAsia="uk-UA"/>
              </w:rPr>
            </w:pPr>
          </w:p>
          <w:p w:rsidR="009659DB" w:rsidRPr="00AF03A9" w:rsidRDefault="009659DB" w:rsidP="00877675">
            <w:pPr>
              <w:pStyle w:val="Style10"/>
              <w:widowControl/>
              <w:ind w:left="432"/>
              <w:jc w:val="left"/>
              <w:rPr>
                <w:rStyle w:val="FontStyle44"/>
                <w:sz w:val="28"/>
                <w:szCs w:val="28"/>
                <w:lang w:val="uk-UA"/>
              </w:rPr>
            </w:pPr>
            <w:r w:rsidRPr="00AF03A9">
              <w:rPr>
                <w:rStyle w:val="FontStyle44"/>
                <w:sz w:val="28"/>
                <w:szCs w:val="28"/>
                <w:lang w:val="uk-UA"/>
              </w:rPr>
              <w:t>5.</w:t>
            </w:r>
            <w:r w:rsidR="00877675" w:rsidRPr="00AF03A9">
              <w:rPr>
                <w:rStyle w:val="FontStyle44"/>
                <w:sz w:val="28"/>
                <w:szCs w:val="28"/>
                <w:lang w:val="uk-UA"/>
              </w:rPr>
              <w:t>Організ</w:t>
            </w:r>
            <w:r w:rsidRPr="00AF03A9">
              <w:rPr>
                <w:rStyle w:val="FontStyle44"/>
                <w:sz w:val="28"/>
                <w:szCs w:val="28"/>
                <w:lang w:val="uk-UA"/>
              </w:rPr>
              <w:t>увати читання лекцій для батьків, проведення інших заходів з проблем спільної роботи навчального закладу, батьків, громадськості по запобіганню дитячого побутового травматизму, отруєнь, інфекційних захворювань.</w:t>
            </w:r>
          </w:p>
          <w:p w:rsidR="0003276D" w:rsidRDefault="00877675" w:rsidP="00877675">
            <w:pPr>
              <w:pStyle w:val="Style10"/>
              <w:widowControl/>
              <w:ind w:left="432"/>
              <w:jc w:val="left"/>
              <w:rPr>
                <w:rStyle w:val="FontStyle44"/>
                <w:sz w:val="28"/>
                <w:szCs w:val="28"/>
                <w:lang w:val="uk-UA" w:eastAsia="uk-UA"/>
              </w:rPr>
            </w:pPr>
            <w:r w:rsidRPr="00AF03A9">
              <w:rPr>
                <w:rStyle w:val="FontStyle44"/>
                <w:sz w:val="28"/>
                <w:szCs w:val="28"/>
                <w:lang w:val="uk-UA" w:eastAsia="uk-UA"/>
              </w:rPr>
              <w:t>6.Пров</w:t>
            </w:r>
            <w:r w:rsidRPr="00AF03A9">
              <w:rPr>
                <w:rStyle w:val="FontStyle44"/>
                <w:sz w:val="28"/>
                <w:szCs w:val="28"/>
                <w:lang w:eastAsia="uk-UA"/>
              </w:rPr>
              <w:t>ес</w:t>
            </w:r>
            <w:r w:rsidR="009659DB" w:rsidRPr="00AF03A9">
              <w:rPr>
                <w:rStyle w:val="FontStyle44"/>
                <w:sz w:val="28"/>
                <w:szCs w:val="28"/>
                <w:lang w:val="uk-UA" w:eastAsia="uk-UA"/>
              </w:rPr>
              <w:t xml:space="preserve">ти відкриті уроки і </w:t>
            </w:r>
            <w:r w:rsidR="009659DB" w:rsidRPr="00AF03A9">
              <w:rPr>
                <w:rStyle w:val="FontStyle44"/>
                <w:sz w:val="28"/>
                <w:szCs w:val="28"/>
                <w:lang w:val="uk-UA" w:eastAsia="uk-UA"/>
              </w:rPr>
              <w:lastRenderedPageBreak/>
              <w:t>заходи з питань бе</w:t>
            </w:r>
            <w:r w:rsidRPr="00AF03A9">
              <w:rPr>
                <w:rStyle w:val="FontStyle44"/>
                <w:sz w:val="28"/>
                <w:szCs w:val="28"/>
                <w:lang w:val="uk-UA" w:eastAsia="uk-UA"/>
              </w:rPr>
              <w:t xml:space="preserve">зпеки життєдіяльності. </w:t>
            </w:r>
          </w:p>
          <w:p w:rsidR="009659DB" w:rsidRPr="00AF03A9" w:rsidRDefault="00877675" w:rsidP="00877675">
            <w:pPr>
              <w:pStyle w:val="Style10"/>
              <w:widowControl/>
              <w:ind w:left="432"/>
              <w:jc w:val="left"/>
              <w:rPr>
                <w:rStyle w:val="FontStyle38"/>
                <w:b w:val="0"/>
                <w:i w:val="0"/>
                <w:sz w:val="28"/>
                <w:szCs w:val="28"/>
                <w:lang w:val="uk-UA" w:eastAsia="uk-UA"/>
              </w:rPr>
            </w:pPr>
            <w:r w:rsidRPr="00AF03A9">
              <w:rPr>
                <w:rStyle w:val="FontStyle44"/>
                <w:sz w:val="28"/>
                <w:szCs w:val="28"/>
                <w:lang w:val="uk-UA" w:eastAsia="uk-UA"/>
              </w:rPr>
              <w:t>7.Провес</w:t>
            </w:r>
            <w:r w:rsidR="009659DB" w:rsidRPr="00AF03A9">
              <w:rPr>
                <w:rStyle w:val="FontStyle44"/>
                <w:sz w:val="28"/>
                <w:szCs w:val="28"/>
                <w:lang w:val="uk-UA" w:eastAsia="uk-UA"/>
              </w:rPr>
              <w:t xml:space="preserve">ти комплекс заходів з профілактики дитячого побутового травматизму, безпечної </w:t>
            </w:r>
            <w:r w:rsidR="009659DB" w:rsidRPr="00AF03A9">
              <w:rPr>
                <w:rStyle w:val="FontStyle38"/>
                <w:b w:val="0"/>
                <w:i w:val="0"/>
                <w:sz w:val="28"/>
                <w:szCs w:val="28"/>
                <w:lang w:val="uk-UA" w:eastAsia="uk-UA"/>
              </w:rPr>
              <w:t>поведінки в побуті.</w:t>
            </w:r>
          </w:p>
          <w:p w:rsidR="009659DB" w:rsidRPr="00AF03A9" w:rsidRDefault="009659DB" w:rsidP="00877675">
            <w:pPr>
              <w:pStyle w:val="Style10"/>
              <w:widowControl/>
              <w:ind w:left="432"/>
              <w:jc w:val="left"/>
              <w:rPr>
                <w:rStyle w:val="FontStyle44"/>
                <w:b/>
                <w:i/>
                <w:sz w:val="28"/>
                <w:szCs w:val="28"/>
                <w:lang w:val="uk-UA" w:eastAsia="uk-UA"/>
              </w:rPr>
            </w:pPr>
          </w:p>
        </w:tc>
        <w:tc>
          <w:tcPr>
            <w:tcW w:w="1786" w:type="dxa"/>
            <w:tcBorders>
              <w:top w:val="nil"/>
              <w:left w:val="single" w:sz="6" w:space="0" w:color="auto"/>
              <w:bottom w:val="nil"/>
              <w:right w:val="single" w:sz="6" w:space="0" w:color="auto"/>
            </w:tcBorders>
          </w:tcPr>
          <w:p w:rsidR="004954B7" w:rsidRPr="00AF03A9" w:rsidRDefault="00E37120" w:rsidP="004954B7">
            <w:pPr>
              <w:pStyle w:val="Style10"/>
              <w:widowControl/>
              <w:rPr>
                <w:rStyle w:val="FontStyle44"/>
                <w:sz w:val="28"/>
                <w:szCs w:val="28"/>
                <w:lang w:val="uk-UA" w:eastAsia="uk-UA"/>
              </w:rPr>
            </w:pPr>
            <w:r w:rsidRPr="00AF03A9">
              <w:rPr>
                <w:rStyle w:val="FontStyle44"/>
                <w:sz w:val="28"/>
                <w:szCs w:val="28"/>
                <w:lang w:val="uk-UA" w:eastAsia="uk-UA"/>
              </w:rPr>
              <w:lastRenderedPageBreak/>
              <w:t>Вересень</w:t>
            </w:r>
          </w:p>
          <w:p w:rsidR="004954B7" w:rsidRPr="00AF03A9" w:rsidRDefault="004954B7" w:rsidP="004954B7">
            <w:pPr>
              <w:pStyle w:val="Style8"/>
              <w:widowControl/>
              <w:spacing w:before="48"/>
              <w:rPr>
                <w:rStyle w:val="FontStyle44"/>
                <w:sz w:val="28"/>
                <w:szCs w:val="28"/>
                <w:lang w:val="uk-UA" w:eastAsia="uk-UA"/>
              </w:rPr>
            </w:pPr>
          </w:p>
          <w:p w:rsidR="004954B7" w:rsidRPr="00AF03A9" w:rsidRDefault="004954B7" w:rsidP="004954B7">
            <w:pPr>
              <w:pStyle w:val="Style8"/>
              <w:widowControl/>
              <w:spacing w:line="240" w:lineRule="exact"/>
              <w:rPr>
                <w:sz w:val="28"/>
                <w:szCs w:val="28"/>
              </w:rPr>
            </w:pPr>
          </w:p>
          <w:p w:rsidR="004954B7" w:rsidRPr="00AF03A9" w:rsidRDefault="004954B7" w:rsidP="004954B7">
            <w:pPr>
              <w:pStyle w:val="Style8"/>
              <w:widowControl/>
              <w:spacing w:line="240" w:lineRule="exact"/>
              <w:rPr>
                <w:sz w:val="28"/>
                <w:szCs w:val="28"/>
              </w:rPr>
            </w:pPr>
          </w:p>
          <w:p w:rsidR="004954B7" w:rsidRPr="00AF03A9" w:rsidRDefault="004954B7" w:rsidP="004954B7">
            <w:pPr>
              <w:pStyle w:val="Style8"/>
              <w:widowControl/>
              <w:spacing w:line="240" w:lineRule="exact"/>
              <w:rPr>
                <w:sz w:val="28"/>
                <w:szCs w:val="28"/>
              </w:rPr>
            </w:pPr>
          </w:p>
          <w:p w:rsidR="004954B7" w:rsidRPr="00AF03A9" w:rsidRDefault="004954B7" w:rsidP="004954B7">
            <w:pPr>
              <w:pStyle w:val="Style8"/>
              <w:widowControl/>
              <w:spacing w:line="240" w:lineRule="exact"/>
              <w:rPr>
                <w:sz w:val="28"/>
                <w:szCs w:val="28"/>
              </w:rPr>
            </w:pPr>
          </w:p>
          <w:p w:rsidR="004954B7" w:rsidRPr="00AF03A9" w:rsidRDefault="004954B7" w:rsidP="004954B7">
            <w:pPr>
              <w:pStyle w:val="Style8"/>
              <w:widowControl/>
              <w:spacing w:line="240" w:lineRule="exact"/>
              <w:rPr>
                <w:sz w:val="28"/>
                <w:szCs w:val="28"/>
              </w:rPr>
            </w:pPr>
          </w:p>
          <w:p w:rsidR="004954B7" w:rsidRPr="00AF03A9" w:rsidRDefault="004954B7" w:rsidP="004954B7">
            <w:pPr>
              <w:pStyle w:val="Style8"/>
              <w:widowControl/>
              <w:spacing w:line="240" w:lineRule="exact"/>
              <w:rPr>
                <w:sz w:val="28"/>
                <w:szCs w:val="28"/>
              </w:rPr>
            </w:pPr>
          </w:p>
          <w:p w:rsidR="004954B7" w:rsidRPr="00AF03A9" w:rsidRDefault="004954B7" w:rsidP="004954B7">
            <w:pPr>
              <w:pStyle w:val="Style8"/>
              <w:widowControl/>
              <w:spacing w:line="240" w:lineRule="exact"/>
              <w:rPr>
                <w:sz w:val="28"/>
                <w:szCs w:val="28"/>
              </w:rPr>
            </w:pPr>
          </w:p>
          <w:p w:rsidR="004954B7" w:rsidRPr="00AF03A9" w:rsidRDefault="004954B7" w:rsidP="004954B7">
            <w:pPr>
              <w:pStyle w:val="Style8"/>
              <w:widowControl/>
              <w:spacing w:line="240" w:lineRule="exact"/>
              <w:rPr>
                <w:sz w:val="28"/>
                <w:szCs w:val="28"/>
              </w:rPr>
            </w:pPr>
          </w:p>
          <w:p w:rsidR="004954B7" w:rsidRPr="00AF03A9" w:rsidRDefault="004954B7" w:rsidP="004954B7">
            <w:pPr>
              <w:pStyle w:val="Style8"/>
              <w:widowControl/>
              <w:spacing w:line="240" w:lineRule="exact"/>
              <w:rPr>
                <w:sz w:val="28"/>
                <w:szCs w:val="28"/>
              </w:rPr>
            </w:pPr>
          </w:p>
          <w:p w:rsidR="004954B7" w:rsidRPr="00AF03A9" w:rsidRDefault="004954B7" w:rsidP="004954B7">
            <w:pPr>
              <w:pStyle w:val="Style8"/>
              <w:widowControl/>
              <w:spacing w:line="240" w:lineRule="exact"/>
              <w:rPr>
                <w:sz w:val="28"/>
                <w:szCs w:val="28"/>
              </w:rPr>
            </w:pPr>
          </w:p>
          <w:p w:rsidR="004954B7" w:rsidRPr="00AF03A9" w:rsidRDefault="004954B7" w:rsidP="004954B7">
            <w:pPr>
              <w:pStyle w:val="Style8"/>
              <w:widowControl/>
              <w:spacing w:line="240" w:lineRule="exact"/>
              <w:rPr>
                <w:sz w:val="28"/>
                <w:szCs w:val="28"/>
              </w:rPr>
            </w:pPr>
          </w:p>
          <w:p w:rsidR="004954B7" w:rsidRPr="00AF03A9" w:rsidRDefault="004954B7" w:rsidP="004954B7">
            <w:pPr>
              <w:pStyle w:val="Style8"/>
              <w:widowControl/>
              <w:spacing w:line="240" w:lineRule="exact"/>
              <w:rPr>
                <w:sz w:val="28"/>
                <w:szCs w:val="28"/>
              </w:rPr>
            </w:pPr>
          </w:p>
          <w:p w:rsidR="004954B7" w:rsidRPr="00AF03A9" w:rsidRDefault="004954B7" w:rsidP="004954B7">
            <w:pPr>
              <w:pStyle w:val="Style8"/>
              <w:widowControl/>
              <w:spacing w:before="48"/>
              <w:rPr>
                <w:rStyle w:val="FontStyle44"/>
                <w:sz w:val="28"/>
                <w:szCs w:val="28"/>
                <w:lang w:val="uk-UA" w:eastAsia="uk-UA"/>
              </w:rPr>
            </w:pPr>
            <w:r w:rsidRPr="00AF03A9">
              <w:rPr>
                <w:rStyle w:val="FontStyle44"/>
                <w:sz w:val="28"/>
                <w:szCs w:val="28"/>
                <w:lang w:val="uk-UA" w:eastAsia="uk-UA"/>
              </w:rPr>
              <w:t>Щорічно</w:t>
            </w:r>
          </w:p>
          <w:p w:rsidR="004954B7" w:rsidRPr="00AF03A9" w:rsidRDefault="004954B7" w:rsidP="004954B7">
            <w:pPr>
              <w:pStyle w:val="Style17"/>
              <w:widowControl/>
              <w:spacing w:line="240" w:lineRule="exact"/>
              <w:rPr>
                <w:sz w:val="28"/>
                <w:szCs w:val="28"/>
              </w:rPr>
            </w:pPr>
          </w:p>
          <w:p w:rsidR="004954B7" w:rsidRPr="00AF03A9" w:rsidRDefault="004954B7" w:rsidP="004954B7">
            <w:pPr>
              <w:pStyle w:val="Style17"/>
              <w:widowControl/>
              <w:spacing w:line="240" w:lineRule="exact"/>
              <w:rPr>
                <w:sz w:val="28"/>
                <w:szCs w:val="28"/>
              </w:rPr>
            </w:pPr>
          </w:p>
          <w:p w:rsidR="004954B7" w:rsidRPr="00AF03A9" w:rsidRDefault="004954B7" w:rsidP="004954B7">
            <w:pPr>
              <w:pStyle w:val="Style17"/>
              <w:widowControl/>
              <w:spacing w:before="182"/>
              <w:rPr>
                <w:rStyle w:val="FontStyle38"/>
                <w:b w:val="0"/>
                <w:i w:val="0"/>
                <w:sz w:val="28"/>
                <w:szCs w:val="28"/>
                <w:lang w:val="uk-UA" w:eastAsia="uk-UA"/>
              </w:rPr>
            </w:pPr>
            <w:r w:rsidRPr="00AF03A9">
              <w:rPr>
                <w:rStyle w:val="FontStyle38"/>
                <w:b w:val="0"/>
                <w:i w:val="0"/>
                <w:sz w:val="28"/>
                <w:szCs w:val="28"/>
                <w:lang w:val="uk-UA" w:eastAsia="uk-UA"/>
              </w:rPr>
              <w:t>Постійно</w:t>
            </w:r>
          </w:p>
          <w:p w:rsidR="004954B7" w:rsidRPr="00AF03A9" w:rsidRDefault="004954B7" w:rsidP="004954B7">
            <w:pPr>
              <w:pStyle w:val="Style8"/>
              <w:widowControl/>
              <w:spacing w:line="240" w:lineRule="exact"/>
              <w:rPr>
                <w:sz w:val="28"/>
                <w:szCs w:val="28"/>
              </w:rPr>
            </w:pPr>
          </w:p>
          <w:p w:rsidR="004954B7" w:rsidRPr="00AF03A9" w:rsidRDefault="004954B7" w:rsidP="004954B7">
            <w:pPr>
              <w:pStyle w:val="Style8"/>
              <w:widowControl/>
              <w:spacing w:line="240" w:lineRule="exact"/>
              <w:rPr>
                <w:sz w:val="28"/>
                <w:szCs w:val="28"/>
              </w:rPr>
            </w:pPr>
          </w:p>
          <w:p w:rsidR="004954B7" w:rsidRPr="00AF03A9" w:rsidRDefault="004954B7" w:rsidP="004954B7">
            <w:pPr>
              <w:pStyle w:val="Style8"/>
              <w:widowControl/>
              <w:spacing w:line="240" w:lineRule="exact"/>
              <w:rPr>
                <w:sz w:val="28"/>
                <w:szCs w:val="28"/>
              </w:rPr>
            </w:pPr>
          </w:p>
          <w:p w:rsidR="004954B7" w:rsidRPr="00AF03A9" w:rsidRDefault="004954B7" w:rsidP="004954B7">
            <w:pPr>
              <w:pStyle w:val="Style8"/>
              <w:widowControl/>
              <w:spacing w:line="240" w:lineRule="exact"/>
              <w:rPr>
                <w:sz w:val="28"/>
                <w:szCs w:val="28"/>
              </w:rPr>
            </w:pPr>
          </w:p>
          <w:p w:rsidR="004954B7" w:rsidRPr="00AF03A9" w:rsidRDefault="004954B7" w:rsidP="004954B7">
            <w:pPr>
              <w:pStyle w:val="Style8"/>
              <w:widowControl/>
              <w:spacing w:line="240" w:lineRule="exact"/>
              <w:rPr>
                <w:sz w:val="28"/>
                <w:szCs w:val="28"/>
              </w:rPr>
            </w:pPr>
          </w:p>
          <w:p w:rsidR="004954B7" w:rsidRPr="00AF03A9" w:rsidRDefault="004954B7" w:rsidP="004954B7">
            <w:pPr>
              <w:pStyle w:val="Style8"/>
              <w:widowControl/>
              <w:spacing w:line="240" w:lineRule="exact"/>
              <w:rPr>
                <w:sz w:val="28"/>
                <w:szCs w:val="28"/>
              </w:rPr>
            </w:pPr>
          </w:p>
          <w:p w:rsidR="004954B7" w:rsidRDefault="004954B7" w:rsidP="004954B7">
            <w:pPr>
              <w:pStyle w:val="Style10"/>
              <w:widowControl/>
              <w:rPr>
                <w:rStyle w:val="FontStyle44"/>
                <w:sz w:val="28"/>
                <w:szCs w:val="28"/>
                <w:lang w:val="uk-UA" w:eastAsia="uk-UA"/>
              </w:rPr>
            </w:pPr>
          </w:p>
          <w:p w:rsidR="00500CE7" w:rsidRDefault="00500CE7" w:rsidP="004954B7">
            <w:pPr>
              <w:pStyle w:val="Style10"/>
              <w:widowControl/>
              <w:rPr>
                <w:rStyle w:val="FontStyle44"/>
                <w:sz w:val="28"/>
                <w:szCs w:val="28"/>
                <w:lang w:val="uk-UA" w:eastAsia="uk-UA"/>
              </w:rPr>
            </w:pPr>
          </w:p>
          <w:p w:rsidR="00500CE7" w:rsidRDefault="00500CE7" w:rsidP="004954B7">
            <w:pPr>
              <w:pStyle w:val="Style10"/>
              <w:widowControl/>
              <w:rPr>
                <w:rStyle w:val="FontStyle44"/>
                <w:sz w:val="28"/>
                <w:szCs w:val="28"/>
                <w:lang w:val="uk-UA" w:eastAsia="uk-UA"/>
              </w:rPr>
            </w:pPr>
          </w:p>
          <w:p w:rsidR="00500CE7" w:rsidRPr="00AF03A9" w:rsidRDefault="00500CE7" w:rsidP="004954B7">
            <w:pPr>
              <w:pStyle w:val="Style10"/>
              <w:widowControl/>
              <w:rPr>
                <w:rStyle w:val="FontStyle44"/>
                <w:sz w:val="28"/>
                <w:szCs w:val="28"/>
                <w:lang w:val="uk-UA" w:eastAsia="uk-UA"/>
              </w:rPr>
            </w:pPr>
          </w:p>
          <w:p w:rsidR="00173036" w:rsidRPr="00AF03A9" w:rsidRDefault="00500CE7" w:rsidP="00173036">
            <w:pPr>
              <w:pStyle w:val="Style10"/>
              <w:widowControl/>
              <w:rPr>
                <w:rStyle w:val="FontStyle44"/>
                <w:sz w:val="28"/>
                <w:szCs w:val="28"/>
                <w:lang w:val="uk-UA" w:eastAsia="uk-UA"/>
              </w:rPr>
            </w:pPr>
            <w:r>
              <w:rPr>
                <w:rStyle w:val="FontStyle44"/>
                <w:sz w:val="28"/>
                <w:szCs w:val="28"/>
                <w:lang w:val="uk-UA" w:eastAsia="uk-UA"/>
              </w:rPr>
              <w:t>Вересень</w:t>
            </w:r>
          </w:p>
          <w:p w:rsidR="004954B7" w:rsidRPr="00AF03A9" w:rsidRDefault="004954B7" w:rsidP="004954B7">
            <w:pPr>
              <w:pStyle w:val="Style10"/>
              <w:widowControl/>
              <w:rPr>
                <w:rStyle w:val="FontStyle44"/>
                <w:sz w:val="28"/>
                <w:szCs w:val="28"/>
                <w:lang w:val="uk-UA" w:eastAsia="uk-UA"/>
              </w:rPr>
            </w:pPr>
          </w:p>
          <w:p w:rsidR="004954B7" w:rsidRPr="00AF03A9" w:rsidRDefault="004954B7" w:rsidP="00D60DDE">
            <w:pPr>
              <w:pStyle w:val="Style10"/>
              <w:widowControl/>
              <w:jc w:val="left"/>
              <w:rPr>
                <w:rStyle w:val="FontStyle44"/>
                <w:sz w:val="28"/>
                <w:szCs w:val="28"/>
                <w:lang w:val="uk-UA" w:eastAsia="uk-UA"/>
              </w:rPr>
            </w:pPr>
          </w:p>
          <w:p w:rsidR="00D60DDE" w:rsidRPr="00AF03A9" w:rsidRDefault="00D60DDE" w:rsidP="00D60DDE">
            <w:pPr>
              <w:pStyle w:val="Style10"/>
              <w:widowControl/>
              <w:jc w:val="left"/>
              <w:rPr>
                <w:rStyle w:val="FontStyle44"/>
                <w:sz w:val="28"/>
                <w:szCs w:val="28"/>
                <w:lang w:val="uk-UA" w:eastAsia="uk-UA"/>
              </w:rPr>
            </w:pPr>
          </w:p>
          <w:p w:rsidR="004954B7" w:rsidRPr="00AF03A9" w:rsidRDefault="004954B7" w:rsidP="004954B7">
            <w:pPr>
              <w:pStyle w:val="Style8"/>
              <w:widowControl/>
              <w:spacing w:before="34"/>
              <w:rPr>
                <w:rStyle w:val="FontStyle44"/>
                <w:sz w:val="28"/>
                <w:szCs w:val="28"/>
                <w:lang w:val="uk-UA" w:eastAsia="uk-UA"/>
              </w:rPr>
            </w:pPr>
          </w:p>
          <w:p w:rsidR="004954B7" w:rsidRDefault="004954B7" w:rsidP="004954B7">
            <w:pPr>
              <w:pStyle w:val="Style8"/>
              <w:widowControl/>
              <w:spacing w:line="240" w:lineRule="exact"/>
              <w:rPr>
                <w:sz w:val="28"/>
                <w:szCs w:val="28"/>
                <w:lang w:val="uk-UA"/>
              </w:rPr>
            </w:pPr>
          </w:p>
          <w:p w:rsidR="00500CE7" w:rsidRPr="00AF03A9" w:rsidRDefault="00500CE7" w:rsidP="004954B7">
            <w:pPr>
              <w:pStyle w:val="Style8"/>
              <w:widowControl/>
              <w:spacing w:line="240" w:lineRule="exact"/>
              <w:rPr>
                <w:sz w:val="28"/>
                <w:szCs w:val="28"/>
                <w:lang w:val="uk-UA"/>
              </w:rPr>
            </w:pPr>
          </w:p>
          <w:p w:rsidR="004954B7" w:rsidRPr="00AF03A9" w:rsidRDefault="00500CE7" w:rsidP="004954B7">
            <w:pPr>
              <w:pStyle w:val="Style8"/>
              <w:widowControl/>
              <w:spacing w:before="202"/>
              <w:rPr>
                <w:rStyle w:val="FontStyle44"/>
                <w:sz w:val="28"/>
                <w:szCs w:val="28"/>
                <w:lang w:val="uk-UA" w:eastAsia="uk-UA"/>
              </w:rPr>
            </w:pPr>
            <w:r>
              <w:rPr>
                <w:rStyle w:val="FontStyle44"/>
                <w:sz w:val="28"/>
                <w:szCs w:val="28"/>
                <w:lang w:val="uk-UA" w:eastAsia="uk-UA"/>
              </w:rPr>
              <w:t>Вересень</w:t>
            </w:r>
          </w:p>
          <w:p w:rsidR="004954B7" w:rsidRPr="00AF03A9" w:rsidRDefault="004954B7" w:rsidP="004954B7">
            <w:pPr>
              <w:pStyle w:val="Style17"/>
              <w:widowControl/>
              <w:spacing w:line="240" w:lineRule="exact"/>
              <w:rPr>
                <w:sz w:val="28"/>
                <w:szCs w:val="28"/>
                <w:lang w:val="uk-UA"/>
              </w:rPr>
            </w:pPr>
          </w:p>
          <w:p w:rsidR="004954B7" w:rsidRPr="00AF03A9" w:rsidRDefault="004954B7" w:rsidP="004954B7">
            <w:pPr>
              <w:pStyle w:val="Style17"/>
              <w:widowControl/>
              <w:spacing w:line="240" w:lineRule="exact"/>
              <w:rPr>
                <w:sz w:val="28"/>
                <w:szCs w:val="28"/>
                <w:lang w:val="uk-UA"/>
              </w:rPr>
            </w:pPr>
          </w:p>
          <w:p w:rsidR="004954B7" w:rsidRPr="00AF03A9" w:rsidRDefault="004954B7" w:rsidP="004954B7">
            <w:pPr>
              <w:pStyle w:val="Style17"/>
              <w:widowControl/>
              <w:spacing w:line="240" w:lineRule="exact"/>
              <w:rPr>
                <w:sz w:val="28"/>
                <w:szCs w:val="28"/>
                <w:lang w:val="uk-UA"/>
              </w:rPr>
            </w:pPr>
          </w:p>
          <w:p w:rsidR="004954B7" w:rsidRPr="00AF03A9" w:rsidRDefault="004954B7" w:rsidP="004954B7">
            <w:pPr>
              <w:pStyle w:val="Style17"/>
              <w:widowControl/>
              <w:spacing w:before="120"/>
              <w:rPr>
                <w:rStyle w:val="FontStyle38"/>
                <w:b w:val="0"/>
                <w:i w:val="0"/>
                <w:sz w:val="28"/>
                <w:szCs w:val="28"/>
                <w:lang w:val="uk-UA" w:eastAsia="uk-UA"/>
              </w:rPr>
            </w:pPr>
            <w:r w:rsidRPr="00AF03A9">
              <w:rPr>
                <w:rStyle w:val="FontStyle38"/>
                <w:b w:val="0"/>
                <w:i w:val="0"/>
                <w:sz w:val="28"/>
                <w:szCs w:val="28"/>
                <w:lang w:val="uk-UA" w:eastAsia="uk-UA"/>
              </w:rPr>
              <w:t>Постійно</w:t>
            </w:r>
          </w:p>
          <w:p w:rsidR="009659DB" w:rsidRPr="00AF03A9" w:rsidRDefault="009659DB" w:rsidP="004954B7">
            <w:pPr>
              <w:pStyle w:val="Style17"/>
              <w:widowControl/>
              <w:spacing w:before="120"/>
              <w:rPr>
                <w:rStyle w:val="FontStyle38"/>
                <w:sz w:val="28"/>
                <w:szCs w:val="28"/>
                <w:lang w:val="uk-UA" w:eastAsia="uk-UA"/>
              </w:rPr>
            </w:pPr>
          </w:p>
          <w:p w:rsidR="009659DB" w:rsidRDefault="009659DB" w:rsidP="009659DB">
            <w:pPr>
              <w:pStyle w:val="Style8"/>
              <w:widowControl/>
              <w:spacing w:before="58"/>
              <w:rPr>
                <w:rStyle w:val="FontStyle38"/>
                <w:sz w:val="28"/>
                <w:szCs w:val="28"/>
                <w:lang w:val="uk-UA" w:eastAsia="uk-UA"/>
              </w:rPr>
            </w:pPr>
          </w:p>
          <w:p w:rsidR="00500CE7" w:rsidRPr="00AF03A9" w:rsidRDefault="00500CE7" w:rsidP="009659DB">
            <w:pPr>
              <w:pStyle w:val="Style8"/>
              <w:widowControl/>
              <w:spacing w:before="58"/>
              <w:rPr>
                <w:rStyle w:val="FontStyle44"/>
                <w:sz w:val="28"/>
                <w:szCs w:val="28"/>
                <w:lang w:val="uk-UA" w:eastAsia="uk-UA"/>
              </w:rPr>
            </w:pPr>
          </w:p>
          <w:p w:rsidR="009659DB" w:rsidRDefault="009659DB" w:rsidP="009659DB">
            <w:pPr>
              <w:pStyle w:val="Style17"/>
              <w:widowControl/>
              <w:spacing w:line="240" w:lineRule="exact"/>
              <w:rPr>
                <w:rStyle w:val="FontStyle44"/>
                <w:sz w:val="28"/>
                <w:szCs w:val="28"/>
                <w:lang w:val="uk-UA" w:eastAsia="uk-UA"/>
              </w:rPr>
            </w:pPr>
          </w:p>
          <w:p w:rsidR="00500CE7" w:rsidRPr="00AF03A9" w:rsidRDefault="00500CE7" w:rsidP="009659DB">
            <w:pPr>
              <w:pStyle w:val="Style17"/>
              <w:widowControl/>
              <w:spacing w:line="240" w:lineRule="exact"/>
              <w:rPr>
                <w:sz w:val="28"/>
                <w:szCs w:val="28"/>
                <w:lang w:val="uk-UA"/>
              </w:rPr>
            </w:pPr>
            <w:r>
              <w:rPr>
                <w:rStyle w:val="FontStyle44"/>
                <w:sz w:val="28"/>
                <w:szCs w:val="28"/>
                <w:lang w:val="uk-UA" w:eastAsia="uk-UA"/>
              </w:rPr>
              <w:t>Постійно</w:t>
            </w:r>
          </w:p>
          <w:p w:rsidR="009659DB" w:rsidRPr="00AF03A9" w:rsidRDefault="009659DB" w:rsidP="009659DB">
            <w:pPr>
              <w:pStyle w:val="Style17"/>
              <w:widowControl/>
              <w:spacing w:line="240" w:lineRule="exact"/>
              <w:rPr>
                <w:sz w:val="28"/>
                <w:szCs w:val="28"/>
                <w:lang w:val="uk-UA"/>
              </w:rPr>
            </w:pPr>
          </w:p>
          <w:p w:rsidR="009659DB" w:rsidRPr="00AF03A9" w:rsidRDefault="009659DB" w:rsidP="009659DB">
            <w:pPr>
              <w:pStyle w:val="Style17"/>
              <w:widowControl/>
              <w:spacing w:line="240" w:lineRule="exact"/>
              <w:rPr>
                <w:sz w:val="28"/>
                <w:szCs w:val="28"/>
                <w:lang w:val="uk-UA"/>
              </w:rPr>
            </w:pPr>
          </w:p>
          <w:p w:rsidR="009659DB" w:rsidRPr="00AF03A9" w:rsidRDefault="009659DB" w:rsidP="009659DB">
            <w:pPr>
              <w:pStyle w:val="Style17"/>
              <w:widowControl/>
              <w:spacing w:line="240" w:lineRule="exact"/>
              <w:rPr>
                <w:sz w:val="28"/>
                <w:szCs w:val="28"/>
                <w:lang w:val="uk-UA"/>
              </w:rPr>
            </w:pPr>
          </w:p>
          <w:p w:rsidR="009659DB" w:rsidRPr="00AF03A9" w:rsidRDefault="009659DB" w:rsidP="009659DB">
            <w:pPr>
              <w:pStyle w:val="Style17"/>
              <w:widowControl/>
              <w:spacing w:before="120"/>
              <w:rPr>
                <w:rStyle w:val="FontStyle38"/>
                <w:sz w:val="28"/>
                <w:szCs w:val="28"/>
                <w:lang w:val="uk-UA" w:eastAsia="uk-UA"/>
              </w:rPr>
            </w:pPr>
          </w:p>
          <w:p w:rsidR="009659DB" w:rsidRPr="00AF03A9" w:rsidRDefault="009659DB" w:rsidP="009659DB">
            <w:pPr>
              <w:pStyle w:val="Style17"/>
              <w:widowControl/>
              <w:spacing w:before="120"/>
              <w:rPr>
                <w:rStyle w:val="FontStyle38"/>
                <w:sz w:val="28"/>
                <w:szCs w:val="28"/>
                <w:lang w:val="uk-UA" w:eastAsia="uk-UA"/>
              </w:rPr>
            </w:pPr>
          </w:p>
          <w:p w:rsidR="00500CE7" w:rsidRDefault="00500CE7" w:rsidP="009659DB">
            <w:pPr>
              <w:pStyle w:val="Style8"/>
              <w:widowControl/>
              <w:spacing w:before="48"/>
              <w:rPr>
                <w:rStyle w:val="FontStyle44"/>
                <w:sz w:val="28"/>
                <w:szCs w:val="28"/>
                <w:lang w:val="uk-UA" w:eastAsia="uk-UA"/>
              </w:rPr>
            </w:pPr>
          </w:p>
          <w:p w:rsidR="0003276D" w:rsidRDefault="0003276D" w:rsidP="009659DB">
            <w:pPr>
              <w:pStyle w:val="Style8"/>
              <w:widowControl/>
              <w:spacing w:before="48"/>
              <w:rPr>
                <w:rStyle w:val="FontStyle44"/>
                <w:sz w:val="28"/>
                <w:szCs w:val="28"/>
                <w:lang w:val="uk-UA" w:eastAsia="uk-UA"/>
              </w:rPr>
            </w:pPr>
          </w:p>
          <w:p w:rsidR="009659DB" w:rsidRPr="00AF03A9" w:rsidRDefault="009659DB" w:rsidP="009659DB">
            <w:pPr>
              <w:pStyle w:val="Style8"/>
              <w:widowControl/>
              <w:spacing w:before="48"/>
              <w:rPr>
                <w:rStyle w:val="FontStyle44"/>
                <w:sz w:val="28"/>
                <w:szCs w:val="28"/>
                <w:lang w:val="uk-UA" w:eastAsia="uk-UA"/>
              </w:rPr>
            </w:pPr>
            <w:r w:rsidRPr="00AF03A9">
              <w:rPr>
                <w:rStyle w:val="FontStyle44"/>
                <w:sz w:val="28"/>
                <w:szCs w:val="28"/>
                <w:lang w:val="uk-UA" w:eastAsia="uk-UA"/>
              </w:rPr>
              <w:t>Постійно</w:t>
            </w:r>
          </w:p>
          <w:p w:rsidR="009659DB" w:rsidRPr="00AF03A9" w:rsidRDefault="009659DB" w:rsidP="009659DB">
            <w:pPr>
              <w:pStyle w:val="Style8"/>
              <w:widowControl/>
              <w:spacing w:line="240" w:lineRule="exact"/>
              <w:rPr>
                <w:sz w:val="28"/>
                <w:szCs w:val="28"/>
              </w:rPr>
            </w:pPr>
          </w:p>
          <w:p w:rsidR="009659DB" w:rsidRPr="00AF03A9" w:rsidRDefault="009659DB" w:rsidP="009659DB">
            <w:pPr>
              <w:pStyle w:val="Style8"/>
              <w:widowControl/>
              <w:spacing w:line="240" w:lineRule="exact"/>
              <w:rPr>
                <w:sz w:val="28"/>
                <w:szCs w:val="28"/>
                <w:lang w:val="uk-UA"/>
              </w:rPr>
            </w:pPr>
          </w:p>
          <w:p w:rsidR="009A4704" w:rsidRPr="00AF03A9" w:rsidRDefault="009A4704" w:rsidP="009659DB">
            <w:pPr>
              <w:pStyle w:val="Style8"/>
              <w:widowControl/>
              <w:spacing w:line="240" w:lineRule="exact"/>
              <w:rPr>
                <w:sz w:val="28"/>
                <w:szCs w:val="28"/>
                <w:lang w:val="uk-UA"/>
              </w:rPr>
            </w:pPr>
          </w:p>
          <w:p w:rsidR="0003276D" w:rsidRDefault="0003276D" w:rsidP="009659DB">
            <w:pPr>
              <w:pStyle w:val="Style8"/>
              <w:widowControl/>
              <w:spacing w:before="34"/>
              <w:rPr>
                <w:sz w:val="28"/>
                <w:szCs w:val="28"/>
                <w:lang w:val="uk-UA"/>
              </w:rPr>
            </w:pPr>
          </w:p>
          <w:p w:rsidR="009659DB" w:rsidRPr="00AF03A9" w:rsidRDefault="009A4704" w:rsidP="009659DB">
            <w:pPr>
              <w:pStyle w:val="Style8"/>
              <w:widowControl/>
              <w:spacing w:before="34"/>
              <w:rPr>
                <w:rStyle w:val="FontStyle44"/>
                <w:sz w:val="28"/>
                <w:szCs w:val="28"/>
                <w:lang w:val="uk-UA" w:eastAsia="uk-UA"/>
              </w:rPr>
            </w:pPr>
            <w:r w:rsidRPr="00AF03A9">
              <w:rPr>
                <w:sz w:val="28"/>
                <w:szCs w:val="28"/>
                <w:lang w:val="uk-UA"/>
              </w:rPr>
              <w:t>Лютий</w:t>
            </w:r>
          </w:p>
          <w:p w:rsidR="009659DB" w:rsidRPr="00AF03A9" w:rsidRDefault="009659DB" w:rsidP="009659DB">
            <w:pPr>
              <w:pStyle w:val="Style22"/>
              <w:widowControl/>
              <w:spacing w:line="240" w:lineRule="exact"/>
              <w:ind w:left="216"/>
              <w:jc w:val="both"/>
              <w:rPr>
                <w:sz w:val="28"/>
                <w:szCs w:val="28"/>
              </w:rPr>
            </w:pPr>
          </w:p>
          <w:p w:rsidR="009659DB" w:rsidRPr="00AF03A9" w:rsidRDefault="009659DB" w:rsidP="009659DB">
            <w:pPr>
              <w:pStyle w:val="Style22"/>
              <w:widowControl/>
              <w:spacing w:line="240" w:lineRule="exact"/>
              <w:ind w:left="216"/>
              <w:jc w:val="both"/>
              <w:rPr>
                <w:sz w:val="28"/>
                <w:szCs w:val="28"/>
              </w:rPr>
            </w:pPr>
          </w:p>
          <w:p w:rsidR="009659DB" w:rsidRPr="00AF03A9" w:rsidRDefault="009659DB" w:rsidP="009659DB">
            <w:pPr>
              <w:pStyle w:val="Style22"/>
              <w:widowControl/>
              <w:spacing w:line="240" w:lineRule="exact"/>
              <w:ind w:left="216"/>
              <w:jc w:val="both"/>
              <w:rPr>
                <w:sz w:val="28"/>
                <w:szCs w:val="28"/>
              </w:rPr>
            </w:pPr>
          </w:p>
          <w:p w:rsidR="009659DB" w:rsidRPr="00AF03A9" w:rsidRDefault="009659DB" w:rsidP="009659DB">
            <w:pPr>
              <w:pStyle w:val="Style22"/>
              <w:widowControl/>
              <w:spacing w:line="240" w:lineRule="exact"/>
              <w:ind w:left="216"/>
              <w:jc w:val="both"/>
              <w:rPr>
                <w:sz w:val="28"/>
                <w:szCs w:val="28"/>
              </w:rPr>
            </w:pPr>
          </w:p>
          <w:p w:rsidR="009659DB" w:rsidRPr="00AF03A9" w:rsidRDefault="009659DB" w:rsidP="009659DB">
            <w:pPr>
              <w:pStyle w:val="Style22"/>
              <w:widowControl/>
              <w:spacing w:before="29"/>
              <w:ind w:left="216"/>
              <w:jc w:val="both"/>
              <w:rPr>
                <w:rStyle w:val="FontStyle41"/>
                <w:sz w:val="28"/>
                <w:szCs w:val="28"/>
                <w:lang w:val="uk-UA" w:eastAsia="uk-UA"/>
              </w:rPr>
            </w:pPr>
          </w:p>
          <w:p w:rsidR="009659DB" w:rsidRPr="00AF03A9" w:rsidRDefault="009659DB" w:rsidP="009659DB">
            <w:pPr>
              <w:pStyle w:val="Style8"/>
              <w:widowControl/>
              <w:spacing w:line="240" w:lineRule="exact"/>
              <w:rPr>
                <w:sz w:val="28"/>
                <w:szCs w:val="28"/>
              </w:rPr>
            </w:pPr>
          </w:p>
          <w:p w:rsidR="009659DB" w:rsidRPr="00AF03A9" w:rsidRDefault="009A4704" w:rsidP="009659DB">
            <w:pPr>
              <w:pStyle w:val="Style8"/>
              <w:widowControl/>
              <w:spacing w:line="240" w:lineRule="exact"/>
              <w:rPr>
                <w:sz w:val="28"/>
                <w:szCs w:val="28"/>
                <w:lang w:val="uk-UA"/>
              </w:rPr>
            </w:pPr>
            <w:r w:rsidRPr="00AF03A9">
              <w:rPr>
                <w:sz w:val="28"/>
                <w:szCs w:val="28"/>
                <w:lang w:val="uk-UA"/>
              </w:rPr>
              <w:t>Постійно</w:t>
            </w:r>
          </w:p>
          <w:p w:rsidR="009659DB" w:rsidRPr="00AF03A9" w:rsidRDefault="009659DB" w:rsidP="009659DB">
            <w:pPr>
              <w:pStyle w:val="Style17"/>
              <w:widowControl/>
              <w:spacing w:line="240" w:lineRule="exact"/>
              <w:rPr>
                <w:sz w:val="28"/>
                <w:szCs w:val="28"/>
              </w:rPr>
            </w:pPr>
          </w:p>
          <w:p w:rsidR="009659DB" w:rsidRPr="00AF03A9" w:rsidRDefault="009659DB" w:rsidP="009659DB">
            <w:pPr>
              <w:pStyle w:val="Style17"/>
              <w:widowControl/>
              <w:spacing w:line="240" w:lineRule="exact"/>
              <w:rPr>
                <w:sz w:val="28"/>
                <w:szCs w:val="28"/>
              </w:rPr>
            </w:pPr>
          </w:p>
          <w:p w:rsidR="009659DB" w:rsidRPr="00AF03A9" w:rsidRDefault="009659DB" w:rsidP="009659DB">
            <w:pPr>
              <w:pStyle w:val="Style17"/>
              <w:widowControl/>
              <w:spacing w:line="240" w:lineRule="exact"/>
              <w:rPr>
                <w:sz w:val="28"/>
                <w:szCs w:val="28"/>
              </w:rPr>
            </w:pPr>
          </w:p>
          <w:p w:rsidR="009659DB" w:rsidRPr="00AF03A9" w:rsidRDefault="009659DB" w:rsidP="009659DB">
            <w:pPr>
              <w:pStyle w:val="Style17"/>
              <w:widowControl/>
              <w:spacing w:line="240" w:lineRule="exact"/>
              <w:rPr>
                <w:sz w:val="28"/>
                <w:szCs w:val="28"/>
              </w:rPr>
            </w:pPr>
          </w:p>
          <w:p w:rsidR="009659DB" w:rsidRPr="00AF03A9" w:rsidRDefault="009659DB" w:rsidP="009659DB">
            <w:pPr>
              <w:pStyle w:val="Style17"/>
              <w:widowControl/>
              <w:spacing w:line="240" w:lineRule="exact"/>
              <w:rPr>
                <w:sz w:val="28"/>
                <w:szCs w:val="28"/>
                <w:lang w:val="uk-UA"/>
              </w:rPr>
            </w:pPr>
          </w:p>
          <w:p w:rsidR="009659DB" w:rsidRPr="00AF03A9" w:rsidRDefault="009659DB" w:rsidP="009659DB">
            <w:pPr>
              <w:pStyle w:val="Style17"/>
              <w:widowControl/>
              <w:spacing w:before="192"/>
              <w:rPr>
                <w:rStyle w:val="FontStyle38"/>
                <w:b w:val="0"/>
                <w:i w:val="0"/>
                <w:sz w:val="28"/>
                <w:szCs w:val="28"/>
                <w:lang w:val="uk-UA" w:eastAsia="uk-UA"/>
              </w:rPr>
            </w:pPr>
            <w:r w:rsidRPr="00AF03A9">
              <w:rPr>
                <w:rStyle w:val="FontStyle38"/>
                <w:b w:val="0"/>
                <w:i w:val="0"/>
                <w:sz w:val="28"/>
                <w:szCs w:val="28"/>
                <w:lang w:val="uk-UA" w:eastAsia="uk-UA"/>
              </w:rPr>
              <w:t>Вересень</w:t>
            </w:r>
          </w:p>
          <w:p w:rsidR="009659DB" w:rsidRPr="00AF03A9" w:rsidRDefault="009659DB" w:rsidP="009659DB">
            <w:pPr>
              <w:pStyle w:val="Style17"/>
              <w:widowControl/>
              <w:spacing w:before="120"/>
              <w:rPr>
                <w:rStyle w:val="FontStyle38"/>
                <w:sz w:val="28"/>
                <w:szCs w:val="28"/>
                <w:lang w:val="uk-UA" w:eastAsia="uk-UA"/>
              </w:rPr>
            </w:pPr>
          </w:p>
          <w:p w:rsidR="009659DB" w:rsidRPr="00AF03A9" w:rsidRDefault="009659DB" w:rsidP="009659DB">
            <w:pPr>
              <w:pStyle w:val="Style17"/>
              <w:widowControl/>
              <w:spacing w:before="120"/>
              <w:rPr>
                <w:rStyle w:val="FontStyle38"/>
                <w:sz w:val="28"/>
                <w:szCs w:val="28"/>
                <w:lang w:val="uk-UA" w:eastAsia="uk-UA"/>
              </w:rPr>
            </w:pPr>
          </w:p>
          <w:p w:rsidR="009659DB" w:rsidRPr="00AF03A9" w:rsidRDefault="009659DB" w:rsidP="009659DB">
            <w:pPr>
              <w:pStyle w:val="Style17"/>
              <w:widowControl/>
              <w:spacing w:before="120"/>
              <w:rPr>
                <w:rStyle w:val="FontStyle38"/>
                <w:sz w:val="28"/>
                <w:szCs w:val="28"/>
                <w:lang w:val="uk-UA" w:eastAsia="uk-UA"/>
              </w:rPr>
            </w:pPr>
          </w:p>
          <w:p w:rsidR="009659DB" w:rsidRPr="00AF03A9" w:rsidRDefault="009659DB" w:rsidP="009659DB">
            <w:pPr>
              <w:pStyle w:val="Style17"/>
              <w:widowControl/>
              <w:spacing w:before="120"/>
              <w:rPr>
                <w:rStyle w:val="FontStyle38"/>
                <w:sz w:val="28"/>
                <w:szCs w:val="28"/>
                <w:lang w:val="uk-UA" w:eastAsia="uk-UA"/>
              </w:rPr>
            </w:pPr>
          </w:p>
          <w:p w:rsidR="00877675" w:rsidRPr="00AF03A9" w:rsidRDefault="00877675" w:rsidP="009659DB">
            <w:pPr>
              <w:pStyle w:val="Style17"/>
              <w:widowControl/>
              <w:spacing w:before="120"/>
              <w:rPr>
                <w:rStyle w:val="FontStyle38"/>
                <w:b w:val="0"/>
                <w:i w:val="0"/>
                <w:sz w:val="28"/>
                <w:szCs w:val="28"/>
                <w:lang w:eastAsia="uk-UA"/>
              </w:rPr>
            </w:pPr>
          </w:p>
          <w:p w:rsidR="009659DB" w:rsidRPr="00AF03A9" w:rsidRDefault="00877675" w:rsidP="009659DB">
            <w:pPr>
              <w:pStyle w:val="Style17"/>
              <w:widowControl/>
              <w:spacing w:before="120"/>
              <w:rPr>
                <w:rStyle w:val="FontStyle38"/>
                <w:b w:val="0"/>
                <w:i w:val="0"/>
                <w:sz w:val="28"/>
                <w:szCs w:val="28"/>
                <w:lang w:eastAsia="uk-UA"/>
              </w:rPr>
            </w:pPr>
            <w:r w:rsidRPr="00AF03A9">
              <w:rPr>
                <w:rStyle w:val="FontStyle38"/>
                <w:b w:val="0"/>
                <w:i w:val="0"/>
                <w:sz w:val="28"/>
                <w:szCs w:val="28"/>
                <w:lang w:val="en-US" w:eastAsia="uk-UA"/>
              </w:rPr>
              <w:t>I</w:t>
            </w:r>
            <w:r w:rsidRPr="00AF03A9">
              <w:rPr>
                <w:rStyle w:val="FontStyle38"/>
                <w:b w:val="0"/>
                <w:i w:val="0"/>
                <w:sz w:val="28"/>
                <w:szCs w:val="28"/>
                <w:lang w:val="uk-UA" w:eastAsia="uk-UA"/>
              </w:rPr>
              <w:t>семестр</w:t>
            </w:r>
          </w:p>
          <w:p w:rsidR="004954B7" w:rsidRPr="00AF03A9" w:rsidRDefault="004954B7" w:rsidP="004954B7">
            <w:pPr>
              <w:pStyle w:val="Style10"/>
              <w:widowControl/>
              <w:rPr>
                <w:rStyle w:val="FontStyle44"/>
                <w:sz w:val="28"/>
                <w:szCs w:val="28"/>
                <w:lang w:val="uk-UA" w:eastAsia="uk-UA"/>
              </w:rPr>
            </w:pPr>
          </w:p>
          <w:p w:rsidR="00877675" w:rsidRPr="00AF03A9" w:rsidRDefault="00877675" w:rsidP="004954B7">
            <w:pPr>
              <w:pStyle w:val="Style10"/>
              <w:widowControl/>
              <w:rPr>
                <w:rStyle w:val="FontStyle44"/>
                <w:sz w:val="28"/>
                <w:szCs w:val="28"/>
                <w:lang w:val="uk-UA" w:eastAsia="uk-UA"/>
              </w:rPr>
            </w:pPr>
          </w:p>
          <w:p w:rsidR="00877675" w:rsidRPr="00AF03A9" w:rsidRDefault="00877675" w:rsidP="004954B7">
            <w:pPr>
              <w:pStyle w:val="Style10"/>
              <w:widowControl/>
              <w:rPr>
                <w:rStyle w:val="FontStyle44"/>
                <w:sz w:val="28"/>
                <w:szCs w:val="28"/>
                <w:lang w:val="uk-UA" w:eastAsia="uk-UA"/>
              </w:rPr>
            </w:pPr>
          </w:p>
          <w:p w:rsidR="00877675" w:rsidRPr="00AF03A9" w:rsidRDefault="00877675" w:rsidP="00F873CD">
            <w:pPr>
              <w:pStyle w:val="Style10"/>
              <w:widowControl/>
              <w:jc w:val="left"/>
              <w:rPr>
                <w:rStyle w:val="FontStyle44"/>
                <w:sz w:val="28"/>
                <w:szCs w:val="28"/>
                <w:lang w:val="uk-UA" w:eastAsia="uk-UA"/>
              </w:rPr>
            </w:pPr>
          </w:p>
          <w:p w:rsidR="00877675" w:rsidRPr="00AF03A9" w:rsidRDefault="00877675" w:rsidP="00877675">
            <w:pPr>
              <w:pStyle w:val="Style10"/>
              <w:widowControl/>
              <w:jc w:val="left"/>
              <w:rPr>
                <w:rStyle w:val="FontStyle38"/>
                <w:b w:val="0"/>
                <w:i w:val="0"/>
                <w:sz w:val="28"/>
                <w:szCs w:val="28"/>
                <w:lang w:val="uk-UA" w:eastAsia="uk-UA"/>
              </w:rPr>
            </w:pPr>
            <w:r w:rsidRPr="00AF03A9">
              <w:rPr>
                <w:rStyle w:val="FontStyle38"/>
                <w:b w:val="0"/>
                <w:i w:val="0"/>
                <w:sz w:val="28"/>
                <w:szCs w:val="28"/>
                <w:lang w:val="en-US" w:eastAsia="uk-UA"/>
              </w:rPr>
              <w:t xml:space="preserve">I </w:t>
            </w:r>
            <w:r w:rsidRPr="00AF03A9">
              <w:rPr>
                <w:rStyle w:val="FontStyle38"/>
                <w:b w:val="0"/>
                <w:i w:val="0"/>
                <w:sz w:val="28"/>
                <w:szCs w:val="28"/>
                <w:lang w:val="uk-UA" w:eastAsia="uk-UA"/>
              </w:rPr>
              <w:t>семестр</w:t>
            </w:r>
          </w:p>
          <w:p w:rsidR="00877675" w:rsidRPr="00AF03A9" w:rsidRDefault="00877675" w:rsidP="00877675">
            <w:pPr>
              <w:pStyle w:val="Style10"/>
              <w:widowControl/>
              <w:jc w:val="left"/>
              <w:rPr>
                <w:rStyle w:val="FontStyle38"/>
                <w:b w:val="0"/>
                <w:i w:val="0"/>
                <w:sz w:val="28"/>
                <w:szCs w:val="28"/>
                <w:lang w:val="uk-UA" w:eastAsia="uk-UA"/>
              </w:rPr>
            </w:pPr>
          </w:p>
          <w:p w:rsidR="00877675" w:rsidRDefault="00877675" w:rsidP="00877675">
            <w:pPr>
              <w:pStyle w:val="Style10"/>
              <w:widowControl/>
              <w:jc w:val="left"/>
              <w:rPr>
                <w:rStyle w:val="FontStyle44"/>
                <w:sz w:val="28"/>
                <w:szCs w:val="28"/>
                <w:lang w:val="uk-UA" w:eastAsia="uk-UA"/>
              </w:rPr>
            </w:pPr>
          </w:p>
          <w:p w:rsidR="0003276D" w:rsidRDefault="0003276D" w:rsidP="00877675">
            <w:pPr>
              <w:pStyle w:val="Style10"/>
              <w:widowControl/>
              <w:jc w:val="left"/>
              <w:rPr>
                <w:rStyle w:val="FontStyle44"/>
                <w:sz w:val="28"/>
                <w:szCs w:val="28"/>
                <w:lang w:val="uk-UA" w:eastAsia="uk-UA"/>
              </w:rPr>
            </w:pPr>
          </w:p>
          <w:p w:rsidR="0003276D" w:rsidRPr="0003276D" w:rsidRDefault="0003276D" w:rsidP="00877675">
            <w:pPr>
              <w:pStyle w:val="Style10"/>
              <w:widowControl/>
              <w:jc w:val="left"/>
              <w:rPr>
                <w:rStyle w:val="FontStyle44"/>
                <w:sz w:val="28"/>
                <w:szCs w:val="28"/>
                <w:lang w:val="uk-UA" w:eastAsia="uk-UA"/>
              </w:rPr>
            </w:pPr>
          </w:p>
          <w:p w:rsidR="00877675" w:rsidRDefault="00314751" w:rsidP="00877675">
            <w:pPr>
              <w:pStyle w:val="Style10"/>
              <w:widowControl/>
              <w:jc w:val="left"/>
              <w:rPr>
                <w:rStyle w:val="FontStyle38"/>
                <w:b w:val="0"/>
                <w:i w:val="0"/>
                <w:sz w:val="28"/>
                <w:szCs w:val="28"/>
                <w:lang w:val="uk-UA" w:eastAsia="uk-UA"/>
              </w:rPr>
            </w:pPr>
            <w:r>
              <w:rPr>
                <w:rStyle w:val="FontStyle38"/>
                <w:b w:val="0"/>
                <w:i w:val="0"/>
                <w:sz w:val="28"/>
                <w:szCs w:val="28"/>
                <w:lang w:val="en-US" w:eastAsia="uk-UA"/>
              </w:rPr>
              <w:t>I</w:t>
            </w:r>
            <w:r w:rsidR="00877675" w:rsidRPr="00AF03A9">
              <w:rPr>
                <w:rStyle w:val="FontStyle38"/>
                <w:b w:val="0"/>
                <w:i w:val="0"/>
                <w:sz w:val="28"/>
                <w:szCs w:val="28"/>
                <w:lang w:val="en-US" w:eastAsia="uk-UA"/>
              </w:rPr>
              <w:t>I</w:t>
            </w:r>
            <w:r w:rsidR="00877675" w:rsidRPr="00AF03A9">
              <w:rPr>
                <w:rStyle w:val="FontStyle38"/>
                <w:b w:val="0"/>
                <w:i w:val="0"/>
                <w:sz w:val="28"/>
                <w:szCs w:val="28"/>
                <w:lang w:val="uk-UA" w:eastAsia="uk-UA"/>
              </w:rPr>
              <w:t>семестр</w:t>
            </w:r>
          </w:p>
          <w:p w:rsidR="0003276D" w:rsidRDefault="0003276D" w:rsidP="00877675">
            <w:pPr>
              <w:pStyle w:val="Style10"/>
              <w:widowControl/>
              <w:jc w:val="left"/>
              <w:rPr>
                <w:rStyle w:val="FontStyle38"/>
                <w:b w:val="0"/>
                <w:i w:val="0"/>
                <w:sz w:val="28"/>
                <w:szCs w:val="28"/>
                <w:lang w:val="uk-UA" w:eastAsia="uk-UA"/>
              </w:rPr>
            </w:pPr>
          </w:p>
          <w:p w:rsidR="0003276D" w:rsidRDefault="0003276D" w:rsidP="00877675">
            <w:pPr>
              <w:pStyle w:val="Style10"/>
              <w:widowControl/>
              <w:jc w:val="left"/>
              <w:rPr>
                <w:rStyle w:val="FontStyle38"/>
                <w:b w:val="0"/>
                <w:i w:val="0"/>
                <w:sz w:val="28"/>
                <w:szCs w:val="28"/>
                <w:lang w:val="uk-UA" w:eastAsia="uk-UA"/>
              </w:rPr>
            </w:pPr>
          </w:p>
          <w:p w:rsidR="0003276D" w:rsidRDefault="0003276D" w:rsidP="00877675">
            <w:pPr>
              <w:pStyle w:val="Style10"/>
              <w:widowControl/>
              <w:jc w:val="left"/>
              <w:rPr>
                <w:rStyle w:val="FontStyle38"/>
                <w:b w:val="0"/>
                <w:i w:val="0"/>
                <w:sz w:val="28"/>
                <w:szCs w:val="28"/>
                <w:lang w:val="uk-UA" w:eastAsia="uk-UA"/>
              </w:rPr>
            </w:pPr>
          </w:p>
          <w:p w:rsidR="0003276D" w:rsidRDefault="0003276D" w:rsidP="00877675">
            <w:pPr>
              <w:pStyle w:val="Style10"/>
              <w:widowControl/>
              <w:jc w:val="left"/>
              <w:rPr>
                <w:rStyle w:val="FontStyle38"/>
                <w:b w:val="0"/>
                <w:i w:val="0"/>
                <w:sz w:val="28"/>
                <w:szCs w:val="28"/>
                <w:lang w:val="uk-UA" w:eastAsia="uk-UA"/>
              </w:rPr>
            </w:pPr>
          </w:p>
          <w:p w:rsidR="0003276D" w:rsidRDefault="0003276D" w:rsidP="00877675">
            <w:pPr>
              <w:pStyle w:val="Style10"/>
              <w:widowControl/>
              <w:jc w:val="left"/>
              <w:rPr>
                <w:rStyle w:val="FontStyle38"/>
                <w:b w:val="0"/>
                <w:i w:val="0"/>
                <w:sz w:val="28"/>
                <w:szCs w:val="28"/>
                <w:lang w:val="uk-UA" w:eastAsia="uk-UA"/>
              </w:rPr>
            </w:pPr>
          </w:p>
          <w:p w:rsidR="0003276D" w:rsidRDefault="0003276D" w:rsidP="00877675">
            <w:pPr>
              <w:pStyle w:val="Style10"/>
              <w:widowControl/>
              <w:jc w:val="left"/>
              <w:rPr>
                <w:rStyle w:val="FontStyle38"/>
                <w:b w:val="0"/>
                <w:i w:val="0"/>
                <w:sz w:val="28"/>
                <w:szCs w:val="28"/>
                <w:lang w:val="uk-UA" w:eastAsia="uk-UA"/>
              </w:rPr>
            </w:pPr>
          </w:p>
          <w:p w:rsidR="0003276D" w:rsidRDefault="0003276D" w:rsidP="00877675">
            <w:pPr>
              <w:pStyle w:val="Style10"/>
              <w:widowControl/>
              <w:jc w:val="left"/>
              <w:rPr>
                <w:rStyle w:val="FontStyle38"/>
                <w:b w:val="0"/>
                <w:i w:val="0"/>
                <w:sz w:val="28"/>
                <w:szCs w:val="28"/>
                <w:lang w:val="uk-UA" w:eastAsia="uk-UA"/>
              </w:rPr>
            </w:pPr>
          </w:p>
          <w:p w:rsidR="0003276D" w:rsidRDefault="0003276D" w:rsidP="00877675">
            <w:pPr>
              <w:pStyle w:val="Style10"/>
              <w:widowControl/>
              <w:jc w:val="left"/>
              <w:rPr>
                <w:rStyle w:val="FontStyle38"/>
                <w:b w:val="0"/>
                <w:i w:val="0"/>
                <w:sz w:val="28"/>
                <w:szCs w:val="28"/>
                <w:lang w:val="uk-UA" w:eastAsia="uk-UA"/>
              </w:rPr>
            </w:pPr>
          </w:p>
          <w:p w:rsidR="0003276D" w:rsidRDefault="0003276D" w:rsidP="0003276D">
            <w:pPr>
              <w:pStyle w:val="Style10"/>
              <w:widowControl/>
              <w:jc w:val="left"/>
              <w:rPr>
                <w:rStyle w:val="FontStyle38"/>
                <w:b w:val="0"/>
                <w:i w:val="0"/>
                <w:sz w:val="28"/>
                <w:szCs w:val="28"/>
                <w:lang w:val="uk-UA" w:eastAsia="uk-UA"/>
              </w:rPr>
            </w:pPr>
            <w:r>
              <w:rPr>
                <w:rStyle w:val="FontStyle38"/>
                <w:b w:val="0"/>
                <w:i w:val="0"/>
                <w:sz w:val="28"/>
                <w:szCs w:val="28"/>
                <w:lang w:val="en-US" w:eastAsia="uk-UA"/>
              </w:rPr>
              <w:t>I</w:t>
            </w:r>
            <w:r w:rsidRPr="00AF03A9">
              <w:rPr>
                <w:rStyle w:val="FontStyle38"/>
                <w:b w:val="0"/>
                <w:i w:val="0"/>
                <w:sz w:val="28"/>
                <w:szCs w:val="28"/>
                <w:lang w:val="en-US" w:eastAsia="uk-UA"/>
              </w:rPr>
              <w:t>I</w:t>
            </w:r>
            <w:r w:rsidRPr="00AF03A9">
              <w:rPr>
                <w:rStyle w:val="FontStyle38"/>
                <w:b w:val="0"/>
                <w:i w:val="0"/>
                <w:sz w:val="28"/>
                <w:szCs w:val="28"/>
                <w:lang w:val="uk-UA" w:eastAsia="uk-UA"/>
              </w:rPr>
              <w:t>семестр</w:t>
            </w:r>
          </w:p>
          <w:p w:rsidR="0003276D" w:rsidRDefault="0003276D" w:rsidP="0003276D">
            <w:pPr>
              <w:pStyle w:val="Style10"/>
              <w:widowControl/>
              <w:jc w:val="left"/>
              <w:rPr>
                <w:rStyle w:val="FontStyle38"/>
                <w:b w:val="0"/>
                <w:i w:val="0"/>
                <w:sz w:val="28"/>
                <w:szCs w:val="28"/>
                <w:lang w:val="uk-UA" w:eastAsia="uk-UA"/>
              </w:rPr>
            </w:pPr>
          </w:p>
          <w:p w:rsidR="0003276D" w:rsidRDefault="0003276D" w:rsidP="0003276D">
            <w:pPr>
              <w:pStyle w:val="Style10"/>
              <w:widowControl/>
              <w:jc w:val="left"/>
              <w:rPr>
                <w:rStyle w:val="FontStyle38"/>
                <w:b w:val="0"/>
                <w:i w:val="0"/>
                <w:sz w:val="28"/>
                <w:szCs w:val="28"/>
                <w:lang w:val="uk-UA" w:eastAsia="uk-UA"/>
              </w:rPr>
            </w:pPr>
          </w:p>
          <w:p w:rsidR="0003276D" w:rsidRPr="00AF03A9" w:rsidRDefault="0003276D" w:rsidP="0003276D">
            <w:pPr>
              <w:pStyle w:val="Style10"/>
              <w:widowControl/>
              <w:jc w:val="left"/>
              <w:rPr>
                <w:rStyle w:val="FontStyle44"/>
                <w:sz w:val="28"/>
                <w:szCs w:val="28"/>
                <w:lang w:val="uk-UA" w:eastAsia="uk-UA"/>
              </w:rPr>
            </w:pPr>
            <w:r>
              <w:rPr>
                <w:rStyle w:val="FontStyle38"/>
                <w:b w:val="0"/>
                <w:i w:val="0"/>
                <w:sz w:val="28"/>
                <w:szCs w:val="28"/>
                <w:lang w:val="en-US" w:eastAsia="uk-UA"/>
              </w:rPr>
              <w:t>I</w:t>
            </w:r>
            <w:r w:rsidRPr="00AF03A9">
              <w:rPr>
                <w:rStyle w:val="FontStyle38"/>
                <w:b w:val="0"/>
                <w:i w:val="0"/>
                <w:sz w:val="28"/>
                <w:szCs w:val="28"/>
                <w:lang w:val="en-US" w:eastAsia="uk-UA"/>
              </w:rPr>
              <w:t>I</w:t>
            </w:r>
            <w:r w:rsidRPr="00AF03A9">
              <w:rPr>
                <w:rStyle w:val="FontStyle38"/>
                <w:b w:val="0"/>
                <w:i w:val="0"/>
                <w:sz w:val="28"/>
                <w:szCs w:val="28"/>
                <w:lang w:val="uk-UA" w:eastAsia="uk-UA"/>
              </w:rPr>
              <w:t>семестр</w:t>
            </w:r>
          </w:p>
          <w:p w:rsidR="0003276D" w:rsidRPr="00AF03A9" w:rsidRDefault="0003276D" w:rsidP="0003276D">
            <w:pPr>
              <w:pStyle w:val="Style10"/>
              <w:widowControl/>
              <w:jc w:val="left"/>
              <w:rPr>
                <w:rStyle w:val="FontStyle44"/>
                <w:sz w:val="28"/>
                <w:szCs w:val="28"/>
                <w:lang w:val="uk-UA" w:eastAsia="uk-UA"/>
              </w:rPr>
            </w:pPr>
          </w:p>
          <w:p w:rsidR="0003276D" w:rsidRPr="00AF03A9" w:rsidRDefault="0003276D" w:rsidP="00877675">
            <w:pPr>
              <w:pStyle w:val="Style10"/>
              <w:widowControl/>
              <w:jc w:val="left"/>
              <w:rPr>
                <w:rStyle w:val="FontStyle44"/>
                <w:sz w:val="28"/>
                <w:szCs w:val="28"/>
                <w:lang w:val="uk-UA" w:eastAsia="uk-UA"/>
              </w:rPr>
            </w:pPr>
          </w:p>
          <w:p w:rsidR="00877675" w:rsidRPr="00AF03A9" w:rsidRDefault="00877675" w:rsidP="00877675">
            <w:pPr>
              <w:pStyle w:val="Style10"/>
              <w:widowControl/>
              <w:jc w:val="left"/>
              <w:rPr>
                <w:rStyle w:val="FontStyle44"/>
                <w:sz w:val="28"/>
                <w:szCs w:val="28"/>
                <w:lang w:val="uk-UA" w:eastAsia="uk-UA"/>
              </w:rPr>
            </w:pPr>
          </w:p>
        </w:tc>
        <w:tc>
          <w:tcPr>
            <w:tcW w:w="1656" w:type="dxa"/>
            <w:tcBorders>
              <w:top w:val="nil"/>
              <w:left w:val="single" w:sz="6" w:space="0" w:color="auto"/>
              <w:bottom w:val="nil"/>
              <w:right w:val="single" w:sz="6" w:space="0" w:color="auto"/>
            </w:tcBorders>
          </w:tcPr>
          <w:p w:rsidR="00E37120" w:rsidRPr="00AF03A9" w:rsidRDefault="00E37120" w:rsidP="00C52D53">
            <w:pPr>
              <w:pStyle w:val="Style10"/>
              <w:widowControl/>
              <w:rPr>
                <w:rStyle w:val="FontStyle44"/>
                <w:sz w:val="28"/>
                <w:szCs w:val="28"/>
                <w:lang w:val="uk-UA" w:eastAsia="uk-UA"/>
              </w:rPr>
            </w:pPr>
            <w:r w:rsidRPr="00AF03A9">
              <w:rPr>
                <w:rStyle w:val="FontStyle44"/>
                <w:sz w:val="28"/>
                <w:szCs w:val="28"/>
                <w:lang w:val="uk-UA" w:eastAsia="uk-UA"/>
              </w:rPr>
              <w:lastRenderedPageBreak/>
              <w:t>Директор</w:t>
            </w:r>
          </w:p>
          <w:p w:rsidR="004954B7" w:rsidRPr="00AF03A9" w:rsidRDefault="004954B7" w:rsidP="004954B7">
            <w:pPr>
              <w:pStyle w:val="Style8"/>
              <w:widowControl/>
              <w:spacing w:before="48"/>
              <w:rPr>
                <w:rStyle w:val="FontStyle44"/>
                <w:sz w:val="28"/>
                <w:szCs w:val="28"/>
                <w:lang w:val="uk-UA" w:eastAsia="uk-UA"/>
              </w:rPr>
            </w:pPr>
            <w:r w:rsidRPr="00AF03A9">
              <w:rPr>
                <w:rStyle w:val="FontStyle44"/>
                <w:sz w:val="28"/>
                <w:szCs w:val="28"/>
                <w:lang w:val="uk-UA" w:eastAsia="uk-UA"/>
              </w:rPr>
              <w:t>Пед.-орг.</w:t>
            </w:r>
          </w:p>
          <w:p w:rsidR="004954B7" w:rsidRPr="00AF03A9" w:rsidRDefault="004954B7" w:rsidP="004954B7">
            <w:pPr>
              <w:pStyle w:val="Style8"/>
              <w:widowControl/>
              <w:spacing w:line="240" w:lineRule="exact"/>
              <w:rPr>
                <w:sz w:val="28"/>
                <w:szCs w:val="28"/>
              </w:rPr>
            </w:pPr>
          </w:p>
          <w:p w:rsidR="004954B7" w:rsidRPr="00AF03A9" w:rsidRDefault="004954B7" w:rsidP="004954B7">
            <w:pPr>
              <w:pStyle w:val="Style8"/>
              <w:widowControl/>
              <w:spacing w:line="240" w:lineRule="exact"/>
              <w:rPr>
                <w:sz w:val="28"/>
                <w:szCs w:val="28"/>
              </w:rPr>
            </w:pPr>
          </w:p>
          <w:p w:rsidR="004954B7" w:rsidRPr="00AF03A9" w:rsidRDefault="004954B7" w:rsidP="004954B7">
            <w:pPr>
              <w:pStyle w:val="Style8"/>
              <w:widowControl/>
              <w:spacing w:line="240" w:lineRule="exact"/>
              <w:rPr>
                <w:sz w:val="28"/>
                <w:szCs w:val="28"/>
              </w:rPr>
            </w:pPr>
          </w:p>
          <w:p w:rsidR="004954B7" w:rsidRPr="00AF03A9" w:rsidRDefault="004954B7" w:rsidP="004954B7">
            <w:pPr>
              <w:pStyle w:val="Style8"/>
              <w:widowControl/>
              <w:spacing w:line="240" w:lineRule="exact"/>
              <w:rPr>
                <w:sz w:val="28"/>
                <w:szCs w:val="28"/>
              </w:rPr>
            </w:pPr>
          </w:p>
          <w:p w:rsidR="004954B7" w:rsidRPr="00AF03A9" w:rsidRDefault="004954B7" w:rsidP="004954B7">
            <w:pPr>
              <w:pStyle w:val="Style8"/>
              <w:widowControl/>
              <w:spacing w:line="240" w:lineRule="exact"/>
              <w:rPr>
                <w:sz w:val="28"/>
                <w:szCs w:val="28"/>
              </w:rPr>
            </w:pPr>
          </w:p>
          <w:p w:rsidR="004954B7" w:rsidRPr="00AF03A9" w:rsidRDefault="004954B7" w:rsidP="004954B7">
            <w:pPr>
              <w:pStyle w:val="Style8"/>
              <w:widowControl/>
              <w:spacing w:line="240" w:lineRule="exact"/>
              <w:rPr>
                <w:sz w:val="28"/>
                <w:szCs w:val="28"/>
              </w:rPr>
            </w:pPr>
          </w:p>
          <w:p w:rsidR="004954B7" w:rsidRPr="00AF03A9" w:rsidRDefault="004954B7" w:rsidP="004954B7">
            <w:pPr>
              <w:pStyle w:val="Style8"/>
              <w:widowControl/>
              <w:spacing w:line="240" w:lineRule="exact"/>
              <w:rPr>
                <w:sz w:val="28"/>
                <w:szCs w:val="28"/>
              </w:rPr>
            </w:pPr>
          </w:p>
          <w:p w:rsidR="004954B7" w:rsidRPr="00AF03A9" w:rsidRDefault="004954B7" w:rsidP="004954B7">
            <w:pPr>
              <w:pStyle w:val="Style8"/>
              <w:widowControl/>
              <w:spacing w:line="240" w:lineRule="exact"/>
              <w:rPr>
                <w:sz w:val="28"/>
                <w:szCs w:val="28"/>
              </w:rPr>
            </w:pPr>
          </w:p>
          <w:p w:rsidR="004954B7" w:rsidRPr="00AF03A9" w:rsidRDefault="004954B7" w:rsidP="004954B7">
            <w:pPr>
              <w:pStyle w:val="Style8"/>
              <w:widowControl/>
              <w:spacing w:line="240" w:lineRule="exact"/>
              <w:rPr>
                <w:sz w:val="28"/>
                <w:szCs w:val="28"/>
              </w:rPr>
            </w:pPr>
          </w:p>
          <w:p w:rsidR="004954B7" w:rsidRPr="00AF03A9" w:rsidRDefault="004954B7" w:rsidP="004954B7">
            <w:pPr>
              <w:pStyle w:val="Style8"/>
              <w:widowControl/>
              <w:spacing w:line="240" w:lineRule="exact"/>
              <w:rPr>
                <w:sz w:val="28"/>
                <w:szCs w:val="28"/>
              </w:rPr>
            </w:pPr>
          </w:p>
          <w:p w:rsidR="004954B7" w:rsidRPr="00AF03A9" w:rsidRDefault="004954B7" w:rsidP="004954B7">
            <w:pPr>
              <w:pStyle w:val="Style8"/>
              <w:widowControl/>
              <w:spacing w:line="240" w:lineRule="exact"/>
              <w:rPr>
                <w:sz w:val="28"/>
                <w:szCs w:val="28"/>
              </w:rPr>
            </w:pPr>
          </w:p>
          <w:p w:rsidR="004954B7" w:rsidRPr="00AF03A9" w:rsidRDefault="004954B7" w:rsidP="004954B7">
            <w:pPr>
              <w:pStyle w:val="Style8"/>
              <w:widowControl/>
              <w:spacing w:line="240" w:lineRule="exact"/>
              <w:rPr>
                <w:sz w:val="28"/>
                <w:szCs w:val="28"/>
              </w:rPr>
            </w:pPr>
          </w:p>
          <w:p w:rsidR="004954B7" w:rsidRPr="00AF03A9" w:rsidRDefault="004954B7" w:rsidP="004954B7">
            <w:pPr>
              <w:pStyle w:val="Style8"/>
              <w:widowControl/>
              <w:spacing w:before="48"/>
              <w:rPr>
                <w:rStyle w:val="FontStyle44"/>
                <w:sz w:val="28"/>
                <w:szCs w:val="28"/>
                <w:lang w:val="uk-UA" w:eastAsia="uk-UA"/>
              </w:rPr>
            </w:pPr>
            <w:r w:rsidRPr="00AF03A9">
              <w:rPr>
                <w:rStyle w:val="FontStyle44"/>
                <w:sz w:val="28"/>
                <w:szCs w:val="28"/>
                <w:lang w:val="uk-UA" w:eastAsia="uk-UA"/>
              </w:rPr>
              <w:t>Директор</w:t>
            </w:r>
          </w:p>
          <w:p w:rsidR="004954B7" w:rsidRPr="00AF03A9" w:rsidRDefault="004954B7" w:rsidP="004954B7">
            <w:pPr>
              <w:pStyle w:val="Style17"/>
              <w:widowControl/>
              <w:spacing w:line="240" w:lineRule="exact"/>
              <w:rPr>
                <w:sz w:val="28"/>
                <w:szCs w:val="28"/>
              </w:rPr>
            </w:pPr>
          </w:p>
          <w:p w:rsidR="004954B7" w:rsidRPr="00AF03A9" w:rsidRDefault="004954B7" w:rsidP="004954B7">
            <w:pPr>
              <w:pStyle w:val="Style17"/>
              <w:widowControl/>
              <w:spacing w:line="240" w:lineRule="exact"/>
              <w:rPr>
                <w:sz w:val="28"/>
                <w:szCs w:val="28"/>
              </w:rPr>
            </w:pPr>
          </w:p>
          <w:p w:rsidR="004954B7" w:rsidRPr="00AF03A9" w:rsidRDefault="004954B7" w:rsidP="004954B7">
            <w:pPr>
              <w:pStyle w:val="Style17"/>
              <w:widowControl/>
              <w:spacing w:before="197"/>
              <w:rPr>
                <w:rStyle w:val="FontStyle38"/>
                <w:b w:val="0"/>
                <w:i w:val="0"/>
                <w:sz w:val="28"/>
                <w:szCs w:val="28"/>
                <w:lang w:val="uk-UA" w:eastAsia="uk-UA"/>
              </w:rPr>
            </w:pPr>
            <w:r w:rsidRPr="00AF03A9">
              <w:rPr>
                <w:rStyle w:val="FontStyle38"/>
                <w:b w:val="0"/>
                <w:i w:val="0"/>
                <w:sz w:val="28"/>
                <w:szCs w:val="28"/>
                <w:lang w:val="uk-UA" w:eastAsia="uk-UA"/>
              </w:rPr>
              <w:t>Директор</w:t>
            </w:r>
          </w:p>
          <w:p w:rsidR="004954B7" w:rsidRPr="00AF03A9" w:rsidRDefault="004954B7" w:rsidP="004954B7">
            <w:pPr>
              <w:pStyle w:val="Style8"/>
              <w:widowControl/>
              <w:spacing w:line="240" w:lineRule="exact"/>
              <w:rPr>
                <w:sz w:val="28"/>
                <w:szCs w:val="28"/>
              </w:rPr>
            </w:pPr>
          </w:p>
          <w:p w:rsidR="004954B7" w:rsidRPr="00AF03A9" w:rsidRDefault="004954B7" w:rsidP="004954B7">
            <w:pPr>
              <w:pStyle w:val="Style8"/>
              <w:widowControl/>
              <w:spacing w:line="240" w:lineRule="exact"/>
              <w:rPr>
                <w:sz w:val="28"/>
                <w:szCs w:val="28"/>
              </w:rPr>
            </w:pPr>
          </w:p>
          <w:p w:rsidR="004954B7" w:rsidRPr="00AF03A9" w:rsidRDefault="004954B7" w:rsidP="004954B7">
            <w:pPr>
              <w:pStyle w:val="Style8"/>
              <w:widowControl/>
              <w:spacing w:line="240" w:lineRule="exact"/>
              <w:rPr>
                <w:sz w:val="28"/>
                <w:szCs w:val="28"/>
              </w:rPr>
            </w:pPr>
          </w:p>
          <w:p w:rsidR="004954B7" w:rsidRPr="00AF03A9" w:rsidRDefault="004954B7" w:rsidP="004954B7">
            <w:pPr>
              <w:pStyle w:val="Style8"/>
              <w:widowControl/>
              <w:spacing w:line="240" w:lineRule="exact"/>
              <w:rPr>
                <w:sz w:val="28"/>
                <w:szCs w:val="28"/>
              </w:rPr>
            </w:pPr>
          </w:p>
          <w:p w:rsidR="004954B7" w:rsidRPr="00AF03A9" w:rsidRDefault="004954B7" w:rsidP="004954B7">
            <w:pPr>
              <w:pStyle w:val="Style8"/>
              <w:widowControl/>
              <w:spacing w:line="240" w:lineRule="exact"/>
              <w:rPr>
                <w:sz w:val="28"/>
                <w:szCs w:val="28"/>
              </w:rPr>
            </w:pPr>
          </w:p>
          <w:p w:rsidR="004954B7" w:rsidRPr="00AF03A9" w:rsidRDefault="00173036" w:rsidP="004954B7">
            <w:pPr>
              <w:pStyle w:val="Style8"/>
              <w:widowControl/>
              <w:spacing w:before="206"/>
              <w:rPr>
                <w:rStyle w:val="FontStyle44"/>
                <w:sz w:val="28"/>
                <w:szCs w:val="28"/>
                <w:lang w:val="uk-UA" w:eastAsia="uk-UA"/>
              </w:rPr>
            </w:pPr>
            <w:r w:rsidRPr="00AF03A9">
              <w:rPr>
                <w:rStyle w:val="FontStyle44"/>
                <w:sz w:val="28"/>
                <w:szCs w:val="28"/>
                <w:lang w:val="uk-UA" w:eastAsia="uk-UA"/>
              </w:rPr>
              <w:t>Д</w:t>
            </w:r>
            <w:r w:rsidR="004954B7" w:rsidRPr="00AF03A9">
              <w:rPr>
                <w:rStyle w:val="FontStyle44"/>
                <w:sz w:val="28"/>
                <w:szCs w:val="28"/>
                <w:lang w:val="uk-UA" w:eastAsia="uk-UA"/>
              </w:rPr>
              <w:t>иректор</w:t>
            </w:r>
          </w:p>
          <w:p w:rsidR="00173036" w:rsidRPr="00AF03A9" w:rsidRDefault="00173036" w:rsidP="00173036">
            <w:pPr>
              <w:pStyle w:val="Style8"/>
              <w:widowControl/>
              <w:spacing w:before="206"/>
              <w:rPr>
                <w:rStyle w:val="FontStyle44"/>
                <w:sz w:val="28"/>
                <w:szCs w:val="28"/>
                <w:lang w:val="uk-UA" w:eastAsia="uk-UA"/>
              </w:rPr>
            </w:pPr>
            <w:r w:rsidRPr="00AF03A9">
              <w:rPr>
                <w:rStyle w:val="FontStyle44"/>
                <w:sz w:val="28"/>
                <w:szCs w:val="28"/>
                <w:lang w:val="uk-UA" w:eastAsia="uk-UA"/>
              </w:rPr>
              <w:t>Директор</w:t>
            </w:r>
          </w:p>
          <w:p w:rsidR="004954B7" w:rsidRPr="00AF03A9" w:rsidRDefault="004954B7" w:rsidP="00C52D53">
            <w:pPr>
              <w:pStyle w:val="Style10"/>
              <w:widowControl/>
              <w:rPr>
                <w:rStyle w:val="FontStyle44"/>
                <w:sz w:val="28"/>
                <w:szCs w:val="28"/>
                <w:lang w:val="uk-UA" w:eastAsia="uk-UA"/>
              </w:rPr>
            </w:pPr>
          </w:p>
          <w:p w:rsidR="004954B7" w:rsidRPr="00AF03A9" w:rsidRDefault="004954B7" w:rsidP="00C52D53">
            <w:pPr>
              <w:pStyle w:val="Style10"/>
              <w:widowControl/>
              <w:rPr>
                <w:rStyle w:val="FontStyle44"/>
                <w:sz w:val="28"/>
                <w:szCs w:val="28"/>
                <w:lang w:val="uk-UA" w:eastAsia="uk-UA"/>
              </w:rPr>
            </w:pPr>
          </w:p>
          <w:p w:rsidR="004954B7" w:rsidRPr="00AF03A9" w:rsidRDefault="004954B7" w:rsidP="00C52D53">
            <w:pPr>
              <w:pStyle w:val="Style10"/>
              <w:widowControl/>
              <w:rPr>
                <w:rStyle w:val="FontStyle44"/>
                <w:sz w:val="28"/>
                <w:szCs w:val="28"/>
                <w:lang w:val="uk-UA" w:eastAsia="uk-UA"/>
              </w:rPr>
            </w:pPr>
          </w:p>
          <w:p w:rsidR="00D60DDE" w:rsidRPr="00AF03A9" w:rsidRDefault="00D60DDE" w:rsidP="004954B7">
            <w:pPr>
              <w:pStyle w:val="Style8"/>
              <w:widowControl/>
              <w:spacing w:before="29"/>
              <w:rPr>
                <w:rStyle w:val="FontStyle44"/>
                <w:sz w:val="28"/>
                <w:szCs w:val="28"/>
                <w:lang w:val="uk-UA" w:eastAsia="uk-UA"/>
              </w:rPr>
            </w:pPr>
          </w:p>
          <w:p w:rsidR="004954B7" w:rsidRPr="00AF03A9" w:rsidRDefault="004954B7" w:rsidP="004954B7">
            <w:pPr>
              <w:pStyle w:val="Style8"/>
              <w:widowControl/>
              <w:spacing w:before="29"/>
              <w:rPr>
                <w:rStyle w:val="FontStyle44"/>
                <w:sz w:val="28"/>
                <w:szCs w:val="28"/>
                <w:lang w:val="uk-UA" w:eastAsia="uk-UA"/>
              </w:rPr>
            </w:pPr>
            <w:r w:rsidRPr="00AF03A9">
              <w:rPr>
                <w:rStyle w:val="FontStyle44"/>
                <w:sz w:val="28"/>
                <w:szCs w:val="28"/>
                <w:lang w:val="uk-UA" w:eastAsia="uk-UA"/>
              </w:rPr>
              <w:t>Дирекція</w:t>
            </w:r>
          </w:p>
          <w:p w:rsidR="004954B7" w:rsidRPr="00AF03A9" w:rsidRDefault="004954B7" w:rsidP="004954B7">
            <w:pPr>
              <w:pStyle w:val="Style8"/>
              <w:widowControl/>
              <w:spacing w:line="240" w:lineRule="exact"/>
              <w:rPr>
                <w:sz w:val="28"/>
                <w:szCs w:val="28"/>
              </w:rPr>
            </w:pPr>
          </w:p>
          <w:p w:rsidR="004954B7" w:rsidRPr="00AF03A9" w:rsidRDefault="004954B7" w:rsidP="004954B7">
            <w:pPr>
              <w:pStyle w:val="Style8"/>
              <w:widowControl/>
              <w:spacing w:before="202"/>
              <w:rPr>
                <w:rStyle w:val="FontStyle44"/>
                <w:sz w:val="28"/>
                <w:szCs w:val="28"/>
                <w:lang w:val="uk-UA" w:eastAsia="uk-UA"/>
              </w:rPr>
            </w:pPr>
            <w:r w:rsidRPr="00AF03A9">
              <w:rPr>
                <w:rStyle w:val="FontStyle44"/>
                <w:sz w:val="28"/>
                <w:szCs w:val="28"/>
                <w:lang w:val="uk-UA" w:eastAsia="uk-UA"/>
              </w:rPr>
              <w:t>Директор</w:t>
            </w:r>
          </w:p>
          <w:p w:rsidR="004954B7" w:rsidRPr="00AF03A9" w:rsidRDefault="004954B7" w:rsidP="004954B7">
            <w:pPr>
              <w:pStyle w:val="Style8"/>
              <w:widowControl/>
              <w:spacing w:line="240" w:lineRule="exact"/>
              <w:rPr>
                <w:sz w:val="28"/>
                <w:szCs w:val="28"/>
              </w:rPr>
            </w:pPr>
          </w:p>
          <w:p w:rsidR="004954B7" w:rsidRPr="00AF03A9" w:rsidRDefault="004954B7" w:rsidP="004954B7">
            <w:pPr>
              <w:pStyle w:val="Style8"/>
              <w:widowControl/>
              <w:spacing w:line="240" w:lineRule="exact"/>
              <w:rPr>
                <w:sz w:val="28"/>
                <w:szCs w:val="28"/>
              </w:rPr>
            </w:pPr>
          </w:p>
          <w:p w:rsidR="004954B7" w:rsidRPr="00AF03A9" w:rsidRDefault="004954B7" w:rsidP="004954B7">
            <w:pPr>
              <w:pStyle w:val="Style8"/>
              <w:widowControl/>
              <w:spacing w:line="240" w:lineRule="exact"/>
              <w:rPr>
                <w:sz w:val="28"/>
                <w:szCs w:val="28"/>
              </w:rPr>
            </w:pPr>
          </w:p>
          <w:p w:rsidR="004954B7" w:rsidRPr="00AF03A9" w:rsidRDefault="004954B7" w:rsidP="004954B7">
            <w:pPr>
              <w:pStyle w:val="Style8"/>
              <w:widowControl/>
              <w:spacing w:line="240" w:lineRule="exact"/>
              <w:rPr>
                <w:sz w:val="28"/>
                <w:szCs w:val="28"/>
              </w:rPr>
            </w:pPr>
          </w:p>
          <w:p w:rsidR="004954B7" w:rsidRPr="00AF03A9" w:rsidRDefault="004954B7" w:rsidP="004954B7">
            <w:pPr>
              <w:pStyle w:val="Style8"/>
              <w:widowControl/>
              <w:spacing w:before="125"/>
              <w:rPr>
                <w:rStyle w:val="FontStyle44"/>
                <w:sz w:val="28"/>
                <w:szCs w:val="28"/>
                <w:lang w:val="uk-UA" w:eastAsia="uk-UA"/>
              </w:rPr>
            </w:pPr>
            <w:r w:rsidRPr="00AF03A9">
              <w:rPr>
                <w:rStyle w:val="FontStyle44"/>
                <w:sz w:val="28"/>
                <w:szCs w:val="28"/>
                <w:lang w:val="uk-UA" w:eastAsia="uk-UA"/>
              </w:rPr>
              <w:t>Директор</w:t>
            </w:r>
          </w:p>
          <w:p w:rsidR="009659DB" w:rsidRPr="00AF03A9" w:rsidRDefault="009659DB" w:rsidP="004954B7">
            <w:pPr>
              <w:pStyle w:val="Style8"/>
              <w:widowControl/>
              <w:spacing w:before="125"/>
              <w:rPr>
                <w:rStyle w:val="FontStyle44"/>
                <w:sz w:val="28"/>
                <w:szCs w:val="28"/>
                <w:lang w:val="uk-UA" w:eastAsia="uk-UA"/>
              </w:rPr>
            </w:pPr>
          </w:p>
          <w:p w:rsidR="009659DB" w:rsidRPr="00AF03A9" w:rsidRDefault="009659DB" w:rsidP="004954B7">
            <w:pPr>
              <w:pStyle w:val="Style8"/>
              <w:widowControl/>
              <w:spacing w:before="125"/>
              <w:rPr>
                <w:rStyle w:val="FontStyle44"/>
                <w:sz w:val="28"/>
                <w:szCs w:val="28"/>
                <w:lang w:val="uk-UA" w:eastAsia="uk-UA"/>
              </w:rPr>
            </w:pPr>
          </w:p>
          <w:p w:rsidR="00D60DDE" w:rsidRPr="00AF03A9" w:rsidRDefault="00D60DDE" w:rsidP="009659DB">
            <w:pPr>
              <w:pStyle w:val="Style4"/>
              <w:widowControl/>
              <w:spacing w:before="24"/>
              <w:jc w:val="both"/>
              <w:rPr>
                <w:rStyle w:val="FontStyle47"/>
                <w:lang w:val="uk-UA" w:eastAsia="uk-UA"/>
              </w:rPr>
            </w:pPr>
          </w:p>
          <w:p w:rsidR="00D60DDE" w:rsidRPr="00AF03A9" w:rsidRDefault="00D60DDE" w:rsidP="009659DB">
            <w:pPr>
              <w:pStyle w:val="Style4"/>
              <w:widowControl/>
              <w:spacing w:before="24"/>
              <w:jc w:val="both"/>
              <w:rPr>
                <w:rStyle w:val="FontStyle47"/>
                <w:lang w:val="uk-UA" w:eastAsia="uk-UA"/>
              </w:rPr>
            </w:pPr>
          </w:p>
          <w:p w:rsidR="009659DB" w:rsidRPr="00AF03A9" w:rsidRDefault="009659DB" w:rsidP="009659DB">
            <w:pPr>
              <w:pStyle w:val="Style4"/>
              <w:widowControl/>
              <w:spacing w:before="24"/>
              <w:jc w:val="both"/>
              <w:rPr>
                <w:rStyle w:val="FontStyle47"/>
                <w:lang w:val="uk-UA" w:eastAsia="uk-UA"/>
              </w:rPr>
            </w:pPr>
            <w:r w:rsidRPr="00AF03A9">
              <w:rPr>
                <w:rStyle w:val="FontStyle47"/>
                <w:lang w:val="uk-UA" w:eastAsia="uk-UA"/>
              </w:rPr>
              <w:t>Заступник</w:t>
            </w:r>
          </w:p>
          <w:p w:rsidR="009659DB" w:rsidRPr="00AF03A9" w:rsidRDefault="009659DB" w:rsidP="009659DB">
            <w:pPr>
              <w:pStyle w:val="Style8"/>
              <w:widowControl/>
              <w:spacing w:line="240" w:lineRule="exact"/>
              <w:rPr>
                <w:sz w:val="28"/>
                <w:szCs w:val="28"/>
              </w:rPr>
            </w:pPr>
          </w:p>
          <w:p w:rsidR="009659DB" w:rsidRPr="00AF03A9" w:rsidRDefault="009659DB" w:rsidP="009659DB">
            <w:pPr>
              <w:pStyle w:val="Style8"/>
              <w:widowControl/>
              <w:spacing w:line="240" w:lineRule="exact"/>
              <w:rPr>
                <w:sz w:val="28"/>
                <w:szCs w:val="28"/>
              </w:rPr>
            </w:pPr>
          </w:p>
          <w:p w:rsidR="009659DB" w:rsidRPr="00AF03A9" w:rsidRDefault="009A4704" w:rsidP="009659DB">
            <w:pPr>
              <w:pStyle w:val="Style8"/>
              <w:widowControl/>
              <w:spacing w:line="240" w:lineRule="exact"/>
              <w:rPr>
                <w:sz w:val="28"/>
                <w:szCs w:val="28"/>
                <w:lang w:val="uk-UA"/>
              </w:rPr>
            </w:pPr>
            <w:r w:rsidRPr="00AF03A9">
              <w:rPr>
                <w:sz w:val="28"/>
                <w:szCs w:val="28"/>
                <w:lang w:val="uk-UA"/>
              </w:rPr>
              <w:t>Пед.-орг.</w:t>
            </w:r>
          </w:p>
          <w:p w:rsidR="009659DB" w:rsidRPr="00AF03A9" w:rsidRDefault="009659DB" w:rsidP="009659DB">
            <w:pPr>
              <w:pStyle w:val="Style8"/>
              <w:widowControl/>
              <w:spacing w:line="240" w:lineRule="exact"/>
              <w:rPr>
                <w:sz w:val="28"/>
                <w:szCs w:val="28"/>
              </w:rPr>
            </w:pPr>
          </w:p>
          <w:p w:rsidR="009659DB" w:rsidRPr="00AF03A9" w:rsidRDefault="009659DB" w:rsidP="009659DB">
            <w:pPr>
              <w:pStyle w:val="Style8"/>
              <w:widowControl/>
              <w:spacing w:before="34"/>
              <w:rPr>
                <w:rStyle w:val="FontStyle44"/>
                <w:sz w:val="28"/>
                <w:szCs w:val="28"/>
                <w:lang w:val="uk-UA" w:eastAsia="uk-UA"/>
              </w:rPr>
            </w:pPr>
          </w:p>
          <w:p w:rsidR="009659DB" w:rsidRPr="00AF03A9" w:rsidRDefault="009659DB" w:rsidP="004954B7">
            <w:pPr>
              <w:pStyle w:val="Style8"/>
              <w:widowControl/>
              <w:spacing w:before="125"/>
              <w:rPr>
                <w:rStyle w:val="FontStyle44"/>
                <w:sz w:val="28"/>
                <w:szCs w:val="28"/>
                <w:lang w:val="uk-UA" w:eastAsia="uk-UA"/>
              </w:rPr>
            </w:pPr>
          </w:p>
          <w:p w:rsidR="009659DB" w:rsidRPr="00AF03A9" w:rsidRDefault="009659DB" w:rsidP="004954B7">
            <w:pPr>
              <w:pStyle w:val="Style8"/>
              <w:widowControl/>
              <w:spacing w:before="125"/>
              <w:rPr>
                <w:rStyle w:val="FontStyle44"/>
                <w:sz w:val="28"/>
                <w:szCs w:val="28"/>
                <w:lang w:val="uk-UA" w:eastAsia="uk-UA"/>
              </w:rPr>
            </w:pPr>
          </w:p>
          <w:p w:rsidR="009659DB" w:rsidRPr="00AF03A9" w:rsidRDefault="009659DB" w:rsidP="009659DB">
            <w:pPr>
              <w:pStyle w:val="Style8"/>
              <w:widowControl/>
              <w:spacing w:before="48"/>
              <w:rPr>
                <w:rStyle w:val="FontStyle44"/>
                <w:sz w:val="28"/>
                <w:szCs w:val="28"/>
                <w:lang w:val="uk-UA" w:eastAsia="uk-UA"/>
              </w:rPr>
            </w:pPr>
            <w:r w:rsidRPr="00AF03A9">
              <w:rPr>
                <w:rStyle w:val="FontStyle44"/>
                <w:sz w:val="28"/>
                <w:szCs w:val="28"/>
                <w:lang w:val="uk-UA" w:eastAsia="uk-UA"/>
              </w:rPr>
              <w:t>Дирекція-</w:t>
            </w:r>
          </w:p>
          <w:p w:rsidR="009659DB" w:rsidRPr="00AF03A9" w:rsidRDefault="009659DB" w:rsidP="009659DB">
            <w:pPr>
              <w:pStyle w:val="Style8"/>
              <w:widowControl/>
              <w:spacing w:line="240" w:lineRule="exact"/>
              <w:rPr>
                <w:sz w:val="28"/>
                <w:szCs w:val="28"/>
              </w:rPr>
            </w:pPr>
          </w:p>
          <w:p w:rsidR="009659DB" w:rsidRPr="00AF03A9" w:rsidRDefault="009659DB" w:rsidP="009659DB">
            <w:pPr>
              <w:pStyle w:val="Style8"/>
              <w:widowControl/>
              <w:spacing w:line="240" w:lineRule="exact"/>
              <w:rPr>
                <w:sz w:val="28"/>
                <w:szCs w:val="28"/>
              </w:rPr>
            </w:pPr>
          </w:p>
          <w:p w:rsidR="009659DB" w:rsidRPr="00AF03A9" w:rsidRDefault="009659DB" w:rsidP="009659DB">
            <w:pPr>
              <w:pStyle w:val="Style8"/>
              <w:widowControl/>
              <w:spacing w:line="240" w:lineRule="exact"/>
              <w:rPr>
                <w:sz w:val="28"/>
                <w:szCs w:val="28"/>
              </w:rPr>
            </w:pPr>
          </w:p>
          <w:p w:rsidR="009659DB" w:rsidRPr="00AF03A9" w:rsidRDefault="009A4704" w:rsidP="009659DB">
            <w:pPr>
              <w:pStyle w:val="Style8"/>
              <w:widowControl/>
              <w:spacing w:line="240" w:lineRule="exact"/>
              <w:rPr>
                <w:sz w:val="28"/>
                <w:szCs w:val="28"/>
                <w:lang w:val="uk-UA"/>
              </w:rPr>
            </w:pPr>
            <w:r w:rsidRPr="00AF03A9">
              <w:rPr>
                <w:sz w:val="28"/>
                <w:szCs w:val="28"/>
                <w:lang w:val="uk-UA"/>
              </w:rPr>
              <w:t>Педагог-орг.</w:t>
            </w:r>
          </w:p>
          <w:p w:rsidR="009659DB" w:rsidRPr="00AF03A9" w:rsidRDefault="009659DB" w:rsidP="009659DB">
            <w:pPr>
              <w:pStyle w:val="Style8"/>
              <w:widowControl/>
              <w:spacing w:before="38"/>
              <w:rPr>
                <w:rStyle w:val="FontStyle44"/>
                <w:sz w:val="28"/>
                <w:szCs w:val="28"/>
                <w:lang w:val="uk-UA" w:eastAsia="uk-UA"/>
              </w:rPr>
            </w:pPr>
            <w:r w:rsidRPr="00AF03A9">
              <w:rPr>
                <w:rStyle w:val="FontStyle44"/>
                <w:sz w:val="28"/>
                <w:szCs w:val="28"/>
                <w:lang w:val="uk-UA" w:eastAsia="uk-UA"/>
              </w:rPr>
              <w:t>.</w:t>
            </w:r>
          </w:p>
          <w:p w:rsidR="009659DB" w:rsidRPr="00AF03A9" w:rsidRDefault="009659DB" w:rsidP="009659DB">
            <w:pPr>
              <w:pStyle w:val="Style17"/>
              <w:widowControl/>
              <w:spacing w:line="240" w:lineRule="exact"/>
              <w:rPr>
                <w:sz w:val="28"/>
                <w:szCs w:val="28"/>
              </w:rPr>
            </w:pPr>
          </w:p>
          <w:p w:rsidR="009659DB" w:rsidRPr="00AF03A9" w:rsidRDefault="009659DB" w:rsidP="009659DB">
            <w:pPr>
              <w:pStyle w:val="Style17"/>
              <w:widowControl/>
              <w:spacing w:line="240" w:lineRule="exact"/>
              <w:rPr>
                <w:sz w:val="28"/>
                <w:szCs w:val="28"/>
              </w:rPr>
            </w:pPr>
          </w:p>
          <w:p w:rsidR="009659DB" w:rsidRPr="00AF03A9" w:rsidRDefault="009659DB" w:rsidP="009659DB">
            <w:pPr>
              <w:pStyle w:val="Style17"/>
              <w:widowControl/>
              <w:spacing w:line="240" w:lineRule="exact"/>
              <w:rPr>
                <w:sz w:val="28"/>
                <w:szCs w:val="28"/>
              </w:rPr>
            </w:pPr>
          </w:p>
          <w:p w:rsidR="009659DB" w:rsidRPr="00AF03A9" w:rsidRDefault="009659DB" w:rsidP="009659DB">
            <w:pPr>
              <w:pStyle w:val="Style17"/>
              <w:widowControl/>
              <w:spacing w:line="240" w:lineRule="exact"/>
              <w:rPr>
                <w:sz w:val="28"/>
                <w:szCs w:val="28"/>
              </w:rPr>
            </w:pPr>
          </w:p>
          <w:p w:rsidR="009A4704" w:rsidRPr="00AF03A9" w:rsidRDefault="009A4704" w:rsidP="009A4704">
            <w:pPr>
              <w:pStyle w:val="Style17"/>
              <w:widowControl/>
              <w:spacing w:before="43"/>
              <w:rPr>
                <w:rStyle w:val="FontStyle38"/>
                <w:b w:val="0"/>
                <w:i w:val="0"/>
                <w:sz w:val="28"/>
                <w:szCs w:val="28"/>
                <w:lang w:val="uk-UA" w:eastAsia="uk-UA"/>
              </w:rPr>
            </w:pPr>
            <w:r w:rsidRPr="00AF03A9">
              <w:rPr>
                <w:rStyle w:val="FontStyle38"/>
                <w:b w:val="0"/>
                <w:i w:val="0"/>
                <w:sz w:val="28"/>
                <w:szCs w:val="28"/>
                <w:lang w:val="uk-UA" w:eastAsia="uk-UA"/>
              </w:rPr>
              <w:t>Дирекція</w:t>
            </w:r>
          </w:p>
          <w:p w:rsidR="009659DB" w:rsidRPr="00AF03A9" w:rsidRDefault="009659DB" w:rsidP="009659DB">
            <w:pPr>
              <w:pStyle w:val="Style17"/>
              <w:widowControl/>
              <w:spacing w:line="240" w:lineRule="exact"/>
              <w:rPr>
                <w:sz w:val="28"/>
                <w:szCs w:val="28"/>
              </w:rPr>
            </w:pPr>
          </w:p>
          <w:p w:rsidR="009659DB" w:rsidRPr="00AF03A9" w:rsidRDefault="009659DB" w:rsidP="009659DB">
            <w:pPr>
              <w:pStyle w:val="Style17"/>
              <w:widowControl/>
              <w:spacing w:line="240" w:lineRule="exact"/>
              <w:rPr>
                <w:sz w:val="28"/>
                <w:szCs w:val="28"/>
              </w:rPr>
            </w:pPr>
          </w:p>
          <w:p w:rsidR="009659DB" w:rsidRPr="00AF03A9" w:rsidRDefault="009659DB" w:rsidP="009659DB">
            <w:pPr>
              <w:pStyle w:val="Style17"/>
              <w:widowControl/>
              <w:spacing w:line="240" w:lineRule="exact"/>
              <w:rPr>
                <w:sz w:val="28"/>
                <w:szCs w:val="28"/>
              </w:rPr>
            </w:pPr>
          </w:p>
          <w:p w:rsidR="009659DB" w:rsidRPr="00AF03A9" w:rsidRDefault="009659DB" w:rsidP="009659DB">
            <w:pPr>
              <w:pStyle w:val="Style17"/>
              <w:widowControl/>
              <w:spacing w:line="240" w:lineRule="exact"/>
              <w:rPr>
                <w:sz w:val="28"/>
                <w:szCs w:val="28"/>
              </w:rPr>
            </w:pPr>
          </w:p>
          <w:p w:rsidR="009659DB" w:rsidRPr="00AF03A9" w:rsidRDefault="009659DB" w:rsidP="009659DB">
            <w:pPr>
              <w:pStyle w:val="Style17"/>
              <w:widowControl/>
              <w:spacing w:line="240" w:lineRule="exact"/>
              <w:rPr>
                <w:sz w:val="28"/>
                <w:szCs w:val="28"/>
              </w:rPr>
            </w:pPr>
          </w:p>
          <w:p w:rsidR="009659DB" w:rsidRPr="00AF03A9" w:rsidRDefault="009659DB" w:rsidP="009659DB">
            <w:pPr>
              <w:pStyle w:val="Style17"/>
              <w:widowControl/>
              <w:spacing w:line="240" w:lineRule="exact"/>
              <w:rPr>
                <w:sz w:val="28"/>
                <w:szCs w:val="28"/>
              </w:rPr>
            </w:pPr>
          </w:p>
          <w:p w:rsidR="009A4704" w:rsidRPr="00AF03A9" w:rsidRDefault="009A4704" w:rsidP="009659DB">
            <w:pPr>
              <w:pStyle w:val="Style17"/>
              <w:widowControl/>
              <w:spacing w:line="240" w:lineRule="exact"/>
              <w:rPr>
                <w:sz w:val="28"/>
                <w:szCs w:val="28"/>
                <w:lang w:val="uk-UA"/>
              </w:rPr>
            </w:pPr>
            <w:r w:rsidRPr="00AF03A9">
              <w:rPr>
                <w:sz w:val="28"/>
                <w:szCs w:val="28"/>
                <w:lang w:val="uk-UA"/>
              </w:rPr>
              <w:t xml:space="preserve">Вч. основ </w:t>
            </w:r>
          </w:p>
          <w:p w:rsidR="009659DB" w:rsidRPr="00AF03A9" w:rsidRDefault="009A4704" w:rsidP="009659DB">
            <w:pPr>
              <w:pStyle w:val="Style17"/>
              <w:widowControl/>
              <w:spacing w:line="240" w:lineRule="exact"/>
              <w:rPr>
                <w:sz w:val="28"/>
                <w:szCs w:val="28"/>
                <w:lang w:val="uk-UA"/>
              </w:rPr>
            </w:pPr>
            <w:r w:rsidRPr="00AF03A9">
              <w:rPr>
                <w:sz w:val="28"/>
                <w:szCs w:val="28"/>
                <w:lang w:val="uk-UA"/>
              </w:rPr>
              <w:t>здоровя</w:t>
            </w:r>
          </w:p>
          <w:p w:rsidR="009659DB" w:rsidRPr="00AF03A9" w:rsidRDefault="009659DB" w:rsidP="009659DB">
            <w:pPr>
              <w:pStyle w:val="Style17"/>
              <w:widowControl/>
              <w:spacing w:line="240" w:lineRule="exact"/>
              <w:rPr>
                <w:sz w:val="28"/>
                <w:szCs w:val="28"/>
              </w:rPr>
            </w:pPr>
          </w:p>
          <w:p w:rsidR="009659DB" w:rsidRPr="00AF03A9" w:rsidRDefault="009659DB" w:rsidP="009659DB">
            <w:pPr>
              <w:pStyle w:val="Style17"/>
              <w:widowControl/>
              <w:spacing w:line="240" w:lineRule="exact"/>
              <w:rPr>
                <w:sz w:val="28"/>
                <w:szCs w:val="28"/>
              </w:rPr>
            </w:pPr>
          </w:p>
          <w:p w:rsidR="009659DB" w:rsidRPr="00AF03A9" w:rsidRDefault="009659DB" w:rsidP="009659DB">
            <w:pPr>
              <w:pStyle w:val="Style17"/>
              <w:widowControl/>
              <w:spacing w:line="240" w:lineRule="exact"/>
              <w:rPr>
                <w:sz w:val="28"/>
                <w:szCs w:val="28"/>
              </w:rPr>
            </w:pPr>
          </w:p>
          <w:p w:rsidR="00877675" w:rsidRPr="00AF03A9" w:rsidRDefault="00877675" w:rsidP="009659DB">
            <w:pPr>
              <w:pStyle w:val="Style17"/>
              <w:widowControl/>
              <w:spacing w:before="202"/>
              <w:rPr>
                <w:rStyle w:val="FontStyle38"/>
                <w:b w:val="0"/>
                <w:i w:val="0"/>
                <w:sz w:val="28"/>
                <w:szCs w:val="28"/>
                <w:lang w:eastAsia="uk-UA"/>
              </w:rPr>
            </w:pPr>
          </w:p>
          <w:p w:rsidR="009659DB" w:rsidRPr="00AF03A9" w:rsidRDefault="00877675" w:rsidP="009659DB">
            <w:pPr>
              <w:pStyle w:val="Style17"/>
              <w:widowControl/>
              <w:spacing w:before="202"/>
              <w:rPr>
                <w:rStyle w:val="FontStyle38"/>
                <w:b w:val="0"/>
                <w:i w:val="0"/>
                <w:sz w:val="28"/>
                <w:szCs w:val="28"/>
                <w:lang w:val="uk-UA" w:eastAsia="uk-UA"/>
              </w:rPr>
            </w:pPr>
            <w:r w:rsidRPr="00AF03A9">
              <w:rPr>
                <w:rStyle w:val="FontStyle38"/>
                <w:b w:val="0"/>
                <w:i w:val="0"/>
                <w:sz w:val="28"/>
                <w:szCs w:val="28"/>
                <w:lang w:val="uk-UA" w:eastAsia="uk-UA"/>
              </w:rPr>
              <w:t>Пед.-орг.</w:t>
            </w:r>
          </w:p>
          <w:p w:rsidR="009659DB" w:rsidRPr="00AF03A9" w:rsidRDefault="009659DB" w:rsidP="004954B7">
            <w:pPr>
              <w:pStyle w:val="Style8"/>
              <w:widowControl/>
              <w:spacing w:before="125"/>
              <w:rPr>
                <w:rStyle w:val="FontStyle44"/>
                <w:sz w:val="28"/>
                <w:szCs w:val="28"/>
                <w:lang w:val="uk-UA" w:eastAsia="uk-UA"/>
              </w:rPr>
            </w:pPr>
          </w:p>
          <w:p w:rsidR="004954B7" w:rsidRPr="00AF03A9" w:rsidRDefault="004954B7" w:rsidP="00C52D53">
            <w:pPr>
              <w:pStyle w:val="Style10"/>
              <w:widowControl/>
              <w:rPr>
                <w:rStyle w:val="FontStyle44"/>
                <w:sz w:val="28"/>
                <w:szCs w:val="28"/>
                <w:lang w:val="uk-UA" w:eastAsia="uk-UA"/>
              </w:rPr>
            </w:pPr>
          </w:p>
          <w:p w:rsidR="00877675" w:rsidRPr="00AF03A9" w:rsidRDefault="00877675" w:rsidP="00C52D53">
            <w:pPr>
              <w:pStyle w:val="Style10"/>
              <w:widowControl/>
              <w:rPr>
                <w:rStyle w:val="FontStyle44"/>
                <w:sz w:val="28"/>
                <w:szCs w:val="28"/>
                <w:lang w:val="uk-UA" w:eastAsia="uk-UA"/>
              </w:rPr>
            </w:pPr>
          </w:p>
          <w:p w:rsidR="00877675" w:rsidRPr="00AF03A9" w:rsidRDefault="00877675" w:rsidP="00C52D53">
            <w:pPr>
              <w:pStyle w:val="Style10"/>
              <w:widowControl/>
              <w:rPr>
                <w:rStyle w:val="FontStyle44"/>
                <w:sz w:val="28"/>
                <w:szCs w:val="28"/>
                <w:lang w:val="uk-UA" w:eastAsia="uk-UA"/>
              </w:rPr>
            </w:pPr>
          </w:p>
          <w:p w:rsidR="00877675" w:rsidRPr="00AF03A9" w:rsidRDefault="00877675" w:rsidP="00C52D53">
            <w:pPr>
              <w:pStyle w:val="Style10"/>
              <w:widowControl/>
              <w:rPr>
                <w:rStyle w:val="FontStyle44"/>
                <w:sz w:val="28"/>
                <w:szCs w:val="28"/>
                <w:lang w:val="uk-UA" w:eastAsia="uk-UA"/>
              </w:rPr>
            </w:pPr>
          </w:p>
          <w:p w:rsidR="00877675" w:rsidRPr="00AF03A9" w:rsidRDefault="00877675" w:rsidP="00C52D53">
            <w:pPr>
              <w:pStyle w:val="Style10"/>
              <w:widowControl/>
              <w:rPr>
                <w:rStyle w:val="FontStyle44"/>
                <w:sz w:val="28"/>
                <w:szCs w:val="28"/>
                <w:lang w:val="uk-UA" w:eastAsia="uk-UA"/>
              </w:rPr>
            </w:pPr>
          </w:p>
          <w:p w:rsidR="00877675" w:rsidRPr="00AF03A9" w:rsidRDefault="00877675" w:rsidP="00F873CD">
            <w:pPr>
              <w:pStyle w:val="Style10"/>
              <w:widowControl/>
              <w:jc w:val="left"/>
              <w:rPr>
                <w:rStyle w:val="FontStyle44"/>
                <w:sz w:val="28"/>
                <w:szCs w:val="28"/>
                <w:lang w:val="uk-UA" w:eastAsia="uk-UA"/>
              </w:rPr>
            </w:pPr>
          </w:p>
          <w:p w:rsidR="00877675" w:rsidRPr="00AF03A9" w:rsidRDefault="00877675" w:rsidP="00C52D53">
            <w:pPr>
              <w:pStyle w:val="Style10"/>
              <w:widowControl/>
              <w:rPr>
                <w:rStyle w:val="FontStyle44"/>
                <w:sz w:val="28"/>
                <w:szCs w:val="28"/>
                <w:lang w:eastAsia="uk-UA"/>
              </w:rPr>
            </w:pPr>
            <w:r w:rsidRPr="00AF03A9">
              <w:rPr>
                <w:rStyle w:val="FontStyle44"/>
                <w:sz w:val="28"/>
                <w:szCs w:val="28"/>
                <w:lang w:val="uk-UA" w:eastAsia="uk-UA"/>
              </w:rPr>
              <w:t>Заступник</w:t>
            </w:r>
          </w:p>
          <w:p w:rsidR="00877675" w:rsidRPr="00AF03A9" w:rsidRDefault="00877675" w:rsidP="00C52D53">
            <w:pPr>
              <w:pStyle w:val="Style10"/>
              <w:widowControl/>
              <w:rPr>
                <w:rStyle w:val="FontStyle44"/>
                <w:sz w:val="28"/>
                <w:szCs w:val="28"/>
                <w:lang w:eastAsia="uk-UA"/>
              </w:rPr>
            </w:pPr>
          </w:p>
          <w:p w:rsidR="00877675" w:rsidRPr="00AF03A9" w:rsidRDefault="00877675" w:rsidP="00C52D53">
            <w:pPr>
              <w:pStyle w:val="Style10"/>
              <w:widowControl/>
              <w:rPr>
                <w:rStyle w:val="FontStyle44"/>
                <w:sz w:val="28"/>
                <w:szCs w:val="28"/>
                <w:lang w:eastAsia="uk-UA"/>
              </w:rPr>
            </w:pPr>
          </w:p>
          <w:p w:rsidR="00877675" w:rsidRPr="00AF03A9" w:rsidRDefault="00877675" w:rsidP="00C52D53">
            <w:pPr>
              <w:pStyle w:val="Style10"/>
              <w:widowControl/>
              <w:rPr>
                <w:rStyle w:val="FontStyle44"/>
                <w:sz w:val="28"/>
                <w:szCs w:val="28"/>
                <w:lang w:val="uk-UA" w:eastAsia="uk-UA"/>
              </w:rPr>
            </w:pPr>
            <w:r w:rsidRPr="00AF03A9">
              <w:rPr>
                <w:rStyle w:val="FontStyle44"/>
                <w:sz w:val="28"/>
                <w:szCs w:val="28"/>
                <w:lang w:eastAsia="uk-UA"/>
              </w:rPr>
              <w:t>Пед.-орг.</w:t>
            </w:r>
          </w:p>
        </w:tc>
      </w:tr>
      <w:tr w:rsidR="00E37120" w:rsidRPr="00AF03A9" w:rsidTr="009659DB">
        <w:tc>
          <w:tcPr>
            <w:tcW w:w="2059" w:type="dxa"/>
            <w:tcBorders>
              <w:top w:val="nil"/>
              <w:left w:val="single" w:sz="6" w:space="0" w:color="auto"/>
              <w:bottom w:val="single" w:sz="4" w:space="0" w:color="auto"/>
              <w:right w:val="single" w:sz="6" w:space="0" w:color="auto"/>
            </w:tcBorders>
          </w:tcPr>
          <w:p w:rsidR="00E37120" w:rsidRPr="00AF03A9" w:rsidRDefault="00E37120" w:rsidP="00C52D53">
            <w:pPr>
              <w:pStyle w:val="Style9"/>
              <w:widowControl/>
              <w:rPr>
                <w:sz w:val="28"/>
                <w:szCs w:val="28"/>
              </w:rPr>
            </w:pPr>
          </w:p>
        </w:tc>
        <w:tc>
          <w:tcPr>
            <w:tcW w:w="4123" w:type="dxa"/>
            <w:tcBorders>
              <w:top w:val="nil"/>
              <w:left w:val="single" w:sz="6" w:space="0" w:color="auto"/>
              <w:bottom w:val="single" w:sz="4" w:space="0" w:color="auto"/>
              <w:right w:val="single" w:sz="6" w:space="0" w:color="auto"/>
            </w:tcBorders>
          </w:tcPr>
          <w:p w:rsidR="00577D83" w:rsidRDefault="00577D83" w:rsidP="0003276D">
            <w:pPr>
              <w:pStyle w:val="Style24"/>
              <w:widowControl/>
              <w:rPr>
                <w:rStyle w:val="FontStyle38"/>
                <w:b w:val="0"/>
                <w:i w:val="0"/>
                <w:sz w:val="28"/>
                <w:szCs w:val="28"/>
                <w:lang w:val="uk-UA" w:eastAsia="uk-UA"/>
              </w:rPr>
            </w:pPr>
          </w:p>
          <w:p w:rsidR="00577D83" w:rsidRPr="00AF03A9" w:rsidRDefault="00577D83" w:rsidP="009659DB">
            <w:pPr>
              <w:pStyle w:val="Style24"/>
              <w:widowControl/>
              <w:ind w:left="432"/>
              <w:rPr>
                <w:rStyle w:val="FontStyle38"/>
                <w:b w:val="0"/>
                <w:i w:val="0"/>
                <w:sz w:val="28"/>
                <w:szCs w:val="28"/>
                <w:lang w:val="uk-UA" w:eastAsia="uk-UA"/>
              </w:rPr>
            </w:pPr>
          </w:p>
        </w:tc>
        <w:tc>
          <w:tcPr>
            <w:tcW w:w="1786" w:type="dxa"/>
            <w:tcBorders>
              <w:top w:val="nil"/>
              <w:left w:val="single" w:sz="6" w:space="0" w:color="auto"/>
              <w:bottom w:val="single" w:sz="4" w:space="0" w:color="auto"/>
              <w:right w:val="single" w:sz="6" w:space="0" w:color="auto"/>
            </w:tcBorders>
          </w:tcPr>
          <w:p w:rsidR="00E37120" w:rsidRPr="00AF03A9" w:rsidRDefault="00E37120" w:rsidP="00C52D53">
            <w:pPr>
              <w:pStyle w:val="Style9"/>
              <w:widowControl/>
              <w:rPr>
                <w:sz w:val="28"/>
                <w:szCs w:val="28"/>
                <w:lang w:val="uk-UA"/>
              </w:rPr>
            </w:pPr>
          </w:p>
        </w:tc>
        <w:tc>
          <w:tcPr>
            <w:tcW w:w="1656" w:type="dxa"/>
            <w:tcBorders>
              <w:top w:val="nil"/>
              <w:left w:val="single" w:sz="6" w:space="0" w:color="auto"/>
              <w:bottom w:val="single" w:sz="4" w:space="0" w:color="auto"/>
              <w:right w:val="single" w:sz="6" w:space="0" w:color="auto"/>
            </w:tcBorders>
          </w:tcPr>
          <w:p w:rsidR="00E37120" w:rsidRPr="00AF03A9" w:rsidRDefault="00E37120" w:rsidP="00C52D53">
            <w:pPr>
              <w:pStyle w:val="Style9"/>
              <w:widowControl/>
              <w:rPr>
                <w:sz w:val="28"/>
                <w:szCs w:val="28"/>
                <w:lang w:val="uk-UA"/>
              </w:rPr>
            </w:pPr>
          </w:p>
        </w:tc>
      </w:tr>
    </w:tbl>
    <w:p w:rsidR="00E37120" w:rsidRPr="00AF03A9" w:rsidRDefault="00E37120" w:rsidP="00E37120">
      <w:pPr>
        <w:pStyle w:val="a4"/>
        <w:rPr>
          <w:color w:val="0070C0"/>
          <w:sz w:val="28"/>
          <w:szCs w:val="28"/>
          <w:lang w:val="uk-UA"/>
        </w:rPr>
      </w:pPr>
    </w:p>
    <w:p w:rsidR="00AF03A9" w:rsidRDefault="00AF03A9" w:rsidP="009E0E4F">
      <w:pPr>
        <w:pStyle w:val="a4"/>
        <w:rPr>
          <w:b/>
          <w:sz w:val="96"/>
          <w:szCs w:val="96"/>
          <w:lang w:val="uk-UA"/>
        </w:rPr>
      </w:pPr>
    </w:p>
    <w:p w:rsidR="0003276D" w:rsidRDefault="0003276D" w:rsidP="00417024">
      <w:pPr>
        <w:pStyle w:val="a4"/>
        <w:rPr>
          <w:b/>
          <w:sz w:val="96"/>
          <w:szCs w:val="96"/>
          <w:lang w:val="uk-UA"/>
        </w:rPr>
      </w:pPr>
    </w:p>
    <w:p w:rsidR="0003276D" w:rsidRDefault="0003276D" w:rsidP="00417024">
      <w:pPr>
        <w:pStyle w:val="a4"/>
        <w:rPr>
          <w:b/>
          <w:sz w:val="96"/>
          <w:szCs w:val="96"/>
          <w:lang w:val="uk-UA"/>
        </w:rPr>
      </w:pPr>
    </w:p>
    <w:p w:rsidR="0003276D" w:rsidRDefault="0003276D" w:rsidP="00417024">
      <w:pPr>
        <w:pStyle w:val="a4"/>
        <w:rPr>
          <w:b/>
          <w:sz w:val="96"/>
          <w:szCs w:val="96"/>
          <w:lang w:val="uk-UA"/>
        </w:rPr>
      </w:pPr>
    </w:p>
    <w:p w:rsidR="0003276D" w:rsidRDefault="0003276D" w:rsidP="00417024">
      <w:pPr>
        <w:pStyle w:val="a4"/>
        <w:rPr>
          <w:b/>
          <w:sz w:val="96"/>
          <w:szCs w:val="96"/>
          <w:lang w:val="uk-UA"/>
        </w:rPr>
      </w:pPr>
    </w:p>
    <w:p w:rsidR="0003276D" w:rsidRDefault="0003276D" w:rsidP="00417024">
      <w:pPr>
        <w:pStyle w:val="a4"/>
        <w:rPr>
          <w:b/>
          <w:sz w:val="96"/>
          <w:szCs w:val="96"/>
          <w:lang w:val="uk-UA"/>
        </w:rPr>
      </w:pPr>
    </w:p>
    <w:p w:rsidR="0003276D" w:rsidRDefault="0003276D" w:rsidP="00417024">
      <w:pPr>
        <w:pStyle w:val="a4"/>
        <w:rPr>
          <w:b/>
          <w:sz w:val="96"/>
          <w:szCs w:val="96"/>
          <w:lang w:val="uk-UA"/>
        </w:rPr>
      </w:pPr>
    </w:p>
    <w:p w:rsidR="0003276D" w:rsidRDefault="0003276D" w:rsidP="00417024">
      <w:pPr>
        <w:pStyle w:val="a4"/>
        <w:rPr>
          <w:b/>
          <w:sz w:val="96"/>
          <w:szCs w:val="96"/>
          <w:lang w:val="uk-UA"/>
        </w:rPr>
      </w:pPr>
    </w:p>
    <w:p w:rsidR="0003276D" w:rsidRDefault="0003276D" w:rsidP="00417024">
      <w:pPr>
        <w:pStyle w:val="a4"/>
        <w:rPr>
          <w:b/>
          <w:sz w:val="96"/>
          <w:szCs w:val="96"/>
          <w:lang w:val="uk-UA"/>
        </w:rPr>
      </w:pPr>
    </w:p>
    <w:p w:rsidR="0003276D" w:rsidRDefault="0003276D" w:rsidP="00417024">
      <w:pPr>
        <w:pStyle w:val="a4"/>
        <w:rPr>
          <w:b/>
          <w:sz w:val="96"/>
          <w:szCs w:val="96"/>
          <w:lang w:val="uk-UA"/>
        </w:rPr>
      </w:pPr>
    </w:p>
    <w:p w:rsidR="00AF03A9" w:rsidRPr="005334AE" w:rsidRDefault="00417024" w:rsidP="00417024">
      <w:pPr>
        <w:pStyle w:val="a4"/>
        <w:rPr>
          <w:b/>
          <w:color w:val="0070C0"/>
          <w:sz w:val="96"/>
          <w:szCs w:val="96"/>
          <w:lang w:val="uk-UA"/>
        </w:rPr>
      </w:pPr>
      <w:r>
        <w:rPr>
          <w:b/>
          <w:sz w:val="96"/>
          <w:szCs w:val="96"/>
          <w:lang w:val="uk-UA"/>
        </w:rPr>
        <w:lastRenderedPageBreak/>
        <w:t>Р.6</w:t>
      </w:r>
      <w:r w:rsidRPr="005334AE">
        <w:rPr>
          <w:b/>
          <w:color w:val="0070C0"/>
          <w:sz w:val="96"/>
          <w:szCs w:val="96"/>
          <w:lang w:val="uk-UA"/>
        </w:rPr>
        <w:t>.     Організація</w:t>
      </w:r>
    </w:p>
    <w:p w:rsidR="00417024" w:rsidRPr="005334AE" w:rsidRDefault="00417024" w:rsidP="00417024">
      <w:pPr>
        <w:pStyle w:val="a4"/>
        <w:jc w:val="center"/>
        <w:rPr>
          <w:b/>
          <w:color w:val="0070C0"/>
          <w:sz w:val="96"/>
          <w:szCs w:val="96"/>
          <w:lang w:val="uk-UA"/>
        </w:rPr>
      </w:pPr>
      <w:r w:rsidRPr="005334AE">
        <w:rPr>
          <w:b/>
          <w:color w:val="0070C0"/>
          <w:sz w:val="96"/>
          <w:szCs w:val="96"/>
          <w:lang w:val="uk-UA"/>
        </w:rPr>
        <w:t xml:space="preserve">професійних </w:t>
      </w:r>
      <w:r w:rsidR="005334AE">
        <w:rPr>
          <w:b/>
          <w:color w:val="0070C0"/>
          <w:sz w:val="96"/>
          <w:szCs w:val="96"/>
          <w:lang w:val="uk-UA"/>
        </w:rPr>
        <w:t xml:space="preserve">    </w:t>
      </w:r>
      <w:r w:rsidRPr="005334AE">
        <w:rPr>
          <w:b/>
          <w:color w:val="0070C0"/>
          <w:sz w:val="96"/>
          <w:szCs w:val="96"/>
          <w:lang w:val="uk-UA"/>
        </w:rPr>
        <w:t>консультацій</w:t>
      </w:r>
    </w:p>
    <w:p w:rsidR="00417024" w:rsidRPr="005334AE" w:rsidRDefault="00417024" w:rsidP="00417024">
      <w:pPr>
        <w:pStyle w:val="a4"/>
        <w:jc w:val="center"/>
        <w:rPr>
          <w:b/>
          <w:color w:val="0070C0"/>
          <w:sz w:val="96"/>
          <w:szCs w:val="96"/>
          <w:lang w:val="uk-UA"/>
        </w:rPr>
      </w:pPr>
      <w:r w:rsidRPr="005334AE">
        <w:rPr>
          <w:b/>
          <w:color w:val="0070C0"/>
          <w:sz w:val="96"/>
          <w:szCs w:val="96"/>
          <w:lang w:val="uk-UA"/>
        </w:rPr>
        <w:t xml:space="preserve">учнів і їхньої продуктивної </w:t>
      </w:r>
    </w:p>
    <w:p w:rsidR="00417024" w:rsidRPr="005334AE" w:rsidRDefault="00417024" w:rsidP="00417024">
      <w:pPr>
        <w:pStyle w:val="a4"/>
        <w:jc w:val="center"/>
        <w:rPr>
          <w:b/>
          <w:color w:val="0070C0"/>
          <w:sz w:val="96"/>
          <w:szCs w:val="96"/>
          <w:lang w:val="uk-UA"/>
        </w:rPr>
      </w:pPr>
      <w:r w:rsidRPr="005334AE">
        <w:rPr>
          <w:b/>
          <w:color w:val="0070C0"/>
          <w:sz w:val="96"/>
          <w:szCs w:val="96"/>
          <w:lang w:val="uk-UA"/>
        </w:rPr>
        <w:t>праці</w:t>
      </w:r>
    </w:p>
    <w:p w:rsidR="00AF03A9" w:rsidRDefault="00AF03A9" w:rsidP="009E0E4F">
      <w:pPr>
        <w:pStyle w:val="a4"/>
        <w:rPr>
          <w:b/>
          <w:sz w:val="96"/>
          <w:szCs w:val="96"/>
          <w:lang w:val="uk-UA"/>
        </w:rPr>
      </w:pPr>
    </w:p>
    <w:p w:rsidR="00E21B30" w:rsidRPr="00E21B30" w:rsidRDefault="00E21B30" w:rsidP="00E21B30">
      <w:pPr>
        <w:shd w:val="clear" w:color="auto" w:fill="FCF0E4"/>
        <w:spacing w:before="100" w:beforeAutospacing="1" w:after="100" w:afterAutospacing="1"/>
        <w:rPr>
          <w:b/>
          <w:sz w:val="32"/>
          <w:szCs w:val="32"/>
          <w:lang w:val="uk-UA"/>
        </w:rPr>
      </w:pPr>
      <w:r w:rsidRPr="00E21B30">
        <w:rPr>
          <w:b/>
          <w:sz w:val="32"/>
          <w:szCs w:val="32"/>
        </w:rPr>
        <w:t>Головна мета проведення профконсультацій  - це підвищення ефективності підготовки молоді до усвідомленого вибору професії, на яку є великий попит на ринку, а також орієнтування молоді на подальше професійне навчання. </w:t>
      </w:r>
    </w:p>
    <w:p w:rsidR="00417024" w:rsidRPr="00E21B30" w:rsidRDefault="00417024" w:rsidP="009E0E4F">
      <w:pPr>
        <w:pStyle w:val="a4"/>
        <w:rPr>
          <w:b/>
          <w:sz w:val="32"/>
          <w:szCs w:val="32"/>
          <w:lang w:val="uk-UA"/>
        </w:rPr>
      </w:pPr>
    </w:p>
    <w:p w:rsidR="00417024" w:rsidRDefault="00417024" w:rsidP="009E0E4F">
      <w:pPr>
        <w:pStyle w:val="a4"/>
        <w:rPr>
          <w:b/>
          <w:sz w:val="96"/>
          <w:szCs w:val="96"/>
          <w:lang w:val="uk-UA"/>
        </w:rPr>
      </w:pPr>
    </w:p>
    <w:p w:rsidR="0003276D" w:rsidRDefault="0003276D" w:rsidP="00E21B30">
      <w:pPr>
        <w:pStyle w:val="ac"/>
        <w:shd w:val="clear" w:color="auto" w:fill="FFFFFF"/>
        <w:spacing w:before="0" w:beforeAutospacing="0" w:after="0" w:afterAutospacing="0"/>
        <w:rPr>
          <w:b/>
          <w:color w:val="C00000"/>
          <w:sz w:val="29"/>
          <w:szCs w:val="29"/>
          <w:lang w:val="uk-UA"/>
        </w:rPr>
      </w:pPr>
    </w:p>
    <w:p w:rsidR="0003276D" w:rsidRDefault="0003276D" w:rsidP="00E21B30">
      <w:pPr>
        <w:pStyle w:val="ac"/>
        <w:shd w:val="clear" w:color="auto" w:fill="FFFFFF"/>
        <w:spacing w:before="0" w:beforeAutospacing="0" w:after="0" w:afterAutospacing="0"/>
        <w:rPr>
          <w:b/>
          <w:color w:val="C00000"/>
          <w:sz w:val="29"/>
          <w:szCs w:val="29"/>
          <w:lang w:val="uk-UA"/>
        </w:rPr>
      </w:pPr>
    </w:p>
    <w:p w:rsidR="0003276D" w:rsidRDefault="0003276D" w:rsidP="00E21B30">
      <w:pPr>
        <w:pStyle w:val="ac"/>
        <w:shd w:val="clear" w:color="auto" w:fill="FFFFFF"/>
        <w:spacing w:before="0" w:beforeAutospacing="0" w:after="0" w:afterAutospacing="0"/>
        <w:rPr>
          <w:b/>
          <w:color w:val="C00000"/>
          <w:sz w:val="29"/>
          <w:szCs w:val="29"/>
          <w:lang w:val="uk-UA"/>
        </w:rPr>
      </w:pPr>
    </w:p>
    <w:p w:rsidR="0003276D" w:rsidRDefault="0003276D" w:rsidP="00E21B30">
      <w:pPr>
        <w:pStyle w:val="ac"/>
        <w:shd w:val="clear" w:color="auto" w:fill="FFFFFF"/>
        <w:spacing w:before="0" w:beforeAutospacing="0" w:after="0" w:afterAutospacing="0"/>
        <w:rPr>
          <w:b/>
          <w:color w:val="C00000"/>
          <w:sz w:val="29"/>
          <w:szCs w:val="29"/>
          <w:lang w:val="uk-UA"/>
        </w:rPr>
      </w:pPr>
    </w:p>
    <w:p w:rsidR="0003276D" w:rsidRDefault="0003276D" w:rsidP="00E21B30">
      <w:pPr>
        <w:pStyle w:val="ac"/>
        <w:shd w:val="clear" w:color="auto" w:fill="FFFFFF"/>
        <w:spacing w:before="0" w:beforeAutospacing="0" w:after="0" w:afterAutospacing="0"/>
        <w:rPr>
          <w:b/>
          <w:color w:val="C00000"/>
          <w:sz w:val="29"/>
          <w:szCs w:val="29"/>
          <w:lang w:val="uk-UA"/>
        </w:rPr>
      </w:pPr>
    </w:p>
    <w:p w:rsidR="009C71C8" w:rsidRDefault="009C71C8" w:rsidP="00E21B30">
      <w:pPr>
        <w:pStyle w:val="ac"/>
        <w:shd w:val="clear" w:color="auto" w:fill="FFFFFF"/>
        <w:spacing w:before="0" w:beforeAutospacing="0" w:after="0" w:afterAutospacing="0"/>
        <w:rPr>
          <w:b/>
          <w:color w:val="C00000"/>
          <w:sz w:val="29"/>
          <w:szCs w:val="29"/>
          <w:lang w:val="uk-UA"/>
        </w:rPr>
      </w:pPr>
    </w:p>
    <w:p w:rsidR="009C71C8" w:rsidRDefault="009C71C8" w:rsidP="00E21B30">
      <w:pPr>
        <w:pStyle w:val="ac"/>
        <w:shd w:val="clear" w:color="auto" w:fill="FFFFFF"/>
        <w:spacing w:before="0" w:beforeAutospacing="0" w:after="0" w:afterAutospacing="0"/>
        <w:rPr>
          <w:b/>
          <w:color w:val="C00000"/>
          <w:sz w:val="29"/>
          <w:szCs w:val="29"/>
          <w:lang w:val="uk-UA"/>
        </w:rPr>
      </w:pPr>
    </w:p>
    <w:p w:rsidR="009C71C8" w:rsidRDefault="009C71C8" w:rsidP="00E21B30">
      <w:pPr>
        <w:pStyle w:val="ac"/>
        <w:shd w:val="clear" w:color="auto" w:fill="FFFFFF"/>
        <w:spacing w:before="0" w:beforeAutospacing="0" w:after="0" w:afterAutospacing="0"/>
        <w:rPr>
          <w:b/>
          <w:color w:val="C00000"/>
          <w:sz w:val="29"/>
          <w:szCs w:val="29"/>
          <w:lang w:val="uk-UA"/>
        </w:rPr>
      </w:pPr>
    </w:p>
    <w:p w:rsidR="0003276D" w:rsidRDefault="0003276D" w:rsidP="00E21B30">
      <w:pPr>
        <w:pStyle w:val="ac"/>
        <w:shd w:val="clear" w:color="auto" w:fill="FFFFFF"/>
        <w:spacing w:before="0" w:beforeAutospacing="0" w:after="0" w:afterAutospacing="0"/>
        <w:rPr>
          <w:b/>
          <w:color w:val="C00000"/>
          <w:sz w:val="29"/>
          <w:szCs w:val="29"/>
          <w:lang w:val="uk-UA"/>
        </w:rPr>
      </w:pPr>
    </w:p>
    <w:p w:rsidR="0003276D" w:rsidRDefault="0003276D" w:rsidP="00E21B30">
      <w:pPr>
        <w:pStyle w:val="ac"/>
        <w:shd w:val="clear" w:color="auto" w:fill="FFFFFF"/>
        <w:spacing w:before="0" w:beforeAutospacing="0" w:after="0" w:afterAutospacing="0"/>
        <w:rPr>
          <w:b/>
          <w:color w:val="C00000"/>
          <w:sz w:val="29"/>
          <w:szCs w:val="29"/>
          <w:lang w:val="uk-UA"/>
        </w:rPr>
      </w:pPr>
    </w:p>
    <w:p w:rsidR="00E21B30" w:rsidRPr="00090E29" w:rsidRDefault="00E21B30" w:rsidP="00E21B30">
      <w:pPr>
        <w:pStyle w:val="ac"/>
        <w:shd w:val="clear" w:color="auto" w:fill="FFFFFF"/>
        <w:spacing w:before="0" w:beforeAutospacing="0" w:after="0" w:afterAutospacing="0"/>
        <w:rPr>
          <w:b/>
          <w:color w:val="C00000"/>
          <w:sz w:val="29"/>
          <w:szCs w:val="29"/>
        </w:rPr>
      </w:pPr>
      <w:r w:rsidRPr="00090E29">
        <w:rPr>
          <w:b/>
          <w:color w:val="C00000"/>
          <w:sz w:val="29"/>
          <w:szCs w:val="29"/>
        </w:rPr>
        <w:lastRenderedPageBreak/>
        <w:t>Напрями і форми роботи</w:t>
      </w:r>
    </w:p>
    <w:p w:rsidR="00E21B30" w:rsidRPr="00090E29" w:rsidRDefault="00E21B30" w:rsidP="00E21B30">
      <w:pPr>
        <w:pStyle w:val="ac"/>
        <w:shd w:val="clear" w:color="auto" w:fill="FFFFFF"/>
        <w:spacing w:before="0" w:beforeAutospacing="0" w:after="0" w:afterAutospacing="0"/>
        <w:rPr>
          <w:b/>
          <w:i/>
          <w:color w:val="000000"/>
          <w:sz w:val="29"/>
          <w:szCs w:val="29"/>
          <w:lang w:val="uk-UA"/>
        </w:rPr>
      </w:pPr>
      <w:r w:rsidRPr="00090E29">
        <w:rPr>
          <w:b/>
          <w:i/>
          <w:color w:val="000000"/>
          <w:sz w:val="29"/>
          <w:szCs w:val="29"/>
        </w:rPr>
        <w:t>Організаційно-методична діяльність</w:t>
      </w:r>
      <w:r w:rsidRPr="00090E29">
        <w:rPr>
          <w:b/>
          <w:i/>
          <w:color w:val="000000"/>
          <w:sz w:val="29"/>
          <w:szCs w:val="29"/>
          <w:lang w:val="uk-UA"/>
        </w:rPr>
        <w:t>:</w:t>
      </w:r>
    </w:p>
    <w:p w:rsidR="00E21B30" w:rsidRPr="00BD2D12" w:rsidRDefault="00E21B30" w:rsidP="00E21B30">
      <w:pPr>
        <w:pStyle w:val="ac"/>
        <w:shd w:val="clear" w:color="auto" w:fill="FFFFFF"/>
        <w:spacing w:before="0" w:beforeAutospacing="0" w:after="0" w:afterAutospacing="0"/>
        <w:rPr>
          <w:color w:val="000000"/>
          <w:sz w:val="29"/>
          <w:szCs w:val="29"/>
        </w:rPr>
      </w:pPr>
      <w:r>
        <w:rPr>
          <w:color w:val="000000"/>
          <w:sz w:val="29"/>
          <w:szCs w:val="29"/>
        </w:rPr>
        <w:t>-</w:t>
      </w:r>
      <w:r>
        <w:rPr>
          <w:color w:val="000000"/>
          <w:sz w:val="29"/>
          <w:szCs w:val="29"/>
          <w:lang w:val="uk-UA"/>
        </w:rPr>
        <w:t>р</w:t>
      </w:r>
      <w:r w:rsidRPr="00BD2D12">
        <w:rPr>
          <w:color w:val="000000"/>
          <w:sz w:val="29"/>
          <w:szCs w:val="29"/>
        </w:rPr>
        <w:t>обота координаторів по профорієнтаційній роботі з учнями.</w:t>
      </w:r>
    </w:p>
    <w:p w:rsidR="00E21B30" w:rsidRPr="00BD2D12" w:rsidRDefault="00E21B30" w:rsidP="00E21B30">
      <w:pPr>
        <w:pStyle w:val="ac"/>
        <w:shd w:val="clear" w:color="auto" w:fill="FFFFFF"/>
        <w:spacing w:before="0" w:beforeAutospacing="0" w:after="0" w:afterAutospacing="0"/>
        <w:rPr>
          <w:color w:val="000000"/>
          <w:sz w:val="29"/>
          <w:szCs w:val="29"/>
        </w:rPr>
      </w:pPr>
      <w:r>
        <w:rPr>
          <w:color w:val="000000"/>
          <w:sz w:val="29"/>
          <w:szCs w:val="29"/>
        </w:rPr>
        <w:t>-</w:t>
      </w:r>
      <w:r>
        <w:rPr>
          <w:color w:val="000000"/>
          <w:sz w:val="29"/>
          <w:szCs w:val="29"/>
          <w:lang w:val="uk-UA"/>
        </w:rPr>
        <w:t>м</w:t>
      </w:r>
      <w:r w:rsidRPr="00BD2D12">
        <w:rPr>
          <w:color w:val="000000"/>
          <w:sz w:val="29"/>
          <w:szCs w:val="29"/>
        </w:rPr>
        <w:t>етодична допомога учителям у збірці матеріалів і діагностичних карт.</w:t>
      </w:r>
    </w:p>
    <w:p w:rsidR="00E21B30" w:rsidRPr="007A6F19" w:rsidRDefault="00E21B30" w:rsidP="00E21B30">
      <w:pPr>
        <w:pStyle w:val="ac"/>
        <w:shd w:val="clear" w:color="auto" w:fill="FFFFFF"/>
        <w:spacing w:before="0" w:beforeAutospacing="0" w:after="0" w:afterAutospacing="0"/>
        <w:rPr>
          <w:i/>
          <w:color w:val="000000"/>
          <w:sz w:val="29"/>
          <w:szCs w:val="29"/>
          <w:lang w:val="uk-UA"/>
        </w:rPr>
      </w:pPr>
      <w:r w:rsidRPr="007A6F19">
        <w:rPr>
          <w:i/>
          <w:color w:val="000000"/>
          <w:sz w:val="29"/>
          <w:szCs w:val="29"/>
        </w:rPr>
        <w:t>Робота з учнями</w:t>
      </w:r>
      <w:r>
        <w:rPr>
          <w:i/>
          <w:color w:val="000000"/>
          <w:sz w:val="29"/>
          <w:szCs w:val="29"/>
          <w:lang w:val="uk-UA"/>
        </w:rPr>
        <w:t>:</w:t>
      </w:r>
    </w:p>
    <w:p w:rsidR="00E21B30" w:rsidRPr="00BD2D12" w:rsidRDefault="00E21B30" w:rsidP="00E21B30">
      <w:pPr>
        <w:pStyle w:val="ac"/>
        <w:shd w:val="clear" w:color="auto" w:fill="FFFFFF"/>
        <w:spacing w:before="0" w:beforeAutospacing="0" w:after="0" w:afterAutospacing="0"/>
        <w:rPr>
          <w:color w:val="000000"/>
          <w:sz w:val="29"/>
          <w:szCs w:val="29"/>
        </w:rPr>
      </w:pPr>
      <w:r>
        <w:rPr>
          <w:color w:val="000000"/>
          <w:sz w:val="29"/>
          <w:szCs w:val="29"/>
        </w:rPr>
        <w:t>-</w:t>
      </w:r>
      <w:r>
        <w:rPr>
          <w:color w:val="000000"/>
          <w:sz w:val="29"/>
          <w:szCs w:val="29"/>
          <w:lang w:val="uk-UA"/>
        </w:rPr>
        <w:t>к</w:t>
      </w:r>
      <w:r w:rsidRPr="00BD2D12">
        <w:rPr>
          <w:color w:val="000000"/>
          <w:sz w:val="29"/>
          <w:szCs w:val="29"/>
        </w:rPr>
        <w:t>омплекс профорієнтаційних послуг у вигляді профдіагностичних заходів, занять та тренінгів з планування кар'єри;</w:t>
      </w:r>
    </w:p>
    <w:p w:rsidR="00E21B30" w:rsidRPr="007A6F19" w:rsidRDefault="00E21B30" w:rsidP="00E21B30">
      <w:pPr>
        <w:pStyle w:val="ac"/>
        <w:shd w:val="clear" w:color="auto" w:fill="FFFFFF"/>
        <w:spacing w:before="0" w:beforeAutospacing="0" w:after="0" w:afterAutospacing="0"/>
        <w:rPr>
          <w:color w:val="000000"/>
          <w:sz w:val="29"/>
          <w:szCs w:val="29"/>
          <w:lang w:val="uk-UA"/>
        </w:rPr>
      </w:pPr>
      <w:r>
        <w:rPr>
          <w:color w:val="000000"/>
          <w:sz w:val="29"/>
          <w:szCs w:val="29"/>
        </w:rPr>
        <w:t>-</w:t>
      </w:r>
      <w:r>
        <w:rPr>
          <w:color w:val="000000"/>
          <w:sz w:val="29"/>
          <w:szCs w:val="29"/>
          <w:lang w:val="uk-UA"/>
        </w:rPr>
        <w:t>к</w:t>
      </w:r>
      <w:r w:rsidRPr="00BD2D12">
        <w:rPr>
          <w:color w:val="000000"/>
          <w:sz w:val="29"/>
          <w:szCs w:val="29"/>
        </w:rPr>
        <w:t>онсультації з вибору</w:t>
      </w:r>
      <w:r>
        <w:rPr>
          <w:color w:val="000000"/>
          <w:sz w:val="29"/>
          <w:szCs w:val="29"/>
        </w:rPr>
        <w:t xml:space="preserve"> профілю навчання (інд., груп.)</w:t>
      </w:r>
      <w:r>
        <w:rPr>
          <w:color w:val="000000"/>
          <w:sz w:val="29"/>
          <w:szCs w:val="29"/>
          <w:lang w:val="uk-UA"/>
        </w:rPr>
        <w:t>,</w:t>
      </w:r>
    </w:p>
    <w:p w:rsidR="00E21B30" w:rsidRPr="007A6F19" w:rsidRDefault="00E21B30" w:rsidP="00E21B30">
      <w:pPr>
        <w:pStyle w:val="ac"/>
        <w:shd w:val="clear" w:color="auto" w:fill="FFFFFF"/>
        <w:spacing w:before="0" w:beforeAutospacing="0" w:after="0" w:afterAutospacing="0"/>
        <w:rPr>
          <w:color w:val="000000"/>
          <w:sz w:val="29"/>
          <w:szCs w:val="29"/>
          <w:lang w:val="uk-UA"/>
        </w:rPr>
      </w:pPr>
      <w:r>
        <w:rPr>
          <w:color w:val="000000"/>
          <w:sz w:val="29"/>
          <w:szCs w:val="29"/>
        </w:rPr>
        <w:t>-</w:t>
      </w:r>
      <w:r>
        <w:rPr>
          <w:color w:val="000000"/>
          <w:sz w:val="29"/>
          <w:szCs w:val="29"/>
          <w:lang w:val="uk-UA"/>
        </w:rPr>
        <w:t>а</w:t>
      </w:r>
      <w:r w:rsidRPr="00BD2D12">
        <w:rPr>
          <w:color w:val="000000"/>
          <w:sz w:val="29"/>
          <w:szCs w:val="29"/>
        </w:rPr>
        <w:t>нкетування</w:t>
      </w:r>
      <w:r>
        <w:rPr>
          <w:color w:val="000000"/>
          <w:sz w:val="29"/>
          <w:szCs w:val="29"/>
          <w:lang w:val="uk-UA"/>
        </w:rPr>
        <w:t>,</w:t>
      </w:r>
    </w:p>
    <w:p w:rsidR="00E21B30" w:rsidRPr="00BD2D12" w:rsidRDefault="00E21B30" w:rsidP="00E21B30">
      <w:pPr>
        <w:pStyle w:val="ac"/>
        <w:shd w:val="clear" w:color="auto" w:fill="FFFFFF"/>
        <w:spacing w:before="0" w:beforeAutospacing="0" w:after="0" w:afterAutospacing="0"/>
        <w:rPr>
          <w:color w:val="000000"/>
          <w:sz w:val="29"/>
          <w:szCs w:val="29"/>
        </w:rPr>
      </w:pPr>
      <w:r>
        <w:rPr>
          <w:color w:val="000000"/>
          <w:sz w:val="29"/>
          <w:szCs w:val="29"/>
        </w:rPr>
        <w:t>-</w:t>
      </w:r>
      <w:r>
        <w:rPr>
          <w:color w:val="000000"/>
          <w:sz w:val="29"/>
          <w:szCs w:val="29"/>
          <w:lang w:val="uk-UA"/>
        </w:rPr>
        <w:t>о</w:t>
      </w:r>
      <w:r w:rsidRPr="00BD2D12">
        <w:rPr>
          <w:color w:val="000000"/>
          <w:sz w:val="29"/>
          <w:szCs w:val="29"/>
        </w:rPr>
        <w:t>рганізація і проведення екскурсій (в навчальні заклади, на підприємства)</w:t>
      </w:r>
    </w:p>
    <w:p w:rsidR="00E21B30" w:rsidRPr="00BD2D12" w:rsidRDefault="00E21B30" w:rsidP="00E21B30">
      <w:pPr>
        <w:pStyle w:val="ac"/>
        <w:shd w:val="clear" w:color="auto" w:fill="FFFFFF"/>
        <w:spacing w:before="0" w:beforeAutospacing="0" w:after="0" w:afterAutospacing="0"/>
        <w:rPr>
          <w:color w:val="000000"/>
          <w:sz w:val="29"/>
          <w:szCs w:val="29"/>
        </w:rPr>
      </w:pPr>
      <w:r>
        <w:rPr>
          <w:color w:val="000000"/>
          <w:sz w:val="29"/>
          <w:szCs w:val="29"/>
        </w:rPr>
        <w:t>-</w:t>
      </w:r>
      <w:r>
        <w:rPr>
          <w:color w:val="000000"/>
          <w:sz w:val="29"/>
          <w:szCs w:val="29"/>
          <w:lang w:val="uk-UA"/>
        </w:rPr>
        <w:t>з</w:t>
      </w:r>
      <w:r w:rsidRPr="00BD2D12">
        <w:rPr>
          <w:color w:val="000000"/>
          <w:sz w:val="29"/>
          <w:szCs w:val="29"/>
        </w:rPr>
        <w:t>устрічі з представниками підприємств, навчальних закладів.</w:t>
      </w:r>
    </w:p>
    <w:p w:rsidR="00E21B30" w:rsidRPr="00090E29" w:rsidRDefault="00E21B30" w:rsidP="00E21B30">
      <w:pPr>
        <w:pStyle w:val="ac"/>
        <w:shd w:val="clear" w:color="auto" w:fill="FFFFFF"/>
        <w:spacing w:before="0" w:beforeAutospacing="0" w:after="0" w:afterAutospacing="0"/>
        <w:rPr>
          <w:b/>
          <w:i/>
          <w:color w:val="000000"/>
          <w:sz w:val="29"/>
          <w:szCs w:val="29"/>
          <w:lang w:val="uk-UA"/>
        </w:rPr>
      </w:pPr>
      <w:r w:rsidRPr="00090E29">
        <w:rPr>
          <w:b/>
          <w:i/>
          <w:color w:val="000000"/>
          <w:sz w:val="29"/>
          <w:szCs w:val="29"/>
        </w:rPr>
        <w:t>Робота з батьками</w:t>
      </w:r>
      <w:r w:rsidRPr="00090E29">
        <w:rPr>
          <w:b/>
          <w:i/>
          <w:color w:val="000000"/>
          <w:sz w:val="29"/>
          <w:szCs w:val="29"/>
          <w:lang w:val="uk-UA"/>
        </w:rPr>
        <w:t>:</w:t>
      </w:r>
    </w:p>
    <w:p w:rsidR="00E21B30" w:rsidRPr="00BD2D12" w:rsidRDefault="00E21B30" w:rsidP="00E21B30">
      <w:pPr>
        <w:pStyle w:val="ac"/>
        <w:shd w:val="clear" w:color="auto" w:fill="FFFFFF"/>
        <w:spacing w:before="0" w:beforeAutospacing="0" w:after="0" w:afterAutospacing="0"/>
        <w:rPr>
          <w:color w:val="000000"/>
          <w:sz w:val="29"/>
          <w:szCs w:val="29"/>
        </w:rPr>
      </w:pPr>
      <w:r w:rsidRPr="00BD2D12">
        <w:rPr>
          <w:color w:val="000000"/>
          <w:sz w:val="29"/>
          <w:szCs w:val="29"/>
        </w:rPr>
        <w:t>- проведення батьк</w:t>
      </w:r>
      <w:r>
        <w:rPr>
          <w:color w:val="000000"/>
          <w:sz w:val="29"/>
          <w:szCs w:val="29"/>
        </w:rPr>
        <w:t>івських зборів, (</w:t>
      </w:r>
      <w:r>
        <w:rPr>
          <w:color w:val="000000"/>
          <w:sz w:val="29"/>
          <w:szCs w:val="29"/>
          <w:lang w:val="uk-UA"/>
        </w:rPr>
        <w:t>загальнощкільних</w:t>
      </w:r>
      <w:r>
        <w:rPr>
          <w:color w:val="000000"/>
          <w:sz w:val="29"/>
          <w:szCs w:val="29"/>
        </w:rPr>
        <w:t>, класн</w:t>
      </w:r>
      <w:r>
        <w:rPr>
          <w:color w:val="000000"/>
          <w:sz w:val="29"/>
          <w:szCs w:val="29"/>
          <w:lang w:val="uk-UA"/>
        </w:rPr>
        <w:t>их</w:t>
      </w:r>
      <w:r w:rsidRPr="00BD2D12">
        <w:rPr>
          <w:color w:val="000000"/>
          <w:sz w:val="29"/>
          <w:szCs w:val="29"/>
        </w:rPr>
        <w:t>.);</w:t>
      </w:r>
    </w:p>
    <w:p w:rsidR="00E21B30" w:rsidRPr="00BD2D12" w:rsidRDefault="00E21B30" w:rsidP="00E21B30">
      <w:pPr>
        <w:pStyle w:val="ac"/>
        <w:shd w:val="clear" w:color="auto" w:fill="FFFFFF"/>
        <w:spacing w:before="0" w:beforeAutospacing="0" w:after="0" w:afterAutospacing="0"/>
        <w:rPr>
          <w:color w:val="000000"/>
          <w:sz w:val="29"/>
          <w:szCs w:val="29"/>
        </w:rPr>
      </w:pPr>
      <w:r w:rsidRPr="00BD2D12">
        <w:rPr>
          <w:color w:val="000000"/>
          <w:sz w:val="29"/>
          <w:szCs w:val="29"/>
        </w:rPr>
        <w:t>- лекторії для батьків.</w:t>
      </w:r>
    </w:p>
    <w:p w:rsidR="00E21B30" w:rsidRPr="00BD2D12" w:rsidRDefault="00E21B30" w:rsidP="00E21B30">
      <w:pPr>
        <w:pStyle w:val="ac"/>
        <w:shd w:val="clear" w:color="auto" w:fill="FFFFFF"/>
        <w:spacing w:before="0" w:beforeAutospacing="0" w:after="0" w:afterAutospacing="0"/>
        <w:rPr>
          <w:color w:val="000000"/>
          <w:sz w:val="29"/>
          <w:szCs w:val="29"/>
        </w:rPr>
      </w:pPr>
      <w:r w:rsidRPr="00BD2D12">
        <w:rPr>
          <w:color w:val="000000"/>
          <w:sz w:val="29"/>
          <w:szCs w:val="29"/>
        </w:rPr>
        <w:t>- індивідуальні бесіди педагогів з батьками школярів;</w:t>
      </w:r>
    </w:p>
    <w:p w:rsidR="00E21B30" w:rsidRPr="00BD2D12" w:rsidRDefault="00E21B30" w:rsidP="00E21B30">
      <w:pPr>
        <w:pStyle w:val="ac"/>
        <w:shd w:val="clear" w:color="auto" w:fill="FFFFFF"/>
        <w:spacing w:before="0" w:beforeAutospacing="0" w:after="0" w:afterAutospacing="0"/>
        <w:rPr>
          <w:color w:val="000000"/>
          <w:sz w:val="29"/>
          <w:szCs w:val="29"/>
        </w:rPr>
      </w:pPr>
      <w:r w:rsidRPr="00BD2D12">
        <w:rPr>
          <w:color w:val="000000"/>
          <w:sz w:val="29"/>
          <w:szCs w:val="29"/>
        </w:rPr>
        <w:t>- анкетування батьків учнів;</w:t>
      </w:r>
    </w:p>
    <w:p w:rsidR="00E21B30" w:rsidRPr="00BD2D12" w:rsidRDefault="00E21B30" w:rsidP="00E21B30">
      <w:pPr>
        <w:pStyle w:val="ac"/>
        <w:shd w:val="clear" w:color="auto" w:fill="FFFFFF"/>
        <w:spacing w:before="0" w:beforeAutospacing="0" w:after="0" w:afterAutospacing="0"/>
        <w:rPr>
          <w:color w:val="000000"/>
          <w:sz w:val="29"/>
          <w:szCs w:val="29"/>
        </w:rPr>
      </w:pPr>
      <w:r w:rsidRPr="00BD2D12">
        <w:rPr>
          <w:color w:val="000000"/>
          <w:sz w:val="29"/>
          <w:szCs w:val="29"/>
        </w:rPr>
        <w:t>- залучення батьків школярів для виступів перед учнями з бесідами;</w:t>
      </w:r>
    </w:p>
    <w:p w:rsidR="00E21B30" w:rsidRPr="00BD2D12" w:rsidRDefault="00E21B30" w:rsidP="00E21B30">
      <w:pPr>
        <w:pStyle w:val="ac"/>
        <w:shd w:val="clear" w:color="auto" w:fill="FFFFFF"/>
        <w:spacing w:before="0" w:beforeAutospacing="0" w:after="0" w:afterAutospacing="0"/>
        <w:rPr>
          <w:color w:val="000000"/>
          <w:sz w:val="29"/>
          <w:szCs w:val="29"/>
        </w:rPr>
      </w:pPr>
      <w:r w:rsidRPr="00BD2D12">
        <w:rPr>
          <w:color w:val="000000"/>
          <w:sz w:val="29"/>
          <w:szCs w:val="29"/>
        </w:rPr>
        <w:t>- залучення батьків учнів для роботи керівниками гуртків, спортивних секцій, художніх студій, учнівських театрів, громадських учнівських організацій;</w:t>
      </w:r>
    </w:p>
    <w:p w:rsidR="00E21B30" w:rsidRPr="00BD2D12" w:rsidRDefault="00E21B30" w:rsidP="00E21B30">
      <w:pPr>
        <w:pStyle w:val="ac"/>
        <w:shd w:val="clear" w:color="auto" w:fill="FFFFFF"/>
        <w:spacing w:before="0" w:beforeAutospacing="0" w:after="0" w:afterAutospacing="0"/>
        <w:rPr>
          <w:color w:val="000000"/>
          <w:sz w:val="29"/>
          <w:szCs w:val="29"/>
        </w:rPr>
      </w:pPr>
      <w:r w:rsidRPr="00BD2D12">
        <w:rPr>
          <w:color w:val="000000"/>
          <w:sz w:val="29"/>
          <w:szCs w:val="29"/>
        </w:rPr>
        <w:t>- допомога батьків в організації професійних проб старшокласників на підприємствах;</w:t>
      </w:r>
    </w:p>
    <w:p w:rsidR="00E21B30" w:rsidRPr="00BD2D12" w:rsidRDefault="00E21B30" w:rsidP="00E21B30">
      <w:pPr>
        <w:pStyle w:val="ac"/>
        <w:shd w:val="clear" w:color="auto" w:fill="FFFFFF"/>
        <w:spacing w:before="0" w:beforeAutospacing="0" w:after="0" w:afterAutospacing="0"/>
        <w:rPr>
          <w:color w:val="000000"/>
          <w:sz w:val="29"/>
          <w:szCs w:val="29"/>
        </w:rPr>
      </w:pPr>
      <w:r w:rsidRPr="00BD2D12">
        <w:rPr>
          <w:color w:val="000000"/>
          <w:sz w:val="29"/>
          <w:szCs w:val="29"/>
        </w:rPr>
        <w:t>- допомога батьків в організації тимчасового працевлаштування учнів у канікулярний час;</w:t>
      </w:r>
    </w:p>
    <w:p w:rsidR="00E21B30" w:rsidRPr="00BD2D12" w:rsidRDefault="00E21B30" w:rsidP="00E21B30">
      <w:pPr>
        <w:pStyle w:val="ac"/>
        <w:shd w:val="clear" w:color="auto" w:fill="FFFFFF"/>
        <w:spacing w:before="0" w:beforeAutospacing="0" w:after="0" w:afterAutospacing="0"/>
        <w:rPr>
          <w:color w:val="000000"/>
          <w:sz w:val="29"/>
          <w:szCs w:val="29"/>
        </w:rPr>
      </w:pPr>
      <w:r w:rsidRPr="00BD2D12">
        <w:rPr>
          <w:color w:val="000000"/>
          <w:sz w:val="29"/>
          <w:szCs w:val="29"/>
        </w:rPr>
        <w:t>-обрання батьківського комітету школи з представників батьківських комітетів класів, найбільш активних батьків учнів, готових у співпраці з учителями надавати педагогічну підтримку самовизначення школярів;</w:t>
      </w:r>
    </w:p>
    <w:p w:rsidR="00E21B30" w:rsidRDefault="00E21B30" w:rsidP="00E21B30">
      <w:pPr>
        <w:pStyle w:val="ac"/>
        <w:shd w:val="clear" w:color="auto" w:fill="FFFFFF"/>
        <w:spacing w:before="0" w:beforeAutospacing="0" w:after="0" w:afterAutospacing="0"/>
        <w:rPr>
          <w:color w:val="000000"/>
          <w:sz w:val="29"/>
          <w:szCs w:val="29"/>
          <w:lang w:val="uk-UA"/>
        </w:rPr>
      </w:pPr>
      <w:r w:rsidRPr="00BD2D12">
        <w:rPr>
          <w:color w:val="000000"/>
          <w:sz w:val="29"/>
          <w:szCs w:val="29"/>
        </w:rPr>
        <w:t>-створення опікунської ради, що включає працівників загальноосвітнього навчального закладу, батьків учнів, приватних підприємців, що надають спонсорську допомогу школі, представників шефських організацій і т.д.</w:t>
      </w:r>
    </w:p>
    <w:p w:rsidR="00E21B30" w:rsidRDefault="00E21B30" w:rsidP="00E21B30">
      <w:pPr>
        <w:pStyle w:val="ac"/>
        <w:shd w:val="clear" w:color="auto" w:fill="FFFFFF"/>
        <w:spacing w:before="0" w:beforeAutospacing="0" w:after="0" w:afterAutospacing="0"/>
        <w:rPr>
          <w:sz w:val="28"/>
          <w:szCs w:val="28"/>
          <w:lang w:val="uk-UA"/>
        </w:rPr>
      </w:pPr>
      <w:r w:rsidRPr="00E21B30">
        <w:rPr>
          <w:sz w:val="28"/>
          <w:szCs w:val="28"/>
          <w:lang w:val="uk-UA"/>
        </w:rPr>
        <w:br/>
      </w:r>
      <w:r w:rsidRPr="00090E29">
        <w:rPr>
          <w:b/>
          <w:color w:val="C00000"/>
          <w:sz w:val="28"/>
          <w:szCs w:val="28"/>
          <w:lang w:val="uk-UA"/>
        </w:rPr>
        <w:t>Н</w:t>
      </w:r>
      <w:r w:rsidRPr="00E21B30">
        <w:rPr>
          <w:b/>
          <w:color w:val="C00000"/>
          <w:sz w:val="28"/>
          <w:szCs w:val="28"/>
          <w:lang w:val="uk-UA"/>
        </w:rPr>
        <w:t>апрямки профконсультації:</w:t>
      </w:r>
      <w:r w:rsidRPr="00090E29">
        <w:rPr>
          <w:color w:val="C00000"/>
          <w:sz w:val="28"/>
          <w:szCs w:val="28"/>
        </w:rPr>
        <w:t> </w:t>
      </w:r>
      <w:r w:rsidRPr="00E21B30">
        <w:rPr>
          <w:color w:val="C00000"/>
          <w:sz w:val="28"/>
          <w:szCs w:val="28"/>
          <w:lang w:val="uk-UA"/>
        </w:rPr>
        <w:br/>
      </w:r>
      <w:r w:rsidRPr="00E21B30">
        <w:rPr>
          <w:sz w:val="28"/>
          <w:szCs w:val="28"/>
          <w:lang w:val="uk-UA"/>
        </w:rPr>
        <w:t>- вивчення індивідуальних інтересів і нахилів учнів, їх цілеспрямований розвиток;</w:t>
      </w:r>
      <w:r w:rsidRPr="005A5631">
        <w:rPr>
          <w:sz w:val="28"/>
          <w:szCs w:val="28"/>
        </w:rPr>
        <w:t> </w:t>
      </w:r>
      <w:r w:rsidRPr="00E21B30">
        <w:rPr>
          <w:sz w:val="28"/>
          <w:szCs w:val="28"/>
          <w:lang w:val="uk-UA"/>
        </w:rPr>
        <w:br/>
        <w:t>- формування у школярів суспільне значущих мотивів вибору професії:</w:t>
      </w:r>
      <w:r w:rsidRPr="005A5631">
        <w:rPr>
          <w:sz w:val="28"/>
          <w:szCs w:val="28"/>
        </w:rPr>
        <w:t> </w:t>
      </w:r>
      <w:r w:rsidRPr="00E21B30">
        <w:rPr>
          <w:sz w:val="28"/>
          <w:szCs w:val="28"/>
          <w:lang w:val="uk-UA"/>
        </w:rPr>
        <w:br/>
        <w:t>- цілеспрямована планова робота із старшокласниками з вивчення та розвитку професійних інтересів;</w:t>
      </w:r>
      <w:r w:rsidRPr="005A5631">
        <w:rPr>
          <w:sz w:val="28"/>
          <w:szCs w:val="28"/>
        </w:rPr>
        <w:t> </w:t>
      </w:r>
      <w:r w:rsidRPr="00E21B30">
        <w:rPr>
          <w:sz w:val="28"/>
          <w:szCs w:val="28"/>
          <w:lang w:val="uk-UA"/>
        </w:rPr>
        <w:br/>
        <w:t>- участь старшокласників у продуктивній праці безпосередньо на різних видах підприємств;</w:t>
      </w:r>
      <w:r w:rsidRPr="005A5631">
        <w:rPr>
          <w:sz w:val="28"/>
          <w:szCs w:val="28"/>
        </w:rPr>
        <w:t> </w:t>
      </w:r>
      <w:r w:rsidRPr="00E21B30">
        <w:rPr>
          <w:sz w:val="28"/>
          <w:szCs w:val="28"/>
          <w:lang w:val="uk-UA"/>
        </w:rPr>
        <w:br/>
        <w:t>- консультування учнів з питань продовження освіти, вибору професії та працевлаштування.</w:t>
      </w:r>
      <w:r w:rsidRPr="005A5631">
        <w:rPr>
          <w:sz w:val="28"/>
          <w:szCs w:val="28"/>
        </w:rPr>
        <w:t> </w:t>
      </w:r>
    </w:p>
    <w:p w:rsidR="00E21B30" w:rsidRPr="001D77C1" w:rsidRDefault="00E21B30" w:rsidP="00E21B30">
      <w:pPr>
        <w:pStyle w:val="ac"/>
        <w:shd w:val="clear" w:color="auto" w:fill="FFFFFF"/>
        <w:spacing w:before="0" w:beforeAutospacing="0" w:after="0" w:afterAutospacing="0"/>
        <w:rPr>
          <w:sz w:val="28"/>
          <w:szCs w:val="28"/>
          <w:lang w:val="uk-UA"/>
        </w:rPr>
      </w:pPr>
      <w:r w:rsidRPr="002132A5">
        <w:rPr>
          <w:sz w:val="28"/>
          <w:szCs w:val="28"/>
          <w:lang w:val="uk-UA"/>
        </w:rPr>
        <w:br/>
      </w:r>
      <w:r w:rsidRPr="00090E29">
        <w:rPr>
          <w:b/>
          <w:color w:val="0070C0"/>
          <w:sz w:val="28"/>
          <w:szCs w:val="28"/>
          <w:lang w:val="uk-UA"/>
        </w:rPr>
        <w:t>Чинники, які впливають на вибір професії:</w:t>
      </w:r>
      <w:r w:rsidRPr="00090E29">
        <w:rPr>
          <w:b/>
          <w:color w:val="0070C0"/>
          <w:sz w:val="28"/>
          <w:szCs w:val="28"/>
          <w:lang w:val="uk-UA"/>
        </w:rPr>
        <w:br/>
      </w:r>
      <w:r w:rsidRPr="002132A5">
        <w:rPr>
          <w:sz w:val="28"/>
          <w:szCs w:val="28"/>
          <w:lang w:val="uk-UA"/>
        </w:rPr>
        <w:t>- макросередовище, що діє на мотиви вибору професії;</w:t>
      </w:r>
      <w:r w:rsidRPr="005A5631">
        <w:rPr>
          <w:sz w:val="28"/>
          <w:szCs w:val="28"/>
        </w:rPr>
        <w:t> </w:t>
      </w:r>
      <w:r w:rsidRPr="002132A5">
        <w:rPr>
          <w:sz w:val="28"/>
          <w:szCs w:val="28"/>
          <w:lang w:val="uk-UA"/>
        </w:rPr>
        <w:br/>
      </w:r>
      <w:r w:rsidRPr="002132A5">
        <w:rPr>
          <w:sz w:val="28"/>
          <w:szCs w:val="28"/>
          <w:lang w:val="uk-UA"/>
        </w:rPr>
        <w:lastRenderedPageBreak/>
        <w:t>- особистісні особливості: мотиви, інтереси, нахили, здібності, рівень їх якостей, рівень освітньої та професійної підготовки;</w:t>
      </w:r>
      <w:r w:rsidRPr="005A5631">
        <w:rPr>
          <w:sz w:val="28"/>
          <w:szCs w:val="28"/>
        </w:rPr>
        <w:t> </w:t>
      </w:r>
      <w:r w:rsidRPr="002132A5">
        <w:rPr>
          <w:sz w:val="28"/>
          <w:szCs w:val="28"/>
          <w:lang w:val="uk-UA"/>
        </w:rPr>
        <w:br/>
        <w:t>- потреби народного господарства в кадрах, характерні вимоги до професії.</w:t>
      </w:r>
      <w:r w:rsidRPr="005A5631">
        <w:rPr>
          <w:sz w:val="28"/>
          <w:szCs w:val="28"/>
        </w:rPr>
        <w:t> </w:t>
      </w:r>
      <w:r w:rsidRPr="002132A5">
        <w:rPr>
          <w:sz w:val="28"/>
          <w:szCs w:val="28"/>
          <w:lang w:val="uk-UA"/>
        </w:rPr>
        <w:br/>
      </w:r>
      <w:r w:rsidRPr="00090E29">
        <w:rPr>
          <w:b/>
          <w:color w:val="C00000"/>
          <w:sz w:val="28"/>
          <w:szCs w:val="28"/>
          <w:lang w:val="uk-UA"/>
        </w:rPr>
        <w:t>Сім етапів єдиної системи профконсультацій з використанням диференційованого підходу:</w:t>
      </w:r>
      <w:r w:rsidRPr="00090E29">
        <w:rPr>
          <w:b/>
          <w:color w:val="C00000"/>
          <w:sz w:val="28"/>
          <w:szCs w:val="28"/>
          <w:lang w:val="uk-UA"/>
        </w:rPr>
        <w:br/>
      </w:r>
      <w:r w:rsidRPr="007A6F19">
        <w:rPr>
          <w:sz w:val="28"/>
          <w:szCs w:val="28"/>
          <w:lang w:val="uk-UA"/>
        </w:rPr>
        <w:t>1.</w:t>
      </w:r>
      <w:r w:rsidRPr="005A5631">
        <w:rPr>
          <w:sz w:val="28"/>
          <w:szCs w:val="28"/>
        </w:rPr>
        <w:t> </w:t>
      </w:r>
      <w:r w:rsidRPr="00E21B30">
        <w:rPr>
          <w:b/>
          <w:bCs/>
          <w:sz w:val="28"/>
          <w:szCs w:val="28"/>
          <w:lang w:val="uk-UA"/>
        </w:rPr>
        <w:t>Попередня (підготовча) профконсультація</w:t>
      </w:r>
      <w:r w:rsidRPr="005A5631">
        <w:rPr>
          <w:sz w:val="28"/>
          <w:szCs w:val="28"/>
        </w:rPr>
        <w:t> </w:t>
      </w:r>
      <w:r w:rsidRPr="00E21B30">
        <w:rPr>
          <w:sz w:val="28"/>
          <w:szCs w:val="28"/>
          <w:lang w:val="uk-UA"/>
        </w:rPr>
        <w:t>– здійснюєтьс</w:t>
      </w:r>
      <w:r>
        <w:rPr>
          <w:sz w:val="28"/>
          <w:szCs w:val="28"/>
          <w:lang w:val="uk-UA"/>
        </w:rPr>
        <w:t>я</w:t>
      </w:r>
      <w:r w:rsidRPr="00E21B30">
        <w:rPr>
          <w:sz w:val="28"/>
          <w:szCs w:val="28"/>
          <w:lang w:val="uk-UA"/>
        </w:rPr>
        <w:t xml:space="preserve"> вчителями</w:t>
      </w:r>
      <w:r>
        <w:rPr>
          <w:sz w:val="28"/>
          <w:szCs w:val="28"/>
          <w:lang w:val="uk-UA"/>
        </w:rPr>
        <w:t>.</w:t>
      </w:r>
      <w:r w:rsidR="006E7989">
        <w:rPr>
          <w:sz w:val="28"/>
          <w:szCs w:val="28"/>
          <w:lang w:val="uk-UA"/>
        </w:rPr>
        <w:t xml:space="preserve"> </w:t>
      </w:r>
      <w:r w:rsidRPr="00E21B30">
        <w:rPr>
          <w:sz w:val="28"/>
          <w:szCs w:val="28"/>
          <w:lang w:val="uk-UA"/>
        </w:rPr>
        <w:t>Вони, ознайомившись з першими професійними намірами учнів, обговорюють, наскільки раціональні ці наміри, наскільки відповідають успішності, інтересам, нахилам, стану здоров'я, характеру учнів. Тоді з висновками обговорень під час індивідуальних бесід ознайомлюють учнів, схвалюють їх вибір і рекомендують для ознайомлення з професійними матеріалами.</w:t>
      </w:r>
      <w:r w:rsidRPr="005A5631">
        <w:rPr>
          <w:sz w:val="28"/>
          <w:szCs w:val="28"/>
        </w:rPr>
        <w:t> </w:t>
      </w:r>
      <w:r w:rsidRPr="00E21B30">
        <w:rPr>
          <w:sz w:val="28"/>
          <w:szCs w:val="28"/>
          <w:lang w:val="uk-UA"/>
        </w:rPr>
        <w:br/>
        <w:t>2.</w:t>
      </w:r>
      <w:r w:rsidRPr="005A5631">
        <w:rPr>
          <w:sz w:val="28"/>
          <w:szCs w:val="28"/>
        </w:rPr>
        <w:t> </w:t>
      </w:r>
      <w:r w:rsidRPr="00E21B30">
        <w:rPr>
          <w:b/>
          <w:bCs/>
          <w:sz w:val="28"/>
          <w:szCs w:val="28"/>
          <w:lang w:val="uk-UA"/>
        </w:rPr>
        <w:t>Інформаційно-довідкова консультація</w:t>
      </w:r>
      <w:r w:rsidRPr="005A5631">
        <w:rPr>
          <w:sz w:val="28"/>
          <w:szCs w:val="28"/>
        </w:rPr>
        <w:t> </w:t>
      </w:r>
      <w:r w:rsidRPr="00E21B30">
        <w:rPr>
          <w:sz w:val="28"/>
          <w:szCs w:val="28"/>
          <w:lang w:val="uk-UA"/>
        </w:rPr>
        <w:t xml:space="preserve">- це компонент системи профконсультації, який з урахуванням результатів попереднього етапу на інформаційно-професіографічних матеріалах (відомості про потреби базових підприємств району, міста, області, держави в цілому в кадрах, правила прийому та вимоги навчання у вищих навчальних закладах тощо) знайомить учнів із певною групою професій, поглиблює і коригує їх знання до напрямку вибраних професій. </w:t>
      </w:r>
      <w:r w:rsidRPr="00286887">
        <w:rPr>
          <w:sz w:val="28"/>
          <w:szCs w:val="28"/>
        </w:rPr>
        <w:t>Тут слід зазначити, що потреба нині в кадрах на підприємствах є особливо несприятливою: значне скорочення працівників, безробіття, пропозиція працівників перевищує попит у десятки разів. Це ускладнює професійну орієнтованість молоді.</w:t>
      </w:r>
      <w:r w:rsidRPr="00286887">
        <w:rPr>
          <w:sz w:val="28"/>
          <w:szCs w:val="28"/>
        </w:rPr>
        <w:br/>
        <w:t>3</w:t>
      </w:r>
      <w:r w:rsidRPr="00314751">
        <w:rPr>
          <w:b/>
          <w:sz w:val="28"/>
          <w:szCs w:val="28"/>
        </w:rPr>
        <w:t>. П</w:t>
      </w:r>
      <w:r w:rsidRPr="00286887">
        <w:rPr>
          <w:b/>
          <w:bCs/>
          <w:sz w:val="28"/>
          <w:szCs w:val="28"/>
        </w:rPr>
        <w:t>очаткова формуюча профконсультація</w:t>
      </w:r>
      <w:r w:rsidRPr="005A5631">
        <w:rPr>
          <w:sz w:val="28"/>
          <w:szCs w:val="28"/>
        </w:rPr>
        <w:t> </w:t>
      </w:r>
      <w:r w:rsidRPr="00286887">
        <w:rPr>
          <w:sz w:val="28"/>
          <w:szCs w:val="28"/>
        </w:rPr>
        <w:t>призначена для поглиблення знань учнів про професії, одержаних на попередніх профконсультаціях, формування у них елементарних умінь з даної професії (профіль навчання в школі), наприклад: швеї, бухгалтера, оператора тощо.</w:t>
      </w:r>
      <w:r w:rsidRPr="005A5631">
        <w:rPr>
          <w:sz w:val="28"/>
          <w:szCs w:val="28"/>
        </w:rPr>
        <w:t> </w:t>
      </w:r>
      <w:r w:rsidRPr="00286887">
        <w:rPr>
          <w:sz w:val="28"/>
          <w:szCs w:val="28"/>
        </w:rPr>
        <w:br/>
        <w:t>4.</w:t>
      </w:r>
      <w:r w:rsidRPr="005A5631">
        <w:rPr>
          <w:sz w:val="28"/>
          <w:szCs w:val="28"/>
        </w:rPr>
        <w:t> </w:t>
      </w:r>
      <w:r w:rsidRPr="00286887">
        <w:rPr>
          <w:b/>
          <w:bCs/>
          <w:sz w:val="28"/>
          <w:szCs w:val="28"/>
        </w:rPr>
        <w:t>Уточнювальна профконсультація</w:t>
      </w:r>
      <w:r w:rsidRPr="005A5631">
        <w:rPr>
          <w:sz w:val="28"/>
          <w:szCs w:val="28"/>
        </w:rPr>
        <w:t> </w:t>
      </w:r>
      <w:r w:rsidRPr="00286887">
        <w:rPr>
          <w:sz w:val="28"/>
          <w:szCs w:val="28"/>
        </w:rPr>
        <w:t>- це сукупність заходів, спрямованих на виявлення відповідності знань, нахилів і здібностей учня вимогам професії, що обирається. При відносно високому ступені відповідності коригуюча профконсультація не проводиться.</w:t>
      </w:r>
      <w:r w:rsidRPr="005A5631">
        <w:rPr>
          <w:sz w:val="28"/>
          <w:szCs w:val="28"/>
        </w:rPr>
        <w:t> </w:t>
      </w:r>
      <w:r w:rsidRPr="00286887">
        <w:rPr>
          <w:sz w:val="28"/>
          <w:szCs w:val="28"/>
        </w:rPr>
        <w:br/>
        <w:t>5.</w:t>
      </w:r>
      <w:r w:rsidRPr="005A5631">
        <w:rPr>
          <w:sz w:val="28"/>
          <w:szCs w:val="28"/>
        </w:rPr>
        <w:t> </w:t>
      </w:r>
      <w:r w:rsidRPr="00286887">
        <w:rPr>
          <w:b/>
          <w:bCs/>
          <w:sz w:val="28"/>
          <w:szCs w:val="28"/>
        </w:rPr>
        <w:t>Коригуюча профконсультація</w:t>
      </w:r>
      <w:r w:rsidRPr="005A5631">
        <w:rPr>
          <w:sz w:val="28"/>
          <w:szCs w:val="28"/>
        </w:rPr>
        <w:t> </w:t>
      </w:r>
      <w:r w:rsidRPr="00286887">
        <w:rPr>
          <w:sz w:val="28"/>
          <w:szCs w:val="28"/>
        </w:rPr>
        <w:t>використовуючи результати попередніх етапів та психолофізіологічних обстежень, коректує неточний чи неправильний вибір школяра і спрямовує його на таку діяльність, яка б сприяла більш точному виявленню його придатності та покликання.</w:t>
      </w:r>
      <w:r w:rsidRPr="005A5631">
        <w:rPr>
          <w:sz w:val="28"/>
          <w:szCs w:val="28"/>
        </w:rPr>
        <w:t> </w:t>
      </w:r>
      <w:r w:rsidRPr="00286887">
        <w:rPr>
          <w:sz w:val="28"/>
          <w:szCs w:val="28"/>
        </w:rPr>
        <w:br/>
        <w:t>6.</w:t>
      </w:r>
      <w:r w:rsidRPr="005A5631">
        <w:rPr>
          <w:sz w:val="28"/>
          <w:szCs w:val="28"/>
        </w:rPr>
        <w:t> </w:t>
      </w:r>
      <w:r w:rsidRPr="00286887">
        <w:rPr>
          <w:b/>
          <w:bCs/>
          <w:sz w:val="28"/>
          <w:szCs w:val="28"/>
        </w:rPr>
        <w:t>Основна формуюча профконсультація</w:t>
      </w:r>
      <w:r w:rsidRPr="005A5631">
        <w:rPr>
          <w:sz w:val="28"/>
          <w:szCs w:val="28"/>
        </w:rPr>
        <w:t> </w:t>
      </w:r>
      <w:r w:rsidRPr="00286887">
        <w:rPr>
          <w:sz w:val="28"/>
          <w:szCs w:val="28"/>
        </w:rPr>
        <w:t>-призначена для продовження формування у школяра знань, умінь та навичок з даної професії, якщо таке формування проводилось початковою формуючою профконсультацією. Основна формуюча профконсультація "підводить" старшокласника до певної професії,</w:t>
      </w:r>
      <w:r w:rsidRPr="005A5631">
        <w:rPr>
          <w:sz w:val="28"/>
          <w:szCs w:val="28"/>
        </w:rPr>
        <w:t> </w:t>
      </w:r>
      <w:r w:rsidRPr="00286887">
        <w:rPr>
          <w:sz w:val="28"/>
          <w:szCs w:val="28"/>
        </w:rPr>
        <w:br/>
        <w:t>7.</w:t>
      </w:r>
      <w:r w:rsidRPr="005A5631">
        <w:rPr>
          <w:sz w:val="28"/>
          <w:szCs w:val="28"/>
        </w:rPr>
        <w:t> </w:t>
      </w:r>
      <w:r w:rsidRPr="00286887">
        <w:rPr>
          <w:b/>
          <w:bCs/>
          <w:sz w:val="28"/>
          <w:szCs w:val="28"/>
        </w:rPr>
        <w:t>Контрольна профконсультація</w:t>
      </w:r>
      <w:r w:rsidRPr="005A5631">
        <w:rPr>
          <w:sz w:val="28"/>
          <w:szCs w:val="28"/>
        </w:rPr>
        <w:t> </w:t>
      </w:r>
      <w:r w:rsidRPr="00286887">
        <w:rPr>
          <w:sz w:val="28"/>
          <w:szCs w:val="28"/>
        </w:rPr>
        <w:t>– ставить завдання уточнити, наскільки правильно учень вибрав професію, перевірити, чи добре проведені коригуючі консультації, під час яких перевірялися психологічна та фізична адаптації учня, а також дає рекомендації відносно подальшого професійного удосконалення і правильного самовизначення.</w:t>
      </w:r>
      <w:r w:rsidRPr="005A5631">
        <w:rPr>
          <w:sz w:val="28"/>
          <w:szCs w:val="28"/>
        </w:rPr>
        <w:t> </w:t>
      </w:r>
      <w:r>
        <w:rPr>
          <w:sz w:val="28"/>
          <w:szCs w:val="28"/>
        </w:rPr>
        <w:br/>
      </w:r>
    </w:p>
    <w:p w:rsidR="00E21B30" w:rsidRDefault="00E21B30" w:rsidP="00E21B30">
      <w:pPr>
        <w:pStyle w:val="3"/>
        <w:shd w:val="clear" w:color="auto" w:fill="EBEBEB"/>
        <w:spacing w:before="0" w:after="144"/>
        <w:rPr>
          <w:color w:val="36578B"/>
          <w:sz w:val="26"/>
          <w:szCs w:val="26"/>
          <w:lang w:val="uk-UA"/>
        </w:rPr>
      </w:pPr>
      <w:r w:rsidRPr="00BD2D12">
        <w:rPr>
          <w:color w:val="36578B"/>
          <w:sz w:val="26"/>
          <w:szCs w:val="26"/>
        </w:rPr>
        <w:lastRenderedPageBreak/>
        <w:t>Пр</w:t>
      </w:r>
      <w:r>
        <w:rPr>
          <w:color w:val="36578B"/>
          <w:sz w:val="26"/>
          <w:szCs w:val="26"/>
        </w:rPr>
        <w:t>офесійна орієнтація - це багато</w:t>
      </w:r>
      <w:r w:rsidRPr="00BD2D12">
        <w:rPr>
          <w:color w:val="36578B"/>
          <w:sz w:val="26"/>
          <w:szCs w:val="26"/>
        </w:rPr>
        <w:t>аспек</w:t>
      </w:r>
      <w:r w:rsidR="00314751">
        <w:rPr>
          <w:color w:val="36578B"/>
          <w:sz w:val="26"/>
          <w:szCs w:val="26"/>
        </w:rPr>
        <w:t xml:space="preserve">тна система, що включає в себе </w:t>
      </w:r>
      <w:r w:rsidR="00314751">
        <w:rPr>
          <w:color w:val="36578B"/>
          <w:sz w:val="26"/>
          <w:szCs w:val="26"/>
          <w:lang w:val="uk-UA"/>
        </w:rPr>
        <w:t>п</w:t>
      </w:r>
      <w:r w:rsidRPr="00BD2D12">
        <w:rPr>
          <w:color w:val="36578B"/>
          <w:sz w:val="26"/>
          <w:szCs w:val="26"/>
        </w:rPr>
        <w:t>росвітництво, виховання, вивчення психофізіологічних особливостей, проведення психодіа</w:t>
      </w:r>
      <w:r>
        <w:rPr>
          <w:color w:val="36578B"/>
          <w:sz w:val="26"/>
          <w:szCs w:val="26"/>
        </w:rPr>
        <w:t>гностики,</w:t>
      </w:r>
      <w:r w:rsidRPr="00BD2D12">
        <w:rPr>
          <w:color w:val="36578B"/>
          <w:sz w:val="26"/>
          <w:szCs w:val="26"/>
        </w:rPr>
        <w:t xml:space="preserve"> курс</w:t>
      </w:r>
      <w:r>
        <w:rPr>
          <w:color w:val="36578B"/>
          <w:sz w:val="26"/>
          <w:szCs w:val="26"/>
        </w:rPr>
        <w:t>ів</w:t>
      </w:r>
      <w:r w:rsidRPr="00BD2D12">
        <w:rPr>
          <w:color w:val="36578B"/>
          <w:sz w:val="26"/>
          <w:szCs w:val="26"/>
        </w:rPr>
        <w:t xml:space="preserve">, занять з психології. </w:t>
      </w:r>
    </w:p>
    <w:p w:rsidR="00E21B30" w:rsidRPr="00090E29" w:rsidRDefault="00E21B30" w:rsidP="00E21B30">
      <w:pPr>
        <w:rPr>
          <w:b/>
          <w:color w:val="C00000"/>
          <w:sz w:val="28"/>
          <w:szCs w:val="28"/>
          <w:lang w:val="uk-UA"/>
        </w:rPr>
      </w:pPr>
      <w:r w:rsidRPr="00090E29">
        <w:rPr>
          <w:b/>
          <w:color w:val="C00000"/>
          <w:sz w:val="28"/>
          <w:szCs w:val="28"/>
          <w:lang w:val="uk-UA"/>
        </w:rPr>
        <w:t>Аспекти професійної орієнтації:</w:t>
      </w:r>
    </w:p>
    <w:p w:rsidR="00E21B30" w:rsidRPr="00E21B30" w:rsidRDefault="00E21B30" w:rsidP="00E21B30">
      <w:pPr>
        <w:pStyle w:val="ac"/>
        <w:shd w:val="clear" w:color="auto" w:fill="FFFFFF"/>
        <w:spacing w:before="0" w:beforeAutospacing="0" w:after="0" w:afterAutospacing="0"/>
        <w:rPr>
          <w:color w:val="000000"/>
          <w:sz w:val="29"/>
          <w:szCs w:val="29"/>
          <w:lang w:val="uk-UA"/>
        </w:rPr>
      </w:pPr>
      <w:r w:rsidRPr="00E21B30">
        <w:rPr>
          <w:b/>
          <w:color w:val="000000"/>
          <w:sz w:val="29"/>
          <w:szCs w:val="29"/>
          <w:lang w:val="uk-UA"/>
        </w:rPr>
        <w:t>Соціальний аспект</w:t>
      </w:r>
      <w:r w:rsidRPr="00E21B30">
        <w:rPr>
          <w:color w:val="000000"/>
          <w:sz w:val="29"/>
          <w:szCs w:val="29"/>
          <w:lang w:val="uk-UA"/>
        </w:rPr>
        <w:t xml:space="preserve"> полягає у формуванні ціннісних орієнтацій молоді в професійному самовизначенні, де робиться акцент на вивченні вимог до кваліфікації працівника тієї чи іншої сфери.</w:t>
      </w:r>
    </w:p>
    <w:p w:rsidR="00E21B30" w:rsidRPr="00BD2D12" w:rsidRDefault="00E21B30" w:rsidP="00E21B30">
      <w:pPr>
        <w:pStyle w:val="ac"/>
        <w:shd w:val="clear" w:color="auto" w:fill="FFFFFF"/>
        <w:spacing w:before="0" w:beforeAutospacing="0" w:after="0" w:afterAutospacing="0"/>
        <w:rPr>
          <w:color w:val="000000"/>
          <w:sz w:val="29"/>
          <w:szCs w:val="29"/>
        </w:rPr>
      </w:pPr>
      <w:r w:rsidRPr="00090E29">
        <w:rPr>
          <w:b/>
          <w:color w:val="000000"/>
          <w:sz w:val="29"/>
          <w:szCs w:val="29"/>
        </w:rPr>
        <w:t>Економічний аспект</w:t>
      </w:r>
      <w:r w:rsidRPr="00BD2D12">
        <w:rPr>
          <w:color w:val="000000"/>
          <w:sz w:val="29"/>
          <w:szCs w:val="29"/>
        </w:rPr>
        <w:t xml:space="preserve"> - це процес управління вибором професії молоді відповідно до потреб суспільства та можливостями особистості (вивчення ринку праці).</w:t>
      </w:r>
    </w:p>
    <w:p w:rsidR="00E21B30" w:rsidRPr="00BD2D12" w:rsidRDefault="00E21B30" w:rsidP="00E21B30">
      <w:pPr>
        <w:pStyle w:val="ac"/>
        <w:shd w:val="clear" w:color="auto" w:fill="FFFFFF"/>
        <w:spacing w:before="0" w:beforeAutospacing="0" w:after="0" w:afterAutospacing="0"/>
        <w:rPr>
          <w:color w:val="000000"/>
          <w:sz w:val="29"/>
          <w:szCs w:val="29"/>
        </w:rPr>
      </w:pPr>
      <w:r w:rsidRPr="00090E29">
        <w:rPr>
          <w:b/>
          <w:color w:val="000000"/>
          <w:sz w:val="29"/>
          <w:szCs w:val="29"/>
        </w:rPr>
        <w:t>Психологічний аспект</w:t>
      </w:r>
      <w:r w:rsidRPr="00BD2D12">
        <w:rPr>
          <w:color w:val="000000"/>
          <w:sz w:val="29"/>
          <w:szCs w:val="29"/>
        </w:rPr>
        <w:t xml:space="preserve"> полягає у вивченні структури особистості, формуванні професійної спрямованості (здатність до усвідомленого вибору).</w:t>
      </w:r>
    </w:p>
    <w:p w:rsidR="00E21B30" w:rsidRPr="00BD2D12" w:rsidRDefault="00E21B30" w:rsidP="00E21B30">
      <w:pPr>
        <w:pStyle w:val="ac"/>
        <w:shd w:val="clear" w:color="auto" w:fill="FFFFFF"/>
        <w:spacing w:before="0" w:beforeAutospacing="0" w:after="0" w:afterAutospacing="0"/>
        <w:rPr>
          <w:color w:val="000000"/>
          <w:sz w:val="29"/>
          <w:szCs w:val="29"/>
        </w:rPr>
      </w:pPr>
      <w:r w:rsidRPr="00090E29">
        <w:rPr>
          <w:b/>
          <w:color w:val="000000"/>
          <w:sz w:val="29"/>
          <w:szCs w:val="29"/>
        </w:rPr>
        <w:t>Педагогічний аспект</w:t>
      </w:r>
      <w:r w:rsidRPr="00BD2D12">
        <w:rPr>
          <w:color w:val="000000"/>
          <w:sz w:val="29"/>
          <w:szCs w:val="29"/>
        </w:rPr>
        <w:t xml:space="preserve"> пов'язаний з формуванням суспільно значущих мотивів вибору професії та професійних інтересів.</w:t>
      </w:r>
    </w:p>
    <w:p w:rsidR="00E21B30" w:rsidRDefault="00E21B30" w:rsidP="00E21B30">
      <w:pPr>
        <w:pStyle w:val="ac"/>
        <w:shd w:val="clear" w:color="auto" w:fill="FFFFFF"/>
        <w:spacing w:before="0" w:beforeAutospacing="0" w:after="0" w:afterAutospacing="0"/>
        <w:rPr>
          <w:color w:val="000000"/>
          <w:sz w:val="29"/>
          <w:szCs w:val="29"/>
          <w:lang w:val="uk-UA"/>
        </w:rPr>
      </w:pPr>
      <w:r w:rsidRPr="00090E29">
        <w:rPr>
          <w:b/>
          <w:color w:val="000000"/>
          <w:sz w:val="29"/>
          <w:szCs w:val="29"/>
        </w:rPr>
        <w:t xml:space="preserve">Медико-фізіологічний аспект </w:t>
      </w:r>
      <w:r w:rsidRPr="00BD2D12">
        <w:rPr>
          <w:color w:val="000000"/>
          <w:sz w:val="29"/>
          <w:szCs w:val="29"/>
        </w:rPr>
        <w:t>висуває такі основні завдання як розробка критеріїв професійного відбору відповідно до стану здоров'я, а також вимог, які пред'являє професія до особистості кандидата.</w:t>
      </w:r>
    </w:p>
    <w:p w:rsidR="006B7A51" w:rsidRPr="006B7A51" w:rsidRDefault="006B7A51" w:rsidP="00E21B30">
      <w:pPr>
        <w:pStyle w:val="ac"/>
        <w:shd w:val="clear" w:color="auto" w:fill="FFFFFF"/>
        <w:spacing w:before="0" w:beforeAutospacing="0" w:after="0" w:afterAutospacing="0"/>
        <w:rPr>
          <w:color w:val="000000"/>
          <w:sz w:val="29"/>
          <w:szCs w:val="29"/>
          <w:lang w:val="uk-UA"/>
        </w:rPr>
      </w:pPr>
    </w:p>
    <w:tbl>
      <w:tblPr>
        <w:tblW w:w="10261" w:type="dxa"/>
        <w:shd w:val="clear" w:color="auto" w:fill="FFFFFF"/>
        <w:tblCellMar>
          <w:left w:w="0" w:type="dxa"/>
          <w:right w:w="0" w:type="dxa"/>
        </w:tblCellMar>
        <w:tblLook w:val="04A0"/>
      </w:tblPr>
      <w:tblGrid>
        <w:gridCol w:w="2229"/>
        <w:gridCol w:w="2301"/>
        <w:gridCol w:w="1801"/>
        <w:gridCol w:w="1953"/>
        <w:gridCol w:w="1983"/>
        <w:gridCol w:w="1801"/>
        <w:gridCol w:w="342"/>
      </w:tblGrid>
      <w:tr w:rsidR="00E21B30" w:rsidRPr="00BD2D12" w:rsidTr="00B31A6D">
        <w:tc>
          <w:tcPr>
            <w:tcW w:w="0" w:type="auto"/>
            <w:gridSpan w:val="7"/>
            <w:tcBorders>
              <w:top w:val="single" w:sz="6" w:space="0" w:color="3375AE"/>
              <w:left w:val="single" w:sz="6" w:space="0" w:color="3375AE"/>
              <w:bottom w:val="single" w:sz="6" w:space="0" w:color="3375AE"/>
              <w:right w:val="single" w:sz="6" w:space="0" w:color="3375AE"/>
            </w:tcBorders>
            <w:shd w:val="clear" w:color="auto" w:fill="FFFFFF"/>
            <w:tcMar>
              <w:top w:w="96" w:type="dxa"/>
              <w:left w:w="168" w:type="dxa"/>
              <w:bottom w:w="96" w:type="dxa"/>
              <w:right w:w="168" w:type="dxa"/>
            </w:tcMar>
            <w:vAlign w:val="center"/>
            <w:hideMark/>
          </w:tcPr>
          <w:p w:rsidR="00E21B30" w:rsidRPr="00BD2D12" w:rsidRDefault="00E21B30" w:rsidP="00B31A6D">
            <w:pPr>
              <w:spacing w:line="288" w:lineRule="atLeast"/>
              <w:rPr>
                <w:color w:val="000000"/>
                <w:sz w:val="29"/>
                <w:szCs w:val="29"/>
              </w:rPr>
            </w:pPr>
            <w:r w:rsidRPr="00BD2D12">
              <w:rPr>
                <w:color w:val="000000"/>
                <w:sz w:val="29"/>
                <w:szCs w:val="29"/>
              </w:rPr>
              <w:t>Система професійної орієнтації школярів</w:t>
            </w:r>
          </w:p>
        </w:tc>
      </w:tr>
      <w:tr w:rsidR="00E21B30" w:rsidRPr="00BD2D12" w:rsidTr="00B31A6D">
        <w:tc>
          <w:tcPr>
            <w:tcW w:w="0" w:type="auto"/>
            <w:tcBorders>
              <w:top w:val="single" w:sz="6" w:space="0" w:color="3375AE"/>
              <w:left w:val="single" w:sz="6" w:space="0" w:color="3375AE"/>
              <w:bottom w:val="single" w:sz="6" w:space="0" w:color="3375AE"/>
              <w:right w:val="single" w:sz="6" w:space="0" w:color="3375AE"/>
            </w:tcBorders>
            <w:shd w:val="clear" w:color="auto" w:fill="FFFFFF"/>
            <w:tcMar>
              <w:top w:w="96" w:type="dxa"/>
              <w:left w:w="168" w:type="dxa"/>
              <w:bottom w:w="96" w:type="dxa"/>
              <w:right w:w="168" w:type="dxa"/>
            </w:tcMar>
            <w:vAlign w:val="center"/>
            <w:hideMark/>
          </w:tcPr>
          <w:p w:rsidR="00E21B30" w:rsidRPr="00BD2D12" w:rsidRDefault="00E21B30" w:rsidP="00B31A6D">
            <w:pPr>
              <w:spacing w:line="288" w:lineRule="atLeast"/>
              <w:rPr>
                <w:color w:val="000000"/>
                <w:sz w:val="29"/>
                <w:szCs w:val="29"/>
              </w:rPr>
            </w:pPr>
            <w:r w:rsidRPr="00BD2D12">
              <w:rPr>
                <w:color w:val="000000"/>
                <w:sz w:val="29"/>
                <w:szCs w:val="29"/>
              </w:rPr>
              <w:t>Професійне просвітнитство</w:t>
            </w:r>
          </w:p>
        </w:tc>
        <w:tc>
          <w:tcPr>
            <w:tcW w:w="0" w:type="auto"/>
            <w:tcBorders>
              <w:top w:val="single" w:sz="6" w:space="0" w:color="3375AE"/>
              <w:left w:val="single" w:sz="6" w:space="0" w:color="3375AE"/>
              <w:bottom w:val="single" w:sz="6" w:space="0" w:color="3375AE"/>
              <w:right w:val="single" w:sz="6" w:space="0" w:color="3375AE"/>
            </w:tcBorders>
            <w:shd w:val="clear" w:color="auto" w:fill="FFFFFF"/>
            <w:tcMar>
              <w:top w:w="96" w:type="dxa"/>
              <w:left w:w="168" w:type="dxa"/>
              <w:bottom w:w="96" w:type="dxa"/>
              <w:right w:w="168" w:type="dxa"/>
            </w:tcMar>
            <w:vAlign w:val="center"/>
            <w:hideMark/>
          </w:tcPr>
          <w:p w:rsidR="00E21B30" w:rsidRPr="00BD2D12" w:rsidRDefault="00E21B30" w:rsidP="00B31A6D">
            <w:pPr>
              <w:spacing w:line="288" w:lineRule="atLeast"/>
              <w:rPr>
                <w:color w:val="000000"/>
                <w:sz w:val="29"/>
                <w:szCs w:val="29"/>
              </w:rPr>
            </w:pPr>
            <w:r w:rsidRPr="00BD2D12">
              <w:rPr>
                <w:color w:val="000000"/>
                <w:sz w:val="29"/>
                <w:szCs w:val="29"/>
              </w:rPr>
              <w:t>Професіографія</w:t>
            </w:r>
          </w:p>
        </w:tc>
        <w:tc>
          <w:tcPr>
            <w:tcW w:w="0" w:type="auto"/>
            <w:tcBorders>
              <w:top w:val="single" w:sz="6" w:space="0" w:color="3375AE"/>
              <w:left w:val="single" w:sz="6" w:space="0" w:color="3375AE"/>
              <w:bottom w:val="single" w:sz="6" w:space="0" w:color="3375AE"/>
              <w:right w:val="single" w:sz="6" w:space="0" w:color="3375AE"/>
            </w:tcBorders>
            <w:shd w:val="clear" w:color="auto" w:fill="FFFFFF"/>
            <w:tcMar>
              <w:top w:w="96" w:type="dxa"/>
              <w:left w:w="168" w:type="dxa"/>
              <w:bottom w:w="96" w:type="dxa"/>
              <w:right w:w="168" w:type="dxa"/>
            </w:tcMar>
            <w:vAlign w:val="center"/>
            <w:hideMark/>
          </w:tcPr>
          <w:p w:rsidR="00E21B30" w:rsidRPr="00BD2D12" w:rsidRDefault="00E21B30" w:rsidP="00B31A6D">
            <w:pPr>
              <w:spacing w:line="288" w:lineRule="atLeast"/>
              <w:rPr>
                <w:color w:val="000000"/>
                <w:sz w:val="29"/>
                <w:szCs w:val="29"/>
              </w:rPr>
            </w:pPr>
            <w:r w:rsidRPr="00BD2D12">
              <w:rPr>
                <w:color w:val="000000"/>
                <w:sz w:val="29"/>
                <w:szCs w:val="29"/>
              </w:rPr>
              <w:t>Професійна діагностіка</w:t>
            </w:r>
          </w:p>
        </w:tc>
        <w:tc>
          <w:tcPr>
            <w:tcW w:w="0" w:type="auto"/>
            <w:tcBorders>
              <w:top w:val="single" w:sz="6" w:space="0" w:color="3375AE"/>
              <w:left w:val="single" w:sz="6" w:space="0" w:color="3375AE"/>
              <w:bottom w:val="single" w:sz="6" w:space="0" w:color="3375AE"/>
              <w:right w:val="single" w:sz="6" w:space="0" w:color="3375AE"/>
            </w:tcBorders>
            <w:shd w:val="clear" w:color="auto" w:fill="FFFFFF"/>
            <w:tcMar>
              <w:top w:w="96" w:type="dxa"/>
              <w:left w:w="168" w:type="dxa"/>
              <w:bottom w:w="96" w:type="dxa"/>
              <w:right w:w="168" w:type="dxa"/>
            </w:tcMar>
            <w:vAlign w:val="center"/>
            <w:hideMark/>
          </w:tcPr>
          <w:p w:rsidR="00E21B30" w:rsidRPr="00BD2D12" w:rsidRDefault="00E21B30" w:rsidP="00B31A6D">
            <w:pPr>
              <w:spacing w:line="288" w:lineRule="atLeast"/>
              <w:rPr>
                <w:color w:val="000000"/>
                <w:sz w:val="29"/>
                <w:szCs w:val="29"/>
              </w:rPr>
            </w:pPr>
            <w:r w:rsidRPr="00BD2D12">
              <w:rPr>
                <w:color w:val="000000"/>
                <w:sz w:val="29"/>
                <w:szCs w:val="29"/>
              </w:rPr>
              <w:t>Професійна консультація</w:t>
            </w:r>
          </w:p>
        </w:tc>
        <w:tc>
          <w:tcPr>
            <w:tcW w:w="0" w:type="auto"/>
            <w:tcBorders>
              <w:top w:val="single" w:sz="6" w:space="0" w:color="3375AE"/>
              <w:left w:val="single" w:sz="6" w:space="0" w:color="3375AE"/>
              <w:bottom w:val="single" w:sz="6" w:space="0" w:color="3375AE"/>
              <w:right w:val="single" w:sz="6" w:space="0" w:color="3375AE"/>
            </w:tcBorders>
            <w:shd w:val="clear" w:color="auto" w:fill="FFFFFF"/>
            <w:tcMar>
              <w:top w:w="96" w:type="dxa"/>
              <w:left w:w="168" w:type="dxa"/>
              <w:bottom w:w="96" w:type="dxa"/>
              <w:right w:w="168" w:type="dxa"/>
            </w:tcMar>
            <w:vAlign w:val="center"/>
            <w:hideMark/>
          </w:tcPr>
          <w:p w:rsidR="00E21B30" w:rsidRPr="00BD2D12" w:rsidRDefault="00E21B30" w:rsidP="00B31A6D">
            <w:pPr>
              <w:spacing w:line="288" w:lineRule="atLeast"/>
              <w:rPr>
                <w:color w:val="000000"/>
                <w:sz w:val="29"/>
                <w:szCs w:val="29"/>
              </w:rPr>
            </w:pPr>
            <w:r w:rsidRPr="00BD2D12">
              <w:rPr>
                <w:color w:val="000000"/>
                <w:sz w:val="29"/>
                <w:szCs w:val="29"/>
              </w:rPr>
              <w:t>Професійний підбір</w:t>
            </w:r>
          </w:p>
        </w:tc>
        <w:tc>
          <w:tcPr>
            <w:tcW w:w="0" w:type="auto"/>
            <w:tcBorders>
              <w:top w:val="single" w:sz="6" w:space="0" w:color="3375AE"/>
              <w:left w:val="single" w:sz="6" w:space="0" w:color="3375AE"/>
              <w:bottom w:val="single" w:sz="6" w:space="0" w:color="3375AE"/>
              <w:right w:val="single" w:sz="6" w:space="0" w:color="3375AE"/>
            </w:tcBorders>
            <w:shd w:val="clear" w:color="auto" w:fill="FFFFFF"/>
            <w:tcMar>
              <w:top w:w="96" w:type="dxa"/>
              <w:left w:w="168" w:type="dxa"/>
              <w:bottom w:w="96" w:type="dxa"/>
              <w:right w:w="168" w:type="dxa"/>
            </w:tcMar>
            <w:vAlign w:val="center"/>
            <w:hideMark/>
          </w:tcPr>
          <w:p w:rsidR="00E21B30" w:rsidRPr="00BD2D12" w:rsidRDefault="00E21B30" w:rsidP="00B31A6D">
            <w:pPr>
              <w:spacing w:line="288" w:lineRule="atLeast"/>
              <w:rPr>
                <w:color w:val="000000"/>
                <w:sz w:val="29"/>
                <w:szCs w:val="29"/>
              </w:rPr>
            </w:pPr>
            <w:r w:rsidRPr="00BD2D12">
              <w:rPr>
                <w:color w:val="000000"/>
                <w:sz w:val="29"/>
                <w:szCs w:val="29"/>
              </w:rPr>
              <w:t>Професійна адаптація</w:t>
            </w:r>
          </w:p>
        </w:tc>
        <w:tc>
          <w:tcPr>
            <w:tcW w:w="0" w:type="auto"/>
            <w:tcBorders>
              <w:top w:val="single" w:sz="6" w:space="0" w:color="3375AE"/>
              <w:left w:val="single" w:sz="6" w:space="0" w:color="3375AE"/>
              <w:bottom w:val="single" w:sz="6" w:space="0" w:color="3375AE"/>
              <w:right w:val="single" w:sz="6" w:space="0" w:color="3375AE"/>
            </w:tcBorders>
            <w:shd w:val="clear" w:color="auto" w:fill="FFFFFF"/>
            <w:tcMar>
              <w:top w:w="96" w:type="dxa"/>
              <w:left w:w="168" w:type="dxa"/>
              <w:bottom w:w="96" w:type="dxa"/>
              <w:right w:w="168" w:type="dxa"/>
            </w:tcMar>
            <w:vAlign w:val="center"/>
            <w:hideMark/>
          </w:tcPr>
          <w:p w:rsidR="00E21B30" w:rsidRPr="00BD2D12" w:rsidRDefault="00E21B30" w:rsidP="00B31A6D">
            <w:pPr>
              <w:spacing w:line="288" w:lineRule="atLeast"/>
              <w:rPr>
                <w:color w:val="000000"/>
                <w:sz w:val="29"/>
                <w:szCs w:val="29"/>
              </w:rPr>
            </w:pPr>
          </w:p>
        </w:tc>
      </w:tr>
    </w:tbl>
    <w:p w:rsidR="00E21B30" w:rsidRDefault="00E21B30" w:rsidP="00E21B30">
      <w:pPr>
        <w:pStyle w:val="ac"/>
        <w:shd w:val="clear" w:color="auto" w:fill="FFFFFF"/>
        <w:spacing w:before="0" w:beforeAutospacing="0" w:after="0" w:afterAutospacing="0"/>
        <w:rPr>
          <w:color w:val="000000"/>
          <w:sz w:val="29"/>
          <w:szCs w:val="29"/>
          <w:lang w:val="uk-UA"/>
        </w:rPr>
      </w:pPr>
    </w:p>
    <w:p w:rsidR="00E21B30" w:rsidRPr="00090E29" w:rsidRDefault="00E21B30" w:rsidP="00E21B30">
      <w:pPr>
        <w:pStyle w:val="ac"/>
        <w:shd w:val="clear" w:color="auto" w:fill="FFFFFF"/>
        <w:spacing w:before="0" w:beforeAutospacing="0" w:after="0" w:afterAutospacing="0"/>
        <w:rPr>
          <w:b/>
          <w:color w:val="C00000"/>
          <w:sz w:val="29"/>
          <w:szCs w:val="29"/>
          <w:lang w:val="uk-UA"/>
        </w:rPr>
      </w:pPr>
      <w:r w:rsidRPr="00090E29">
        <w:rPr>
          <w:b/>
          <w:color w:val="C00000"/>
          <w:sz w:val="29"/>
          <w:szCs w:val="29"/>
          <w:lang w:val="uk-UA"/>
        </w:rPr>
        <w:t>Зміст профорієнтаційної роботи в школі:</w:t>
      </w:r>
    </w:p>
    <w:p w:rsidR="00E21B30" w:rsidRPr="00E21B30" w:rsidRDefault="00E21B30" w:rsidP="00E21B30">
      <w:pPr>
        <w:pStyle w:val="6"/>
        <w:shd w:val="clear" w:color="auto" w:fill="FFFFFF"/>
        <w:spacing w:before="0" w:after="192"/>
        <w:rPr>
          <w:color w:val="36578B"/>
          <w:sz w:val="29"/>
          <w:szCs w:val="29"/>
          <w:lang w:val="uk-UA"/>
        </w:rPr>
      </w:pPr>
      <w:r w:rsidRPr="00E21B30">
        <w:rPr>
          <w:color w:val="36578B"/>
          <w:sz w:val="29"/>
          <w:szCs w:val="29"/>
          <w:lang w:val="uk-UA"/>
        </w:rPr>
        <w:t>1-4 класи:</w:t>
      </w:r>
    </w:p>
    <w:p w:rsidR="00E21B30" w:rsidRPr="00E21B30" w:rsidRDefault="00E21B30" w:rsidP="00E21B30">
      <w:pPr>
        <w:pStyle w:val="ac"/>
        <w:shd w:val="clear" w:color="auto" w:fill="FFFFFF"/>
        <w:spacing w:before="0" w:beforeAutospacing="0" w:after="0" w:afterAutospacing="0"/>
        <w:rPr>
          <w:color w:val="000000"/>
          <w:sz w:val="29"/>
          <w:szCs w:val="29"/>
          <w:lang w:val="uk-UA"/>
        </w:rPr>
      </w:pPr>
      <w:r w:rsidRPr="00E21B30">
        <w:rPr>
          <w:color w:val="000000"/>
          <w:sz w:val="29"/>
          <w:szCs w:val="29"/>
          <w:lang w:val="uk-UA"/>
        </w:rPr>
        <w:t>Формування у молодших школярів ціннісного ставлення до праці, розуміння його ролі в житті людини і в суспільстві, розвиток інтересу до навчально-пізнавальної діяльності, заснованої на посильної практичної включеності в різні її види, в тому числі соціальну, трудову, ігрову , дослідницьку.</w:t>
      </w:r>
    </w:p>
    <w:p w:rsidR="00E21B30" w:rsidRPr="00E21B30" w:rsidRDefault="00E21B30" w:rsidP="00E21B30">
      <w:pPr>
        <w:pStyle w:val="6"/>
        <w:shd w:val="clear" w:color="auto" w:fill="FFFFFF"/>
        <w:spacing w:before="0" w:after="192"/>
        <w:rPr>
          <w:color w:val="36578B"/>
          <w:sz w:val="29"/>
          <w:szCs w:val="29"/>
          <w:lang w:val="uk-UA"/>
        </w:rPr>
      </w:pPr>
      <w:r w:rsidRPr="00E21B30">
        <w:rPr>
          <w:color w:val="36578B"/>
          <w:sz w:val="29"/>
          <w:szCs w:val="29"/>
          <w:lang w:val="uk-UA"/>
        </w:rPr>
        <w:t>5-7 класи:</w:t>
      </w:r>
    </w:p>
    <w:p w:rsidR="00E21B30" w:rsidRPr="00E21B30" w:rsidRDefault="00E21B30" w:rsidP="00E21B30">
      <w:pPr>
        <w:pStyle w:val="ac"/>
        <w:shd w:val="clear" w:color="auto" w:fill="FFFFFF"/>
        <w:spacing w:before="0" w:beforeAutospacing="0" w:after="0" w:afterAutospacing="0"/>
        <w:rPr>
          <w:color w:val="000000"/>
          <w:sz w:val="29"/>
          <w:szCs w:val="29"/>
          <w:lang w:val="uk-UA"/>
        </w:rPr>
      </w:pPr>
      <w:r w:rsidRPr="00E21B30">
        <w:rPr>
          <w:color w:val="000000"/>
          <w:sz w:val="29"/>
          <w:szCs w:val="29"/>
          <w:lang w:val="uk-UA"/>
        </w:rPr>
        <w:t xml:space="preserve">Розвиток у школярів особистісного сенсу в придбанні пізнавального досвіду і інтересу до професійної діяльності; подання про власні інтереси і можливості (формування образу "Я"); придбання первинного досвіду в різних сферах соціально-професійної практики: техніці, мистецтві, медицині, сільському господарстві, економіці та культурі. Цьому сприяє виконання учнями професійних проб, які дозволяють співвіднести свої </w:t>
      </w:r>
      <w:r w:rsidRPr="00E21B30">
        <w:rPr>
          <w:color w:val="000000"/>
          <w:sz w:val="29"/>
          <w:szCs w:val="29"/>
          <w:lang w:val="uk-UA"/>
        </w:rPr>
        <w:lastRenderedPageBreak/>
        <w:t>індивідуальні можливості з вимогами, що висуваються професійною діяльністю до людини.</w:t>
      </w:r>
    </w:p>
    <w:p w:rsidR="00E21B30" w:rsidRPr="00E21B30" w:rsidRDefault="00E21B30" w:rsidP="00E21B30">
      <w:pPr>
        <w:pStyle w:val="6"/>
        <w:shd w:val="clear" w:color="auto" w:fill="FFFFFF"/>
        <w:spacing w:before="0" w:after="192"/>
        <w:rPr>
          <w:color w:val="36578B"/>
          <w:sz w:val="29"/>
          <w:szCs w:val="29"/>
          <w:lang w:val="uk-UA"/>
        </w:rPr>
      </w:pPr>
      <w:r w:rsidRPr="00E21B30">
        <w:rPr>
          <w:color w:val="36578B"/>
          <w:sz w:val="29"/>
          <w:szCs w:val="29"/>
          <w:lang w:val="uk-UA"/>
        </w:rPr>
        <w:t>8-9 класи:</w:t>
      </w:r>
    </w:p>
    <w:p w:rsidR="00E21B30" w:rsidRPr="00E21B30" w:rsidRDefault="00E21B30" w:rsidP="00E21B30">
      <w:pPr>
        <w:pStyle w:val="ac"/>
        <w:shd w:val="clear" w:color="auto" w:fill="FFFFFF"/>
        <w:spacing w:before="0" w:beforeAutospacing="0" w:after="0" w:afterAutospacing="0"/>
        <w:rPr>
          <w:color w:val="000000"/>
          <w:sz w:val="29"/>
          <w:szCs w:val="29"/>
          <w:lang w:val="uk-UA"/>
        </w:rPr>
      </w:pPr>
      <w:r w:rsidRPr="00E21B30">
        <w:rPr>
          <w:color w:val="000000"/>
          <w:sz w:val="29"/>
          <w:szCs w:val="29"/>
          <w:lang w:val="uk-UA"/>
        </w:rPr>
        <w:t>Уточнення освітнього запиту в ході занять; групове та індивідуальне консультування з метою виявлення та формування адекватного прийняття рішення про вибір профілю навчання; формування освітнього запиту, відповідного інтересам і здібностям, ціннісним орієнтаціям.</w:t>
      </w:r>
    </w:p>
    <w:p w:rsidR="00E21B30" w:rsidRPr="00BD2D12" w:rsidRDefault="00E21B30" w:rsidP="00E21B30">
      <w:pPr>
        <w:pStyle w:val="6"/>
        <w:shd w:val="clear" w:color="auto" w:fill="FFFFFF"/>
        <w:spacing w:before="0" w:after="192"/>
        <w:rPr>
          <w:color w:val="36578B"/>
          <w:sz w:val="29"/>
          <w:szCs w:val="29"/>
        </w:rPr>
      </w:pPr>
      <w:r w:rsidRPr="00BD2D12">
        <w:rPr>
          <w:color w:val="36578B"/>
          <w:sz w:val="29"/>
          <w:szCs w:val="29"/>
        </w:rPr>
        <w:t>10-11 класи:</w:t>
      </w:r>
    </w:p>
    <w:p w:rsidR="00E21B30" w:rsidRPr="00BD2D12" w:rsidRDefault="00E21B30" w:rsidP="00E21B30">
      <w:pPr>
        <w:pStyle w:val="ac"/>
        <w:shd w:val="clear" w:color="auto" w:fill="FFFFFF"/>
        <w:spacing w:before="0" w:beforeAutospacing="0" w:after="0" w:afterAutospacing="0"/>
        <w:rPr>
          <w:color w:val="000000"/>
          <w:sz w:val="29"/>
          <w:szCs w:val="29"/>
        </w:rPr>
      </w:pPr>
      <w:r w:rsidRPr="00BD2D12">
        <w:rPr>
          <w:color w:val="000000"/>
          <w:sz w:val="29"/>
          <w:szCs w:val="29"/>
        </w:rPr>
        <w:t>Навчання діям по самопідготовці і саморозвитку, формування професійних якостей в обраному виді праці, корекція професійних планів, оцінка готовності до обраної діяльності.</w:t>
      </w:r>
    </w:p>
    <w:p w:rsidR="00E21B30" w:rsidRPr="00BD2D12" w:rsidRDefault="00E21B30" w:rsidP="00E21B30">
      <w:pPr>
        <w:pStyle w:val="ac"/>
        <w:shd w:val="clear" w:color="auto" w:fill="FFFFFF"/>
        <w:spacing w:before="0" w:beforeAutospacing="0" w:after="0" w:afterAutospacing="0"/>
        <w:rPr>
          <w:color w:val="000000"/>
          <w:sz w:val="29"/>
          <w:szCs w:val="29"/>
        </w:rPr>
      </w:pPr>
      <w:r w:rsidRPr="00BD2D12">
        <w:rPr>
          <w:color w:val="000000"/>
          <w:sz w:val="29"/>
          <w:szCs w:val="29"/>
        </w:rPr>
        <w:t>Зміст профорієнтації в умовах безперервної освіти. Рішення задач профорієнтації здійснюється в різних видах діяльності учня (пізнавальної, суспільно корисною, комунікативної, ігрової, продуктивній праці).</w:t>
      </w:r>
    </w:p>
    <w:p w:rsidR="00E21B30" w:rsidRPr="00BD2D12" w:rsidRDefault="00E21B30" w:rsidP="00E21B30">
      <w:pPr>
        <w:pStyle w:val="ac"/>
        <w:shd w:val="clear" w:color="auto" w:fill="FFFFFF"/>
        <w:spacing w:before="0" w:beforeAutospacing="0" w:after="0" w:afterAutospacing="0"/>
        <w:rPr>
          <w:color w:val="000000"/>
          <w:sz w:val="29"/>
          <w:szCs w:val="29"/>
        </w:rPr>
      </w:pPr>
      <w:r w:rsidRPr="00BD2D12">
        <w:rPr>
          <w:color w:val="000000"/>
          <w:sz w:val="29"/>
          <w:szCs w:val="29"/>
        </w:rPr>
        <w:t>З цією метою щоріч</w:t>
      </w:r>
      <w:r>
        <w:rPr>
          <w:color w:val="000000"/>
          <w:sz w:val="29"/>
          <w:szCs w:val="29"/>
        </w:rPr>
        <w:t>но складаються шкільні</w:t>
      </w:r>
      <w:r w:rsidRPr="00BD2D12">
        <w:rPr>
          <w:color w:val="000000"/>
          <w:sz w:val="29"/>
          <w:szCs w:val="29"/>
        </w:rPr>
        <w:t xml:space="preserve"> плани роботи з профорієнтації. Цей напрямок простежується в плані кожного класного керівника .</w:t>
      </w:r>
    </w:p>
    <w:p w:rsidR="00E21B30" w:rsidRPr="00BD2D12" w:rsidRDefault="00E21B30" w:rsidP="00E21B30">
      <w:pPr>
        <w:pStyle w:val="ac"/>
        <w:shd w:val="clear" w:color="auto" w:fill="FFFFFF"/>
        <w:spacing w:before="0" w:beforeAutospacing="0" w:after="0" w:afterAutospacing="0"/>
        <w:rPr>
          <w:color w:val="000000"/>
          <w:sz w:val="29"/>
          <w:szCs w:val="29"/>
        </w:rPr>
      </w:pPr>
      <w:r w:rsidRPr="00BD2D12">
        <w:rPr>
          <w:color w:val="000000"/>
          <w:sz w:val="29"/>
          <w:szCs w:val="29"/>
        </w:rPr>
        <w:t>Однією зі складових сторін системи профорієнтації є діагностика професійної спрямованості учнів 7-9 класів, яку проводять психологи.</w:t>
      </w:r>
    </w:p>
    <w:p w:rsidR="00E21B30" w:rsidRDefault="00E21B30" w:rsidP="00E21B30">
      <w:pPr>
        <w:pStyle w:val="ac"/>
        <w:shd w:val="clear" w:color="auto" w:fill="FFFFFF"/>
        <w:spacing w:before="0" w:beforeAutospacing="0" w:after="0" w:afterAutospacing="0"/>
        <w:rPr>
          <w:color w:val="000000"/>
          <w:sz w:val="29"/>
          <w:szCs w:val="29"/>
          <w:lang w:val="uk-UA"/>
        </w:rPr>
      </w:pPr>
      <w:r w:rsidRPr="00BD2D12">
        <w:rPr>
          <w:color w:val="000000"/>
          <w:sz w:val="29"/>
          <w:szCs w:val="29"/>
        </w:rPr>
        <w:t>На підставі цих даних подальшу роботу з батьками та учнями проводять класні керівники.</w:t>
      </w:r>
    </w:p>
    <w:p w:rsidR="00E21B30" w:rsidRPr="00090E29" w:rsidRDefault="00E21B30" w:rsidP="00E21B30">
      <w:pPr>
        <w:pStyle w:val="ac"/>
        <w:shd w:val="clear" w:color="auto" w:fill="FFFFFF"/>
        <w:spacing w:before="0" w:beforeAutospacing="0" w:after="0" w:afterAutospacing="0"/>
        <w:rPr>
          <w:color w:val="000000"/>
          <w:sz w:val="29"/>
          <w:szCs w:val="29"/>
          <w:lang w:val="uk-UA"/>
        </w:rPr>
      </w:pPr>
    </w:p>
    <w:p w:rsidR="00E21B30" w:rsidRPr="00090E29" w:rsidRDefault="00E21B30" w:rsidP="00E21B30">
      <w:pPr>
        <w:pStyle w:val="5"/>
        <w:shd w:val="clear" w:color="auto" w:fill="FFFFFF"/>
        <w:spacing w:before="0" w:after="180"/>
        <w:jc w:val="center"/>
        <w:rPr>
          <w:rFonts w:ascii="Times New Roman" w:hAnsi="Times New Roman" w:cs="Times New Roman"/>
          <w:b/>
          <w:color w:val="C00000"/>
          <w:sz w:val="28"/>
          <w:szCs w:val="28"/>
          <w:lang w:val="uk-UA"/>
        </w:rPr>
      </w:pPr>
      <w:r w:rsidRPr="00090E29">
        <w:rPr>
          <w:rFonts w:ascii="Times New Roman" w:hAnsi="Times New Roman" w:cs="Times New Roman"/>
          <w:b/>
          <w:color w:val="C00000"/>
          <w:sz w:val="28"/>
          <w:szCs w:val="28"/>
        </w:rPr>
        <w:t xml:space="preserve">Структура діяльності педколективу щодо проведення профорієнтаційної роботи в </w:t>
      </w:r>
      <w:r w:rsidRPr="00090E29">
        <w:rPr>
          <w:rFonts w:ascii="Times New Roman" w:hAnsi="Times New Roman" w:cs="Times New Roman"/>
          <w:b/>
          <w:color w:val="C00000"/>
          <w:sz w:val="28"/>
          <w:szCs w:val="28"/>
          <w:lang w:val="uk-UA"/>
        </w:rPr>
        <w:t>закладі</w:t>
      </w:r>
    </w:p>
    <w:p w:rsidR="00E21B30" w:rsidRPr="00E21B30" w:rsidRDefault="00E21B30" w:rsidP="00E21B30">
      <w:pPr>
        <w:pStyle w:val="ac"/>
        <w:shd w:val="clear" w:color="auto" w:fill="FFFFFF"/>
        <w:spacing w:before="0" w:beforeAutospacing="0" w:after="0" w:afterAutospacing="0"/>
        <w:rPr>
          <w:color w:val="000000"/>
          <w:sz w:val="29"/>
          <w:szCs w:val="29"/>
          <w:lang w:val="uk-UA"/>
        </w:rPr>
      </w:pPr>
      <w:r w:rsidRPr="00E21B30">
        <w:rPr>
          <w:color w:val="000000"/>
          <w:sz w:val="29"/>
          <w:szCs w:val="29"/>
          <w:lang w:val="uk-UA"/>
        </w:rPr>
        <w:t>- вироблення стратегії взаємодії суб'єктів, відповідальних за педагогічну підтримку самовизначення школярів з метою узгодження та координації їх діяльності;</w:t>
      </w:r>
    </w:p>
    <w:p w:rsidR="00E21B30" w:rsidRPr="00E21B30" w:rsidRDefault="00E21B30" w:rsidP="00E21B30">
      <w:pPr>
        <w:pStyle w:val="ac"/>
        <w:shd w:val="clear" w:color="auto" w:fill="FFFFFF"/>
        <w:spacing w:before="0" w:beforeAutospacing="0" w:after="0" w:afterAutospacing="0"/>
        <w:rPr>
          <w:color w:val="000000"/>
          <w:sz w:val="29"/>
          <w:szCs w:val="29"/>
          <w:lang w:val="uk-UA"/>
        </w:rPr>
      </w:pPr>
      <w:r w:rsidRPr="00E21B30">
        <w:rPr>
          <w:color w:val="000000"/>
          <w:sz w:val="29"/>
          <w:szCs w:val="29"/>
          <w:lang w:val="uk-UA"/>
        </w:rPr>
        <w:t>- підтримання зв'язків загальноосвітнього закладу з соціальними партнерами, що впливають на самовизначення учнів основної та старшої школи; планування роботи педагогічного колективу з формування готовності учнів до профільного та професійного самовизначення відповідно до концепції та освітньою програмою загальноосвітнього закладу;</w:t>
      </w:r>
    </w:p>
    <w:p w:rsidR="001D77C1" w:rsidRDefault="00E21B30" w:rsidP="00E21B30">
      <w:pPr>
        <w:pStyle w:val="ac"/>
        <w:shd w:val="clear" w:color="auto" w:fill="FFFFFF"/>
        <w:spacing w:before="0" w:beforeAutospacing="0" w:after="0" w:afterAutospacing="0"/>
        <w:rPr>
          <w:color w:val="000000"/>
          <w:sz w:val="29"/>
          <w:szCs w:val="29"/>
          <w:lang w:val="uk-UA"/>
        </w:rPr>
      </w:pPr>
      <w:r w:rsidRPr="00E21B30">
        <w:rPr>
          <w:color w:val="000000"/>
          <w:sz w:val="29"/>
          <w:szCs w:val="29"/>
          <w:lang w:val="uk-UA"/>
        </w:rPr>
        <w:t>- здійснення аналізу і корекції діяльності педагогічного колективу з даного напрямку (консультації вчителів - предметників, класних керівників по органі</w:t>
      </w:r>
      <w:r w:rsidR="001D77C1">
        <w:rPr>
          <w:color w:val="000000"/>
          <w:sz w:val="29"/>
          <w:szCs w:val="29"/>
          <w:lang w:val="uk-UA"/>
        </w:rPr>
        <w:t>зації системи освітньої роботи</w:t>
      </w:r>
      <w:r w:rsidRPr="00E21B30">
        <w:rPr>
          <w:color w:val="000000"/>
          <w:sz w:val="29"/>
          <w:szCs w:val="29"/>
          <w:lang w:val="uk-UA"/>
        </w:rPr>
        <w:t xml:space="preserve"> роботи, спрямованої на самов</w:t>
      </w:r>
      <w:r w:rsidR="001D77C1">
        <w:rPr>
          <w:color w:val="000000"/>
          <w:sz w:val="29"/>
          <w:szCs w:val="29"/>
          <w:lang w:val="uk-UA"/>
        </w:rPr>
        <w:t>изначення учнів: профосвіта, профконсультування</w:t>
      </w:r>
      <w:r w:rsidRPr="00E21B30">
        <w:rPr>
          <w:color w:val="000000"/>
          <w:sz w:val="29"/>
          <w:szCs w:val="29"/>
          <w:lang w:val="uk-UA"/>
        </w:rPr>
        <w:t xml:space="preserve">, профдіагностика визначення індивідуальної освітньої траєкторії; </w:t>
      </w:r>
    </w:p>
    <w:p w:rsidR="001D77C1" w:rsidRDefault="001D77C1" w:rsidP="00E21B30">
      <w:pPr>
        <w:pStyle w:val="ac"/>
        <w:shd w:val="clear" w:color="auto" w:fill="FFFFFF"/>
        <w:spacing w:before="0" w:beforeAutospacing="0" w:after="0" w:afterAutospacing="0"/>
        <w:rPr>
          <w:color w:val="000000"/>
          <w:sz w:val="29"/>
          <w:szCs w:val="29"/>
          <w:lang w:val="uk-UA"/>
        </w:rPr>
      </w:pPr>
    </w:p>
    <w:p w:rsidR="00E21B30" w:rsidRPr="00E21B30" w:rsidRDefault="00E21B30" w:rsidP="00E21B30">
      <w:pPr>
        <w:pStyle w:val="ac"/>
        <w:shd w:val="clear" w:color="auto" w:fill="FFFFFF"/>
        <w:spacing w:before="0" w:beforeAutospacing="0" w:after="0" w:afterAutospacing="0"/>
        <w:rPr>
          <w:color w:val="000000"/>
          <w:sz w:val="29"/>
          <w:szCs w:val="29"/>
          <w:lang w:val="uk-UA"/>
        </w:rPr>
      </w:pPr>
      <w:r w:rsidRPr="00E21B30">
        <w:rPr>
          <w:color w:val="000000"/>
          <w:sz w:val="29"/>
          <w:szCs w:val="29"/>
          <w:lang w:val="uk-UA"/>
        </w:rPr>
        <w:lastRenderedPageBreak/>
        <w:t>проведення педагогічних рад, виробничих нарад з проблеми профільного та професійного самовизначення старшокласників;</w:t>
      </w:r>
    </w:p>
    <w:p w:rsidR="00E21B30" w:rsidRPr="00BD2D12" w:rsidRDefault="00E21B30" w:rsidP="00E21B30">
      <w:pPr>
        <w:pStyle w:val="ac"/>
        <w:shd w:val="clear" w:color="auto" w:fill="FFFFFF"/>
        <w:spacing w:before="0" w:beforeAutospacing="0" w:after="0" w:afterAutospacing="0"/>
        <w:rPr>
          <w:color w:val="000000"/>
          <w:sz w:val="29"/>
          <w:szCs w:val="29"/>
        </w:rPr>
      </w:pPr>
      <w:r w:rsidRPr="00BD2D12">
        <w:rPr>
          <w:color w:val="000000"/>
          <w:sz w:val="29"/>
          <w:szCs w:val="29"/>
        </w:rPr>
        <w:t>- створення учнівських виробничих бригад, організація літньої трудової практики;</w:t>
      </w:r>
    </w:p>
    <w:p w:rsidR="00E21B30" w:rsidRPr="00BD2D12" w:rsidRDefault="00E21B30" w:rsidP="00E21B30">
      <w:pPr>
        <w:pStyle w:val="ac"/>
        <w:shd w:val="clear" w:color="auto" w:fill="FFFFFF"/>
        <w:spacing w:before="0" w:beforeAutospacing="0" w:after="0" w:afterAutospacing="0"/>
        <w:rPr>
          <w:color w:val="000000"/>
          <w:sz w:val="29"/>
          <w:szCs w:val="29"/>
        </w:rPr>
      </w:pPr>
      <w:r w:rsidRPr="00BD2D12">
        <w:rPr>
          <w:color w:val="000000"/>
          <w:sz w:val="29"/>
          <w:szCs w:val="29"/>
        </w:rPr>
        <w:t>- організація участі обдарованих дітей у предметних олімпіадах різного рівня;</w:t>
      </w:r>
    </w:p>
    <w:p w:rsidR="00E21B30" w:rsidRPr="00BD2D12" w:rsidRDefault="00E21B30" w:rsidP="00E21B30">
      <w:pPr>
        <w:pStyle w:val="ac"/>
        <w:shd w:val="clear" w:color="auto" w:fill="FFFFFF"/>
        <w:spacing w:before="0" w:beforeAutospacing="0" w:after="0" w:afterAutospacing="0"/>
        <w:rPr>
          <w:color w:val="000000"/>
          <w:sz w:val="29"/>
          <w:szCs w:val="29"/>
        </w:rPr>
      </w:pPr>
      <w:r w:rsidRPr="00BD2D12">
        <w:rPr>
          <w:color w:val="000000"/>
          <w:sz w:val="29"/>
          <w:szCs w:val="29"/>
        </w:rPr>
        <w:t>- організація системи підвищення кваліфікації класних керівників (тьюторів, кураторів), вчителів-предметників, шкільного психолога з проблеми самовизначення учнів;</w:t>
      </w:r>
    </w:p>
    <w:p w:rsidR="00E21B30" w:rsidRPr="00BD2D12" w:rsidRDefault="00E21B30" w:rsidP="00E21B30">
      <w:pPr>
        <w:pStyle w:val="ac"/>
        <w:shd w:val="clear" w:color="auto" w:fill="FFFFFF"/>
        <w:spacing w:before="0" w:beforeAutospacing="0" w:after="0" w:afterAutospacing="0"/>
        <w:rPr>
          <w:color w:val="000000"/>
          <w:sz w:val="29"/>
          <w:szCs w:val="29"/>
        </w:rPr>
      </w:pPr>
      <w:r w:rsidRPr="00BD2D12">
        <w:rPr>
          <w:color w:val="000000"/>
          <w:sz w:val="29"/>
          <w:szCs w:val="29"/>
        </w:rPr>
        <w:t>- здійснення контролюючих функцій роботи класних керівників (тьюторів, кураторів), вчителів-предметників, шкільного психолога з проблеми профільного та професійного самовизначення учнів;</w:t>
      </w:r>
    </w:p>
    <w:p w:rsidR="00E21B30" w:rsidRDefault="00E21B30" w:rsidP="00E21B30">
      <w:pPr>
        <w:pStyle w:val="ac"/>
        <w:shd w:val="clear" w:color="auto" w:fill="FFFFFF"/>
        <w:spacing w:before="0" w:beforeAutospacing="0" w:after="0" w:afterAutospacing="0"/>
        <w:rPr>
          <w:color w:val="000000"/>
          <w:sz w:val="29"/>
          <w:szCs w:val="29"/>
          <w:lang w:val="uk-UA"/>
        </w:rPr>
      </w:pPr>
      <w:r w:rsidRPr="00BD2D12">
        <w:rPr>
          <w:color w:val="000000"/>
          <w:sz w:val="29"/>
          <w:szCs w:val="29"/>
        </w:rPr>
        <w:t>- організація занять учнів в мережі предпрофільной підготовки та профільного навчання; курирування викладання профорієнтаційних курсів в ході предпрофільной підготовки ("Твоя професійна кар'єра") і профільного навчання ("Технологія професійного успіху").</w:t>
      </w:r>
    </w:p>
    <w:p w:rsidR="00E21B30" w:rsidRPr="00034258" w:rsidRDefault="00E21B30" w:rsidP="00E21B30">
      <w:pPr>
        <w:pStyle w:val="ac"/>
        <w:shd w:val="clear" w:color="auto" w:fill="FFFFFF"/>
        <w:spacing w:before="0" w:beforeAutospacing="0" w:after="0" w:afterAutospacing="0"/>
        <w:rPr>
          <w:color w:val="000000"/>
          <w:sz w:val="29"/>
          <w:szCs w:val="29"/>
          <w:lang w:val="uk-UA"/>
        </w:rPr>
      </w:pPr>
    </w:p>
    <w:p w:rsidR="00E21B30" w:rsidRPr="00090E29" w:rsidRDefault="00E21B30" w:rsidP="00E21B30">
      <w:pPr>
        <w:pStyle w:val="5"/>
        <w:shd w:val="clear" w:color="auto" w:fill="FFFFFF"/>
        <w:spacing w:before="0" w:after="180"/>
        <w:jc w:val="center"/>
        <w:rPr>
          <w:rFonts w:ascii="Times New Roman" w:hAnsi="Times New Roman" w:cs="Times New Roman"/>
          <w:color w:val="36578B"/>
          <w:sz w:val="28"/>
          <w:szCs w:val="28"/>
          <w:lang w:val="uk-UA"/>
        </w:rPr>
      </w:pPr>
      <w:r>
        <w:rPr>
          <w:rFonts w:ascii="Times New Roman" w:hAnsi="Times New Roman" w:cs="Times New Roman"/>
          <w:color w:val="36578B"/>
          <w:sz w:val="34"/>
          <w:szCs w:val="34"/>
        </w:rPr>
        <w:t xml:space="preserve"> </w:t>
      </w:r>
      <w:r w:rsidRPr="00090E29">
        <w:rPr>
          <w:rFonts w:ascii="Times New Roman" w:hAnsi="Times New Roman" w:cs="Times New Roman"/>
          <w:color w:val="36578B"/>
          <w:sz w:val="28"/>
          <w:szCs w:val="28"/>
        </w:rPr>
        <w:t>Класний керівник</w:t>
      </w:r>
    </w:p>
    <w:p w:rsidR="00E21B30" w:rsidRPr="00090E29" w:rsidRDefault="00E21B30" w:rsidP="00E21B30">
      <w:pPr>
        <w:pStyle w:val="ac"/>
        <w:shd w:val="clear" w:color="auto" w:fill="FFFFFF"/>
        <w:spacing w:before="0" w:beforeAutospacing="0" w:after="0" w:afterAutospacing="0"/>
        <w:rPr>
          <w:color w:val="000000"/>
          <w:sz w:val="29"/>
          <w:szCs w:val="29"/>
          <w:lang w:val="uk-UA"/>
        </w:rPr>
      </w:pPr>
      <w:r w:rsidRPr="00090E29">
        <w:rPr>
          <w:color w:val="000000"/>
          <w:sz w:val="29"/>
          <w:szCs w:val="29"/>
          <w:lang w:val="uk-UA"/>
        </w:rPr>
        <w:t>- ставить для конкретного класу план педагогічної підтримки самовизначення учнів, що включає різноманітні форми, методи, засоби, що активізують пізнавальну, творчу активність школярів;</w:t>
      </w:r>
    </w:p>
    <w:p w:rsidR="00E21B30" w:rsidRPr="00E21B30" w:rsidRDefault="00E21B30" w:rsidP="00E21B30">
      <w:pPr>
        <w:pStyle w:val="ac"/>
        <w:shd w:val="clear" w:color="auto" w:fill="FFFFFF"/>
        <w:spacing w:before="0" w:beforeAutospacing="0" w:after="0" w:afterAutospacing="0"/>
        <w:rPr>
          <w:color w:val="000000"/>
          <w:sz w:val="29"/>
          <w:szCs w:val="29"/>
          <w:lang w:val="uk-UA"/>
        </w:rPr>
      </w:pPr>
      <w:r w:rsidRPr="00E21B30">
        <w:rPr>
          <w:color w:val="000000"/>
          <w:sz w:val="29"/>
          <w:szCs w:val="29"/>
          <w:lang w:val="uk-UA"/>
        </w:rPr>
        <w:t>- організовує індивідуальні та групові профорієнтаційні бесіди, диспути, конференції;</w:t>
      </w:r>
    </w:p>
    <w:p w:rsidR="00E21B30" w:rsidRPr="00BD2D12" w:rsidRDefault="00E21B30" w:rsidP="00E21B30">
      <w:pPr>
        <w:pStyle w:val="ac"/>
        <w:shd w:val="clear" w:color="auto" w:fill="FFFFFF"/>
        <w:spacing w:before="0" w:beforeAutospacing="0" w:after="0" w:afterAutospacing="0"/>
        <w:rPr>
          <w:color w:val="000000"/>
          <w:sz w:val="29"/>
          <w:szCs w:val="29"/>
        </w:rPr>
      </w:pPr>
      <w:r w:rsidRPr="00BD2D12">
        <w:rPr>
          <w:color w:val="000000"/>
          <w:sz w:val="29"/>
          <w:szCs w:val="29"/>
        </w:rPr>
        <w:t>- веде психолого-педагогічні спостереження схильностей учнів (дані спостережень, анкет, тестів фіксуються в індивідуальній карті учня);</w:t>
      </w:r>
    </w:p>
    <w:p w:rsidR="00E21B30" w:rsidRPr="00BD2D12" w:rsidRDefault="00E21B30" w:rsidP="00E21B30">
      <w:pPr>
        <w:pStyle w:val="ac"/>
        <w:shd w:val="clear" w:color="auto" w:fill="FFFFFF"/>
        <w:spacing w:before="0" w:beforeAutospacing="0" w:after="0" w:afterAutospacing="0"/>
        <w:rPr>
          <w:color w:val="000000"/>
          <w:sz w:val="29"/>
          <w:szCs w:val="29"/>
        </w:rPr>
      </w:pPr>
      <w:r w:rsidRPr="00BD2D12">
        <w:rPr>
          <w:color w:val="000000"/>
          <w:sz w:val="29"/>
          <w:szCs w:val="29"/>
        </w:rPr>
        <w:t>- допомагає учням проектувати індивідуальну освітню траєкторію, моделювати варіанти профільного навчання та професійного становлення,</w:t>
      </w:r>
    </w:p>
    <w:p w:rsidR="00E21B30" w:rsidRPr="00BD2D12" w:rsidRDefault="00E21B30" w:rsidP="00E21B30">
      <w:pPr>
        <w:pStyle w:val="ac"/>
        <w:shd w:val="clear" w:color="auto" w:fill="FFFFFF"/>
        <w:spacing w:before="0" w:beforeAutospacing="0" w:after="0" w:afterAutospacing="0"/>
        <w:rPr>
          <w:color w:val="000000"/>
          <w:sz w:val="29"/>
          <w:szCs w:val="29"/>
        </w:rPr>
      </w:pPr>
      <w:r w:rsidRPr="00BD2D12">
        <w:rPr>
          <w:color w:val="000000"/>
          <w:sz w:val="29"/>
          <w:szCs w:val="29"/>
        </w:rPr>
        <w:t>здійснювати аналіз власних досягнень, складати власний портфоліо;</w:t>
      </w:r>
    </w:p>
    <w:p w:rsidR="00E21B30" w:rsidRPr="00BD2D12" w:rsidRDefault="00E21B30" w:rsidP="00E21B30">
      <w:pPr>
        <w:pStyle w:val="ac"/>
        <w:shd w:val="clear" w:color="auto" w:fill="FFFFFF"/>
        <w:spacing w:before="0" w:beforeAutospacing="0" w:after="0" w:afterAutospacing="0"/>
        <w:rPr>
          <w:color w:val="000000"/>
          <w:sz w:val="29"/>
          <w:szCs w:val="29"/>
        </w:rPr>
      </w:pPr>
      <w:r w:rsidRPr="00BD2D12">
        <w:rPr>
          <w:color w:val="000000"/>
          <w:sz w:val="29"/>
          <w:szCs w:val="29"/>
        </w:rPr>
        <w:t>- організовує відвідування учнями днів відкритих дверей у вузах та середніх професійних навчальних закладах;</w:t>
      </w:r>
    </w:p>
    <w:p w:rsidR="00E21B30" w:rsidRPr="00BD2D12" w:rsidRDefault="00E21B30" w:rsidP="00E21B30">
      <w:pPr>
        <w:pStyle w:val="ac"/>
        <w:shd w:val="clear" w:color="auto" w:fill="FFFFFF"/>
        <w:spacing w:before="0" w:beforeAutospacing="0" w:after="0" w:afterAutospacing="0"/>
        <w:rPr>
          <w:color w:val="000000"/>
          <w:sz w:val="29"/>
          <w:szCs w:val="29"/>
        </w:rPr>
      </w:pPr>
      <w:r w:rsidRPr="00BD2D12">
        <w:rPr>
          <w:color w:val="000000"/>
          <w:sz w:val="29"/>
          <w:szCs w:val="29"/>
        </w:rPr>
        <w:t>- організовує тематичні та комплексні екскурсії учнів на підприємства;</w:t>
      </w:r>
    </w:p>
    <w:p w:rsidR="00E21B30" w:rsidRPr="00BD2D12" w:rsidRDefault="00E21B30" w:rsidP="00E21B30">
      <w:pPr>
        <w:pStyle w:val="ac"/>
        <w:shd w:val="clear" w:color="auto" w:fill="FFFFFF"/>
        <w:spacing w:before="0" w:beforeAutospacing="0" w:after="0" w:afterAutospacing="0"/>
        <w:rPr>
          <w:color w:val="000000"/>
          <w:sz w:val="29"/>
          <w:szCs w:val="29"/>
        </w:rPr>
      </w:pPr>
      <w:r w:rsidRPr="00BD2D12">
        <w:rPr>
          <w:color w:val="000000"/>
          <w:sz w:val="29"/>
          <w:szCs w:val="29"/>
        </w:rPr>
        <w:t>- надає допомогу шкільному психологу в проведенні анкетування, учнів і їх</w:t>
      </w:r>
      <w:r>
        <w:rPr>
          <w:color w:val="000000"/>
          <w:sz w:val="29"/>
          <w:szCs w:val="29"/>
          <w:lang w:val="uk-UA"/>
        </w:rPr>
        <w:t xml:space="preserve"> </w:t>
      </w:r>
      <w:r w:rsidRPr="00BD2D12">
        <w:rPr>
          <w:color w:val="000000"/>
          <w:sz w:val="29"/>
          <w:szCs w:val="29"/>
        </w:rPr>
        <w:t>батьків з проблеми самовизначення;</w:t>
      </w:r>
    </w:p>
    <w:p w:rsidR="00E21B30" w:rsidRPr="00BD2D12" w:rsidRDefault="00E21B30" w:rsidP="00E21B30">
      <w:pPr>
        <w:pStyle w:val="ac"/>
        <w:shd w:val="clear" w:color="auto" w:fill="FFFFFF"/>
        <w:spacing w:before="0" w:beforeAutospacing="0" w:after="0" w:afterAutospacing="0"/>
        <w:rPr>
          <w:color w:val="000000"/>
          <w:sz w:val="29"/>
          <w:szCs w:val="29"/>
        </w:rPr>
      </w:pPr>
      <w:r w:rsidRPr="00BD2D12">
        <w:rPr>
          <w:color w:val="000000"/>
          <w:sz w:val="29"/>
          <w:szCs w:val="29"/>
        </w:rPr>
        <w:t>- проводить батьківські збори з проблеми формування готовності учнів до профіль ному та професійному самовизначенню;</w:t>
      </w:r>
    </w:p>
    <w:p w:rsidR="00E21B30" w:rsidRPr="00BD2D12" w:rsidRDefault="00E21B30" w:rsidP="00E21B30">
      <w:pPr>
        <w:pStyle w:val="ac"/>
        <w:shd w:val="clear" w:color="auto" w:fill="FFFFFF"/>
        <w:spacing w:before="0" w:beforeAutospacing="0" w:after="0" w:afterAutospacing="0"/>
        <w:rPr>
          <w:color w:val="000000"/>
          <w:sz w:val="29"/>
          <w:szCs w:val="29"/>
        </w:rPr>
      </w:pPr>
      <w:r w:rsidRPr="00BD2D12">
        <w:rPr>
          <w:color w:val="000000"/>
          <w:sz w:val="29"/>
          <w:szCs w:val="29"/>
        </w:rPr>
        <w:t>- організовує зустрічі учнів з випускниками школи</w:t>
      </w:r>
    </w:p>
    <w:p w:rsidR="006B7A51" w:rsidRPr="009F5935" w:rsidRDefault="00E21B30" w:rsidP="009F5935">
      <w:pPr>
        <w:pStyle w:val="ac"/>
        <w:shd w:val="clear" w:color="auto" w:fill="FFFFFF"/>
        <w:spacing w:before="0" w:beforeAutospacing="0" w:after="0" w:afterAutospacing="0"/>
        <w:rPr>
          <w:color w:val="000000"/>
          <w:sz w:val="29"/>
          <w:szCs w:val="29"/>
        </w:rPr>
      </w:pPr>
      <w:r w:rsidRPr="00BD2D12">
        <w:rPr>
          <w:color w:val="000000"/>
          <w:sz w:val="29"/>
          <w:szCs w:val="29"/>
        </w:rPr>
        <w:t>- студентами вузів, середніх професійної навчальних закладів.</w:t>
      </w:r>
    </w:p>
    <w:p w:rsidR="00E21B30" w:rsidRPr="00090E29" w:rsidRDefault="00E21B30" w:rsidP="006B7A51">
      <w:pPr>
        <w:pStyle w:val="6"/>
        <w:shd w:val="clear" w:color="auto" w:fill="FFFFFF"/>
        <w:jc w:val="center"/>
        <w:rPr>
          <w:i/>
          <w:color w:val="36578B"/>
          <w:sz w:val="28"/>
          <w:szCs w:val="28"/>
          <w:lang w:val="uk-UA"/>
        </w:rPr>
      </w:pPr>
      <w:r w:rsidRPr="00E21B30">
        <w:rPr>
          <w:i/>
          <w:color w:val="36578B"/>
          <w:sz w:val="28"/>
          <w:szCs w:val="28"/>
          <w:lang w:val="uk-UA"/>
        </w:rPr>
        <w:t>Вчителі-предметники</w:t>
      </w:r>
    </w:p>
    <w:p w:rsidR="00E21B30" w:rsidRPr="00E21B30" w:rsidRDefault="00E21B30" w:rsidP="00E21B30">
      <w:pPr>
        <w:pStyle w:val="ac"/>
        <w:shd w:val="clear" w:color="auto" w:fill="FFFFFF"/>
        <w:spacing w:before="0" w:beforeAutospacing="0" w:after="0" w:afterAutospacing="0"/>
        <w:rPr>
          <w:color w:val="000000"/>
          <w:sz w:val="29"/>
          <w:szCs w:val="29"/>
          <w:lang w:val="uk-UA"/>
        </w:rPr>
      </w:pPr>
      <w:r w:rsidRPr="00E21B30">
        <w:rPr>
          <w:color w:val="000000"/>
          <w:sz w:val="29"/>
          <w:szCs w:val="29"/>
          <w:lang w:val="uk-UA"/>
        </w:rPr>
        <w:t xml:space="preserve">- сприяють розвитку пізнавального інтересу, творчої спрямованості особистості школярів, використовуючи різноманітні методи і засоби: проектну діяльність, ділові ігри, семінари, круглі столи, конференції, </w:t>
      </w:r>
      <w:r w:rsidRPr="00E21B30">
        <w:rPr>
          <w:color w:val="000000"/>
          <w:sz w:val="29"/>
          <w:szCs w:val="29"/>
          <w:lang w:val="uk-UA"/>
        </w:rPr>
        <w:lastRenderedPageBreak/>
        <w:t>предметні тижні, олімпіади, факультативи, конкурси стінних газет, домашні твори і т.д.:</w:t>
      </w:r>
    </w:p>
    <w:p w:rsidR="00E21B30" w:rsidRPr="00BD2D12" w:rsidRDefault="00E21B30" w:rsidP="00E21B30">
      <w:pPr>
        <w:pStyle w:val="ac"/>
        <w:shd w:val="clear" w:color="auto" w:fill="FFFFFF"/>
        <w:spacing w:before="0" w:beforeAutospacing="0" w:after="0" w:afterAutospacing="0"/>
        <w:rPr>
          <w:color w:val="000000"/>
          <w:sz w:val="29"/>
          <w:szCs w:val="29"/>
        </w:rPr>
      </w:pPr>
      <w:r w:rsidRPr="00BD2D12">
        <w:rPr>
          <w:color w:val="000000"/>
          <w:sz w:val="29"/>
          <w:szCs w:val="29"/>
        </w:rPr>
        <w:t>- забезпечують профорієнтаційну спрямованість уроків, формують в учнів Загально трудові, професійно важливі навички;</w:t>
      </w:r>
    </w:p>
    <w:p w:rsidR="00E21B30" w:rsidRPr="00BD2D12" w:rsidRDefault="00E21B30" w:rsidP="00E21B30">
      <w:pPr>
        <w:pStyle w:val="ac"/>
        <w:shd w:val="clear" w:color="auto" w:fill="FFFFFF"/>
        <w:spacing w:before="0" w:beforeAutospacing="0" w:after="0" w:afterAutospacing="0"/>
        <w:rPr>
          <w:color w:val="000000"/>
          <w:sz w:val="29"/>
          <w:szCs w:val="29"/>
        </w:rPr>
      </w:pPr>
      <w:r w:rsidRPr="00BD2D12">
        <w:rPr>
          <w:color w:val="000000"/>
          <w:sz w:val="29"/>
          <w:szCs w:val="29"/>
        </w:rPr>
        <w:t>- сприяють формуванню у школярів адекватної самооцінки;</w:t>
      </w:r>
    </w:p>
    <w:p w:rsidR="00E21B30" w:rsidRPr="00BD2D12" w:rsidRDefault="00E21B30" w:rsidP="00E21B30">
      <w:pPr>
        <w:pStyle w:val="ac"/>
        <w:shd w:val="clear" w:color="auto" w:fill="FFFFFF"/>
        <w:spacing w:before="0" w:beforeAutospacing="0" w:after="0" w:afterAutospacing="0"/>
        <w:rPr>
          <w:color w:val="000000"/>
          <w:sz w:val="29"/>
          <w:szCs w:val="29"/>
        </w:rPr>
      </w:pPr>
      <w:r w:rsidRPr="00BD2D12">
        <w:rPr>
          <w:color w:val="000000"/>
          <w:sz w:val="29"/>
          <w:szCs w:val="29"/>
        </w:rPr>
        <w:t>- проводять спостереження з виявлення схильностей і здібностей учнів;</w:t>
      </w:r>
    </w:p>
    <w:p w:rsidR="00E21B30" w:rsidRPr="00BD2D12" w:rsidRDefault="00E21B30" w:rsidP="00E21B30">
      <w:pPr>
        <w:pStyle w:val="ac"/>
        <w:shd w:val="clear" w:color="auto" w:fill="FFFFFF"/>
        <w:spacing w:before="0" w:beforeAutospacing="0" w:after="0" w:afterAutospacing="0"/>
        <w:rPr>
          <w:color w:val="000000"/>
          <w:sz w:val="29"/>
          <w:szCs w:val="29"/>
        </w:rPr>
      </w:pPr>
      <w:r w:rsidRPr="00BD2D12">
        <w:rPr>
          <w:color w:val="000000"/>
          <w:sz w:val="29"/>
          <w:szCs w:val="29"/>
        </w:rPr>
        <w:t>- адаптують навчальні програми в залежності від профілю класу, особливостей учнів.</w:t>
      </w:r>
    </w:p>
    <w:p w:rsidR="00E21B30" w:rsidRPr="006B7A51" w:rsidRDefault="00E21B30" w:rsidP="00E21B30">
      <w:pPr>
        <w:pStyle w:val="ac"/>
        <w:shd w:val="clear" w:color="auto" w:fill="FFFFFF"/>
        <w:spacing w:before="0" w:beforeAutospacing="0" w:after="0" w:afterAutospacing="0"/>
        <w:rPr>
          <w:i/>
          <w:color w:val="002060"/>
          <w:sz w:val="29"/>
          <w:szCs w:val="29"/>
          <w:lang w:val="uk-UA"/>
        </w:rPr>
      </w:pPr>
      <w:r>
        <w:rPr>
          <w:color w:val="002060"/>
          <w:sz w:val="29"/>
          <w:szCs w:val="29"/>
          <w:lang w:val="uk-UA"/>
        </w:rPr>
        <w:t xml:space="preserve">                                                        </w:t>
      </w:r>
      <w:r w:rsidRPr="006B7A51">
        <w:rPr>
          <w:i/>
          <w:color w:val="002060"/>
          <w:sz w:val="29"/>
          <w:szCs w:val="29"/>
        </w:rPr>
        <w:t>Бібліотекар</w:t>
      </w:r>
    </w:p>
    <w:p w:rsidR="00E21B30" w:rsidRPr="00BD2D12" w:rsidRDefault="00E21B30" w:rsidP="00E21B30">
      <w:pPr>
        <w:pStyle w:val="ac"/>
        <w:shd w:val="clear" w:color="auto" w:fill="FFFFFF"/>
        <w:spacing w:before="0" w:beforeAutospacing="0" w:after="0" w:afterAutospacing="0"/>
        <w:rPr>
          <w:color w:val="000000"/>
          <w:sz w:val="29"/>
          <w:szCs w:val="29"/>
        </w:rPr>
      </w:pPr>
      <w:r w:rsidRPr="00BD2D12">
        <w:rPr>
          <w:color w:val="000000"/>
          <w:sz w:val="29"/>
          <w:szCs w:val="29"/>
        </w:rPr>
        <w:t>- регулярно підбирає літературу для вчителів та учнів на допомогу вибору професії (за роками навчання) і профорієнтаційній роботі;</w:t>
      </w:r>
    </w:p>
    <w:p w:rsidR="00E21B30" w:rsidRPr="00BD2D12" w:rsidRDefault="00E21B30" w:rsidP="00E21B30">
      <w:pPr>
        <w:pStyle w:val="ac"/>
        <w:shd w:val="clear" w:color="auto" w:fill="FFFFFF"/>
        <w:spacing w:before="0" w:beforeAutospacing="0" w:after="0" w:afterAutospacing="0"/>
        <w:rPr>
          <w:color w:val="000000"/>
          <w:sz w:val="29"/>
          <w:szCs w:val="29"/>
        </w:rPr>
      </w:pPr>
      <w:r w:rsidRPr="00BD2D12">
        <w:rPr>
          <w:color w:val="000000"/>
          <w:sz w:val="29"/>
          <w:szCs w:val="29"/>
        </w:rPr>
        <w:t>- вивчає чітальскіе інтереси учнів і рекомендує їм літературу, що допомагає у виборі професії; організовує виставки книг про професії та читацькі диспути-конференції на теми вибору професії;</w:t>
      </w:r>
    </w:p>
    <w:p w:rsidR="00E21B30" w:rsidRPr="00BD2D12" w:rsidRDefault="00E21B30" w:rsidP="00E21B30">
      <w:pPr>
        <w:pStyle w:val="ac"/>
        <w:shd w:val="clear" w:color="auto" w:fill="FFFFFF"/>
        <w:spacing w:before="0" w:beforeAutospacing="0" w:after="0" w:afterAutospacing="0"/>
        <w:rPr>
          <w:color w:val="000000"/>
          <w:sz w:val="29"/>
          <w:szCs w:val="29"/>
        </w:rPr>
      </w:pPr>
      <w:r w:rsidRPr="00BD2D12">
        <w:rPr>
          <w:color w:val="000000"/>
          <w:sz w:val="29"/>
          <w:szCs w:val="29"/>
        </w:rPr>
        <w:t>- узагальнює і систематизує методичні матеріали, довідкові дані про потреби регіону в кадрах та інші допоміжні матеріали (фотографії, вирізки, схеми, проспекти, програми, описи професій);</w:t>
      </w:r>
    </w:p>
    <w:p w:rsidR="00E21B30" w:rsidRPr="00BD2D12" w:rsidRDefault="00E21B30" w:rsidP="00E21B30">
      <w:pPr>
        <w:pStyle w:val="ac"/>
        <w:shd w:val="clear" w:color="auto" w:fill="FFFFFF"/>
        <w:spacing w:before="0" w:beforeAutospacing="0" w:after="0" w:afterAutospacing="0"/>
        <w:rPr>
          <w:color w:val="000000"/>
          <w:sz w:val="29"/>
          <w:szCs w:val="29"/>
        </w:rPr>
      </w:pPr>
      <w:r w:rsidRPr="00BD2D12">
        <w:rPr>
          <w:color w:val="000000"/>
          <w:sz w:val="29"/>
          <w:szCs w:val="29"/>
        </w:rPr>
        <w:t>- регулярно влаштовує виставки літератури про професії за сферами і галузям (машинобудування, транспорт, будівництво, в світі мистецтва і т.д)</w:t>
      </w:r>
    </w:p>
    <w:p w:rsidR="00E21B30" w:rsidRPr="009F5935" w:rsidRDefault="009F5935" w:rsidP="00314751">
      <w:pPr>
        <w:pStyle w:val="6"/>
        <w:shd w:val="clear" w:color="auto" w:fill="FFFFFF"/>
        <w:spacing w:before="0" w:beforeAutospacing="0" w:after="192" w:line="240" w:lineRule="atLeast"/>
        <w:jc w:val="center"/>
        <w:rPr>
          <w:i/>
          <w:color w:val="36578B"/>
          <w:sz w:val="29"/>
          <w:szCs w:val="29"/>
          <w:lang w:val="uk-UA"/>
        </w:rPr>
      </w:pPr>
      <w:r>
        <w:rPr>
          <w:i/>
          <w:color w:val="36578B"/>
          <w:sz w:val="29"/>
          <w:szCs w:val="29"/>
          <w:lang w:val="uk-UA"/>
        </w:rPr>
        <w:t>Інспектор з охорони дитинства</w:t>
      </w:r>
    </w:p>
    <w:p w:rsidR="00E21B30" w:rsidRPr="00BD2D12" w:rsidRDefault="00E21B30" w:rsidP="00314751">
      <w:pPr>
        <w:pStyle w:val="ac"/>
        <w:shd w:val="clear" w:color="auto" w:fill="FFFFFF"/>
        <w:spacing w:before="0" w:beforeAutospacing="0" w:after="0" w:afterAutospacing="0" w:line="240" w:lineRule="atLeast"/>
        <w:rPr>
          <w:color w:val="000000"/>
          <w:sz w:val="29"/>
          <w:szCs w:val="29"/>
        </w:rPr>
      </w:pPr>
      <w:r w:rsidRPr="00BD2D12">
        <w:rPr>
          <w:color w:val="000000"/>
          <w:sz w:val="29"/>
          <w:szCs w:val="29"/>
        </w:rPr>
        <w:t>- сприяє формуванню у школярів групи ризику адекватної самооцінки, оскільки, як правило, у таких дітей вона занижена;</w:t>
      </w:r>
    </w:p>
    <w:p w:rsidR="00E21B30" w:rsidRPr="00BD2D12" w:rsidRDefault="00E21B30" w:rsidP="00E21B30">
      <w:pPr>
        <w:pStyle w:val="ac"/>
        <w:shd w:val="clear" w:color="auto" w:fill="FFFFFF"/>
        <w:spacing w:before="0" w:beforeAutospacing="0" w:after="0" w:afterAutospacing="0"/>
        <w:rPr>
          <w:color w:val="000000"/>
          <w:sz w:val="29"/>
          <w:szCs w:val="29"/>
        </w:rPr>
      </w:pPr>
      <w:r w:rsidRPr="00BD2D12">
        <w:rPr>
          <w:color w:val="000000"/>
          <w:sz w:val="29"/>
          <w:szCs w:val="29"/>
        </w:rPr>
        <w:t>- надає педагогічну підтримку дітям групи ризику в процесі їх професійного і життєвого самовизначення;</w:t>
      </w:r>
    </w:p>
    <w:p w:rsidR="00E21B30" w:rsidRPr="00BD2D12" w:rsidRDefault="00E21B30" w:rsidP="00E21B30">
      <w:pPr>
        <w:pStyle w:val="ac"/>
        <w:shd w:val="clear" w:color="auto" w:fill="FFFFFF"/>
        <w:spacing w:before="0" w:beforeAutospacing="0" w:after="0" w:afterAutospacing="0"/>
        <w:rPr>
          <w:color w:val="000000"/>
          <w:sz w:val="29"/>
          <w:szCs w:val="29"/>
        </w:rPr>
      </w:pPr>
      <w:r w:rsidRPr="00BD2D12">
        <w:rPr>
          <w:color w:val="000000"/>
          <w:sz w:val="29"/>
          <w:szCs w:val="29"/>
        </w:rPr>
        <w:t>- здійснює консультації учнів з соціальних питань;</w:t>
      </w:r>
    </w:p>
    <w:p w:rsidR="00E21B30" w:rsidRDefault="00E21B30" w:rsidP="00E21B30">
      <w:pPr>
        <w:pStyle w:val="ac"/>
        <w:shd w:val="clear" w:color="auto" w:fill="FFFFFF"/>
        <w:spacing w:before="0" w:beforeAutospacing="0" w:after="0" w:afterAutospacing="0"/>
        <w:rPr>
          <w:color w:val="000000"/>
          <w:sz w:val="29"/>
          <w:szCs w:val="29"/>
          <w:lang w:val="uk-UA"/>
        </w:rPr>
      </w:pPr>
      <w:r w:rsidRPr="00BD2D12">
        <w:rPr>
          <w:color w:val="000000"/>
          <w:sz w:val="29"/>
          <w:szCs w:val="29"/>
        </w:rPr>
        <w:t>- надає допомогу класному керівнику в аналізі та оцінці соціальних факторів, що ускладнюють процес самовизначення школяра.</w:t>
      </w:r>
    </w:p>
    <w:p w:rsidR="00E21B30" w:rsidRPr="00342500" w:rsidRDefault="00E21B30" w:rsidP="00E21B30">
      <w:pPr>
        <w:pStyle w:val="ac"/>
        <w:shd w:val="clear" w:color="auto" w:fill="FFFFFF"/>
        <w:spacing w:before="0" w:beforeAutospacing="0" w:after="0" w:afterAutospacing="0"/>
        <w:rPr>
          <w:color w:val="000000"/>
          <w:sz w:val="29"/>
          <w:szCs w:val="29"/>
        </w:rPr>
      </w:pPr>
    </w:p>
    <w:p w:rsidR="00E21B30" w:rsidRPr="00090E29" w:rsidRDefault="00E21B30" w:rsidP="00E21B30">
      <w:pPr>
        <w:pStyle w:val="6"/>
        <w:shd w:val="clear" w:color="auto" w:fill="FFFFFF"/>
        <w:spacing w:before="0" w:after="192"/>
        <w:jc w:val="center"/>
        <w:rPr>
          <w:i/>
          <w:color w:val="36578B"/>
          <w:sz w:val="29"/>
          <w:szCs w:val="29"/>
          <w:lang w:val="uk-UA"/>
        </w:rPr>
      </w:pPr>
      <w:r w:rsidRPr="00090E29">
        <w:rPr>
          <w:i/>
          <w:color w:val="36578B"/>
          <w:sz w:val="29"/>
          <w:szCs w:val="29"/>
          <w:lang w:val="uk-UA"/>
        </w:rPr>
        <w:t>Практичний  психолог:</w:t>
      </w:r>
    </w:p>
    <w:p w:rsidR="00E21B30" w:rsidRPr="007A6F19" w:rsidRDefault="00E21B30" w:rsidP="00E21B30">
      <w:pPr>
        <w:pStyle w:val="ac"/>
        <w:shd w:val="clear" w:color="auto" w:fill="FFFFFF"/>
        <w:spacing w:before="0" w:beforeAutospacing="0" w:after="0" w:afterAutospacing="0"/>
        <w:rPr>
          <w:color w:val="000000"/>
          <w:sz w:val="29"/>
          <w:szCs w:val="29"/>
          <w:lang w:val="uk-UA"/>
        </w:rPr>
      </w:pPr>
      <w:r w:rsidRPr="007A6F19">
        <w:rPr>
          <w:color w:val="000000"/>
          <w:sz w:val="29"/>
          <w:szCs w:val="29"/>
          <w:lang w:val="uk-UA"/>
        </w:rPr>
        <w:t>- вивч</w:t>
      </w:r>
      <w:r>
        <w:rPr>
          <w:color w:val="000000"/>
          <w:sz w:val="29"/>
          <w:szCs w:val="29"/>
          <w:lang w:val="uk-UA"/>
        </w:rPr>
        <w:t>ає професійні інтереси і схильності</w:t>
      </w:r>
      <w:r w:rsidRPr="007A6F19">
        <w:rPr>
          <w:color w:val="000000"/>
          <w:sz w:val="29"/>
          <w:szCs w:val="29"/>
          <w:lang w:val="uk-UA"/>
        </w:rPr>
        <w:t xml:space="preserve"> учнів</w:t>
      </w:r>
      <w:r>
        <w:rPr>
          <w:color w:val="000000"/>
          <w:sz w:val="29"/>
          <w:szCs w:val="29"/>
          <w:lang w:val="uk-UA"/>
        </w:rPr>
        <w:t>,</w:t>
      </w:r>
      <w:r w:rsidRPr="007A6F19">
        <w:rPr>
          <w:color w:val="000000"/>
          <w:sz w:val="29"/>
          <w:szCs w:val="29"/>
          <w:lang w:val="uk-UA"/>
        </w:rPr>
        <w:t xml:space="preserve"> здійснює моніторинг готовності учня до профільного та професійного самовизначення через анкетування учнів та їх батьків;</w:t>
      </w:r>
    </w:p>
    <w:p w:rsidR="00E21B30" w:rsidRPr="00BD2D12" w:rsidRDefault="00E21B30" w:rsidP="00E21B30">
      <w:pPr>
        <w:pStyle w:val="ac"/>
        <w:shd w:val="clear" w:color="auto" w:fill="FFFFFF"/>
        <w:spacing w:before="0" w:beforeAutospacing="0" w:after="0" w:afterAutospacing="0"/>
        <w:rPr>
          <w:color w:val="000000"/>
          <w:sz w:val="29"/>
          <w:szCs w:val="29"/>
        </w:rPr>
      </w:pPr>
      <w:r>
        <w:rPr>
          <w:color w:val="000000"/>
          <w:sz w:val="29"/>
          <w:szCs w:val="29"/>
        </w:rPr>
        <w:t>- пров</w:t>
      </w:r>
      <w:r>
        <w:rPr>
          <w:color w:val="000000"/>
          <w:sz w:val="29"/>
          <w:szCs w:val="29"/>
          <w:lang w:val="uk-UA"/>
        </w:rPr>
        <w:t>одить</w:t>
      </w:r>
      <w:r>
        <w:rPr>
          <w:color w:val="000000"/>
          <w:sz w:val="29"/>
          <w:szCs w:val="29"/>
        </w:rPr>
        <w:t xml:space="preserve"> тренінгов</w:t>
      </w:r>
      <w:r>
        <w:rPr>
          <w:color w:val="000000"/>
          <w:sz w:val="29"/>
          <w:szCs w:val="29"/>
          <w:lang w:val="uk-UA"/>
        </w:rPr>
        <w:t>і</w:t>
      </w:r>
      <w:r>
        <w:rPr>
          <w:color w:val="000000"/>
          <w:sz w:val="29"/>
          <w:szCs w:val="29"/>
        </w:rPr>
        <w:t xml:space="preserve"> заня</w:t>
      </w:r>
      <w:r>
        <w:rPr>
          <w:color w:val="000000"/>
          <w:sz w:val="29"/>
          <w:szCs w:val="29"/>
          <w:lang w:val="uk-UA"/>
        </w:rPr>
        <w:t>тя</w:t>
      </w:r>
      <w:r w:rsidRPr="00BD2D12">
        <w:rPr>
          <w:color w:val="000000"/>
          <w:sz w:val="29"/>
          <w:szCs w:val="29"/>
        </w:rPr>
        <w:t xml:space="preserve"> з профорієнтації учнів;</w:t>
      </w:r>
    </w:p>
    <w:p w:rsidR="00E21B30" w:rsidRPr="00BD2D12" w:rsidRDefault="00E21B30" w:rsidP="00E21B30">
      <w:pPr>
        <w:pStyle w:val="ac"/>
        <w:shd w:val="clear" w:color="auto" w:fill="FFFFFF"/>
        <w:spacing w:before="0" w:beforeAutospacing="0" w:after="0" w:afterAutospacing="0"/>
        <w:rPr>
          <w:color w:val="000000"/>
          <w:sz w:val="29"/>
          <w:szCs w:val="29"/>
        </w:rPr>
      </w:pPr>
      <w:r w:rsidRPr="00BD2D12">
        <w:rPr>
          <w:color w:val="000000"/>
          <w:sz w:val="29"/>
          <w:szCs w:val="29"/>
        </w:rPr>
        <w:t>- проводить бесіди, психологічне просвітництво для батьків і педагогів на тему вибору;</w:t>
      </w:r>
    </w:p>
    <w:p w:rsidR="00E21B30" w:rsidRPr="00BD2D12" w:rsidRDefault="00E21B30" w:rsidP="00E21B30">
      <w:pPr>
        <w:pStyle w:val="ac"/>
        <w:shd w:val="clear" w:color="auto" w:fill="FFFFFF"/>
        <w:spacing w:before="0" w:beforeAutospacing="0" w:after="0" w:afterAutospacing="0"/>
        <w:rPr>
          <w:color w:val="000000"/>
          <w:sz w:val="29"/>
          <w:szCs w:val="29"/>
        </w:rPr>
      </w:pPr>
      <w:r w:rsidRPr="00BD2D12">
        <w:rPr>
          <w:color w:val="000000"/>
          <w:sz w:val="29"/>
          <w:szCs w:val="29"/>
        </w:rPr>
        <w:t>- здійснює психологічні консультації з урахуванням вікових особливостей учнів;</w:t>
      </w:r>
    </w:p>
    <w:p w:rsidR="00E21B30" w:rsidRPr="00BD2D12" w:rsidRDefault="00E21B30" w:rsidP="00E21B30">
      <w:pPr>
        <w:pStyle w:val="ac"/>
        <w:shd w:val="clear" w:color="auto" w:fill="FFFFFF"/>
        <w:spacing w:before="0" w:beforeAutospacing="0" w:after="0" w:afterAutospacing="0"/>
        <w:rPr>
          <w:color w:val="000000"/>
          <w:sz w:val="29"/>
          <w:szCs w:val="29"/>
        </w:rPr>
      </w:pPr>
      <w:r w:rsidRPr="00BD2D12">
        <w:rPr>
          <w:color w:val="000000"/>
          <w:sz w:val="29"/>
          <w:szCs w:val="29"/>
        </w:rPr>
        <w:t>- запрошує батьків учнів для виступів перед учнями про свою професію, залучає їх для роботи керівниками гуртків;</w:t>
      </w:r>
    </w:p>
    <w:p w:rsidR="00E21B30" w:rsidRPr="00BD2D12" w:rsidRDefault="00E21B30" w:rsidP="00E21B30">
      <w:pPr>
        <w:pStyle w:val="ac"/>
        <w:shd w:val="clear" w:color="auto" w:fill="FFFFFF"/>
        <w:spacing w:before="0" w:beforeAutospacing="0" w:after="0" w:afterAutospacing="0"/>
        <w:rPr>
          <w:color w:val="000000"/>
          <w:sz w:val="29"/>
          <w:szCs w:val="29"/>
        </w:rPr>
      </w:pPr>
      <w:r w:rsidRPr="00BD2D12">
        <w:rPr>
          <w:color w:val="000000"/>
          <w:sz w:val="29"/>
          <w:szCs w:val="29"/>
        </w:rPr>
        <w:lastRenderedPageBreak/>
        <w:t>- надає допомогу класному керівнику в аналізі та оцінці інтересів і схильностей учнів;</w:t>
      </w:r>
    </w:p>
    <w:p w:rsidR="00E21B30" w:rsidRDefault="00E21B30" w:rsidP="00E21B30">
      <w:pPr>
        <w:pStyle w:val="ac"/>
        <w:shd w:val="clear" w:color="auto" w:fill="FFFFFF"/>
        <w:spacing w:before="0" w:beforeAutospacing="0" w:after="0" w:afterAutospacing="0"/>
        <w:rPr>
          <w:color w:val="000000"/>
          <w:sz w:val="29"/>
          <w:szCs w:val="29"/>
          <w:lang w:val="uk-UA"/>
        </w:rPr>
      </w:pPr>
      <w:r w:rsidRPr="00BD2D12">
        <w:rPr>
          <w:color w:val="000000"/>
          <w:sz w:val="29"/>
          <w:szCs w:val="29"/>
        </w:rPr>
        <w:t>- створ</w:t>
      </w:r>
      <w:r>
        <w:rPr>
          <w:color w:val="000000"/>
          <w:sz w:val="29"/>
          <w:szCs w:val="29"/>
        </w:rPr>
        <w:t>ює базу даних по профдіагности</w:t>
      </w:r>
      <w:r>
        <w:rPr>
          <w:color w:val="000000"/>
          <w:sz w:val="29"/>
          <w:szCs w:val="29"/>
          <w:lang w:val="uk-UA"/>
        </w:rPr>
        <w:t>ці</w:t>
      </w:r>
      <w:r w:rsidRPr="00BD2D12">
        <w:rPr>
          <w:color w:val="000000"/>
          <w:sz w:val="29"/>
          <w:szCs w:val="29"/>
        </w:rPr>
        <w:t>.</w:t>
      </w:r>
    </w:p>
    <w:p w:rsidR="00E21B30" w:rsidRPr="0032227B" w:rsidRDefault="00E21B30" w:rsidP="00E21B30">
      <w:pPr>
        <w:pStyle w:val="ac"/>
        <w:shd w:val="clear" w:color="auto" w:fill="FFFFFF"/>
        <w:spacing w:before="0" w:beforeAutospacing="0" w:after="0" w:afterAutospacing="0"/>
        <w:rPr>
          <w:color w:val="000000"/>
          <w:sz w:val="29"/>
          <w:szCs w:val="29"/>
          <w:lang w:val="uk-UA"/>
        </w:rPr>
      </w:pPr>
    </w:p>
    <w:p w:rsidR="00E21B30" w:rsidRPr="00090E29" w:rsidRDefault="00E21B30" w:rsidP="00E21B30">
      <w:pPr>
        <w:pStyle w:val="6"/>
        <w:shd w:val="clear" w:color="auto" w:fill="FFFFFF"/>
        <w:spacing w:before="0" w:after="192"/>
        <w:jc w:val="center"/>
        <w:rPr>
          <w:i/>
          <w:color w:val="36578B"/>
          <w:sz w:val="29"/>
          <w:szCs w:val="29"/>
        </w:rPr>
      </w:pPr>
      <w:r w:rsidRPr="00090E29">
        <w:rPr>
          <w:i/>
          <w:color w:val="36578B"/>
          <w:sz w:val="29"/>
          <w:szCs w:val="29"/>
        </w:rPr>
        <w:t>Медичний працівник:</w:t>
      </w:r>
    </w:p>
    <w:p w:rsidR="00E21B30" w:rsidRPr="00BD2D12" w:rsidRDefault="00E21B30" w:rsidP="00E21B30">
      <w:pPr>
        <w:pStyle w:val="ac"/>
        <w:shd w:val="clear" w:color="auto" w:fill="FFFFFF"/>
        <w:spacing w:before="0" w:beforeAutospacing="0" w:after="0" w:afterAutospacing="0"/>
        <w:rPr>
          <w:color w:val="000000"/>
          <w:sz w:val="29"/>
          <w:szCs w:val="29"/>
        </w:rPr>
      </w:pPr>
      <w:r w:rsidRPr="00BD2D12">
        <w:rPr>
          <w:color w:val="000000"/>
          <w:sz w:val="29"/>
          <w:szCs w:val="29"/>
        </w:rPr>
        <w:t>- використовуючи різноманітні форми, методи, засоби, сприяє формуванню у школярів установки на здоровий спосіб життя;</w:t>
      </w:r>
    </w:p>
    <w:p w:rsidR="00E21B30" w:rsidRPr="00BD2D12" w:rsidRDefault="00E21B30" w:rsidP="00E21B30">
      <w:pPr>
        <w:pStyle w:val="ac"/>
        <w:shd w:val="clear" w:color="auto" w:fill="FFFFFF"/>
        <w:spacing w:before="0" w:beforeAutospacing="0" w:after="0" w:afterAutospacing="0"/>
        <w:rPr>
          <w:color w:val="000000"/>
          <w:sz w:val="29"/>
          <w:szCs w:val="29"/>
        </w:rPr>
      </w:pPr>
      <w:r w:rsidRPr="00BD2D12">
        <w:rPr>
          <w:color w:val="000000"/>
          <w:sz w:val="29"/>
          <w:szCs w:val="29"/>
        </w:rPr>
        <w:t>- проводить з учнями бесіди про взаємозв'язок успішності професійної кар'єри і здоров'я людини;</w:t>
      </w:r>
    </w:p>
    <w:p w:rsidR="00E21B30" w:rsidRPr="00BD2D12" w:rsidRDefault="00E21B30" w:rsidP="00E21B30">
      <w:pPr>
        <w:pStyle w:val="ac"/>
        <w:shd w:val="clear" w:color="auto" w:fill="FFFFFF"/>
        <w:spacing w:before="0" w:beforeAutospacing="0" w:after="0" w:afterAutospacing="0"/>
        <w:rPr>
          <w:color w:val="000000"/>
          <w:sz w:val="29"/>
          <w:szCs w:val="29"/>
        </w:rPr>
      </w:pPr>
      <w:r w:rsidRPr="00BD2D12">
        <w:rPr>
          <w:color w:val="000000"/>
          <w:sz w:val="29"/>
          <w:szCs w:val="29"/>
        </w:rPr>
        <w:t>- надає консультації з проблеми впливу стану здоров'я на професійну кар'єру; надає допомогу класному керівнику, шкільного психолога та соціального педагога в аналізі діяльності учнів.</w:t>
      </w:r>
    </w:p>
    <w:p w:rsidR="00417024" w:rsidRPr="00E21B30" w:rsidRDefault="00417024" w:rsidP="009E0E4F">
      <w:pPr>
        <w:pStyle w:val="a4"/>
        <w:rPr>
          <w:b/>
          <w:sz w:val="28"/>
          <w:szCs w:val="28"/>
        </w:rPr>
      </w:pPr>
    </w:p>
    <w:p w:rsidR="00417024" w:rsidRDefault="00417024" w:rsidP="009E0E4F">
      <w:pPr>
        <w:pStyle w:val="a4"/>
        <w:rPr>
          <w:b/>
          <w:sz w:val="96"/>
          <w:szCs w:val="96"/>
          <w:lang w:val="uk-UA"/>
        </w:rPr>
      </w:pPr>
    </w:p>
    <w:p w:rsidR="00394143" w:rsidRDefault="00394143" w:rsidP="009E0E4F">
      <w:pPr>
        <w:pStyle w:val="a4"/>
        <w:rPr>
          <w:b/>
          <w:sz w:val="96"/>
          <w:szCs w:val="96"/>
          <w:lang w:val="uk-UA"/>
        </w:rPr>
      </w:pPr>
    </w:p>
    <w:p w:rsidR="00394143" w:rsidRDefault="00394143" w:rsidP="009E0E4F">
      <w:pPr>
        <w:pStyle w:val="a4"/>
        <w:rPr>
          <w:b/>
          <w:sz w:val="96"/>
          <w:szCs w:val="96"/>
          <w:lang w:val="uk-UA"/>
        </w:rPr>
      </w:pPr>
    </w:p>
    <w:p w:rsidR="00394143" w:rsidRDefault="00394143" w:rsidP="009E0E4F">
      <w:pPr>
        <w:pStyle w:val="a4"/>
        <w:rPr>
          <w:b/>
          <w:sz w:val="96"/>
          <w:szCs w:val="96"/>
          <w:lang w:val="uk-UA"/>
        </w:rPr>
      </w:pPr>
    </w:p>
    <w:p w:rsidR="00394143" w:rsidRDefault="00394143" w:rsidP="009E0E4F">
      <w:pPr>
        <w:pStyle w:val="a4"/>
        <w:rPr>
          <w:b/>
          <w:sz w:val="96"/>
          <w:szCs w:val="96"/>
          <w:lang w:val="uk-UA"/>
        </w:rPr>
      </w:pPr>
    </w:p>
    <w:p w:rsidR="00394143" w:rsidRDefault="00394143" w:rsidP="009E0E4F">
      <w:pPr>
        <w:pStyle w:val="a4"/>
        <w:rPr>
          <w:b/>
          <w:sz w:val="96"/>
          <w:szCs w:val="96"/>
          <w:lang w:val="uk-UA"/>
        </w:rPr>
      </w:pPr>
    </w:p>
    <w:p w:rsidR="009F5935" w:rsidRDefault="009F5935" w:rsidP="009E0E4F">
      <w:pPr>
        <w:pStyle w:val="a4"/>
        <w:rPr>
          <w:b/>
          <w:sz w:val="96"/>
          <w:szCs w:val="96"/>
          <w:lang w:val="uk-UA"/>
        </w:rPr>
      </w:pPr>
    </w:p>
    <w:p w:rsidR="00394143" w:rsidRDefault="00394143" w:rsidP="009E0E4F">
      <w:pPr>
        <w:pStyle w:val="a4"/>
        <w:rPr>
          <w:b/>
          <w:sz w:val="96"/>
          <w:szCs w:val="96"/>
          <w:lang w:val="uk-UA"/>
        </w:rPr>
      </w:pPr>
    </w:p>
    <w:p w:rsidR="00314751" w:rsidRDefault="00314751" w:rsidP="009E0E4F">
      <w:pPr>
        <w:pStyle w:val="a4"/>
        <w:rPr>
          <w:b/>
          <w:sz w:val="96"/>
          <w:szCs w:val="96"/>
          <w:lang w:val="uk-UA"/>
        </w:rPr>
      </w:pPr>
    </w:p>
    <w:p w:rsidR="00314751" w:rsidRDefault="00417024" w:rsidP="009E0E4F">
      <w:pPr>
        <w:pStyle w:val="a4"/>
        <w:rPr>
          <w:b/>
          <w:color w:val="0070C0"/>
          <w:sz w:val="96"/>
          <w:szCs w:val="96"/>
          <w:lang w:val="uk-UA"/>
        </w:rPr>
      </w:pPr>
      <w:r>
        <w:rPr>
          <w:b/>
          <w:sz w:val="96"/>
          <w:szCs w:val="96"/>
          <w:lang w:val="uk-UA"/>
        </w:rPr>
        <w:t>Р.7</w:t>
      </w:r>
      <w:r w:rsidRPr="00314751">
        <w:rPr>
          <w:b/>
          <w:sz w:val="96"/>
          <w:szCs w:val="96"/>
          <w:lang w:val="uk-UA"/>
        </w:rPr>
        <w:t>.</w:t>
      </w:r>
      <w:r w:rsidRPr="00F905A2">
        <w:rPr>
          <w:b/>
          <w:color w:val="0070C0"/>
          <w:sz w:val="96"/>
          <w:szCs w:val="96"/>
          <w:lang w:val="uk-UA"/>
        </w:rPr>
        <w:t xml:space="preserve">      </w:t>
      </w:r>
    </w:p>
    <w:p w:rsidR="00417024" w:rsidRPr="00F905A2" w:rsidRDefault="00314751" w:rsidP="009E0E4F">
      <w:pPr>
        <w:pStyle w:val="a4"/>
        <w:rPr>
          <w:b/>
          <w:color w:val="0070C0"/>
          <w:sz w:val="96"/>
          <w:szCs w:val="96"/>
          <w:lang w:val="uk-UA"/>
        </w:rPr>
      </w:pPr>
      <w:r>
        <w:rPr>
          <w:b/>
          <w:color w:val="0070C0"/>
          <w:sz w:val="96"/>
          <w:szCs w:val="96"/>
          <w:lang w:val="uk-UA"/>
        </w:rPr>
        <w:t xml:space="preserve">             </w:t>
      </w:r>
      <w:r w:rsidR="00417024" w:rsidRPr="00F905A2">
        <w:rPr>
          <w:b/>
          <w:color w:val="0070C0"/>
          <w:sz w:val="96"/>
          <w:szCs w:val="96"/>
          <w:lang w:val="uk-UA"/>
        </w:rPr>
        <w:t xml:space="preserve">Заходи </w:t>
      </w:r>
    </w:p>
    <w:p w:rsidR="00417024" w:rsidRPr="00F905A2" w:rsidRDefault="00417024" w:rsidP="00417024">
      <w:pPr>
        <w:pStyle w:val="a4"/>
        <w:jc w:val="center"/>
        <w:rPr>
          <w:b/>
          <w:color w:val="0070C0"/>
          <w:sz w:val="96"/>
          <w:szCs w:val="96"/>
          <w:lang w:val="uk-UA"/>
        </w:rPr>
      </w:pPr>
      <w:r w:rsidRPr="00F905A2">
        <w:rPr>
          <w:b/>
          <w:color w:val="0070C0"/>
          <w:sz w:val="96"/>
          <w:szCs w:val="96"/>
          <w:lang w:val="uk-UA"/>
        </w:rPr>
        <w:t>з</w:t>
      </w:r>
    </w:p>
    <w:p w:rsidR="00417024" w:rsidRPr="00F905A2" w:rsidRDefault="00417024" w:rsidP="00417024">
      <w:pPr>
        <w:pStyle w:val="a4"/>
        <w:jc w:val="center"/>
        <w:rPr>
          <w:b/>
          <w:color w:val="0070C0"/>
          <w:sz w:val="96"/>
          <w:szCs w:val="96"/>
          <w:lang w:val="uk-UA"/>
        </w:rPr>
      </w:pPr>
      <w:r w:rsidRPr="00F905A2">
        <w:rPr>
          <w:b/>
          <w:color w:val="0070C0"/>
          <w:sz w:val="96"/>
          <w:szCs w:val="96"/>
          <w:lang w:val="uk-UA"/>
        </w:rPr>
        <w:t>педагогізації</w:t>
      </w:r>
    </w:p>
    <w:p w:rsidR="00417024" w:rsidRPr="00F905A2" w:rsidRDefault="00417024" w:rsidP="00417024">
      <w:pPr>
        <w:pStyle w:val="a4"/>
        <w:jc w:val="center"/>
        <w:rPr>
          <w:b/>
          <w:color w:val="0070C0"/>
          <w:sz w:val="96"/>
          <w:szCs w:val="96"/>
          <w:lang w:val="uk-UA"/>
        </w:rPr>
      </w:pPr>
      <w:r w:rsidRPr="00F905A2">
        <w:rPr>
          <w:b/>
          <w:color w:val="0070C0"/>
          <w:sz w:val="96"/>
          <w:szCs w:val="96"/>
          <w:lang w:val="uk-UA"/>
        </w:rPr>
        <w:t>батьків</w:t>
      </w:r>
    </w:p>
    <w:p w:rsidR="00843115" w:rsidRPr="00F905A2" w:rsidRDefault="00843115" w:rsidP="00417024">
      <w:pPr>
        <w:pStyle w:val="a4"/>
        <w:jc w:val="center"/>
        <w:rPr>
          <w:b/>
          <w:color w:val="0070C0"/>
          <w:sz w:val="96"/>
          <w:szCs w:val="96"/>
          <w:lang w:val="uk-UA"/>
        </w:rPr>
      </w:pPr>
    </w:p>
    <w:p w:rsidR="00843115" w:rsidRDefault="00843115" w:rsidP="00417024">
      <w:pPr>
        <w:pStyle w:val="a4"/>
        <w:jc w:val="center"/>
        <w:rPr>
          <w:b/>
          <w:color w:val="C00000"/>
          <w:sz w:val="96"/>
          <w:szCs w:val="96"/>
          <w:lang w:val="uk-UA"/>
        </w:rPr>
      </w:pPr>
    </w:p>
    <w:p w:rsidR="00843115" w:rsidRPr="00843115" w:rsidRDefault="00843115" w:rsidP="00843115">
      <w:pPr>
        <w:jc w:val="center"/>
        <w:rPr>
          <w:rStyle w:val="FontStyle44"/>
          <w:color w:val="0070C0"/>
          <w:sz w:val="44"/>
          <w:lang w:val="uk-UA" w:eastAsia="uk-UA"/>
        </w:rPr>
      </w:pPr>
      <w:r w:rsidRPr="00F905A2">
        <w:rPr>
          <w:rStyle w:val="FontStyle44"/>
          <w:sz w:val="44"/>
          <w:lang w:val="uk-UA" w:eastAsia="uk-UA"/>
        </w:rPr>
        <w:t>Мета:</w:t>
      </w:r>
      <w:r w:rsidRPr="00843115">
        <w:rPr>
          <w:rStyle w:val="FontStyle44"/>
          <w:color w:val="0070C0"/>
          <w:sz w:val="44"/>
          <w:lang w:val="uk-UA" w:eastAsia="uk-UA"/>
        </w:rPr>
        <w:t xml:space="preserve"> встановити та реалізувати зв'язки </w:t>
      </w:r>
    </w:p>
    <w:p w:rsidR="00843115" w:rsidRPr="00843115" w:rsidRDefault="00F905A2" w:rsidP="00843115">
      <w:pPr>
        <w:rPr>
          <w:rStyle w:val="FontStyle44"/>
          <w:color w:val="0070C0"/>
          <w:sz w:val="44"/>
          <w:lang w:val="uk-UA" w:eastAsia="uk-UA"/>
        </w:rPr>
      </w:pPr>
      <w:r>
        <w:rPr>
          <w:rStyle w:val="FontStyle44"/>
          <w:color w:val="0070C0"/>
          <w:sz w:val="44"/>
          <w:lang w:val="uk-UA" w:eastAsia="uk-UA"/>
        </w:rPr>
        <w:t xml:space="preserve">                   </w:t>
      </w:r>
      <w:r w:rsidR="00843115" w:rsidRPr="00843115">
        <w:rPr>
          <w:rStyle w:val="FontStyle44"/>
          <w:color w:val="0070C0"/>
          <w:sz w:val="44"/>
          <w:lang w:val="uk-UA" w:eastAsia="uk-UA"/>
        </w:rPr>
        <w:t>школи з батьками учнів,</w:t>
      </w:r>
      <w:r w:rsidR="00843115" w:rsidRPr="00843115">
        <w:rPr>
          <w:rStyle w:val="FontStyle44"/>
          <w:color w:val="0070C0"/>
          <w:sz w:val="44"/>
          <w:lang w:val="uk-UA" w:eastAsia="uk-UA"/>
        </w:rPr>
        <w:br/>
      </w:r>
      <w:r>
        <w:rPr>
          <w:rStyle w:val="FontStyle44"/>
          <w:color w:val="0070C0"/>
          <w:sz w:val="44"/>
          <w:lang w:val="uk-UA" w:eastAsia="uk-UA"/>
        </w:rPr>
        <w:t xml:space="preserve">                  </w:t>
      </w:r>
      <w:r w:rsidR="00314751">
        <w:rPr>
          <w:rStyle w:val="FontStyle44"/>
          <w:color w:val="0070C0"/>
          <w:sz w:val="44"/>
          <w:lang w:val="uk-UA" w:eastAsia="uk-UA"/>
        </w:rPr>
        <w:t xml:space="preserve"> </w:t>
      </w:r>
      <w:r w:rsidR="00843115" w:rsidRPr="00843115">
        <w:rPr>
          <w:rStyle w:val="FontStyle44"/>
          <w:color w:val="0070C0"/>
          <w:sz w:val="44"/>
          <w:lang w:val="uk-UA" w:eastAsia="uk-UA"/>
        </w:rPr>
        <w:t xml:space="preserve">закладами та організаціями для </w:t>
      </w:r>
    </w:p>
    <w:p w:rsidR="00843115" w:rsidRPr="00843115" w:rsidRDefault="00F905A2" w:rsidP="00843115">
      <w:pPr>
        <w:rPr>
          <w:rStyle w:val="FontStyle44"/>
          <w:color w:val="0070C0"/>
          <w:sz w:val="44"/>
          <w:lang w:val="uk-UA" w:eastAsia="uk-UA"/>
        </w:rPr>
      </w:pPr>
      <w:r>
        <w:rPr>
          <w:rStyle w:val="FontStyle44"/>
          <w:color w:val="0070C0"/>
          <w:sz w:val="44"/>
          <w:lang w:val="uk-UA" w:eastAsia="uk-UA"/>
        </w:rPr>
        <w:t xml:space="preserve">                  </w:t>
      </w:r>
      <w:r w:rsidR="00314751">
        <w:rPr>
          <w:rStyle w:val="FontStyle44"/>
          <w:color w:val="0070C0"/>
          <w:sz w:val="44"/>
          <w:lang w:val="uk-UA" w:eastAsia="uk-UA"/>
        </w:rPr>
        <w:t xml:space="preserve"> </w:t>
      </w:r>
      <w:r w:rsidR="00843115" w:rsidRPr="00843115">
        <w:rPr>
          <w:rStyle w:val="FontStyle44"/>
          <w:color w:val="0070C0"/>
          <w:sz w:val="44"/>
          <w:lang w:val="uk-UA" w:eastAsia="uk-UA"/>
        </w:rPr>
        <w:t>реалізації мети виховання</w:t>
      </w:r>
      <w:r w:rsidR="00843115" w:rsidRPr="00843115">
        <w:rPr>
          <w:rStyle w:val="FontStyle44"/>
          <w:color w:val="0070C0"/>
          <w:sz w:val="44"/>
          <w:lang w:val="uk-UA" w:eastAsia="uk-UA"/>
        </w:rPr>
        <w:br/>
      </w:r>
      <w:r>
        <w:rPr>
          <w:rStyle w:val="FontStyle44"/>
          <w:color w:val="0070C0"/>
          <w:sz w:val="44"/>
          <w:lang w:val="uk-UA" w:eastAsia="uk-UA"/>
        </w:rPr>
        <w:t xml:space="preserve">                  </w:t>
      </w:r>
      <w:r w:rsidR="00314751">
        <w:rPr>
          <w:rStyle w:val="FontStyle44"/>
          <w:color w:val="0070C0"/>
          <w:sz w:val="44"/>
          <w:lang w:val="uk-UA" w:eastAsia="uk-UA"/>
        </w:rPr>
        <w:t xml:space="preserve"> </w:t>
      </w:r>
      <w:r w:rsidR="00843115" w:rsidRPr="00843115">
        <w:rPr>
          <w:rStyle w:val="FontStyle44"/>
          <w:color w:val="0070C0"/>
          <w:sz w:val="44"/>
          <w:lang w:val="uk-UA" w:eastAsia="uk-UA"/>
        </w:rPr>
        <w:t>та навчання школярів</w:t>
      </w:r>
    </w:p>
    <w:p w:rsidR="00843115" w:rsidRDefault="00843115" w:rsidP="00843115">
      <w:pPr>
        <w:pStyle w:val="Style26"/>
        <w:widowControl/>
        <w:spacing w:line="240" w:lineRule="exact"/>
        <w:ind w:left="902"/>
        <w:rPr>
          <w:b/>
          <w:color w:val="C00000"/>
          <w:sz w:val="200"/>
          <w:szCs w:val="96"/>
          <w:lang w:val="uk-UA"/>
        </w:rPr>
      </w:pPr>
    </w:p>
    <w:p w:rsidR="009C71C8" w:rsidRDefault="009C71C8" w:rsidP="00843115">
      <w:pPr>
        <w:pStyle w:val="Style26"/>
        <w:widowControl/>
        <w:spacing w:line="240" w:lineRule="exact"/>
        <w:ind w:left="902"/>
        <w:rPr>
          <w:b/>
          <w:color w:val="C00000"/>
          <w:sz w:val="200"/>
          <w:szCs w:val="96"/>
          <w:lang w:val="uk-UA"/>
        </w:rPr>
      </w:pPr>
    </w:p>
    <w:p w:rsidR="009C71C8" w:rsidRDefault="009C71C8" w:rsidP="00843115">
      <w:pPr>
        <w:pStyle w:val="Style26"/>
        <w:widowControl/>
        <w:spacing w:line="240" w:lineRule="exact"/>
        <w:ind w:left="902"/>
        <w:rPr>
          <w:b/>
          <w:color w:val="C00000"/>
          <w:sz w:val="200"/>
          <w:szCs w:val="96"/>
          <w:lang w:val="uk-UA"/>
        </w:rPr>
      </w:pPr>
    </w:p>
    <w:p w:rsidR="009C71C8" w:rsidRDefault="009C71C8" w:rsidP="00843115">
      <w:pPr>
        <w:pStyle w:val="Style26"/>
        <w:widowControl/>
        <w:spacing w:line="240" w:lineRule="exact"/>
        <w:ind w:left="902"/>
        <w:rPr>
          <w:b/>
          <w:color w:val="C00000"/>
          <w:sz w:val="200"/>
          <w:szCs w:val="96"/>
          <w:lang w:val="uk-UA"/>
        </w:rPr>
      </w:pPr>
    </w:p>
    <w:p w:rsidR="009C71C8" w:rsidRDefault="009C71C8" w:rsidP="00843115">
      <w:pPr>
        <w:pStyle w:val="Style26"/>
        <w:widowControl/>
        <w:spacing w:line="240" w:lineRule="exact"/>
        <w:ind w:left="902"/>
        <w:rPr>
          <w:b/>
          <w:color w:val="C00000"/>
          <w:sz w:val="200"/>
          <w:szCs w:val="96"/>
          <w:lang w:val="uk-UA"/>
        </w:rPr>
      </w:pPr>
    </w:p>
    <w:p w:rsidR="009C71C8" w:rsidRDefault="009C71C8" w:rsidP="00843115">
      <w:pPr>
        <w:pStyle w:val="Style26"/>
        <w:widowControl/>
        <w:spacing w:line="240" w:lineRule="exact"/>
        <w:ind w:left="902"/>
        <w:rPr>
          <w:b/>
          <w:color w:val="C00000"/>
          <w:sz w:val="200"/>
          <w:szCs w:val="96"/>
          <w:lang w:val="uk-UA"/>
        </w:rPr>
      </w:pPr>
    </w:p>
    <w:p w:rsidR="009C71C8" w:rsidRDefault="009C71C8" w:rsidP="00843115">
      <w:pPr>
        <w:pStyle w:val="Style26"/>
        <w:widowControl/>
        <w:spacing w:line="240" w:lineRule="exact"/>
        <w:ind w:left="902"/>
        <w:rPr>
          <w:b/>
          <w:color w:val="C00000"/>
          <w:sz w:val="200"/>
          <w:szCs w:val="96"/>
          <w:lang w:val="uk-UA"/>
        </w:rPr>
      </w:pPr>
    </w:p>
    <w:p w:rsidR="009C71C8" w:rsidRDefault="009C71C8" w:rsidP="00843115">
      <w:pPr>
        <w:pStyle w:val="Style26"/>
        <w:widowControl/>
        <w:spacing w:line="240" w:lineRule="exact"/>
        <w:ind w:left="902"/>
        <w:rPr>
          <w:b/>
          <w:color w:val="C00000"/>
          <w:sz w:val="200"/>
          <w:szCs w:val="96"/>
          <w:lang w:val="uk-UA"/>
        </w:rPr>
      </w:pPr>
    </w:p>
    <w:p w:rsidR="009C71C8" w:rsidRDefault="009C71C8" w:rsidP="00843115">
      <w:pPr>
        <w:pStyle w:val="Style26"/>
        <w:widowControl/>
        <w:spacing w:line="240" w:lineRule="exact"/>
        <w:ind w:left="902"/>
        <w:rPr>
          <w:b/>
          <w:color w:val="C00000"/>
          <w:sz w:val="200"/>
          <w:szCs w:val="96"/>
          <w:lang w:val="uk-UA"/>
        </w:rPr>
      </w:pPr>
    </w:p>
    <w:p w:rsidR="009C71C8" w:rsidRDefault="009C71C8" w:rsidP="00843115">
      <w:pPr>
        <w:pStyle w:val="Style26"/>
        <w:widowControl/>
        <w:spacing w:line="240" w:lineRule="exact"/>
        <w:ind w:left="902"/>
        <w:rPr>
          <w:b/>
          <w:color w:val="C00000"/>
          <w:sz w:val="200"/>
          <w:szCs w:val="96"/>
          <w:lang w:val="uk-UA"/>
        </w:rPr>
      </w:pPr>
    </w:p>
    <w:p w:rsidR="009C71C8" w:rsidRDefault="009C71C8" w:rsidP="00843115">
      <w:pPr>
        <w:pStyle w:val="Style26"/>
        <w:widowControl/>
        <w:spacing w:line="240" w:lineRule="exact"/>
        <w:ind w:left="902"/>
        <w:rPr>
          <w:b/>
          <w:color w:val="C00000"/>
          <w:sz w:val="200"/>
          <w:szCs w:val="96"/>
          <w:lang w:val="uk-UA"/>
        </w:rPr>
      </w:pPr>
    </w:p>
    <w:p w:rsidR="009C71C8" w:rsidRPr="009C71C8" w:rsidRDefault="009C71C8" w:rsidP="00843115">
      <w:pPr>
        <w:pStyle w:val="Style26"/>
        <w:widowControl/>
        <w:spacing w:line="240" w:lineRule="exact"/>
        <w:ind w:left="902"/>
        <w:rPr>
          <w:sz w:val="20"/>
          <w:szCs w:val="20"/>
          <w:lang w:val="uk-UA"/>
        </w:rPr>
      </w:pPr>
    </w:p>
    <w:tbl>
      <w:tblPr>
        <w:tblStyle w:val="a3"/>
        <w:tblW w:w="0" w:type="auto"/>
        <w:tblInd w:w="-459" w:type="dxa"/>
        <w:tblLayout w:type="fixed"/>
        <w:tblLook w:val="04A0"/>
      </w:tblPr>
      <w:tblGrid>
        <w:gridCol w:w="541"/>
        <w:gridCol w:w="6405"/>
        <w:gridCol w:w="1667"/>
        <w:gridCol w:w="1416"/>
      </w:tblGrid>
      <w:tr w:rsidR="00843115" w:rsidTr="003B721E">
        <w:tc>
          <w:tcPr>
            <w:tcW w:w="541" w:type="dxa"/>
            <w:vAlign w:val="center"/>
          </w:tcPr>
          <w:p w:rsidR="00843115" w:rsidRPr="00673A80" w:rsidRDefault="00843115" w:rsidP="003B721E">
            <w:pPr>
              <w:pStyle w:val="Style17"/>
              <w:widowControl/>
              <w:spacing w:before="14" w:line="360" w:lineRule="exact"/>
              <w:jc w:val="center"/>
              <w:rPr>
                <w:color w:val="FF0000"/>
                <w:sz w:val="20"/>
                <w:szCs w:val="20"/>
                <w:lang w:val="uk-UA"/>
              </w:rPr>
            </w:pPr>
            <w:r w:rsidRPr="00673A80">
              <w:rPr>
                <w:rStyle w:val="FontStyle44"/>
                <w:color w:val="FF0000"/>
                <w:sz w:val="20"/>
                <w:szCs w:val="20"/>
              </w:rPr>
              <w:lastRenderedPageBreak/>
              <w:t xml:space="preserve">№ </w:t>
            </w:r>
            <w:r w:rsidRPr="00673A80">
              <w:rPr>
                <w:rStyle w:val="FontStyle44"/>
                <w:color w:val="FF0000"/>
                <w:sz w:val="20"/>
                <w:szCs w:val="20"/>
                <w:lang w:val="uk-UA"/>
              </w:rPr>
              <w:t>п/п</w:t>
            </w:r>
          </w:p>
        </w:tc>
        <w:tc>
          <w:tcPr>
            <w:tcW w:w="6405" w:type="dxa"/>
            <w:vAlign w:val="center"/>
          </w:tcPr>
          <w:p w:rsidR="00843115" w:rsidRPr="00BB6195" w:rsidRDefault="00843115" w:rsidP="003B721E">
            <w:pPr>
              <w:jc w:val="center"/>
              <w:rPr>
                <w:color w:val="FF0000"/>
              </w:rPr>
            </w:pPr>
            <w:r w:rsidRPr="00BB6195">
              <w:rPr>
                <w:rStyle w:val="FontStyle44"/>
                <w:color w:val="FF0000"/>
                <w:lang w:val="uk-UA" w:eastAsia="uk-UA"/>
              </w:rPr>
              <w:t>Зміст роботи</w:t>
            </w:r>
          </w:p>
        </w:tc>
        <w:tc>
          <w:tcPr>
            <w:tcW w:w="1667" w:type="dxa"/>
            <w:vAlign w:val="center"/>
          </w:tcPr>
          <w:p w:rsidR="00843115" w:rsidRPr="00BB6195" w:rsidRDefault="00843115" w:rsidP="003B721E">
            <w:pPr>
              <w:jc w:val="center"/>
              <w:rPr>
                <w:color w:val="FF0000"/>
              </w:rPr>
            </w:pPr>
            <w:r w:rsidRPr="00BB6195">
              <w:rPr>
                <w:rStyle w:val="FontStyle44"/>
                <w:color w:val="FF0000"/>
                <w:lang w:val="uk-UA" w:eastAsia="uk-UA"/>
              </w:rPr>
              <w:t>Термін виконання</w:t>
            </w:r>
          </w:p>
        </w:tc>
        <w:tc>
          <w:tcPr>
            <w:tcW w:w="1416" w:type="dxa"/>
            <w:vAlign w:val="center"/>
          </w:tcPr>
          <w:p w:rsidR="00843115" w:rsidRPr="00BB6195" w:rsidRDefault="00843115" w:rsidP="003B721E">
            <w:pPr>
              <w:pStyle w:val="Style10"/>
              <w:widowControl/>
              <w:spacing w:before="202"/>
              <w:rPr>
                <w:rStyle w:val="FontStyle44"/>
                <w:color w:val="FF0000"/>
                <w:lang w:val="uk-UA" w:eastAsia="uk-UA"/>
              </w:rPr>
            </w:pPr>
            <w:r w:rsidRPr="00BB6195">
              <w:rPr>
                <w:rStyle w:val="FontStyle44"/>
                <w:color w:val="FF0000"/>
                <w:lang w:val="uk-UA" w:eastAsia="uk-UA"/>
              </w:rPr>
              <w:t>Відповід.</w:t>
            </w:r>
          </w:p>
          <w:p w:rsidR="00843115" w:rsidRPr="00BB6195" w:rsidRDefault="00843115" w:rsidP="003B721E">
            <w:pPr>
              <w:jc w:val="center"/>
              <w:rPr>
                <w:color w:val="FF0000"/>
              </w:rPr>
            </w:pPr>
          </w:p>
        </w:tc>
      </w:tr>
      <w:tr w:rsidR="00843115" w:rsidTr="003B721E">
        <w:tc>
          <w:tcPr>
            <w:tcW w:w="541" w:type="dxa"/>
          </w:tcPr>
          <w:p w:rsidR="00843115" w:rsidRDefault="00843115" w:rsidP="003B721E">
            <w:pPr>
              <w:pStyle w:val="Style31"/>
              <w:widowControl/>
              <w:jc w:val="center"/>
              <w:rPr>
                <w:rStyle w:val="FontStyle37"/>
                <w:lang w:val="uk-UA"/>
              </w:rPr>
            </w:pPr>
            <w:r>
              <w:rPr>
                <w:rStyle w:val="FontStyle37"/>
                <w:lang w:val="uk-UA"/>
              </w:rPr>
              <w:t>1</w:t>
            </w:r>
          </w:p>
          <w:p w:rsidR="00843115" w:rsidRPr="00BB6195" w:rsidRDefault="00843115" w:rsidP="003B721E">
            <w:pPr>
              <w:pStyle w:val="Style31"/>
              <w:widowControl/>
              <w:jc w:val="center"/>
              <w:rPr>
                <w:rStyle w:val="FontStyle37"/>
                <w:sz w:val="10"/>
                <w:szCs w:val="10"/>
                <w:lang w:val="uk-UA"/>
              </w:rPr>
            </w:pPr>
            <w:r>
              <w:rPr>
                <w:rStyle w:val="FontStyle37"/>
                <w:lang w:val="uk-UA"/>
              </w:rPr>
              <w:t>2</w:t>
            </w:r>
          </w:p>
          <w:p w:rsidR="00843115" w:rsidRPr="00BB6195" w:rsidRDefault="00843115" w:rsidP="003B721E">
            <w:pPr>
              <w:pStyle w:val="Style31"/>
              <w:widowControl/>
              <w:jc w:val="center"/>
              <w:rPr>
                <w:rStyle w:val="FontStyle37"/>
                <w:lang w:val="uk-UA"/>
              </w:rPr>
            </w:pPr>
          </w:p>
          <w:p w:rsidR="00843115" w:rsidRPr="00BB6195" w:rsidRDefault="00843115" w:rsidP="003B721E">
            <w:pPr>
              <w:pStyle w:val="Style31"/>
              <w:widowControl/>
              <w:jc w:val="center"/>
              <w:rPr>
                <w:rStyle w:val="FontStyle37"/>
                <w:lang w:val="uk-UA"/>
              </w:rPr>
            </w:pPr>
            <w:r>
              <w:rPr>
                <w:rStyle w:val="FontStyle37"/>
                <w:lang w:val="uk-UA"/>
              </w:rPr>
              <w:t>3</w:t>
            </w:r>
          </w:p>
          <w:p w:rsidR="00843115" w:rsidRDefault="00843115" w:rsidP="003B721E">
            <w:pPr>
              <w:pStyle w:val="Style31"/>
              <w:widowControl/>
              <w:jc w:val="center"/>
              <w:rPr>
                <w:rStyle w:val="FontStyle37"/>
                <w:lang w:val="uk-UA"/>
              </w:rPr>
            </w:pPr>
            <w:r>
              <w:rPr>
                <w:rStyle w:val="FontStyle37"/>
                <w:lang w:val="uk-UA"/>
              </w:rPr>
              <w:t>4</w:t>
            </w:r>
          </w:p>
          <w:p w:rsidR="00843115" w:rsidRPr="00BB6195" w:rsidRDefault="00843115" w:rsidP="003B721E">
            <w:pPr>
              <w:pStyle w:val="Style31"/>
              <w:widowControl/>
              <w:jc w:val="center"/>
              <w:rPr>
                <w:rStyle w:val="FontStyle37"/>
                <w:lang w:val="uk-UA"/>
              </w:rPr>
            </w:pPr>
            <w:r>
              <w:rPr>
                <w:rStyle w:val="FontStyle37"/>
                <w:lang w:val="uk-UA"/>
              </w:rPr>
              <w:t>5</w:t>
            </w:r>
          </w:p>
          <w:p w:rsidR="00843115" w:rsidRPr="00BB6195" w:rsidRDefault="00843115" w:rsidP="003B721E">
            <w:pPr>
              <w:pStyle w:val="Style31"/>
              <w:widowControl/>
              <w:jc w:val="center"/>
              <w:rPr>
                <w:rStyle w:val="FontStyle37"/>
                <w:lang w:val="uk-UA"/>
              </w:rPr>
            </w:pPr>
          </w:p>
          <w:p w:rsidR="00843115" w:rsidRPr="00BB6195" w:rsidRDefault="00843115" w:rsidP="003B721E">
            <w:pPr>
              <w:pStyle w:val="Style31"/>
              <w:widowControl/>
              <w:jc w:val="center"/>
              <w:rPr>
                <w:rStyle w:val="FontStyle37"/>
                <w:lang w:val="uk-UA"/>
              </w:rPr>
            </w:pPr>
            <w:r>
              <w:rPr>
                <w:rStyle w:val="FontStyle37"/>
                <w:lang w:val="uk-UA"/>
              </w:rPr>
              <w:t>6</w:t>
            </w:r>
          </w:p>
          <w:p w:rsidR="000F4F85" w:rsidRDefault="000F4F85" w:rsidP="000F4F85">
            <w:pPr>
              <w:pStyle w:val="Style31"/>
              <w:widowControl/>
              <w:rPr>
                <w:rStyle w:val="FontStyle37"/>
                <w:lang w:val="uk-UA"/>
              </w:rPr>
            </w:pPr>
          </w:p>
          <w:p w:rsidR="00843115" w:rsidRPr="00BB6195" w:rsidRDefault="00843115" w:rsidP="000F4F85">
            <w:pPr>
              <w:pStyle w:val="Style31"/>
              <w:widowControl/>
              <w:rPr>
                <w:rStyle w:val="FontStyle37"/>
                <w:lang w:val="uk-UA"/>
              </w:rPr>
            </w:pPr>
            <w:r>
              <w:rPr>
                <w:rStyle w:val="FontStyle37"/>
                <w:lang w:val="uk-UA"/>
              </w:rPr>
              <w:t>7</w:t>
            </w:r>
          </w:p>
          <w:p w:rsidR="00843115" w:rsidRPr="00BB6195" w:rsidRDefault="00843115" w:rsidP="003B721E">
            <w:pPr>
              <w:pStyle w:val="Style31"/>
              <w:widowControl/>
              <w:jc w:val="center"/>
              <w:rPr>
                <w:rStyle w:val="FontStyle37"/>
                <w:lang w:val="uk-UA"/>
              </w:rPr>
            </w:pPr>
          </w:p>
          <w:p w:rsidR="00843115" w:rsidRPr="00BB6195" w:rsidRDefault="00843115" w:rsidP="000F4F85">
            <w:pPr>
              <w:pStyle w:val="Style31"/>
              <w:widowControl/>
              <w:rPr>
                <w:rStyle w:val="FontStyle37"/>
                <w:lang w:val="uk-UA"/>
              </w:rPr>
            </w:pPr>
            <w:r>
              <w:rPr>
                <w:rStyle w:val="FontStyle37"/>
                <w:lang w:val="uk-UA"/>
              </w:rPr>
              <w:t>8</w:t>
            </w:r>
          </w:p>
          <w:p w:rsidR="00843115" w:rsidRPr="00BB6195" w:rsidRDefault="00843115" w:rsidP="00157E84">
            <w:pPr>
              <w:pStyle w:val="Style31"/>
              <w:widowControl/>
              <w:rPr>
                <w:rStyle w:val="FontStyle37"/>
                <w:lang w:val="uk-UA"/>
              </w:rPr>
            </w:pPr>
            <w:r>
              <w:rPr>
                <w:rStyle w:val="FontStyle37"/>
                <w:lang w:val="uk-UA"/>
              </w:rPr>
              <w:t>9</w:t>
            </w:r>
          </w:p>
          <w:p w:rsidR="00843115" w:rsidRPr="00BB6195" w:rsidRDefault="00843115" w:rsidP="003B721E">
            <w:pPr>
              <w:pStyle w:val="Style31"/>
              <w:widowControl/>
              <w:jc w:val="center"/>
              <w:rPr>
                <w:rStyle w:val="FontStyle37"/>
                <w:lang w:val="uk-UA"/>
              </w:rPr>
            </w:pPr>
            <w:r>
              <w:rPr>
                <w:rStyle w:val="FontStyle37"/>
                <w:lang w:val="uk-UA"/>
              </w:rPr>
              <w:t>10</w:t>
            </w:r>
          </w:p>
          <w:p w:rsidR="00157E84" w:rsidRDefault="00157E84" w:rsidP="003B721E">
            <w:pPr>
              <w:pStyle w:val="Style31"/>
              <w:widowControl/>
              <w:jc w:val="center"/>
              <w:rPr>
                <w:rStyle w:val="FontStyle37"/>
                <w:lang w:val="uk-UA"/>
              </w:rPr>
            </w:pPr>
          </w:p>
          <w:p w:rsidR="00843115" w:rsidRDefault="00843115" w:rsidP="003B721E">
            <w:pPr>
              <w:pStyle w:val="Style31"/>
              <w:widowControl/>
              <w:jc w:val="center"/>
              <w:rPr>
                <w:rStyle w:val="FontStyle37"/>
                <w:lang w:val="uk-UA"/>
              </w:rPr>
            </w:pPr>
            <w:r>
              <w:rPr>
                <w:rStyle w:val="FontStyle37"/>
                <w:lang w:val="uk-UA"/>
              </w:rPr>
              <w:t>11</w:t>
            </w:r>
          </w:p>
          <w:p w:rsidR="00843115" w:rsidRPr="00B26A99" w:rsidRDefault="00843115" w:rsidP="00157E84">
            <w:pPr>
              <w:pStyle w:val="Style31"/>
              <w:widowControl/>
              <w:rPr>
                <w:sz w:val="26"/>
                <w:szCs w:val="26"/>
                <w:lang w:val="uk-UA"/>
              </w:rPr>
            </w:pPr>
            <w:r>
              <w:rPr>
                <w:rStyle w:val="FontStyle37"/>
                <w:lang w:val="uk-UA"/>
              </w:rPr>
              <w:t>12</w:t>
            </w:r>
          </w:p>
          <w:p w:rsidR="00843115" w:rsidRDefault="00843115" w:rsidP="003B721E">
            <w:pPr>
              <w:rPr>
                <w:lang w:val="uk-UA"/>
              </w:rPr>
            </w:pPr>
          </w:p>
          <w:p w:rsidR="00843115" w:rsidRPr="00BB6195" w:rsidRDefault="00843115" w:rsidP="003B721E">
            <w:pPr>
              <w:rPr>
                <w:lang w:val="uk-UA"/>
              </w:rPr>
            </w:pPr>
          </w:p>
        </w:tc>
        <w:tc>
          <w:tcPr>
            <w:tcW w:w="6405" w:type="dxa"/>
          </w:tcPr>
          <w:p w:rsidR="00843115" w:rsidRDefault="00843115" w:rsidP="003B721E">
            <w:pPr>
              <w:pStyle w:val="Style32"/>
              <w:widowControl/>
              <w:spacing w:before="19" w:line="317" w:lineRule="exact"/>
              <w:rPr>
                <w:rStyle w:val="FontStyle37"/>
                <w:lang w:val="uk-UA" w:eastAsia="uk-UA"/>
              </w:rPr>
            </w:pPr>
          </w:p>
          <w:p w:rsidR="00843115" w:rsidRDefault="00843115" w:rsidP="003B721E">
            <w:pPr>
              <w:pStyle w:val="Style32"/>
              <w:widowControl/>
              <w:spacing w:before="19" w:line="317" w:lineRule="exact"/>
              <w:rPr>
                <w:rStyle w:val="FontStyle37"/>
                <w:lang w:val="uk-UA" w:eastAsia="uk-UA"/>
              </w:rPr>
            </w:pPr>
            <w:r>
              <w:rPr>
                <w:rStyle w:val="FontStyle37"/>
                <w:lang w:val="uk-UA" w:eastAsia="uk-UA"/>
              </w:rPr>
              <w:t>Забезпечити системний підхід до роботи з батьками.</w:t>
            </w:r>
          </w:p>
          <w:p w:rsidR="00843115" w:rsidRDefault="00843115" w:rsidP="003B721E">
            <w:pPr>
              <w:pStyle w:val="Style32"/>
              <w:widowControl/>
              <w:spacing w:line="317" w:lineRule="exact"/>
              <w:rPr>
                <w:rStyle w:val="FontStyle37"/>
                <w:lang w:val="uk-UA" w:eastAsia="uk-UA"/>
              </w:rPr>
            </w:pPr>
            <w:r>
              <w:rPr>
                <w:rStyle w:val="FontStyle37"/>
                <w:lang w:val="uk-UA" w:eastAsia="uk-UA"/>
              </w:rPr>
              <w:t>Постійно тримати зв'язок школи і сім'ї у вихованні підростаючого покоління: виклик у школу, відвідування вдома,індивідуальні бесіди з батьками,</w:t>
            </w:r>
          </w:p>
          <w:p w:rsidR="00843115" w:rsidRDefault="00843115" w:rsidP="003B721E">
            <w:pPr>
              <w:pStyle w:val="Style34"/>
              <w:widowControl/>
              <w:spacing w:before="5" w:line="317" w:lineRule="exact"/>
              <w:ind w:firstLine="77"/>
              <w:rPr>
                <w:rStyle w:val="FontStyle37"/>
                <w:lang w:val="uk-UA" w:eastAsia="uk-UA"/>
              </w:rPr>
            </w:pPr>
            <w:r>
              <w:rPr>
                <w:rStyle w:val="FontStyle37"/>
                <w:lang w:val="uk-UA" w:eastAsia="uk-UA"/>
              </w:rPr>
              <w:t xml:space="preserve">проведення батьківських  зборів. </w:t>
            </w:r>
          </w:p>
          <w:p w:rsidR="00843115" w:rsidRDefault="00843115" w:rsidP="003B721E">
            <w:pPr>
              <w:pStyle w:val="Style34"/>
              <w:widowControl/>
              <w:spacing w:before="5" w:line="317" w:lineRule="exact"/>
              <w:ind w:firstLine="77"/>
              <w:rPr>
                <w:rStyle w:val="FontStyle37"/>
                <w:lang w:val="uk-UA" w:eastAsia="uk-UA"/>
              </w:rPr>
            </w:pPr>
            <w:r>
              <w:rPr>
                <w:rStyle w:val="FontStyle37"/>
                <w:lang w:val="uk-UA" w:eastAsia="uk-UA"/>
              </w:rPr>
              <w:t xml:space="preserve">Вивчити соціальний склад сімей, їх сімейний мікроклімат. Виявити сім'і, які потребують педагогічної уваги. </w:t>
            </w:r>
          </w:p>
          <w:p w:rsidR="00843115" w:rsidRDefault="00843115" w:rsidP="003B721E">
            <w:pPr>
              <w:pStyle w:val="Style34"/>
              <w:widowControl/>
              <w:spacing w:before="5" w:line="317" w:lineRule="exact"/>
              <w:ind w:firstLine="77"/>
              <w:rPr>
                <w:rStyle w:val="FontStyle37"/>
                <w:lang w:val="uk-UA" w:eastAsia="uk-UA"/>
              </w:rPr>
            </w:pPr>
            <w:r>
              <w:rPr>
                <w:rStyle w:val="FontStyle37"/>
                <w:lang w:val="uk-UA" w:eastAsia="uk-UA"/>
              </w:rPr>
              <w:t xml:space="preserve">Організувати школу молодої сім'і. </w:t>
            </w:r>
          </w:p>
          <w:p w:rsidR="00843115" w:rsidRDefault="00843115" w:rsidP="003B721E">
            <w:pPr>
              <w:pStyle w:val="Style34"/>
              <w:widowControl/>
              <w:spacing w:before="5" w:line="317" w:lineRule="exact"/>
              <w:ind w:firstLine="77"/>
              <w:rPr>
                <w:rStyle w:val="FontStyle37"/>
                <w:lang w:val="uk-UA" w:eastAsia="uk-UA"/>
              </w:rPr>
            </w:pPr>
            <w:r>
              <w:rPr>
                <w:rStyle w:val="FontStyle37"/>
                <w:lang w:val="uk-UA" w:eastAsia="uk-UA"/>
              </w:rPr>
              <w:t xml:space="preserve">Домогтися діловитості впливу комісії в справах неповнолітніх, виконкому сільської ради та батьківського комітету школи на стан сімейного виховання в неблагополучних сім'ях. </w:t>
            </w:r>
          </w:p>
          <w:p w:rsidR="000F4F85" w:rsidRDefault="00843115" w:rsidP="003B721E">
            <w:pPr>
              <w:pStyle w:val="Style34"/>
              <w:widowControl/>
              <w:spacing w:before="5" w:line="317" w:lineRule="exact"/>
              <w:ind w:firstLine="77"/>
              <w:rPr>
                <w:rStyle w:val="FontStyle37"/>
                <w:i/>
                <w:lang w:val="uk-UA" w:eastAsia="uk-UA"/>
              </w:rPr>
            </w:pPr>
            <w:r>
              <w:rPr>
                <w:rStyle w:val="FontStyle37"/>
                <w:lang w:val="uk-UA" w:eastAsia="uk-UA"/>
              </w:rPr>
              <w:t xml:space="preserve">Провести загальношкільні батьківські збори </w:t>
            </w:r>
            <w:r w:rsidR="000F4F85" w:rsidRPr="000F4F85">
              <w:rPr>
                <w:rStyle w:val="FontStyle37"/>
                <w:i/>
                <w:lang w:val="uk-UA" w:eastAsia="uk-UA"/>
              </w:rPr>
              <w:t>«Співпраця сімї та школи- запорука успіху навчання»</w:t>
            </w:r>
          </w:p>
          <w:p w:rsidR="000F4F85" w:rsidRDefault="000F4F85" w:rsidP="003B721E">
            <w:pPr>
              <w:pStyle w:val="Style34"/>
              <w:widowControl/>
              <w:spacing w:before="5" w:line="317" w:lineRule="exact"/>
              <w:ind w:firstLine="77"/>
              <w:rPr>
                <w:rStyle w:val="FontStyle37"/>
                <w:i/>
                <w:lang w:val="uk-UA" w:eastAsia="uk-UA"/>
              </w:rPr>
            </w:pPr>
            <w:r>
              <w:rPr>
                <w:rStyle w:val="FontStyle37"/>
                <w:i/>
                <w:lang w:val="uk-UA" w:eastAsia="uk-UA"/>
              </w:rPr>
              <w:t>«Шляхи подолання негативних проявів поведінки у дітей»</w:t>
            </w:r>
          </w:p>
          <w:p w:rsidR="00843115" w:rsidRDefault="00843115" w:rsidP="003B721E">
            <w:pPr>
              <w:pStyle w:val="Style34"/>
              <w:widowControl/>
              <w:spacing w:before="5" w:line="317" w:lineRule="exact"/>
              <w:ind w:firstLine="77"/>
              <w:rPr>
                <w:rStyle w:val="FontStyle37"/>
                <w:lang w:val="uk-UA" w:eastAsia="uk-UA"/>
              </w:rPr>
            </w:pPr>
            <w:r>
              <w:rPr>
                <w:rStyle w:val="FontStyle37"/>
                <w:lang w:val="uk-UA" w:eastAsia="uk-UA"/>
              </w:rPr>
              <w:t xml:space="preserve"> Проводити класні батьківські збори, на яких класному керівнику і класоводу виступати з доповідями, бесідами на психолого-педагогічну тематику, особливостями національного виховання дітей різних вікових груп. </w:t>
            </w:r>
          </w:p>
          <w:p w:rsidR="00843115" w:rsidRDefault="00843115" w:rsidP="003B721E">
            <w:pPr>
              <w:pStyle w:val="Style34"/>
              <w:widowControl/>
              <w:spacing w:before="5" w:line="317" w:lineRule="exact"/>
              <w:ind w:firstLine="77"/>
              <w:rPr>
                <w:rStyle w:val="FontStyle37"/>
                <w:lang w:val="uk-UA" w:eastAsia="uk-UA"/>
              </w:rPr>
            </w:pPr>
            <w:r>
              <w:rPr>
                <w:rStyle w:val="FontStyle37"/>
                <w:lang w:val="uk-UA" w:eastAsia="uk-UA"/>
              </w:rPr>
              <w:t>Ознайомити з відпов. батьків про навчання і виховання.</w:t>
            </w:r>
          </w:p>
          <w:p w:rsidR="00843115" w:rsidRDefault="00843115" w:rsidP="003B721E">
            <w:pPr>
              <w:pStyle w:val="Style34"/>
              <w:widowControl/>
              <w:spacing w:before="5" w:line="317" w:lineRule="exact"/>
              <w:ind w:firstLine="77"/>
              <w:rPr>
                <w:rStyle w:val="FontStyle37"/>
                <w:lang w:val="uk-UA" w:eastAsia="uk-UA"/>
              </w:rPr>
            </w:pPr>
            <w:r>
              <w:rPr>
                <w:rStyle w:val="FontStyle37"/>
                <w:lang w:val="uk-UA" w:eastAsia="uk-UA"/>
              </w:rPr>
              <w:t xml:space="preserve"> Систематично інформувати їх про навчання і виховання</w:t>
            </w:r>
          </w:p>
          <w:p w:rsidR="00843115" w:rsidRDefault="00843115" w:rsidP="003B721E">
            <w:pPr>
              <w:pStyle w:val="Style34"/>
              <w:widowControl/>
              <w:spacing w:before="5" w:line="317" w:lineRule="exact"/>
              <w:ind w:firstLine="77"/>
              <w:rPr>
                <w:rStyle w:val="FontStyle37"/>
                <w:lang w:val="uk-UA" w:eastAsia="uk-UA"/>
              </w:rPr>
            </w:pPr>
            <w:r>
              <w:rPr>
                <w:rStyle w:val="FontStyle37"/>
                <w:lang w:val="uk-UA" w:eastAsia="uk-UA"/>
              </w:rPr>
              <w:t xml:space="preserve"> Регулярно проводити батьк. рейди перевірки, призначити єдиний батьківський день для проведення відкритих уроків для батьків</w:t>
            </w:r>
          </w:p>
          <w:p w:rsidR="00843115" w:rsidRDefault="00843115" w:rsidP="003B721E">
            <w:pPr>
              <w:pStyle w:val="Style34"/>
              <w:widowControl/>
              <w:spacing w:before="5" w:line="317" w:lineRule="exact"/>
              <w:ind w:firstLine="77"/>
              <w:rPr>
                <w:rStyle w:val="FontStyle37"/>
                <w:lang w:val="uk-UA" w:eastAsia="uk-UA"/>
              </w:rPr>
            </w:pPr>
            <w:r w:rsidRPr="00C553E0">
              <w:rPr>
                <w:rStyle w:val="FontStyle37"/>
                <w:lang w:val="uk-UA" w:eastAsia="uk-UA"/>
              </w:rPr>
              <w:t>Залуча</w:t>
            </w:r>
            <w:r>
              <w:rPr>
                <w:rStyle w:val="FontStyle37"/>
                <w:lang w:val="uk-UA" w:eastAsia="uk-UA"/>
              </w:rPr>
              <w:t>ти батьків до участі у загально</w:t>
            </w:r>
            <w:r w:rsidRPr="00C553E0">
              <w:rPr>
                <w:rStyle w:val="FontStyle37"/>
                <w:lang w:val="uk-UA" w:eastAsia="uk-UA"/>
              </w:rPr>
              <w:t>шкільних виховних заходах, проведе</w:t>
            </w:r>
            <w:r>
              <w:rPr>
                <w:rStyle w:val="FontStyle37"/>
                <w:lang w:val="uk-UA" w:eastAsia="uk-UA"/>
              </w:rPr>
              <w:t xml:space="preserve">ння творчих зустрічей, навчанні </w:t>
            </w:r>
            <w:r w:rsidRPr="00C553E0">
              <w:rPr>
                <w:rStyle w:val="FontStyle37"/>
                <w:lang w:val="uk-UA" w:eastAsia="uk-UA"/>
              </w:rPr>
              <w:t>шкільного активу</w:t>
            </w:r>
          </w:p>
          <w:p w:rsidR="00843115" w:rsidRDefault="00843115" w:rsidP="003B721E">
            <w:pPr>
              <w:rPr>
                <w:sz w:val="26"/>
                <w:szCs w:val="26"/>
                <w:lang w:val="uk-UA"/>
              </w:rPr>
            </w:pPr>
            <w:r w:rsidRPr="008A148F">
              <w:rPr>
                <w:sz w:val="26"/>
                <w:szCs w:val="26"/>
                <w:lang w:val="uk-UA"/>
              </w:rPr>
              <w:t>Вивчення умов родинного виховання школярів</w:t>
            </w:r>
            <w:r>
              <w:rPr>
                <w:sz w:val="26"/>
                <w:szCs w:val="26"/>
                <w:lang w:val="uk-UA"/>
              </w:rPr>
              <w:t>,</w:t>
            </w:r>
          </w:p>
          <w:p w:rsidR="00843115" w:rsidRPr="008A148F" w:rsidRDefault="00843115" w:rsidP="003B721E">
            <w:pPr>
              <w:rPr>
                <w:sz w:val="26"/>
                <w:szCs w:val="26"/>
                <w:lang w:val="uk-UA"/>
              </w:rPr>
            </w:pPr>
            <w:r>
              <w:rPr>
                <w:sz w:val="26"/>
                <w:szCs w:val="26"/>
                <w:lang w:val="uk-UA"/>
              </w:rPr>
              <w:t>соціально-професійного складу батьків</w:t>
            </w:r>
          </w:p>
        </w:tc>
        <w:tc>
          <w:tcPr>
            <w:tcW w:w="1667" w:type="dxa"/>
          </w:tcPr>
          <w:p w:rsidR="00843115" w:rsidRDefault="00843115" w:rsidP="003B721E">
            <w:pPr>
              <w:pStyle w:val="Style31"/>
              <w:widowControl/>
              <w:spacing w:line="629" w:lineRule="exact"/>
              <w:rPr>
                <w:rStyle w:val="FontStyle37"/>
                <w:lang w:val="uk-UA" w:eastAsia="uk-UA"/>
              </w:rPr>
            </w:pPr>
            <w:r>
              <w:rPr>
                <w:rStyle w:val="FontStyle37"/>
                <w:lang w:val="uk-UA" w:eastAsia="uk-UA"/>
              </w:rPr>
              <w:t>Постійно Постійно</w:t>
            </w:r>
          </w:p>
          <w:p w:rsidR="00843115" w:rsidRDefault="00843115" w:rsidP="003B721E">
            <w:pPr>
              <w:pStyle w:val="Style16"/>
              <w:widowControl/>
              <w:spacing w:line="240" w:lineRule="exact"/>
              <w:rPr>
                <w:sz w:val="20"/>
                <w:szCs w:val="20"/>
              </w:rPr>
            </w:pPr>
          </w:p>
          <w:p w:rsidR="00843115" w:rsidRDefault="00843115" w:rsidP="003B721E">
            <w:pPr>
              <w:pStyle w:val="Style16"/>
              <w:widowControl/>
              <w:spacing w:line="240" w:lineRule="exact"/>
              <w:rPr>
                <w:sz w:val="20"/>
                <w:szCs w:val="20"/>
              </w:rPr>
            </w:pPr>
          </w:p>
          <w:p w:rsidR="00843115" w:rsidRDefault="00843115" w:rsidP="003B721E">
            <w:pPr>
              <w:pStyle w:val="Style16"/>
              <w:widowControl/>
              <w:spacing w:line="240" w:lineRule="exact"/>
              <w:rPr>
                <w:sz w:val="20"/>
                <w:szCs w:val="20"/>
              </w:rPr>
            </w:pPr>
          </w:p>
          <w:p w:rsidR="00843115" w:rsidRPr="00B26A99" w:rsidRDefault="00843115" w:rsidP="003B721E">
            <w:pPr>
              <w:pStyle w:val="Style16"/>
              <w:widowControl/>
              <w:spacing w:line="240" w:lineRule="exact"/>
              <w:jc w:val="left"/>
              <w:rPr>
                <w:sz w:val="20"/>
                <w:szCs w:val="20"/>
                <w:lang w:val="uk-UA"/>
              </w:rPr>
            </w:pPr>
          </w:p>
          <w:p w:rsidR="00843115" w:rsidRPr="00B26A99" w:rsidRDefault="00843115" w:rsidP="003B721E">
            <w:pPr>
              <w:pStyle w:val="Style16"/>
              <w:widowControl/>
              <w:spacing w:before="14"/>
              <w:rPr>
                <w:sz w:val="26"/>
                <w:szCs w:val="26"/>
                <w:lang w:val="uk-UA" w:eastAsia="uk-UA"/>
              </w:rPr>
            </w:pPr>
            <w:r>
              <w:rPr>
                <w:rStyle w:val="FontStyle37"/>
                <w:lang w:val="uk-UA" w:eastAsia="uk-UA"/>
              </w:rPr>
              <w:t>Протягом року</w:t>
            </w:r>
          </w:p>
          <w:p w:rsidR="00843115" w:rsidRPr="00B26A99" w:rsidRDefault="00843115" w:rsidP="003B721E">
            <w:pPr>
              <w:pStyle w:val="Style27"/>
              <w:widowControl/>
              <w:spacing w:before="77"/>
              <w:ind w:firstLine="0"/>
              <w:rPr>
                <w:rStyle w:val="FontStyle37"/>
                <w:lang w:val="uk-UA" w:eastAsia="uk-UA"/>
              </w:rPr>
            </w:pPr>
            <w:r>
              <w:rPr>
                <w:rStyle w:val="FontStyle37"/>
                <w:lang w:val="uk-UA" w:eastAsia="uk-UA"/>
              </w:rPr>
              <w:t xml:space="preserve">До </w:t>
            </w:r>
            <w:r>
              <w:rPr>
                <w:rStyle w:val="FontStyle37"/>
                <w:lang w:eastAsia="uk-UA"/>
              </w:rPr>
              <w:t xml:space="preserve">1.10 </w:t>
            </w:r>
            <w:r>
              <w:rPr>
                <w:rStyle w:val="FontStyle37"/>
                <w:lang w:val="uk-UA" w:eastAsia="uk-UA"/>
              </w:rPr>
              <w:t xml:space="preserve">Протягом року   </w:t>
            </w:r>
          </w:p>
          <w:p w:rsidR="00843115" w:rsidRDefault="00843115" w:rsidP="003B721E">
            <w:pPr>
              <w:pStyle w:val="Style30"/>
              <w:widowControl/>
              <w:spacing w:line="240" w:lineRule="exact"/>
              <w:ind w:left="302"/>
              <w:rPr>
                <w:sz w:val="20"/>
                <w:szCs w:val="20"/>
              </w:rPr>
            </w:pPr>
          </w:p>
          <w:p w:rsidR="00843115" w:rsidRDefault="00843115" w:rsidP="003B721E">
            <w:pPr>
              <w:pStyle w:val="Style30"/>
              <w:widowControl/>
              <w:spacing w:line="240" w:lineRule="exact"/>
              <w:ind w:left="302"/>
              <w:rPr>
                <w:sz w:val="20"/>
                <w:szCs w:val="20"/>
              </w:rPr>
            </w:pPr>
          </w:p>
          <w:p w:rsidR="00843115" w:rsidRDefault="00843115" w:rsidP="003B721E">
            <w:pPr>
              <w:pStyle w:val="Style30"/>
              <w:widowControl/>
              <w:spacing w:line="240" w:lineRule="exact"/>
              <w:ind w:left="302"/>
              <w:rPr>
                <w:sz w:val="20"/>
                <w:szCs w:val="20"/>
              </w:rPr>
            </w:pPr>
          </w:p>
          <w:p w:rsidR="00843115" w:rsidRDefault="00843115" w:rsidP="003B721E">
            <w:pPr>
              <w:pStyle w:val="Style30"/>
              <w:widowControl/>
              <w:spacing w:line="240" w:lineRule="exact"/>
              <w:ind w:left="302"/>
              <w:rPr>
                <w:sz w:val="20"/>
                <w:szCs w:val="20"/>
              </w:rPr>
            </w:pPr>
          </w:p>
          <w:p w:rsidR="00843115" w:rsidRDefault="00843115" w:rsidP="003B721E">
            <w:pPr>
              <w:pStyle w:val="Style30"/>
              <w:widowControl/>
              <w:spacing w:before="5"/>
              <w:ind w:left="302"/>
              <w:rPr>
                <w:rStyle w:val="FontStyle37"/>
                <w:lang w:val="uk-UA" w:eastAsia="uk-UA"/>
              </w:rPr>
            </w:pPr>
            <w:r>
              <w:rPr>
                <w:rStyle w:val="FontStyle37"/>
                <w:lang w:val="uk-UA" w:eastAsia="uk-UA"/>
              </w:rPr>
              <w:t>Протягом року</w:t>
            </w:r>
          </w:p>
          <w:p w:rsidR="00843115" w:rsidRDefault="00843115" w:rsidP="003B721E">
            <w:pPr>
              <w:pStyle w:val="Style30"/>
              <w:widowControl/>
              <w:spacing w:line="240" w:lineRule="exact"/>
              <w:ind w:left="302"/>
              <w:rPr>
                <w:sz w:val="20"/>
                <w:szCs w:val="20"/>
              </w:rPr>
            </w:pPr>
          </w:p>
          <w:p w:rsidR="00843115" w:rsidRDefault="00843115" w:rsidP="003B721E">
            <w:pPr>
              <w:pStyle w:val="Style30"/>
              <w:widowControl/>
              <w:spacing w:before="77" w:line="322" w:lineRule="exact"/>
              <w:ind w:left="302"/>
              <w:rPr>
                <w:rStyle w:val="FontStyle37"/>
                <w:lang w:val="uk-UA" w:eastAsia="uk-UA"/>
              </w:rPr>
            </w:pPr>
            <w:r>
              <w:rPr>
                <w:rStyle w:val="FontStyle37"/>
                <w:lang w:val="uk-UA" w:eastAsia="uk-UA"/>
              </w:rPr>
              <w:t>Протягом року</w:t>
            </w:r>
          </w:p>
          <w:p w:rsidR="00843115" w:rsidRDefault="00843115" w:rsidP="003B721E">
            <w:pPr>
              <w:pStyle w:val="Style30"/>
              <w:widowControl/>
              <w:spacing w:line="240" w:lineRule="exact"/>
              <w:ind w:left="307" w:hanging="307"/>
              <w:rPr>
                <w:sz w:val="20"/>
                <w:szCs w:val="20"/>
              </w:rPr>
            </w:pPr>
          </w:p>
          <w:p w:rsidR="00843115" w:rsidRDefault="00843115" w:rsidP="003B721E">
            <w:pPr>
              <w:pStyle w:val="Style31"/>
              <w:widowControl/>
              <w:spacing w:line="240" w:lineRule="exact"/>
              <w:jc w:val="center"/>
              <w:rPr>
                <w:sz w:val="20"/>
                <w:szCs w:val="20"/>
              </w:rPr>
            </w:pPr>
          </w:p>
          <w:p w:rsidR="00843115" w:rsidRDefault="00843115" w:rsidP="003B721E">
            <w:pPr>
              <w:pStyle w:val="Style31"/>
              <w:widowControl/>
              <w:spacing w:before="101" w:line="240" w:lineRule="auto"/>
              <w:rPr>
                <w:rStyle w:val="FontStyle37"/>
                <w:lang w:eastAsia="uk-UA"/>
              </w:rPr>
            </w:pPr>
            <w:r>
              <w:rPr>
                <w:rStyle w:val="FontStyle37"/>
                <w:lang w:val="uk-UA" w:eastAsia="uk-UA"/>
              </w:rPr>
              <w:t xml:space="preserve">До </w:t>
            </w:r>
            <w:r>
              <w:rPr>
                <w:rStyle w:val="FontStyle37"/>
                <w:lang w:eastAsia="uk-UA"/>
              </w:rPr>
              <w:t>1.11</w:t>
            </w:r>
          </w:p>
          <w:p w:rsidR="00843115" w:rsidRDefault="00843115" w:rsidP="003B721E">
            <w:pPr>
              <w:pStyle w:val="Style31"/>
              <w:widowControl/>
              <w:spacing w:line="240" w:lineRule="exact"/>
              <w:rPr>
                <w:sz w:val="20"/>
                <w:szCs w:val="20"/>
              </w:rPr>
            </w:pPr>
          </w:p>
          <w:p w:rsidR="00843115" w:rsidRDefault="00843115" w:rsidP="003B721E">
            <w:pPr>
              <w:pStyle w:val="Style31"/>
              <w:widowControl/>
              <w:spacing w:before="77" w:line="322" w:lineRule="exact"/>
              <w:rPr>
                <w:rStyle w:val="FontStyle37"/>
                <w:lang w:val="uk-UA" w:eastAsia="uk-UA"/>
              </w:rPr>
            </w:pPr>
            <w:r>
              <w:rPr>
                <w:rStyle w:val="FontStyle37"/>
                <w:lang w:val="uk-UA" w:eastAsia="uk-UA"/>
              </w:rPr>
              <w:t>Протягом</w:t>
            </w:r>
          </w:p>
          <w:p w:rsidR="00843115" w:rsidRPr="00EE31CC" w:rsidRDefault="00843115" w:rsidP="003B721E">
            <w:pPr>
              <w:pStyle w:val="Style6"/>
              <w:widowControl/>
              <w:spacing w:line="322" w:lineRule="exact"/>
              <w:rPr>
                <w:sz w:val="26"/>
                <w:szCs w:val="26"/>
                <w:lang w:val="uk-UA" w:eastAsia="uk-UA"/>
              </w:rPr>
            </w:pPr>
            <w:r>
              <w:rPr>
                <w:rStyle w:val="FontStyle37"/>
                <w:lang w:val="uk-UA" w:eastAsia="uk-UA"/>
              </w:rPr>
              <w:t>року Протягом року</w:t>
            </w:r>
          </w:p>
          <w:p w:rsidR="00843115" w:rsidRDefault="00843115" w:rsidP="003B721E">
            <w:pPr>
              <w:pStyle w:val="Style6"/>
              <w:widowControl/>
              <w:spacing w:line="322" w:lineRule="exact"/>
              <w:rPr>
                <w:rStyle w:val="FontStyle37"/>
                <w:lang w:val="uk-UA" w:eastAsia="uk-UA"/>
              </w:rPr>
            </w:pPr>
          </w:p>
          <w:p w:rsidR="00843115" w:rsidRDefault="00843115" w:rsidP="003B721E">
            <w:pPr>
              <w:pStyle w:val="Style6"/>
              <w:widowControl/>
              <w:spacing w:line="322" w:lineRule="exact"/>
              <w:rPr>
                <w:rStyle w:val="FontStyle37"/>
                <w:lang w:val="uk-UA" w:eastAsia="uk-UA"/>
              </w:rPr>
            </w:pPr>
            <w:r>
              <w:rPr>
                <w:rStyle w:val="FontStyle37"/>
                <w:lang w:val="uk-UA" w:eastAsia="uk-UA"/>
              </w:rPr>
              <w:t>Протяг. року</w:t>
            </w:r>
          </w:p>
          <w:p w:rsidR="00843115" w:rsidRDefault="00843115" w:rsidP="003B721E">
            <w:pPr>
              <w:rPr>
                <w:lang w:val="uk-UA"/>
              </w:rPr>
            </w:pPr>
          </w:p>
          <w:p w:rsidR="00843115" w:rsidRPr="00EE31CC" w:rsidRDefault="00843115" w:rsidP="003B721E">
            <w:pPr>
              <w:rPr>
                <w:sz w:val="26"/>
                <w:szCs w:val="26"/>
                <w:lang w:val="uk-UA"/>
              </w:rPr>
            </w:pPr>
            <w:r>
              <w:rPr>
                <w:sz w:val="26"/>
                <w:szCs w:val="26"/>
                <w:lang w:val="uk-UA"/>
              </w:rPr>
              <w:t>Протягом року</w:t>
            </w:r>
          </w:p>
        </w:tc>
        <w:tc>
          <w:tcPr>
            <w:tcW w:w="1416" w:type="dxa"/>
          </w:tcPr>
          <w:p w:rsidR="00843115" w:rsidRDefault="00843115" w:rsidP="003B721E">
            <w:pPr>
              <w:pStyle w:val="Style16"/>
              <w:widowControl/>
              <w:spacing w:before="221"/>
              <w:rPr>
                <w:rStyle w:val="FontStyle37"/>
                <w:lang w:val="uk-UA" w:eastAsia="uk-UA"/>
              </w:rPr>
            </w:pPr>
            <w:r>
              <w:rPr>
                <w:rStyle w:val="FontStyle37"/>
                <w:lang w:val="uk-UA" w:eastAsia="uk-UA"/>
              </w:rPr>
              <w:t>Кл. керівники Кл. кер.</w:t>
            </w:r>
          </w:p>
          <w:p w:rsidR="00843115" w:rsidRDefault="00843115" w:rsidP="003B721E">
            <w:pPr>
              <w:pStyle w:val="Style16"/>
              <w:widowControl/>
              <w:spacing w:line="240" w:lineRule="exact"/>
              <w:ind w:left="298"/>
              <w:jc w:val="both"/>
              <w:rPr>
                <w:sz w:val="20"/>
                <w:szCs w:val="20"/>
              </w:rPr>
            </w:pPr>
          </w:p>
          <w:p w:rsidR="00843115" w:rsidRDefault="00843115" w:rsidP="003B721E">
            <w:pPr>
              <w:pStyle w:val="Style16"/>
              <w:widowControl/>
              <w:spacing w:line="240" w:lineRule="exact"/>
              <w:ind w:left="298"/>
              <w:jc w:val="both"/>
              <w:rPr>
                <w:sz w:val="20"/>
                <w:szCs w:val="20"/>
              </w:rPr>
            </w:pPr>
          </w:p>
          <w:p w:rsidR="00843115" w:rsidRDefault="00843115" w:rsidP="003B721E">
            <w:pPr>
              <w:pStyle w:val="Style16"/>
              <w:widowControl/>
              <w:spacing w:line="240" w:lineRule="exact"/>
              <w:ind w:left="298"/>
              <w:jc w:val="both"/>
              <w:rPr>
                <w:sz w:val="20"/>
                <w:szCs w:val="20"/>
              </w:rPr>
            </w:pPr>
          </w:p>
          <w:p w:rsidR="00843115" w:rsidRDefault="00843115" w:rsidP="003B721E">
            <w:pPr>
              <w:pStyle w:val="Style16"/>
              <w:widowControl/>
              <w:spacing w:line="240" w:lineRule="exact"/>
              <w:ind w:left="298"/>
              <w:jc w:val="both"/>
              <w:rPr>
                <w:sz w:val="20"/>
                <w:szCs w:val="20"/>
              </w:rPr>
            </w:pPr>
          </w:p>
          <w:p w:rsidR="00843115" w:rsidRDefault="00843115" w:rsidP="003B721E">
            <w:pPr>
              <w:pStyle w:val="Style16"/>
              <w:widowControl/>
              <w:spacing w:line="240" w:lineRule="exact"/>
              <w:ind w:left="298"/>
              <w:jc w:val="both"/>
              <w:rPr>
                <w:sz w:val="20"/>
                <w:szCs w:val="20"/>
              </w:rPr>
            </w:pPr>
          </w:p>
          <w:p w:rsidR="00843115" w:rsidRPr="00082142" w:rsidRDefault="00843115" w:rsidP="003B721E">
            <w:pPr>
              <w:pStyle w:val="Style16"/>
              <w:widowControl/>
              <w:spacing w:before="101" w:line="240" w:lineRule="auto"/>
              <w:ind w:left="298"/>
              <w:jc w:val="both"/>
              <w:rPr>
                <w:sz w:val="26"/>
                <w:szCs w:val="26"/>
                <w:lang w:val="uk-UA" w:eastAsia="uk-UA"/>
              </w:rPr>
            </w:pPr>
            <w:r>
              <w:rPr>
                <w:rStyle w:val="FontStyle37"/>
                <w:lang w:val="uk-UA" w:eastAsia="uk-UA"/>
              </w:rPr>
              <w:t>Кл кер.</w:t>
            </w:r>
          </w:p>
          <w:p w:rsidR="00843115" w:rsidRPr="00082142" w:rsidRDefault="00843115" w:rsidP="003B721E">
            <w:pPr>
              <w:pStyle w:val="Style16"/>
              <w:widowControl/>
              <w:spacing w:before="106" w:line="240" w:lineRule="auto"/>
              <w:jc w:val="both"/>
              <w:rPr>
                <w:sz w:val="26"/>
                <w:szCs w:val="26"/>
                <w:lang w:val="uk-UA" w:eastAsia="uk-UA"/>
              </w:rPr>
            </w:pPr>
            <w:r>
              <w:rPr>
                <w:rStyle w:val="FontStyle37"/>
                <w:lang w:val="uk-UA" w:eastAsia="uk-UA"/>
              </w:rPr>
              <w:t>Пед..-орг.</w:t>
            </w:r>
          </w:p>
          <w:p w:rsidR="00843115" w:rsidRDefault="00843115" w:rsidP="003B721E">
            <w:pPr>
              <w:pStyle w:val="Style16"/>
              <w:widowControl/>
              <w:spacing w:line="240" w:lineRule="exact"/>
              <w:jc w:val="both"/>
              <w:rPr>
                <w:sz w:val="20"/>
                <w:szCs w:val="20"/>
              </w:rPr>
            </w:pPr>
          </w:p>
          <w:p w:rsidR="00843115" w:rsidRDefault="00843115" w:rsidP="003B721E">
            <w:pPr>
              <w:pStyle w:val="Style16"/>
              <w:widowControl/>
              <w:spacing w:before="182" w:line="240" w:lineRule="auto"/>
              <w:jc w:val="both"/>
              <w:rPr>
                <w:rStyle w:val="FontStyle37"/>
                <w:lang w:val="uk-UA" w:eastAsia="uk-UA"/>
              </w:rPr>
            </w:pPr>
            <w:r>
              <w:rPr>
                <w:rStyle w:val="FontStyle37"/>
                <w:lang w:val="uk-UA" w:eastAsia="uk-UA"/>
              </w:rPr>
              <w:t>Дирекція</w:t>
            </w:r>
          </w:p>
          <w:p w:rsidR="00843115" w:rsidRDefault="00843115" w:rsidP="003B721E">
            <w:pPr>
              <w:pStyle w:val="Style16"/>
              <w:widowControl/>
              <w:spacing w:line="240" w:lineRule="exact"/>
              <w:ind w:left="250"/>
              <w:jc w:val="both"/>
              <w:rPr>
                <w:sz w:val="20"/>
                <w:szCs w:val="20"/>
              </w:rPr>
            </w:pPr>
          </w:p>
          <w:p w:rsidR="00843115" w:rsidRDefault="00843115" w:rsidP="003B721E">
            <w:pPr>
              <w:pStyle w:val="Style16"/>
              <w:widowControl/>
              <w:spacing w:line="240" w:lineRule="exact"/>
              <w:ind w:left="250"/>
              <w:jc w:val="both"/>
              <w:rPr>
                <w:sz w:val="20"/>
                <w:szCs w:val="20"/>
              </w:rPr>
            </w:pPr>
          </w:p>
          <w:p w:rsidR="00843115" w:rsidRDefault="00843115" w:rsidP="003B721E">
            <w:pPr>
              <w:pStyle w:val="Style16"/>
              <w:widowControl/>
              <w:spacing w:line="240" w:lineRule="exact"/>
              <w:ind w:left="250"/>
              <w:jc w:val="both"/>
              <w:rPr>
                <w:sz w:val="20"/>
                <w:szCs w:val="20"/>
              </w:rPr>
            </w:pPr>
          </w:p>
          <w:p w:rsidR="00843115" w:rsidRDefault="00843115" w:rsidP="003B721E">
            <w:pPr>
              <w:pStyle w:val="Style16"/>
              <w:widowControl/>
              <w:spacing w:line="240" w:lineRule="exact"/>
              <w:ind w:left="250"/>
              <w:jc w:val="both"/>
              <w:rPr>
                <w:sz w:val="20"/>
                <w:szCs w:val="20"/>
              </w:rPr>
            </w:pPr>
          </w:p>
          <w:p w:rsidR="00843115" w:rsidRDefault="00843115" w:rsidP="003B721E">
            <w:pPr>
              <w:pStyle w:val="Style16"/>
              <w:widowControl/>
              <w:spacing w:before="24" w:line="240" w:lineRule="auto"/>
              <w:ind w:left="250"/>
              <w:jc w:val="left"/>
              <w:rPr>
                <w:rStyle w:val="FontStyle37"/>
                <w:lang w:val="uk-UA" w:eastAsia="uk-UA"/>
              </w:rPr>
            </w:pPr>
            <w:r>
              <w:rPr>
                <w:rStyle w:val="FontStyle37"/>
                <w:lang w:val="uk-UA" w:eastAsia="uk-UA"/>
              </w:rPr>
              <w:t>Дирекц.</w:t>
            </w:r>
          </w:p>
          <w:p w:rsidR="00843115" w:rsidRDefault="00843115" w:rsidP="003B721E">
            <w:pPr>
              <w:pStyle w:val="Style16"/>
              <w:widowControl/>
              <w:spacing w:line="240" w:lineRule="exact"/>
              <w:ind w:left="240"/>
              <w:jc w:val="left"/>
              <w:rPr>
                <w:sz w:val="20"/>
                <w:szCs w:val="20"/>
              </w:rPr>
            </w:pPr>
          </w:p>
          <w:p w:rsidR="00843115" w:rsidRPr="00082142" w:rsidRDefault="00843115" w:rsidP="003B721E">
            <w:pPr>
              <w:pStyle w:val="Style16"/>
              <w:widowControl/>
              <w:spacing w:line="240" w:lineRule="exact"/>
              <w:jc w:val="left"/>
              <w:rPr>
                <w:sz w:val="20"/>
                <w:szCs w:val="20"/>
                <w:lang w:val="uk-UA"/>
              </w:rPr>
            </w:pPr>
          </w:p>
          <w:p w:rsidR="00843115" w:rsidRDefault="00843115" w:rsidP="003B721E">
            <w:pPr>
              <w:pStyle w:val="Style16"/>
              <w:widowControl/>
              <w:spacing w:before="187" w:line="240" w:lineRule="auto"/>
              <w:ind w:left="240"/>
              <w:jc w:val="left"/>
              <w:rPr>
                <w:rStyle w:val="FontStyle37"/>
                <w:lang w:val="uk-UA" w:eastAsia="uk-UA"/>
              </w:rPr>
            </w:pPr>
            <w:r>
              <w:rPr>
                <w:rStyle w:val="FontStyle37"/>
                <w:lang w:val="uk-UA" w:eastAsia="uk-UA"/>
              </w:rPr>
              <w:t>Кл. кер.</w:t>
            </w:r>
          </w:p>
          <w:p w:rsidR="00843115" w:rsidRDefault="00843115" w:rsidP="003B721E">
            <w:pPr>
              <w:pStyle w:val="Style16"/>
              <w:widowControl/>
              <w:spacing w:line="240" w:lineRule="exact"/>
              <w:ind w:left="235"/>
              <w:jc w:val="left"/>
              <w:rPr>
                <w:sz w:val="20"/>
                <w:szCs w:val="20"/>
              </w:rPr>
            </w:pPr>
          </w:p>
          <w:p w:rsidR="00843115" w:rsidRDefault="00843115" w:rsidP="003B721E">
            <w:pPr>
              <w:pStyle w:val="Style16"/>
              <w:widowControl/>
              <w:spacing w:before="91" w:line="240" w:lineRule="auto"/>
              <w:jc w:val="left"/>
              <w:rPr>
                <w:rStyle w:val="FontStyle37"/>
                <w:lang w:val="uk-UA" w:eastAsia="uk-UA"/>
              </w:rPr>
            </w:pPr>
          </w:p>
          <w:p w:rsidR="00843115" w:rsidRDefault="00843115" w:rsidP="003B721E">
            <w:pPr>
              <w:pStyle w:val="Style28"/>
              <w:widowControl/>
              <w:spacing w:line="240" w:lineRule="exact"/>
              <w:ind w:left="178"/>
              <w:rPr>
                <w:sz w:val="20"/>
                <w:szCs w:val="20"/>
              </w:rPr>
            </w:pPr>
          </w:p>
          <w:p w:rsidR="00843115" w:rsidRDefault="00843115" w:rsidP="003B721E">
            <w:pPr>
              <w:pStyle w:val="Style28"/>
              <w:widowControl/>
              <w:spacing w:before="77"/>
              <w:ind w:left="178"/>
              <w:rPr>
                <w:rStyle w:val="FontStyle37"/>
                <w:lang w:val="uk-UA" w:eastAsia="uk-UA"/>
              </w:rPr>
            </w:pPr>
            <w:r>
              <w:rPr>
                <w:rStyle w:val="FontStyle37"/>
                <w:lang w:val="uk-UA" w:eastAsia="uk-UA"/>
              </w:rPr>
              <w:t xml:space="preserve">Батьк. </w:t>
            </w:r>
            <w:r>
              <w:rPr>
                <w:rStyle w:val="FontStyle37"/>
                <w:lang w:eastAsia="uk-UA"/>
              </w:rPr>
              <w:t xml:space="preserve">ком., </w:t>
            </w:r>
            <w:r>
              <w:rPr>
                <w:rStyle w:val="FontStyle37"/>
                <w:lang w:val="uk-UA" w:eastAsia="uk-UA"/>
              </w:rPr>
              <w:t>Дирекція</w:t>
            </w:r>
          </w:p>
          <w:p w:rsidR="00843115" w:rsidRPr="00922650" w:rsidRDefault="00843115" w:rsidP="003B721E">
            <w:pPr>
              <w:pStyle w:val="Style16"/>
              <w:widowControl/>
              <w:spacing w:line="240" w:lineRule="exact"/>
              <w:jc w:val="both"/>
              <w:rPr>
                <w:sz w:val="20"/>
                <w:szCs w:val="20"/>
                <w:lang w:val="uk-UA"/>
              </w:rPr>
            </w:pPr>
          </w:p>
          <w:p w:rsidR="00843115" w:rsidRDefault="00843115" w:rsidP="003B721E">
            <w:pPr>
              <w:rPr>
                <w:sz w:val="26"/>
                <w:szCs w:val="26"/>
                <w:lang w:val="uk-UA"/>
              </w:rPr>
            </w:pPr>
            <w:r w:rsidRPr="00082142">
              <w:rPr>
                <w:sz w:val="26"/>
                <w:szCs w:val="26"/>
                <w:lang w:val="uk-UA"/>
              </w:rPr>
              <w:t>Дирекція</w:t>
            </w:r>
          </w:p>
          <w:p w:rsidR="00843115" w:rsidRDefault="00843115" w:rsidP="003B721E">
            <w:pPr>
              <w:rPr>
                <w:sz w:val="26"/>
                <w:szCs w:val="26"/>
                <w:lang w:val="uk-UA"/>
              </w:rPr>
            </w:pPr>
          </w:p>
          <w:p w:rsidR="00843115" w:rsidRDefault="00843115" w:rsidP="003B721E">
            <w:pPr>
              <w:rPr>
                <w:sz w:val="26"/>
                <w:szCs w:val="26"/>
                <w:lang w:val="uk-UA"/>
              </w:rPr>
            </w:pPr>
          </w:p>
          <w:p w:rsidR="00843115" w:rsidRDefault="00843115" w:rsidP="003B721E">
            <w:pPr>
              <w:rPr>
                <w:sz w:val="26"/>
                <w:szCs w:val="26"/>
                <w:lang w:val="uk-UA"/>
              </w:rPr>
            </w:pPr>
          </w:p>
          <w:p w:rsidR="00843115" w:rsidRDefault="00843115" w:rsidP="003B721E">
            <w:pPr>
              <w:rPr>
                <w:sz w:val="26"/>
                <w:szCs w:val="26"/>
                <w:lang w:val="uk-UA"/>
              </w:rPr>
            </w:pPr>
            <w:r>
              <w:rPr>
                <w:sz w:val="26"/>
                <w:szCs w:val="26"/>
                <w:lang w:val="uk-UA"/>
              </w:rPr>
              <w:t>Батьк. комітет</w:t>
            </w:r>
          </w:p>
          <w:p w:rsidR="00843115" w:rsidRPr="00082142" w:rsidRDefault="00843115" w:rsidP="003B721E">
            <w:pPr>
              <w:rPr>
                <w:sz w:val="26"/>
                <w:szCs w:val="26"/>
                <w:lang w:val="uk-UA"/>
              </w:rPr>
            </w:pPr>
            <w:r>
              <w:rPr>
                <w:sz w:val="26"/>
                <w:szCs w:val="26"/>
                <w:lang w:val="uk-UA"/>
              </w:rPr>
              <w:t>Батьк. комітет</w:t>
            </w:r>
          </w:p>
        </w:tc>
      </w:tr>
    </w:tbl>
    <w:p w:rsidR="00843115" w:rsidRDefault="00843115" w:rsidP="00417024">
      <w:pPr>
        <w:pStyle w:val="a4"/>
        <w:jc w:val="center"/>
        <w:rPr>
          <w:b/>
          <w:sz w:val="96"/>
          <w:szCs w:val="96"/>
          <w:lang w:val="uk-UA"/>
        </w:rPr>
      </w:pPr>
    </w:p>
    <w:p w:rsidR="006973E1" w:rsidRDefault="006973E1" w:rsidP="009E0E4F">
      <w:pPr>
        <w:pStyle w:val="a4"/>
        <w:rPr>
          <w:b/>
          <w:sz w:val="96"/>
          <w:szCs w:val="96"/>
          <w:lang w:val="uk-UA"/>
        </w:rPr>
      </w:pPr>
    </w:p>
    <w:p w:rsidR="006525D2" w:rsidRPr="009E0E4F" w:rsidRDefault="006973E1" w:rsidP="009E0E4F">
      <w:pPr>
        <w:pStyle w:val="a4"/>
        <w:rPr>
          <w:b/>
          <w:sz w:val="96"/>
          <w:szCs w:val="96"/>
          <w:lang w:val="uk-UA"/>
        </w:rPr>
      </w:pPr>
      <w:r>
        <w:rPr>
          <w:b/>
          <w:sz w:val="96"/>
          <w:szCs w:val="96"/>
          <w:lang w:val="uk-UA"/>
        </w:rPr>
        <w:lastRenderedPageBreak/>
        <w:t>Р.8</w:t>
      </w:r>
      <w:r w:rsidR="009E0E4F" w:rsidRPr="009E0E4F">
        <w:rPr>
          <w:b/>
          <w:sz w:val="96"/>
          <w:szCs w:val="96"/>
          <w:lang w:val="uk-UA"/>
        </w:rPr>
        <w:t>.</w:t>
      </w:r>
    </w:p>
    <w:p w:rsidR="009659DB" w:rsidRPr="009E0E4F" w:rsidRDefault="007644E5" w:rsidP="006525D2">
      <w:pPr>
        <w:pStyle w:val="a4"/>
        <w:rPr>
          <w:b/>
          <w:color w:val="0070C0"/>
          <w:sz w:val="28"/>
          <w:szCs w:val="28"/>
          <w:lang w:val="uk-UA"/>
        </w:rPr>
      </w:pPr>
      <w:r>
        <w:rPr>
          <w:b/>
          <w:color w:val="0070C0"/>
          <w:sz w:val="96"/>
          <w:szCs w:val="96"/>
          <w:lang w:val="uk-UA"/>
        </w:rPr>
        <w:t xml:space="preserve">        </w:t>
      </w:r>
      <w:r w:rsidR="00B359B7" w:rsidRPr="00B359B7">
        <w:rPr>
          <w:b/>
          <w:color w:val="0070C0"/>
          <w:sz w:val="96"/>
          <w:szCs w:val="96"/>
          <w:lang w:val="uk-UA"/>
        </w:rPr>
        <w:t xml:space="preserve">Координація </w:t>
      </w:r>
    </w:p>
    <w:p w:rsidR="006525D2" w:rsidRPr="009E0E4F" w:rsidRDefault="006525D2" w:rsidP="006525D2">
      <w:pPr>
        <w:pStyle w:val="a4"/>
        <w:rPr>
          <w:b/>
          <w:color w:val="0070C0"/>
          <w:sz w:val="28"/>
          <w:szCs w:val="28"/>
          <w:lang w:val="uk-UA"/>
        </w:rPr>
      </w:pPr>
    </w:p>
    <w:p w:rsidR="00B359B7" w:rsidRPr="009E0E4F" w:rsidRDefault="007644E5" w:rsidP="00B359B7">
      <w:pPr>
        <w:pStyle w:val="a4"/>
        <w:rPr>
          <w:b/>
          <w:color w:val="0070C0"/>
          <w:sz w:val="28"/>
          <w:szCs w:val="28"/>
          <w:lang w:val="uk-UA"/>
        </w:rPr>
      </w:pPr>
      <w:r>
        <w:rPr>
          <w:b/>
          <w:color w:val="0070C0"/>
          <w:sz w:val="96"/>
          <w:szCs w:val="96"/>
          <w:lang w:val="uk-UA"/>
        </w:rPr>
        <w:t xml:space="preserve">               </w:t>
      </w:r>
      <w:r w:rsidR="006525D2" w:rsidRPr="009E0E4F">
        <w:rPr>
          <w:b/>
          <w:color w:val="0070C0"/>
          <w:sz w:val="96"/>
          <w:szCs w:val="96"/>
          <w:lang w:val="uk-UA"/>
        </w:rPr>
        <w:t>д</w:t>
      </w:r>
      <w:r w:rsidR="00B359B7" w:rsidRPr="00B359B7">
        <w:rPr>
          <w:b/>
          <w:color w:val="0070C0"/>
          <w:sz w:val="96"/>
          <w:szCs w:val="96"/>
          <w:lang w:val="uk-UA"/>
        </w:rPr>
        <w:t>ій</w:t>
      </w:r>
    </w:p>
    <w:p w:rsidR="006525D2" w:rsidRPr="009E0E4F" w:rsidRDefault="006525D2" w:rsidP="00B359B7">
      <w:pPr>
        <w:pStyle w:val="a4"/>
        <w:rPr>
          <w:b/>
          <w:color w:val="0070C0"/>
          <w:sz w:val="28"/>
          <w:szCs w:val="28"/>
          <w:lang w:val="uk-UA"/>
        </w:rPr>
      </w:pPr>
    </w:p>
    <w:p w:rsidR="006525D2" w:rsidRPr="009E0E4F" w:rsidRDefault="006525D2" w:rsidP="00427867">
      <w:pPr>
        <w:pStyle w:val="a4"/>
        <w:jc w:val="center"/>
        <w:rPr>
          <w:b/>
          <w:color w:val="0070C0"/>
          <w:sz w:val="28"/>
          <w:szCs w:val="28"/>
          <w:lang w:val="uk-UA"/>
        </w:rPr>
      </w:pPr>
      <w:r>
        <w:rPr>
          <w:b/>
          <w:color w:val="0070C0"/>
          <w:sz w:val="96"/>
          <w:szCs w:val="96"/>
          <w:lang w:val="uk-UA"/>
        </w:rPr>
        <w:t>ш</w:t>
      </w:r>
      <w:r w:rsidR="00B359B7" w:rsidRPr="00B359B7">
        <w:rPr>
          <w:b/>
          <w:color w:val="0070C0"/>
          <w:sz w:val="96"/>
          <w:szCs w:val="96"/>
          <w:lang w:val="uk-UA"/>
        </w:rPr>
        <w:t>коли</w:t>
      </w:r>
    </w:p>
    <w:p w:rsidR="00427867" w:rsidRDefault="00B359B7" w:rsidP="006973E1">
      <w:pPr>
        <w:pStyle w:val="a4"/>
        <w:jc w:val="center"/>
        <w:rPr>
          <w:b/>
          <w:color w:val="0070C0"/>
          <w:sz w:val="96"/>
          <w:szCs w:val="96"/>
          <w:lang w:val="uk-UA"/>
        </w:rPr>
      </w:pPr>
      <w:r w:rsidRPr="00B359B7">
        <w:rPr>
          <w:b/>
          <w:color w:val="0070C0"/>
          <w:sz w:val="96"/>
          <w:szCs w:val="96"/>
          <w:lang w:val="uk-UA"/>
        </w:rPr>
        <w:t xml:space="preserve">з </w:t>
      </w:r>
    </w:p>
    <w:p w:rsidR="00B359B7" w:rsidRPr="009E0E4F" w:rsidRDefault="00B359B7" w:rsidP="00B359B7">
      <w:pPr>
        <w:pStyle w:val="a4"/>
        <w:jc w:val="center"/>
        <w:rPr>
          <w:b/>
          <w:color w:val="0070C0"/>
          <w:sz w:val="28"/>
          <w:szCs w:val="28"/>
          <w:lang w:val="uk-UA"/>
        </w:rPr>
      </w:pPr>
      <w:r w:rsidRPr="00B359B7">
        <w:rPr>
          <w:b/>
          <w:color w:val="0070C0"/>
          <w:sz w:val="96"/>
          <w:szCs w:val="96"/>
          <w:lang w:val="uk-UA"/>
        </w:rPr>
        <w:t>місцевими</w:t>
      </w:r>
    </w:p>
    <w:p w:rsidR="006525D2" w:rsidRPr="009E0E4F" w:rsidRDefault="006525D2" w:rsidP="00B359B7">
      <w:pPr>
        <w:pStyle w:val="a4"/>
        <w:jc w:val="center"/>
        <w:rPr>
          <w:b/>
          <w:color w:val="0070C0"/>
          <w:sz w:val="28"/>
          <w:szCs w:val="28"/>
          <w:lang w:val="uk-UA"/>
        </w:rPr>
      </w:pPr>
    </w:p>
    <w:p w:rsidR="00B359B7" w:rsidRDefault="006973E1" w:rsidP="00B359B7">
      <w:pPr>
        <w:pStyle w:val="a4"/>
        <w:jc w:val="center"/>
        <w:rPr>
          <w:b/>
          <w:color w:val="0070C0"/>
          <w:sz w:val="96"/>
          <w:szCs w:val="96"/>
          <w:lang w:val="uk-UA"/>
        </w:rPr>
      </w:pPr>
      <w:r>
        <w:rPr>
          <w:b/>
          <w:color w:val="0070C0"/>
          <w:sz w:val="96"/>
          <w:szCs w:val="96"/>
          <w:lang w:val="uk-UA"/>
        </w:rPr>
        <w:t>Радами</w:t>
      </w:r>
    </w:p>
    <w:p w:rsidR="006973E1" w:rsidRDefault="006973E1" w:rsidP="00B359B7">
      <w:pPr>
        <w:pStyle w:val="a4"/>
        <w:jc w:val="center"/>
        <w:rPr>
          <w:b/>
          <w:color w:val="0070C0"/>
          <w:sz w:val="96"/>
          <w:szCs w:val="96"/>
          <w:lang w:val="uk-UA"/>
        </w:rPr>
      </w:pPr>
      <w:r>
        <w:rPr>
          <w:b/>
          <w:color w:val="0070C0"/>
          <w:sz w:val="96"/>
          <w:szCs w:val="96"/>
          <w:lang w:val="uk-UA"/>
        </w:rPr>
        <w:t>народних</w:t>
      </w:r>
    </w:p>
    <w:p w:rsidR="006973E1" w:rsidRPr="00B359B7" w:rsidRDefault="006973E1" w:rsidP="00B359B7">
      <w:pPr>
        <w:pStyle w:val="a4"/>
        <w:jc w:val="center"/>
        <w:rPr>
          <w:b/>
          <w:color w:val="0070C0"/>
          <w:sz w:val="96"/>
          <w:szCs w:val="96"/>
          <w:lang w:val="uk-UA"/>
        </w:rPr>
      </w:pPr>
      <w:r>
        <w:rPr>
          <w:b/>
          <w:color w:val="0070C0"/>
          <w:sz w:val="96"/>
          <w:szCs w:val="96"/>
          <w:lang w:val="uk-UA"/>
        </w:rPr>
        <w:t>депутатів</w:t>
      </w:r>
    </w:p>
    <w:p w:rsidR="00B97E27" w:rsidRPr="00B359B7" w:rsidRDefault="00B97E27" w:rsidP="00E37120">
      <w:pPr>
        <w:pStyle w:val="a4"/>
        <w:rPr>
          <w:color w:val="0070C0"/>
          <w:lang w:val="uk-UA"/>
        </w:rPr>
      </w:pPr>
    </w:p>
    <w:p w:rsidR="00B97E27" w:rsidRPr="00B359B7" w:rsidRDefault="00B97E27" w:rsidP="00E37120">
      <w:pPr>
        <w:pStyle w:val="a4"/>
        <w:rPr>
          <w:color w:val="0070C0"/>
          <w:lang w:val="uk-UA"/>
        </w:rPr>
      </w:pPr>
    </w:p>
    <w:p w:rsidR="00B97E27" w:rsidRPr="00B359B7" w:rsidRDefault="00B97E27" w:rsidP="00E37120">
      <w:pPr>
        <w:pStyle w:val="a4"/>
        <w:rPr>
          <w:color w:val="0070C0"/>
          <w:lang w:val="uk-UA"/>
        </w:rPr>
      </w:pPr>
    </w:p>
    <w:p w:rsidR="00B97E27" w:rsidRPr="00B359B7" w:rsidRDefault="00B97E27" w:rsidP="00E37120">
      <w:pPr>
        <w:pStyle w:val="a4"/>
        <w:rPr>
          <w:color w:val="0070C0"/>
          <w:lang w:val="uk-UA"/>
        </w:rPr>
      </w:pPr>
    </w:p>
    <w:p w:rsidR="009F5935" w:rsidRDefault="009F5935" w:rsidP="00E37120">
      <w:pPr>
        <w:pStyle w:val="a4"/>
        <w:rPr>
          <w:lang w:val="uk-UA"/>
        </w:rPr>
      </w:pPr>
    </w:p>
    <w:p w:rsidR="009C71C8" w:rsidRDefault="009C71C8" w:rsidP="00E37120">
      <w:pPr>
        <w:pStyle w:val="a4"/>
        <w:rPr>
          <w:lang w:val="uk-UA"/>
        </w:rPr>
      </w:pPr>
    </w:p>
    <w:p w:rsidR="009C71C8" w:rsidRDefault="009C71C8" w:rsidP="00E37120">
      <w:pPr>
        <w:pStyle w:val="a4"/>
        <w:rPr>
          <w:lang w:val="uk-UA"/>
        </w:rPr>
      </w:pPr>
    </w:p>
    <w:p w:rsidR="009C71C8" w:rsidRDefault="009C71C8" w:rsidP="00E37120">
      <w:pPr>
        <w:pStyle w:val="a4"/>
        <w:rPr>
          <w:lang w:val="uk-UA"/>
        </w:rPr>
      </w:pPr>
    </w:p>
    <w:p w:rsidR="009C71C8" w:rsidRDefault="009C71C8" w:rsidP="00E37120">
      <w:pPr>
        <w:pStyle w:val="a4"/>
        <w:rPr>
          <w:lang w:val="uk-UA"/>
        </w:rPr>
      </w:pPr>
    </w:p>
    <w:p w:rsidR="009C71C8" w:rsidRDefault="009C71C8" w:rsidP="00E37120">
      <w:pPr>
        <w:pStyle w:val="a4"/>
        <w:rPr>
          <w:lang w:val="uk-UA"/>
        </w:rPr>
      </w:pPr>
    </w:p>
    <w:p w:rsidR="009C71C8" w:rsidRDefault="009C71C8" w:rsidP="00E37120">
      <w:pPr>
        <w:pStyle w:val="a4"/>
        <w:rPr>
          <w:lang w:val="uk-UA"/>
        </w:rPr>
      </w:pPr>
    </w:p>
    <w:p w:rsidR="009C71C8" w:rsidRDefault="009C71C8" w:rsidP="00E37120">
      <w:pPr>
        <w:pStyle w:val="a4"/>
        <w:rPr>
          <w:lang w:val="uk-UA"/>
        </w:rPr>
      </w:pPr>
    </w:p>
    <w:p w:rsidR="00B97E27" w:rsidRPr="00AF03A9" w:rsidRDefault="00B97E27" w:rsidP="00E37120">
      <w:pPr>
        <w:pStyle w:val="a4"/>
        <w:rPr>
          <w:sz w:val="28"/>
          <w:szCs w:val="28"/>
          <w:lang w:val="uk-UA"/>
        </w:rPr>
      </w:pPr>
    </w:p>
    <w:tbl>
      <w:tblPr>
        <w:tblW w:w="10724" w:type="dxa"/>
        <w:tblInd w:w="-1094" w:type="dxa"/>
        <w:tblLayout w:type="fixed"/>
        <w:tblCellMar>
          <w:left w:w="40" w:type="dxa"/>
          <w:right w:w="40" w:type="dxa"/>
        </w:tblCellMar>
        <w:tblLook w:val="0000"/>
      </w:tblPr>
      <w:tblGrid>
        <w:gridCol w:w="509"/>
        <w:gridCol w:w="6862"/>
        <w:gridCol w:w="1701"/>
        <w:gridCol w:w="1652"/>
      </w:tblGrid>
      <w:tr w:rsidR="00B97E27" w:rsidRPr="00AF03A9" w:rsidTr="00F51C5E">
        <w:tc>
          <w:tcPr>
            <w:tcW w:w="509" w:type="dxa"/>
            <w:tcBorders>
              <w:top w:val="single" w:sz="6" w:space="0" w:color="auto"/>
              <w:left w:val="single" w:sz="6" w:space="0" w:color="auto"/>
              <w:bottom w:val="single" w:sz="6" w:space="0" w:color="auto"/>
              <w:right w:val="single" w:sz="6" w:space="0" w:color="auto"/>
            </w:tcBorders>
            <w:vAlign w:val="center"/>
          </w:tcPr>
          <w:p w:rsidR="00B97E27" w:rsidRPr="00AF03A9" w:rsidRDefault="00B97E27" w:rsidP="00B359B7">
            <w:pPr>
              <w:pStyle w:val="Style1"/>
              <w:widowControl/>
              <w:jc w:val="center"/>
              <w:rPr>
                <w:rStyle w:val="FontStyle45"/>
                <w:b/>
                <w:color w:val="FF0000"/>
                <w:sz w:val="28"/>
                <w:szCs w:val="28"/>
                <w:lang w:val="uk-UA"/>
              </w:rPr>
            </w:pPr>
            <w:r w:rsidRPr="00AF03A9">
              <w:rPr>
                <w:rStyle w:val="FontStyle45"/>
                <w:b/>
                <w:color w:val="FF0000"/>
                <w:sz w:val="28"/>
                <w:szCs w:val="28"/>
                <w:lang w:val="uk-UA"/>
              </w:rPr>
              <w:lastRenderedPageBreak/>
              <w:t>№</w:t>
            </w:r>
          </w:p>
          <w:p w:rsidR="00B359B7" w:rsidRPr="00AF03A9" w:rsidRDefault="00B359B7" w:rsidP="00B359B7">
            <w:pPr>
              <w:pStyle w:val="Style1"/>
              <w:widowControl/>
              <w:jc w:val="center"/>
              <w:rPr>
                <w:rStyle w:val="FontStyle45"/>
                <w:b/>
                <w:color w:val="FF0000"/>
                <w:sz w:val="28"/>
                <w:szCs w:val="28"/>
                <w:lang w:val="uk-UA"/>
              </w:rPr>
            </w:pPr>
            <w:r w:rsidRPr="00AF03A9">
              <w:rPr>
                <w:rStyle w:val="FontStyle45"/>
                <w:b/>
                <w:color w:val="FF0000"/>
                <w:sz w:val="28"/>
                <w:szCs w:val="28"/>
                <w:lang w:val="uk-UA"/>
              </w:rPr>
              <w:t>п/п</w:t>
            </w:r>
          </w:p>
        </w:tc>
        <w:tc>
          <w:tcPr>
            <w:tcW w:w="6862" w:type="dxa"/>
            <w:tcBorders>
              <w:top w:val="single" w:sz="6" w:space="0" w:color="auto"/>
              <w:left w:val="single" w:sz="6" w:space="0" w:color="auto"/>
              <w:bottom w:val="single" w:sz="6" w:space="0" w:color="auto"/>
              <w:right w:val="single" w:sz="6" w:space="0" w:color="auto"/>
            </w:tcBorders>
            <w:vAlign w:val="center"/>
          </w:tcPr>
          <w:p w:rsidR="00B97E27" w:rsidRPr="00AF03A9" w:rsidRDefault="00B97E27" w:rsidP="00B359B7">
            <w:pPr>
              <w:pStyle w:val="Style3"/>
              <w:widowControl/>
              <w:spacing w:line="240" w:lineRule="auto"/>
              <w:ind w:left="1022"/>
              <w:jc w:val="center"/>
              <w:rPr>
                <w:rStyle w:val="FontStyle58"/>
                <w:i w:val="0"/>
                <w:color w:val="FF0000"/>
                <w:sz w:val="28"/>
                <w:szCs w:val="28"/>
                <w:lang w:val="uk-UA" w:eastAsia="uk-UA"/>
              </w:rPr>
            </w:pPr>
            <w:r w:rsidRPr="00AF03A9">
              <w:rPr>
                <w:rStyle w:val="FontStyle58"/>
                <w:i w:val="0"/>
                <w:color w:val="FF0000"/>
                <w:sz w:val="28"/>
                <w:szCs w:val="28"/>
                <w:lang w:val="uk-UA" w:eastAsia="uk-UA"/>
              </w:rPr>
              <w:t>Зміст роботи</w:t>
            </w:r>
          </w:p>
        </w:tc>
        <w:tc>
          <w:tcPr>
            <w:tcW w:w="1701" w:type="dxa"/>
            <w:tcBorders>
              <w:top w:val="single" w:sz="6" w:space="0" w:color="auto"/>
              <w:left w:val="single" w:sz="6" w:space="0" w:color="auto"/>
              <w:bottom w:val="single" w:sz="6" w:space="0" w:color="auto"/>
              <w:right w:val="single" w:sz="6" w:space="0" w:color="auto"/>
            </w:tcBorders>
            <w:vAlign w:val="center"/>
          </w:tcPr>
          <w:p w:rsidR="00B97E27" w:rsidRPr="00AF03A9" w:rsidRDefault="00B97E27" w:rsidP="00B359B7">
            <w:pPr>
              <w:pStyle w:val="Style3"/>
              <w:widowControl/>
              <w:jc w:val="center"/>
              <w:rPr>
                <w:rStyle w:val="FontStyle58"/>
                <w:i w:val="0"/>
                <w:color w:val="FF0000"/>
                <w:sz w:val="28"/>
                <w:szCs w:val="28"/>
                <w:lang w:val="uk-UA" w:eastAsia="uk-UA"/>
              </w:rPr>
            </w:pPr>
            <w:r w:rsidRPr="00AF03A9">
              <w:rPr>
                <w:rStyle w:val="FontStyle58"/>
                <w:i w:val="0"/>
                <w:color w:val="FF0000"/>
                <w:sz w:val="28"/>
                <w:szCs w:val="28"/>
                <w:lang w:val="uk-UA" w:eastAsia="uk-UA"/>
              </w:rPr>
              <w:t>Термін виконання</w:t>
            </w:r>
          </w:p>
        </w:tc>
        <w:tc>
          <w:tcPr>
            <w:tcW w:w="1652" w:type="dxa"/>
            <w:tcBorders>
              <w:top w:val="single" w:sz="6" w:space="0" w:color="auto"/>
              <w:left w:val="single" w:sz="6" w:space="0" w:color="auto"/>
              <w:bottom w:val="single" w:sz="6" w:space="0" w:color="auto"/>
              <w:right w:val="single" w:sz="6" w:space="0" w:color="auto"/>
            </w:tcBorders>
            <w:vAlign w:val="center"/>
          </w:tcPr>
          <w:p w:rsidR="00B97E27" w:rsidRPr="00AF03A9" w:rsidRDefault="00B359B7" w:rsidP="00B359B7">
            <w:pPr>
              <w:pStyle w:val="Style3"/>
              <w:widowControl/>
              <w:spacing w:line="240" w:lineRule="auto"/>
              <w:ind w:left="206"/>
              <w:jc w:val="center"/>
              <w:rPr>
                <w:rStyle w:val="FontStyle58"/>
                <w:i w:val="0"/>
                <w:color w:val="FF0000"/>
                <w:sz w:val="28"/>
                <w:szCs w:val="28"/>
                <w:lang w:val="uk-UA" w:eastAsia="uk-UA"/>
              </w:rPr>
            </w:pPr>
            <w:r w:rsidRPr="00AF03A9">
              <w:rPr>
                <w:rStyle w:val="FontStyle58"/>
                <w:i w:val="0"/>
                <w:color w:val="FF0000"/>
                <w:sz w:val="28"/>
                <w:szCs w:val="28"/>
                <w:lang w:val="uk-UA" w:eastAsia="uk-UA"/>
              </w:rPr>
              <w:t>Відповід.</w:t>
            </w:r>
          </w:p>
        </w:tc>
      </w:tr>
      <w:tr w:rsidR="00B97E27" w:rsidRPr="00AF03A9" w:rsidTr="00F51C5E">
        <w:tc>
          <w:tcPr>
            <w:tcW w:w="509" w:type="dxa"/>
            <w:tcBorders>
              <w:top w:val="single" w:sz="6" w:space="0" w:color="auto"/>
              <w:left w:val="single" w:sz="6" w:space="0" w:color="auto"/>
              <w:bottom w:val="nil"/>
              <w:right w:val="single" w:sz="6" w:space="0" w:color="auto"/>
            </w:tcBorders>
          </w:tcPr>
          <w:p w:rsidR="00B97E27" w:rsidRPr="00AF03A9" w:rsidRDefault="00B97E27" w:rsidP="00FD6BF3">
            <w:pPr>
              <w:pStyle w:val="Style3"/>
              <w:widowControl/>
              <w:spacing w:line="240" w:lineRule="auto"/>
              <w:jc w:val="center"/>
              <w:rPr>
                <w:rStyle w:val="FontStyle58"/>
                <w:b w:val="0"/>
                <w:i w:val="0"/>
                <w:sz w:val="28"/>
                <w:szCs w:val="28"/>
              </w:rPr>
            </w:pPr>
            <w:r w:rsidRPr="00AF03A9">
              <w:rPr>
                <w:rStyle w:val="FontStyle58"/>
                <w:b w:val="0"/>
                <w:i w:val="0"/>
                <w:sz w:val="28"/>
                <w:szCs w:val="28"/>
              </w:rPr>
              <w:t>1</w:t>
            </w:r>
          </w:p>
        </w:tc>
        <w:tc>
          <w:tcPr>
            <w:tcW w:w="6862" w:type="dxa"/>
            <w:tcBorders>
              <w:top w:val="single" w:sz="6" w:space="0" w:color="auto"/>
              <w:left w:val="single" w:sz="6" w:space="0" w:color="auto"/>
              <w:bottom w:val="nil"/>
              <w:right w:val="single" w:sz="6" w:space="0" w:color="auto"/>
            </w:tcBorders>
          </w:tcPr>
          <w:p w:rsidR="00B97E27" w:rsidRPr="00AF03A9" w:rsidRDefault="00D92CCE" w:rsidP="00342500">
            <w:pPr>
              <w:pStyle w:val="Style3"/>
              <w:widowControl/>
              <w:spacing w:line="322" w:lineRule="exact"/>
              <w:rPr>
                <w:rStyle w:val="FontStyle58"/>
                <w:b w:val="0"/>
                <w:i w:val="0"/>
                <w:sz w:val="28"/>
                <w:szCs w:val="28"/>
                <w:lang w:val="uk-UA" w:eastAsia="uk-UA"/>
              </w:rPr>
            </w:pPr>
            <w:r w:rsidRPr="00AF03A9">
              <w:rPr>
                <w:rStyle w:val="FontStyle58"/>
                <w:b w:val="0"/>
                <w:i w:val="0"/>
                <w:sz w:val="28"/>
                <w:szCs w:val="28"/>
                <w:lang w:val="uk-UA" w:eastAsia="uk-UA"/>
              </w:rPr>
              <w:t>Здійснюва</w:t>
            </w:r>
            <w:r w:rsidR="00B97E27" w:rsidRPr="00AF03A9">
              <w:rPr>
                <w:rStyle w:val="FontStyle58"/>
                <w:b w:val="0"/>
                <w:i w:val="0"/>
                <w:sz w:val="28"/>
                <w:szCs w:val="28"/>
                <w:lang w:val="uk-UA" w:eastAsia="uk-UA"/>
              </w:rPr>
              <w:t xml:space="preserve">ти координацію дій педагогічної ради, </w:t>
            </w:r>
            <w:r w:rsidR="00B97E27" w:rsidRPr="009C71C8">
              <w:rPr>
                <w:rStyle w:val="FontStyle58"/>
                <w:b w:val="0"/>
                <w:sz w:val="28"/>
                <w:szCs w:val="28"/>
                <w:lang w:val="uk-UA" w:eastAsia="uk-UA"/>
              </w:rPr>
              <w:t>виконкому сіл</w:t>
            </w:r>
            <w:r w:rsidR="00A20103" w:rsidRPr="009C71C8">
              <w:rPr>
                <w:rStyle w:val="FontStyle58"/>
                <w:b w:val="0"/>
                <w:sz w:val="28"/>
                <w:szCs w:val="28"/>
                <w:lang w:val="uk-UA" w:eastAsia="uk-UA"/>
              </w:rPr>
              <w:t>ьської ради</w:t>
            </w:r>
            <w:r w:rsidR="00B97E27" w:rsidRPr="009C71C8">
              <w:rPr>
                <w:rStyle w:val="FontStyle58"/>
                <w:b w:val="0"/>
                <w:sz w:val="28"/>
                <w:szCs w:val="28"/>
                <w:lang w:val="uk-UA" w:eastAsia="uk-UA"/>
              </w:rPr>
              <w:t>,</w:t>
            </w:r>
            <w:r w:rsidR="00B97E27" w:rsidRPr="00AF03A9">
              <w:rPr>
                <w:rStyle w:val="FontStyle58"/>
                <w:b w:val="0"/>
                <w:i w:val="0"/>
                <w:sz w:val="28"/>
                <w:szCs w:val="28"/>
                <w:lang w:val="uk-UA" w:eastAsia="uk-UA"/>
              </w:rPr>
              <w:t xml:space="preserve"> батьківського комітету, членів учнівського та педагогічного самоврядування школи у напрямі підвищення якості і ефективності навчання і виховання учнів. </w:t>
            </w:r>
          </w:p>
        </w:tc>
        <w:tc>
          <w:tcPr>
            <w:tcW w:w="1701" w:type="dxa"/>
            <w:tcBorders>
              <w:top w:val="single" w:sz="6" w:space="0" w:color="auto"/>
              <w:left w:val="single" w:sz="6" w:space="0" w:color="auto"/>
              <w:bottom w:val="nil"/>
              <w:right w:val="single" w:sz="6" w:space="0" w:color="auto"/>
            </w:tcBorders>
          </w:tcPr>
          <w:p w:rsidR="00B97E27" w:rsidRPr="00AF03A9" w:rsidRDefault="00B97E27" w:rsidP="00C52D53">
            <w:pPr>
              <w:pStyle w:val="Style3"/>
              <w:widowControl/>
              <w:spacing w:line="240" w:lineRule="auto"/>
              <w:rPr>
                <w:rStyle w:val="FontStyle58"/>
                <w:b w:val="0"/>
                <w:i w:val="0"/>
                <w:sz w:val="28"/>
                <w:szCs w:val="28"/>
                <w:lang w:val="uk-UA" w:eastAsia="uk-UA"/>
              </w:rPr>
            </w:pPr>
            <w:r w:rsidRPr="00AF03A9">
              <w:rPr>
                <w:rStyle w:val="FontStyle58"/>
                <w:b w:val="0"/>
                <w:i w:val="0"/>
                <w:sz w:val="28"/>
                <w:szCs w:val="28"/>
                <w:lang w:val="uk-UA" w:eastAsia="uk-UA"/>
              </w:rPr>
              <w:t>Постійно</w:t>
            </w:r>
          </w:p>
        </w:tc>
        <w:tc>
          <w:tcPr>
            <w:tcW w:w="1652" w:type="dxa"/>
            <w:tcBorders>
              <w:top w:val="single" w:sz="6" w:space="0" w:color="auto"/>
              <w:left w:val="single" w:sz="6" w:space="0" w:color="auto"/>
              <w:bottom w:val="nil"/>
              <w:right w:val="single" w:sz="6" w:space="0" w:color="auto"/>
            </w:tcBorders>
          </w:tcPr>
          <w:p w:rsidR="00B97E27" w:rsidRPr="00AF03A9" w:rsidRDefault="00B97E27" w:rsidP="00C52D53">
            <w:pPr>
              <w:pStyle w:val="Style3"/>
              <w:widowControl/>
              <w:spacing w:line="240" w:lineRule="auto"/>
              <w:rPr>
                <w:rStyle w:val="FontStyle58"/>
                <w:b w:val="0"/>
                <w:i w:val="0"/>
                <w:sz w:val="28"/>
                <w:szCs w:val="28"/>
                <w:lang w:val="uk-UA" w:eastAsia="uk-UA"/>
              </w:rPr>
            </w:pPr>
            <w:r w:rsidRPr="00AF03A9">
              <w:rPr>
                <w:rStyle w:val="FontStyle58"/>
                <w:b w:val="0"/>
                <w:i w:val="0"/>
                <w:sz w:val="28"/>
                <w:szCs w:val="28"/>
                <w:lang w:val="uk-UA" w:eastAsia="uk-UA"/>
              </w:rPr>
              <w:t>Директор</w:t>
            </w:r>
          </w:p>
        </w:tc>
      </w:tr>
      <w:tr w:rsidR="00B97E27" w:rsidRPr="00AF03A9" w:rsidTr="00F51C5E">
        <w:tc>
          <w:tcPr>
            <w:tcW w:w="509" w:type="dxa"/>
            <w:tcBorders>
              <w:top w:val="nil"/>
              <w:left w:val="single" w:sz="6" w:space="0" w:color="auto"/>
              <w:bottom w:val="nil"/>
              <w:right w:val="single" w:sz="6" w:space="0" w:color="auto"/>
            </w:tcBorders>
          </w:tcPr>
          <w:p w:rsidR="00B97E27" w:rsidRPr="00AF03A9" w:rsidRDefault="00B359B7" w:rsidP="00FD6BF3">
            <w:pPr>
              <w:pStyle w:val="Style3"/>
              <w:widowControl/>
              <w:spacing w:line="240" w:lineRule="auto"/>
              <w:jc w:val="center"/>
              <w:rPr>
                <w:rStyle w:val="FontStyle58"/>
                <w:b w:val="0"/>
                <w:i w:val="0"/>
                <w:sz w:val="28"/>
                <w:szCs w:val="28"/>
                <w:lang w:val="uk-UA" w:eastAsia="uk-UA"/>
              </w:rPr>
            </w:pPr>
            <w:r w:rsidRPr="00AF03A9">
              <w:rPr>
                <w:rStyle w:val="FontStyle58"/>
                <w:b w:val="0"/>
                <w:i w:val="0"/>
                <w:sz w:val="28"/>
                <w:szCs w:val="28"/>
                <w:lang w:val="uk-UA" w:eastAsia="uk-UA"/>
              </w:rPr>
              <w:t>2</w:t>
            </w:r>
          </w:p>
        </w:tc>
        <w:tc>
          <w:tcPr>
            <w:tcW w:w="6862" w:type="dxa"/>
            <w:tcBorders>
              <w:top w:val="nil"/>
              <w:left w:val="single" w:sz="6" w:space="0" w:color="auto"/>
              <w:bottom w:val="nil"/>
              <w:right w:val="single" w:sz="6" w:space="0" w:color="auto"/>
            </w:tcBorders>
          </w:tcPr>
          <w:p w:rsidR="00B97E27" w:rsidRPr="00AF03A9" w:rsidRDefault="00D92CCE" w:rsidP="00C52D53">
            <w:pPr>
              <w:pStyle w:val="Style3"/>
              <w:widowControl/>
              <w:spacing w:line="322" w:lineRule="exact"/>
              <w:ind w:left="10" w:right="1848" w:hanging="10"/>
              <w:rPr>
                <w:rStyle w:val="FontStyle58"/>
                <w:b w:val="0"/>
                <w:i w:val="0"/>
                <w:sz w:val="28"/>
                <w:szCs w:val="28"/>
                <w:lang w:val="uk-UA" w:eastAsia="uk-UA"/>
              </w:rPr>
            </w:pPr>
            <w:r w:rsidRPr="00AF03A9">
              <w:rPr>
                <w:rStyle w:val="FontStyle58"/>
                <w:b w:val="0"/>
                <w:i w:val="0"/>
                <w:sz w:val="28"/>
                <w:szCs w:val="28"/>
                <w:lang w:val="uk-UA" w:eastAsia="uk-UA"/>
              </w:rPr>
              <w:t xml:space="preserve">Уточнити місце проживання </w:t>
            </w:r>
            <w:r w:rsidR="00564357" w:rsidRPr="00AF03A9">
              <w:rPr>
                <w:rStyle w:val="FontStyle58"/>
                <w:b w:val="0"/>
                <w:i w:val="0"/>
                <w:sz w:val="28"/>
                <w:szCs w:val="28"/>
                <w:lang w:val="uk-UA" w:eastAsia="uk-UA"/>
              </w:rPr>
              <w:t>дітей</w:t>
            </w:r>
            <w:r w:rsidR="00B97E27" w:rsidRPr="00AF03A9">
              <w:rPr>
                <w:rStyle w:val="FontStyle58"/>
                <w:b w:val="0"/>
                <w:i w:val="0"/>
                <w:sz w:val="28"/>
                <w:szCs w:val="28"/>
                <w:lang w:val="uk-UA" w:eastAsia="uk-UA"/>
              </w:rPr>
              <w:t xml:space="preserve"> у мікрорайоні школи.</w:t>
            </w:r>
          </w:p>
        </w:tc>
        <w:tc>
          <w:tcPr>
            <w:tcW w:w="1701" w:type="dxa"/>
            <w:tcBorders>
              <w:top w:val="nil"/>
              <w:left w:val="single" w:sz="6" w:space="0" w:color="auto"/>
              <w:bottom w:val="nil"/>
              <w:right w:val="single" w:sz="6" w:space="0" w:color="auto"/>
            </w:tcBorders>
          </w:tcPr>
          <w:p w:rsidR="00B97E27" w:rsidRPr="00AF03A9" w:rsidRDefault="00D92CCE" w:rsidP="00C52D53">
            <w:pPr>
              <w:pStyle w:val="Style3"/>
              <w:widowControl/>
              <w:spacing w:line="240" w:lineRule="auto"/>
              <w:rPr>
                <w:rStyle w:val="FontStyle58"/>
                <w:b w:val="0"/>
                <w:i w:val="0"/>
                <w:sz w:val="28"/>
                <w:szCs w:val="28"/>
                <w:lang w:val="uk-UA" w:eastAsia="uk-UA"/>
              </w:rPr>
            </w:pPr>
            <w:r w:rsidRPr="00AF03A9">
              <w:rPr>
                <w:rStyle w:val="FontStyle58"/>
                <w:b w:val="0"/>
                <w:i w:val="0"/>
                <w:sz w:val="28"/>
                <w:szCs w:val="28"/>
                <w:lang w:val="uk-UA" w:eastAsia="uk-UA"/>
              </w:rPr>
              <w:t>Вересень</w:t>
            </w:r>
          </w:p>
        </w:tc>
        <w:tc>
          <w:tcPr>
            <w:tcW w:w="1652" w:type="dxa"/>
            <w:tcBorders>
              <w:top w:val="nil"/>
              <w:left w:val="single" w:sz="6" w:space="0" w:color="auto"/>
              <w:bottom w:val="nil"/>
              <w:right w:val="single" w:sz="6" w:space="0" w:color="auto"/>
            </w:tcBorders>
          </w:tcPr>
          <w:p w:rsidR="00B97E27" w:rsidRPr="00AF03A9" w:rsidRDefault="00B97E27" w:rsidP="00C52D53">
            <w:pPr>
              <w:pStyle w:val="Style3"/>
              <w:widowControl/>
              <w:spacing w:line="240" w:lineRule="auto"/>
              <w:rPr>
                <w:rStyle w:val="FontStyle58"/>
                <w:b w:val="0"/>
                <w:i w:val="0"/>
                <w:sz w:val="28"/>
                <w:szCs w:val="28"/>
                <w:lang w:val="uk-UA" w:eastAsia="uk-UA"/>
              </w:rPr>
            </w:pPr>
            <w:r w:rsidRPr="00AF03A9">
              <w:rPr>
                <w:rStyle w:val="FontStyle58"/>
                <w:b w:val="0"/>
                <w:i w:val="0"/>
                <w:sz w:val="28"/>
                <w:szCs w:val="28"/>
                <w:lang w:val="uk-UA" w:eastAsia="uk-UA"/>
              </w:rPr>
              <w:t>Кл. кер.</w:t>
            </w:r>
          </w:p>
        </w:tc>
      </w:tr>
      <w:tr w:rsidR="00B97E27" w:rsidRPr="00AF03A9" w:rsidTr="00F51C5E">
        <w:tc>
          <w:tcPr>
            <w:tcW w:w="509" w:type="dxa"/>
            <w:tcBorders>
              <w:top w:val="nil"/>
              <w:left w:val="single" w:sz="6" w:space="0" w:color="auto"/>
              <w:bottom w:val="nil"/>
              <w:right w:val="single" w:sz="6" w:space="0" w:color="auto"/>
            </w:tcBorders>
          </w:tcPr>
          <w:p w:rsidR="00B97E27" w:rsidRDefault="00B97E27" w:rsidP="00FD6BF3">
            <w:pPr>
              <w:pStyle w:val="Style3"/>
              <w:widowControl/>
              <w:spacing w:line="240" w:lineRule="auto"/>
              <w:jc w:val="center"/>
              <w:rPr>
                <w:rStyle w:val="FontStyle58"/>
                <w:b w:val="0"/>
                <w:i w:val="0"/>
                <w:sz w:val="28"/>
                <w:szCs w:val="28"/>
                <w:lang w:val="uk-UA"/>
              </w:rPr>
            </w:pPr>
            <w:r w:rsidRPr="00AF03A9">
              <w:rPr>
                <w:rStyle w:val="FontStyle58"/>
                <w:b w:val="0"/>
                <w:i w:val="0"/>
                <w:sz w:val="28"/>
                <w:szCs w:val="28"/>
              </w:rPr>
              <w:t>3</w:t>
            </w:r>
          </w:p>
          <w:p w:rsidR="0024513F" w:rsidRPr="0024513F" w:rsidRDefault="0024513F" w:rsidP="00FD6BF3">
            <w:pPr>
              <w:pStyle w:val="Style3"/>
              <w:widowControl/>
              <w:spacing w:line="240" w:lineRule="auto"/>
              <w:jc w:val="center"/>
              <w:rPr>
                <w:rStyle w:val="FontStyle58"/>
                <w:b w:val="0"/>
                <w:i w:val="0"/>
                <w:sz w:val="28"/>
                <w:szCs w:val="28"/>
                <w:lang w:val="uk-UA"/>
              </w:rPr>
            </w:pPr>
          </w:p>
          <w:p w:rsidR="00D92CCE" w:rsidRPr="00AF03A9" w:rsidRDefault="00D92CCE" w:rsidP="00FD6BF3">
            <w:pPr>
              <w:pStyle w:val="Style3"/>
              <w:widowControl/>
              <w:spacing w:line="240" w:lineRule="auto"/>
              <w:jc w:val="center"/>
              <w:rPr>
                <w:rStyle w:val="FontStyle58"/>
                <w:b w:val="0"/>
                <w:i w:val="0"/>
                <w:sz w:val="28"/>
                <w:szCs w:val="28"/>
                <w:lang w:val="uk-UA"/>
              </w:rPr>
            </w:pPr>
          </w:p>
          <w:p w:rsidR="00D92CCE" w:rsidRPr="00AF03A9" w:rsidRDefault="00D92CCE" w:rsidP="00FD6BF3">
            <w:pPr>
              <w:pStyle w:val="Style3"/>
              <w:widowControl/>
              <w:spacing w:line="240" w:lineRule="auto"/>
              <w:jc w:val="center"/>
              <w:rPr>
                <w:rStyle w:val="FontStyle58"/>
                <w:b w:val="0"/>
                <w:i w:val="0"/>
                <w:sz w:val="28"/>
                <w:szCs w:val="28"/>
                <w:lang w:val="uk-UA"/>
              </w:rPr>
            </w:pPr>
            <w:r w:rsidRPr="00AF03A9">
              <w:rPr>
                <w:rStyle w:val="FontStyle58"/>
                <w:b w:val="0"/>
                <w:i w:val="0"/>
                <w:sz w:val="28"/>
                <w:szCs w:val="28"/>
                <w:lang w:val="uk-UA"/>
              </w:rPr>
              <w:t>4</w:t>
            </w:r>
          </w:p>
          <w:p w:rsidR="00D92CCE" w:rsidRPr="00AF03A9" w:rsidRDefault="00D92CCE" w:rsidP="00FD6BF3">
            <w:pPr>
              <w:pStyle w:val="Style3"/>
              <w:widowControl/>
              <w:spacing w:line="240" w:lineRule="auto"/>
              <w:jc w:val="center"/>
              <w:rPr>
                <w:rStyle w:val="FontStyle58"/>
                <w:b w:val="0"/>
                <w:i w:val="0"/>
                <w:sz w:val="28"/>
                <w:szCs w:val="28"/>
                <w:lang w:val="uk-UA"/>
              </w:rPr>
            </w:pPr>
          </w:p>
          <w:p w:rsidR="00564357" w:rsidRPr="00AF03A9" w:rsidRDefault="00564357" w:rsidP="00FD6BF3">
            <w:pPr>
              <w:pStyle w:val="Style3"/>
              <w:widowControl/>
              <w:spacing w:line="240" w:lineRule="auto"/>
              <w:jc w:val="center"/>
              <w:rPr>
                <w:rStyle w:val="FontStyle58"/>
                <w:b w:val="0"/>
                <w:i w:val="0"/>
                <w:sz w:val="28"/>
                <w:szCs w:val="28"/>
                <w:lang w:val="uk-UA"/>
              </w:rPr>
            </w:pPr>
          </w:p>
          <w:p w:rsidR="00D92CCE" w:rsidRPr="00AF03A9" w:rsidRDefault="00D92CCE" w:rsidP="00FD6BF3">
            <w:pPr>
              <w:pStyle w:val="Style3"/>
              <w:widowControl/>
              <w:spacing w:line="240" w:lineRule="auto"/>
              <w:jc w:val="center"/>
              <w:rPr>
                <w:rStyle w:val="FontStyle58"/>
                <w:b w:val="0"/>
                <w:i w:val="0"/>
                <w:sz w:val="28"/>
                <w:szCs w:val="28"/>
                <w:lang w:val="uk-UA"/>
              </w:rPr>
            </w:pPr>
            <w:r w:rsidRPr="00AF03A9">
              <w:rPr>
                <w:rStyle w:val="FontStyle58"/>
                <w:b w:val="0"/>
                <w:i w:val="0"/>
                <w:sz w:val="28"/>
                <w:szCs w:val="28"/>
                <w:lang w:val="uk-UA"/>
              </w:rPr>
              <w:t>5</w:t>
            </w:r>
          </w:p>
          <w:p w:rsidR="00D92CCE" w:rsidRPr="00AF03A9" w:rsidRDefault="00D92CCE" w:rsidP="00FD6BF3">
            <w:pPr>
              <w:pStyle w:val="Style3"/>
              <w:widowControl/>
              <w:spacing w:line="240" w:lineRule="auto"/>
              <w:jc w:val="center"/>
              <w:rPr>
                <w:rStyle w:val="FontStyle58"/>
                <w:b w:val="0"/>
                <w:i w:val="0"/>
                <w:sz w:val="28"/>
                <w:szCs w:val="28"/>
                <w:lang w:val="uk-UA"/>
              </w:rPr>
            </w:pPr>
          </w:p>
          <w:p w:rsidR="00D92CCE" w:rsidRPr="00AF03A9" w:rsidRDefault="00D92CCE" w:rsidP="00FD6BF3">
            <w:pPr>
              <w:pStyle w:val="Style3"/>
              <w:widowControl/>
              <w:spacing w:line="240" w:lineRule="auto"/>
              <w:jc w:val="center"/>
              <w:rPr>
                <w:rStyle w:val="FontStyle58"/>
                <w:b w:val="0"/>
                <w:i w:val="0"/>
                <w:sz w:val="28"/>
                <w:szCs w:val="28"/>
                <w:lang w:val="uk-UA"/>
              </w:rPr>
            </w:pPr>
          </w:p>
        </w:tc>
        <w:tc>
          <w:tcPr>
            <w:tcW w:w="6862" w:type="dxa"/>
            <w:tcBorders>
              <w:top w:val="nil"/>
              <w:left w:val="single" w:sz="6" w:space="0" w:color="auto"/>
              <w:bottom w:val="nil"/>
              <w:right w:val="single" w:sz="6" w:space="0" w:color="auto"/>
            </w:tcBorders>
          </w:tcPr>
          <w:p w:rsidR="00D92CCE" w:rsidRPr="00AF03A9" w:rsidRDefault="00B97E27" w:rsidP="00C52D53">
            <w:pPr>
              <w:pStyle w:val="Style3"/>
              <w:widowControl/>
              <w:spacing w:line="240" w:lineRule="auto"/>
              <w:rPr>
                <w:rStyle w:val="FontStyle58"/>
                <w:b w:val="0"/>
                <w:i w:val="0"/>
                <w:sz w:val="28"/>
                <w:szCs w:val="28"/>
                <w:lang w:val="uk-UA" w:eastAsia="uk-UA"/>
              </w:rPr>
            </w:pPr>
            <w:r w:rsidRPr="00AF03A9">
              <w:rPr>
                <w:rStyle w:val="FontStyle58"/>
                <w:b w:val="0"/>
                <w:i w:val="0"/>
                <w:sz w:val="28"/>
                <w:szCs w:val="28"/>
                <w:lang w:val="uk-UA" w:eastAsia="uk-UA"/>
              </w:rPr>
              <w:t>Спільно з сільською радою провести свято, присвячене</w:t>
            </w:r>
            <w:r w:rsidR="00B359B7" w:rsidRPr="00AF03A9">
              <w:rPr>
                <w:rStyle w:val="FontStyle58"/>
                <w:b w:val="0"/>
                <w:i w:val="0"/>
                <w:sz w:val="28"/>
                <w:szCs w:val="28"/>
                <w:lang w:val="uk-UA" w:eastAsia="uk-UA"/>
              </w:rPr>
              <w:t xml:space="preserve"> Дню Перемог</w:t>
            </w:r>
            <w:r w:rsidR="00D92CCE" w:rsidRPr="00AF03A9">
              <w:rPr>
                <w:rStyle w:val="FontStyle58"/>
                <w:b w:val="0"/>
                <w:i w:val="0"/>
                <w:sz w:val="28"/>
                <w:szCs w:val="28"/>
                <w:lang w:val="uk-UA" w:eastAsia="uk-UA"/>
              </w:rPr>
              <w:t>и</w:t>
            </w:r>
            <w:r w:rsidR="0024513F">
              <w:rPr>
                <w:rStyle w:val="FontStyle58"/>
                <w:b w:val="0"/>
                <w:i w:val="0"/>
                <w:sz w:val="28"/>
                <w:szCs w:val="28"/>
                <w:lang w:val="uk-UA" w:eastAsia="uk-UA"/>
              </w:rPr>
              <w:t xml:space="preserve"> над нацистами у Другій світовій війні.</w:t>
            </w:r>
          </w:p>
          <w:p w:rsidR="00D92CCE" w:rsidRPr="00AF03A9" w:rsidRDefault="00D92CCE" w:rsidP="00C52D53">
            <w:pPr>
              <w:pStyle w:val="Style3"/>
              <w:widowControl/>
              <w:spacing w:line="240" w:lineRule="auto"/>
              <w:rPr>
                <w:rStyle w:val="FontStyle58"/>
                <w:b w:val="0"/>
                <w:i w:val="0"/>
                <w:sz w:val="28"/>
                <w:szCs w:val="28"/>
                <w:lang w:val="uk-UA" w:eastAsia="uk-UA"/>
              </w:rPr>
            </w:pPr>
            <w:r w:rsidRPr="00AF03A9">
              <w:rPr>
                <w:rStyle w:val="FontStyle58"/>
                <w:b w:val="0"/>
                <w:i w:val="0"/>
                <w:sz w:val="28"/>
                <w:szCs w:val="28"/>
                <w:lang w:val="uk-UA" w:eastAsia="uk-UA"/>
              </w:rPr>
              <w:t xml:space="preserve">Спрямувати дії педколективу та виконкому </w:t>
            </w:r>
            <w:r w:rsidR="00564357" w:rsidRPr="00AF03A9">
              <w:rPr>
                <w:rStyle w:val="FontStyle58"/>
                <w:b w:val="0"/>
                <w:i w:val="0"/>
                <w:sz w:val="28"/>
                <w:szCs w:val="28"/>
                <w:lang w:val="uk-UA" w:eastAsia="uk-UA"/>
              </w:rPr>
              <w:t xml:space="preserve">сільської ради </w:t>
            </w:r>
            <w:r w:rsidRPr="00AF03A9">
              <w:rPr>
                <w:rStyle w:val="FontStyle58"/>
                <w:b w:val="0"/>
                <w:i w:val="0"/>
                <w:sz w:val="28"/>
                <w:szCs w:val="28"/>
                <w:lang w:val="uk-UA" w:eastAsia="uk-UA"/>
              </w:rPr>
              <w:t>щодо роботи в неблагополучних сім'ях.</w:t>
            </w:r>
          </w:p>
          <w:p w:rsidR="00D92CCE" w:rsidRPr="00AF03A9" w:rsidRDefault="00D92CCE" w:rsidP="00C52D53">
            <w:pPr>
              <w:pStyle w:val="Style3"/>
              <w:widowControl/>
              <w:spacing w:line="240" w:lineRule="auto"/>
              <w:rPr>
                <w:rStyle w:val="FontStyle58"/>
                <w:b w:val="0"/>
                <w:i w:val="0"/>
                <w:sz w:val="28"/>
                <w:szCs w:val="28"/>
                <w:lang w:val="uk-UA" w:eastAsia="uk-UA"/>
              </w:rPr>
            </w:pPr>
            <w:r w:rsidRPr="00AF03A9">
              <w:rPr>
                <w:rStyle w:val="FontStyle58"/>
                <w:b w:val="0"/>
                <w:i w:val="0"/>
                <w:sz w:val="28"/>
                <w:szCs w:val="28"/>
                <w:lang w:val="uk-UA" w:eastAsia="uk-UA"/>
              </w:rPr>
              <w:t>Домогтися дієвості впливу відділу кримінальної міліції, виконкому сільської ради на стан сімейного виховання в неблагополучних сім'ях.</w:t>
            </w:r>
          </w:p>
        </w:tc>
        <w:tc>
          <w:tcPr>
            <w:tcW w:w="1701" w:type="dxa"/>
            <w:tcBorders>
              <w:top w:val="nil"/>
              <w:left w:val="single" w:sz="6" w:space="0" w:color="auto"/>
              <w:bottom w:val="nil"/>
              <w:right w:val="single" w:sz="6" w:space="0" w:color="auto"/>
            </w:tcBorders>
          </w:tcPr>
          <w:p w:rsidR="00B97E27" w:rsidRPr="00AF03A9" w:rsidRDefault="00D92CCE" w:rsidP="00C52D53">
            <w:pPr>
              <w:pStyle w:val="Style3"/>
              <w:widowControl/>
              <w:spacing w:line="240" w:lineRule="auto"/>
              <w:rPr>
                <w:rStyle w:val="FontStyle58"/>
                <w:b w:val="0"/>
                <w:i w:val="0"/>
                <w:sz w:val="28"/>
                <w:szCs w:val="28"/>
                <w:lang w:val="uk-UA" w:eastAsia="uk-UA"/>
              </w:rPr>
            </w:pPr>
            <w:r w:rsidRPr="00AF03A9">
              <w:rPr>
                <w:rStyle w:val="FontStyle58"/>
                <w:b w:val="0"/>
                <w:i w:val="0"/>
                <w:sz w:val="28"/>
                <w:szCs w:val="28"/>
                <w:lang w:val="uk-UA" w:eastAsia="uk-UA"/>
              </w:rPr>
              <w:t>Травень</w:t>
            </w:r>
          </w:p>
          <w:p w:rsidR="00B97E27" w:rsidRPr="00AF03A9" w:rsidRDefault="00B97E27" w:rsidP="00C52D53">
            <w:pPr>
              <w:pStyle w:val="Style4"/>
              <w:widowControl/>
              <w:rPr>
                <w:rStyle w:val="FontStyle79"/>
                <w:i w:val="0"/>
                <w:sz w:val="28"/>
                <w:szCs w:val="28"/>
                <w:lang w:val="uk-UA" w:eastAsia="uk-UA"/>
              </w:rPr>
            </w:pPr>
          </w:p>
          <w:p w:rsidR="00D92CCE" w:rsidRPr="00AF03A9" w:rsidRDefault="00D92CCE" w:rsidP="00C52D53">
            <w:pPr>
              <w:pStyle w:val="Style4"/>
              <w:widowControl/>
              <w:rPr>
                <w:rStyle w:val="FontStyle79"/>
                <w:i w:val="0"/>
                <w:sz w:val="28"/>
                <w:szCs w:val="28"/>
                <w:lang w:val="uk-UA" w:eastAsia="uk-UA"/>
              </w:rPr>
            </w:pPr>
            <w:r w:rsidRPr="00AF03A9">
              <w:rPr>
                <w:rStyle w:val="FontStyle79"/>
                <w:i w:val="0"/>
                <w:sz w:val="28"/>
                <w:szCs w:val="28"/>
                <w:lang w:val="uk-UA" w:eastAsia="uk-UA"/>
              </w:rPr>
              <w:t>Вересень</w:t>
            </w:r>
          </w:p>
          <w:p w:rsidR="00D92CCE" w:rsidRPr="00AF03A9" w:rsidRDefault="00D92CCE" w:rsidP="00C52D53">
            <w:pPr>
              <w:pStyle w:val="Style4"/>
              <w:widowControl/>
              <w:rPr>
                <w:rStyle w:val="FontStyle79"/>
                <w:i w:val="0"/>
                <w:sz w:val="28"/>
                <w:szCs w:val="28"/>
                <w:lang w:val="uk-UA" w:eastAsia="uk-UA"/>
              </w:rPr>
            </w:pPr>
          </w:p>
          <w:p w:rsidR="00D92CCE" w:rsidRPr="00AF03A9" w:rsidRDefault="00D92CCE" w:rsidP="00C52D53">
            <w:pPr>
              <w:pStyle w:val="Style4"/>
              <w:widowControl/>
              <w:rPr>
                <w:rStyle w:val="FontStyle79"/>
                <w:i w:val="0"/>
                <w:sz w:val="28"/>
                <w:szCs w:val="28"/>
                <w:lang w:val="uk-UA" w:eastAsia="uk-UA"/>
              </w:rPr>
            </w:pPr>
            <w:r w:rsidRPr="00AF03A9">
              <w:rPr>
                <w:rStyle w:val="FontStyle79"/>
                <w:i w:val="0"/>
                <w:sz w:val="28"/>
                <w:szCs w:val="28"/>
                <w:lang w:val="uk-UA" w:eastAsia="uk-UA"/>
              </w:rPr>
              <w:t>Жовтень</w:t>
            </w:r>
          </w:p>
        </w:tc>
        <w:tc>
          <w:tcPr>
            <w:tcW w:w="1652" w:type="dxa"/>
            <w:tcBorders>
              <w:top w:val="nil"/>
              <w:left w:val="single" w:sz="6" w:space="0" w:color="auto"/>
              <w:bottom w:val="nil"/>
              <w:right w:val="single" w:sz="6" w:space="0" w:color="auto"/>
            </w:tcBorders>
          </w:tcPr>
          <w:p w:rsidR="00B97E27" w:rsidRPr="00AF03A9" w:rsidRDefault="00B97E27" w:rsidP="00C52D53">
            <w:pPr>
              <w:pStyle w:val="Style3"/>
              <w:widowControl/>
              <w:spacing w:line="240" w:lineRule="auto"/>
              <w:rPr>
                <w:rStyle w:val="FontStyle58"/>
                <w:b w:val="0"/>
                <w:i w:val="0"/>
                <w:sz w:val="28"/>
                <w:szCs w:val="28"/>
                <w:lang w:val="uk-UA" w:eastAsia="uk-UA"/>
              </w:rPr>
            </w:pPr>
            <w:r w:rsidRPr="00AF03A9">
              <w:rPr>
                <w:rStyle w:val="FontStyle58"/>
                <w:b w:val="0"/>
                <w:i w:val="0"/>
                <w:sz w:val="28"/>
                <w:szCs w:val="28"/>
                <w:lang w:val="uk-UA" w:eastAsia="uk-UA"/>
              </w:rPr>
              <w:t>Пед-.орг.</w:t>
            </w:r>
          </w:p>
          <w:p w:rsidR="00D92CCE" w:rsidRPr="00AF03A9" w:rsidRDefault="00D92CCE" w:rsidP="00C52D53">
            <w:pPr>
              <w:pStyle w:val="Style3"/>
              <w:widowControl/>
              <w:spacing w:line="240" w:lineRule="auto"/>
              <w:rPr>
                <w:rStyle w:val="FontStyle58"/>
                <w:b w:val="0"/>
                <w:i w:val="0"/>
                <w:sz w:val="28"/>
                <w:szCs w:val="28"/>
                <w:lang w:val="uk-UA" w:eastAsia="uk-UA"/>
              </w:rPr>
            </w:pPr>
          </w:p>
          <w:p w:rsidR="00D92CCE" w:rsidRPr="00AF03A9" w:rsidRDefault="00D92CCE" w:rsidP="00C52D53">
            <w:pPr>
              <w:pStyle w:val="Style3"/>
              <w:widowControl/>
              <w:spacing w:line="240" w:lineRule="auto"/>
              <w:rPr>
                <w:rStyle w:val="FontStyle58"/>
                <w:b w:val="0"/>
                <w:i w:val="0"/>
                <w:sz w:val="28"/>
                <w:szCs w:val="28"/>
                <w:lang w:val="uk-UA" w:eastAsia="uk-UA"/>
              </w:rPr>
            </w:pPr>
            <w:r w:rsidRPr="00AF03A9">
              <w:rPr>
                <w:rStyle w:val="FontStyle58"/>
                <w:b w:val="0"/>
                <w:i w:val="0"/>
                <w:sz w:val="28"/>
                <w:szCs w:val="28"/>
                <w:lang w:val="uk-UA" w:eastAsia="uk-UA"/>
              </w:rPr>
              <w:t>Пед-.орг.</w:t>
            </w:r>
          </w:p>
          <w:p w:rsidR="00D92CCE" w:rsidRPr="00AF03A9" w:rsidRDefault="00D92CCE" w:rsidP="00C52D53">
            <w:pPr>
              <w:pStyle w:val="Style3"/>
              <w:widowControl/>
              <w:spacing w:line="240" w:lineRule="auto"/>
              <w:rPr>
                <w:rStyle w:val="FontStyle58"/>
                <w:b w:val="0"/>
                <w:i w:val="0"/>
                <w:sz w:val="28"/>
                <w:szCs w:val="28"/>
                <w:lang w:val="uk-UA" w:eastAsia="uk-UA"/>
              </w:rPr>
            </w:pPr>
          </w:p>
          <w:p w:rsidR="00D92CCE" w:rsidRPr="00AF03A9" w:rsidRDefault="00D92CCE" w:rsidP="00C52D53">
            <w:pPr>
              <w:pStyle w:val="Style3"/>
              <w:widowControl/>
              <w:spacing w:line="240" w:lineRule="auto"/>
              <w:rPr>
                <w:rStyle w:val="FontStyle58"/>
                <w:b w:val="0"/>
                <w:i w:val="0"/>
                <w:sz w:val="28"/>
                <w:szCs w:val="28"/>
                <w:lang w:val="uk-UA" w:eastAsia="uk-UA"/>
              </w:rPr>
            </w:pPr>
            <w:r w:rsidRPr="00AF03A9">
              <w:rPr>
                <w:rStyle w:val="FontStyle58"/>
                <w:b w:val="0"/>
                <w:i w:val="0"/>
                <w:sz w:val="28"/>
                <w:szCs w:val="28"/>
                <w:lang w:val="uk-UA" w:eastAsia="uk-UA"/>
              </w:rPr>
              <w:t>Пед-.орг.</w:t>
            </w:r>
          </w:p>
          <w:p w:rsidR="00D92CCE" w:rsidRPr="00AF03A9" w:rsidRDefault="00D92CCE" w:rsidP="00C52D53">
            <w:pPr>
              <w:pStyle w:val="Style3"/>
              <w:widowControl/>
              <w:spacing w:line="240" w:lineRule="auto"/>
              <w:rPr>
                <w:rStyle w:val="FontStyle58"/>
                <w:b w:val="0"/>
                <w:i w:val="0"/>
                <w:sz w:val="28"/>
                <w:szCs w:val="28"/>
                <w:lang w:val="uk-UA" w:eastAsia="uk-UA"/>
              </w:rPr>
            </w:pPr>
          </w:p>
          <w:p w:rsidR="00D92CCE" w:rsidRPr="00AF03A9" w:rsidRDefault="00D92CCE" w:rsidP="00C52D53">
            <w:pPr>
              <w:pStyle w:val="Style3"/>
              <w:widowControl/>
              <w:spacing w:line="240" w:lineRule="auto"/>
              <w:rPr>
                <w:rStyle w:val="FontStyle58"/>
                <w:b w:val="0"/>
                <w:i w:val="0"/>
                <w:sz w:val="28"/>
                <w:szCs w:val="28"/>
                <w:lang w:val="uk-UA" w:eastAsia="uk-UA"/>
              </w:rPr>
            </w:pPr>
          </w:p>
        </w:tc>
      </w:tr>
      <w:tr w:rsidR="00B97E27" w:rsidRPr="00AF03A9" w:rsidTr="00F51C5E">
        <w:tc>
          <w:tcPr>
            <w:tcW w:w="509" w:type="dxa"/>
            <w:tcBorders>
              <w:top w:val="nil"/>
              <w:left w:val="single" w:sz="6" w:space="0" w:color="auto"/>
              <w:bottom w:val="nil"/>
              <w:right w:val="single" w:sz="6" w:space="0" w:color="auto"/>
            </w:tcBorders>
          </w:tcPr>
          <w:p w:rsidR="00B97E27" w:rsidRPr="00AF03A9" w:rsidRDefault="00D92CCE" w:rsidP="00FD6BF3">
            <w:pPr>
              <w:pStyle w:val="Style2"/>
              <w:widowControl/>
              <w:jc w:val="center"/>
              <w:rPr>
                <w:sz w:val="28"/>
                <w:szCs w:val="28"/>
                <w:lang w:val="uk-UA"/>
              </w:rPr>
            </w:pPr>
            <w:r w:rsidRPr="00AF03A9">
              <w:rPr>
                <w:sz w:val="28"/>
                <w:szCs w:val="28"/>
                <w:lang w:val="uk-UA"/>
              </w:rPr>
              <w:t>6</w:t>
            </w:r>
          </w:p>
        </w:tc>
        <w:tc>
          <w:tcPr>
            <w:tcW w:w="6862" w:type="dxa"/>
            <w:tcBorders>
              <w:top w:val="nil"/>
              <w:left w:val="single" w:sz="6" w:space="0" w:color="auto"/>
              <w:bottom w:val="nil"/>
              <w:right w:val="single" w:sz="6" w:space="0" w:color="auto"/>
            </w:tcBorders>
          </w:tcPr>
          <w:p w:rsidR="00B97E27" w:rsidRPr="00AF03A9" w:rsidRDefault="00D92CCE" w:rsidP="00C52D53">
            <w:pPr>
              <w:pStyle w:val="Style3"/>
              <w:widowControl/>
              <w:spacing w:line="240" w:lineRule="auto"/>
              <w:rPr>
                <w:rStyle w:val="FontStyle58"/>
                <w:b w:val="0"/>
                <w:i w:val="0"/>
                <w:sz w:val="28"/>
                <w:szCs w:val="28"/>
                <w:lang w:val="uk-UA" w:eastAsia="uk-UA"/>
              </w:rPr>
            </w:pPr>
            <w:r w:rsidRPr="00AF03A9">
              <w:rPr>
                <w:rStyle w:val="FontStyle58"/>
                <w:b w:val="0"/>
                <w:i w:val="0"/>
                <w:sz w:val="28"/>
                <w:szCs w:val="28"/>
                <w:lang w:val="uk-UA" w:eastAsia="uk-UA"/>
              </w:rPr>
              <w:t>Провести спільну роботу місцевою  радою по наданню матеріальної допомоги дітям</w:t>
            </w:r>
            <w:r w:rsidR="00314751">
              <w:rPr>
                <w:rStyle w:val="FontStyle58"/>
                <w:b w:val="0"/>
                <w:i w:val="0"/>
                <w:sz w:val="28"/>
                <w:szCs w:val="28"/>
                <w:lang w:val="uk-UA" w:eastAsia="uk-UA"/>
              </w:rPr>
              <w:t xml:space="preserve"> з кризових сімей</w:t>
            </w:r>
          </w:p>
        </w:tc>
        <w:tc>
          <w:tcPr>
            <w:tcW w:w="1701" w:type="dxa"/>
            <w:tcBorders>
              <w:top w:val="nil"/>
              <w:left w:val="single" w:sz="6" w:space="0" w:color="auto"/>
              <w:bottom w:val="nil"/>
              <w:right w:val="single" w:sz="6" w:space="0" w:color="auto"/>
            </w:tcBorders>
          </w:tcPr>
          <w:p w:rsidR="00B97E27" w:rsidRPr="00AF03A9" w:rsidRDefault="00D92CCE" w:rsidP="00C52D53">
            <w:pPr>
              <w:pStyle w:val="Style3"/>
              <w:widowControl/>
              <w:spacing w:line="240" w:lineRule="auto"/>
              <w:rPr>
                <w:rStyle w:val="FontStyle58"/>
                <w:b w:val="0"/>
                <w:i w:val="0"/>
                <w:sz w:val="28"/>
                <w:szCs w:val="28"/>
                <w:lang w:val="uk-UA" w:eastAsia="uk-UA"/>
              </w:rPr>
            </w:pPr>
            <w:r w:rsidRPr="00AF03A9">
              <w:rPr>
                <w:rStyle w:val="FontStyle58"/>
                <w:b w:val="0"/>
                <w:i w:val="0"/>
                <w:sz w:val="28"/>
                <w:szCs w:val="28"/>
                <w:lang w:val="uk-UA" w:eastAsia="uk-UA"/>
              </w:rPr>
              <w:t>Листопад</w:t>
            </w:r>
          </w:p>
        </w:tc>
        <w:tc>
          <w:tcPr>
            <w:tcW w:w="1652" w:type="dxa"/>
            <w:tcBorders>
              <w:top w:val="nil"/>
              <w:left w:val="single" w:sz="6" w:space="0" w:color="auto"/>
              <w:bottom w:val="nil"/>
              <w:right w:val="single" w:sz="6" w:space="0" w:color="auto"/>
            </w:tcBorders>
          </w:tcPr>
          <w:p w:rsidR="00B97E27" w:rsidRPr="00AF03A9" w:rsidRDefault="00D92CCE" w:rsidP="00C52D53">
            <w:pPr>
              <w:pStyle w:val="Style2"/>
              <w:widowControl/>
              <w:rPr>
                <w:sz w:val="28"/>
                <w:szCs w:val="28"/>
              </w:rPr>
            </w:pPr>
            <w:r w:rsidRPr="00AF03A9">
              <w:rPr>
                <w:rStyle w:val="FontStyle58"/>
                <w:b w:val="0"/>
                <w:i w:val="0"/>
                <w:sz w:val="28"/>
                <w:szCs w:val="28"/>
                <w:lang w:val="uk-UA" w:eastAsia="uk-UA"/>
              </w:rPr>
              <w:t>Пед-.орг.</w:t>
            </w:r>
          </w:p>
        </w:tc>
      </w:tr>
      <w:tr w:rsidR="00B97E27" w:rsidRPr="00AF03A9" w:rsidTr="00F51C5E">
        <w:tc>
          <w:tcPr>
            <w:tcW w:w="509" w:type="dxa"/>
            <w:tcBorders>
              <w:top w:val="nil"/>
              <w:left w:val="single" w:sz="6" w:space="0" w:color="auto"/>
              <w:bottom w:val="nil"/>
              <w:right w:val="single" w:sz="6" w:space="0" w:color="auto"/>
            </w:tcBorders>
          </w:tcPr>
          <w:p w:rsidR="00B97E27" w:rsidRPr="00AF03A9" w:rsidRDefault="00377308" w:rsidP="00FD6BF3">
            <w:pPr>
              <w:pStyle w:val="Style3"/>
              <w:widowControl/>
              <w:spacing w:line="240" w:lineRule="auto"/>
              <w:jc w:val="center"/>
              <w:rPr>
                <w:rStyle w:val="FontStyle58"/>
                <w:b w:val="0"/>
                <w:i w:val="0"/>
                <w:sz w:val="28"/>
                <w:szCs w:val="28"/>
                <w:lang w:val="uk-UA"/>
              </w:rPr>
            </w:pPr>
            <w:r w:rsidRPr="00AF03A9">
              <w:rPr>
                <w:rStyle w:val="FontStyle58"/>
                <w:b w:val="0"/>
                <w:i w:val="0"/>
                <w:sz w:val="28"/>
                <w:szCs w:val="28"/>
                <w:lang w:val="uk-UA"/>
              </w:rPr>
              <w:t>7</w:t>
            </w:r>
          </w:p>
        </w:tc>
        <w:tc>
          <w:tcPr>
            <w:tcW w:w="6862" w:type="dxa"/>
            <w:tcBorders>
              <w:top w:val="nil"/>
              <w:left w:val="single" w:sz="6" w:space="0" w:color="auto"/>
              <w:bottom w:val="nil"/>
              <w:right w:val="single" w:sz="6" w:space="0" w:color="auto"/>
            </w:tcBorders>
          </w:tcPr>
          <w:p w:rsidR="00B97E27" w:rsidRPr="00AF03A9" w:rsidRDefault="00377308" w:rsidP="00C52D53">
            <w:pPr>
              <w:pStyle w:val="Style3"/>
              <w:widowControl/>
              <w:spacing w:line="322" w:lineRule="exact"/>
              <w:ind w:left="5" w:hanging="5"/>
              <w:rPr>
                <w:rStyle w:val="FontStyle58"/>
                <w:b w:val="0"/>
                <w:i w:val="0"/>
                <w:sz w:val="28"/>
                <w:szCs w:val="28"/>
                <w:lang w:val="uk-UA" w:eastAsia="uk-UA"/>
              </w:rPr>
            </w:pPr>
            <w:r w:rsidRPr="00AF03A9">
              <w:rPr>
                <w:rStyle w:val="FontStyle58"/>
                <w:b w:val="0"/>
                <w:i w:val="0"/>
                <w:sz w:val="28"/>
                <w:szCs w:val="28"/>
                <w:lang w:val="uk-UA" w:eastAsia="uk-UA"/>
              </w:rPr>
              <w:t>Налагодити спільний з місцевою радою контроль за роботою шкільної їдальні.</w:t>
            </w:r>
          </w:p>
        </w:tc>
        <w:tc>
          <w:tcPr>
            <w:tcW w:w="1701" w:type="dxa"/>
            <w:tcBorders>
              <w:top w:val="nil"/>
              <w:left w:val="single" w:sz="6" w:space="0" w:color="auto"/>
              <w:bottom w:val="nil"/>
              <w:right w:val="single" w:sz="6" w:space="0" w:color="auto"/>
            </w:tcBorders>
          </w:tcPr>
          <w:p w:rsidR="00B97E27" w:rsidRPr="00AF03A9" w:rsidRDefault="00377308" w:rsidP="00C52D53">
            <w:pPr>
              <w:pStyle w:val="Style3"/>
              <w:widowControl/>
              <w:spacing w:line="240" w:lineRule="auto"/>
              <w:rPr>
                <w:rStyle w:val="FontStyle58"/>
                <w:b w:val="0"/>
                <w:i w:val="0"/>
                <w:sz w:val="28"/>
                <w:szCs w:val="28"/>
                <w:lang w:val="uk-UA" w:eastAsia="uk-UA"/>
              </w:rPr>
            </w:pPr>
            <w:r w:rsidRPr="00AF03A9">
              <w:rPr>
                <w:rStyle w:val="FontStyle58"/>
                <w:b w:val="0"/>
                <w:i w:val="0"/>
                <w:sz w:val="28"/>
                <w:szCs w:val="28"/>
                <w:lang w:val="uk-UA" w:eastAsia="uk-UA"/>
              </w:rPr>
              <w:t>Вересень</w:t>
            </w:r>
          </w:p>
        </w:tc>
        <w:tc>
          <w:tcPr>
            <w:tcW w:w="1652" w:type="dxa"/>
            <w:tcBorders>
              <w:top w:val="nil"/>
              <w:left w:val="single" w:sz="6" w:space="0" w:color="auto"/>
              <w:bottom w:val="nil"/>
              <w:right w:val="single" w:sz="6" w:space="0" w:color="auto"/>
            </w:tcBorders>
          </w:tcPr>
          <w:p w:rsidR="00B97E27" w:rsidRPr="00AF03A9" w:rsidRDefault="00377308" w:rsidP="00C52D53">
            <w:pPr>
              <w:pStyle w:val="Style3"/>
              <w:widowControl/>
              <w:spacing w:line="240" w:lineRule="auto"/>
              <w:rPr>
                <w:rStyle w:val="FontStyle58"/>
                <w:b w:val="0"/>
                <w:i w:val="0"/>
                <w:sz w:val="28"/>
                <w:szCs w:val="28"/>
                <w:lang w:val="uk-UA" w:eastAsia="uk-UA"/>
              </w:rPr>
            </w:pPr>
            <w:r w:rsidRPr="00AF03A9">
              <w:rPr>
                <w:rStyle w:val="FontStyle58"/>
                <w:b w:val="0"/>
                <w:i w:val="0"/>
                <w:sz w:val="28"/>
                <w:szCs w:val="28"/>
                <w:lang w:val="uk-UA" w:eastAsia="uk-UA"/>
              </w:rPr>
              <w:t>Завгосп</w:t>
            </w:r>
          </w:p>
        </w:tc>
      </w:tr>
      <w:tr w:rsidR="00B97E27" w:rsidRPr="00AF03A9" w:rsidTr="00F51C5E">
        <w:tc>
          <w:tcPr>
            <w:tcW w:w="509" w:type="dxa"/>
            <w:tcBorders>
              <w:top w:val="nil"/>
              <w:left w:val="single" w:sz="6" w:space="0" w:color="auto"/>
              <w:bottom w:val="nil"/>
              <w:right w:val="single" w:sz="6" w:space="0" w:color="auto"/>
            </w:tcBorders>
          </w:tcPr>
          <w:p w:rsidR="00B97E27" w:rsidRPr="00AF03A9" w:rsidRDefault="00377308" w:rsidP="00FD6BF3">
            <w:pPr>
              <w:pStyle w:val="Style3"/>
              <w:widowControl/>
              <w:spacing w:line="240" w:lineRule="auto"/>
              <w:jc w:val="center"/>
              <w:rPr>
                <w:rStyle w:val="FontStyle58"/>
                <w:b w:val="0"/>
                <w:i w:val="0"/>
                <w:sz w:val="28"/>
                <w:szCs w:val="28"/>
                <w:lang w:val="uk-UA"/>
              </w:rPr>
            </w:pPr>
            <w:r w:rsidRPr="00AF03A9">
              <w:rPr>
                <w:rStyle w:val="FontStyle58"/>
                <w:b w:val="0"/>
                <w:i w:val="0"/>
                <w:sz w:val="28"/>
                <w:szCs w:val="28"/>
                <w:lang w:val="uk-UA"/>
              </w:rPr>
              <w:t>8</w:t>
            </w:r>
          </w:p>
        </w:tc>
        <w:tc>
          <w:tcPr>
            <w:tcW w:w="6862" w:type="dxa"/>
            <w:tcBorders>
              <w:top w:val="nil"/>
              <w:left w:val="single" w:sz="6" w:space="0" w:color="auto"/>
              <w:bottom w:val="nil"/>
              <w:right w:val="single" w:sz="6" w:space="0" w:color="auto"/>
            </w:tcBorders>
          </w:tcPr>
          <w:p w:rsidR="00B97E27" w:rsidRPr="00AF03A9" w:rsidRDefault="00377308" w:rsidP="00C52D53">
            <w:pPr>
              <w:pStyle w:val="Style3"/>
              <w:widowControl/>
              <w:spacing w:line="317" w:lineRule="exact"/>
              <w:ind w:left="10" w:hanging="10"/>
              <w:rPr>
                <w:rStyle w:val="FontStyle58"/>
                <w:b w:val="0"/>
                <w:i w:val="0"/>
                <w:sz w:val="28"/>
                <w:szCs w:val="28"/>
                <w:lang w:val="uk-UA" w:eastAsia="uk-UA"/>
              </w:rPr>
            </w:pPr>
            <w:r w:rsidRPr="00AF03A9">
              <w:rPr>
                <w:rStyle w:val="FontStyle58"/>
                <w:b w:val="0"/>
                <w:i w:val="0"/>
                <w:sz w:val="28"/>
                <w:szCs w:val="28"/>
                <w:lang w:val="uk-UA" w:eastAsia="uk-UA"/>
              </w:rPr>
              <w:t>Своєчасно виявляти всіх учнів, схильних до правопорушень, ставити на облік у відділі кримінальної міліції у справах неповнолітніх.</w:t>
            </w:r>
          </w:p>
        </w:tc>
        <w:tc>
          <w:tcPr>
            <w:tcW w:w="1701" w:type="dxa"/>
            <w:tcBorders>
              <w:top w:val="nil"/>
              <w:left w:val="single" w:sz="6" w:space="0" w:color="auto"/>
              <w:bottom w:val="nil"/>
              <w:right w:val="single" w:sz="6" w:space="0" w:color="auto"/>
            </w:tcBorders>
          </w:tcPr>
          <w:p w:rsidR="00B97E27" w:rsidRPr="00AF03A9" w:rsidRDefault="00377308" w:rsidP="00C52D53">
            <w:pPr>
              <w:pStyle w:val="Style3"/>
              <w:widowControl/>
              <w:spacing w:line="240" w:lineRule="auto"/>
              <w:rPr>
                <w:rStyle w:val="FontStyle58"/>
                <w:b w:val="0"/>
                <w:i w:val="0"/>
                <w:sz w:val="28"/>
                <w:szCs w:val="28"/>
                <w:lang w:val="uk-UA" w:eastAsia="uk-UA"/>
              </w:rPr>
            </w:pPr>
            <w:r w:rsidRPr="00AF03A9">
              <w:rPr>
                <w:rStyle w:val="FontStyle58"/>
                <w:b w:val="0"/>
                <w:i w:val="0"/>
                <w:sz w:val="28"/>
                <w:szCs w:val="28"/>
                <w:lang w:val="uk-UA" w:eastAsia="uk-UA"/>
              </w:rPr>
              <w:t>Постійно</w:t>
            </w:r>
          </w:p>
        </w:tc>
        <w:tc>
          <w:tcPr>
            <w:tcW w:w="1652" w:type="dxa"/>
            <w:tcBorders>
              <w:top w:val="nil"/>
              <w:left w:val="single" w:sz="6" w:space="0" w:color="auto"/>
              <w:bottom w:val="nil"/>
              <w:right w:val="single" w:sz="6" w:space="0" w:color="auto"/>
            </w:tcBorders>
          </w:tcPr>
          <w:p w:rsidR="00B97E27" w:rsidRPr="00AF03A9" w:rsidRDefault="00377308" w:rsidP="00C52D53">
            <w:pPr>
              <w:pStyle w:val="Style3"/>
              <w:widowControl/>
              <w:spacing w:line="240" w:lineRule="auto"/>
              <w:rPr>
                <w:rStyle w:val="FontStyle58"/>
                <w:b w:val="0"/>
                <w:i w:val="0"/>
                <w:sz w:val="28"/>
                <w:szCs w:val="28"/>
                <w:lang w:val="uk-UA" w:eastAsia="uk-UA"/>
              </w:rPr>
            </w:pPr>
            <w:r w:rsidRPr="00AF03A9">
              <w:rPr>
                <w:rStyle w:val="FontStyle58"/>
                <w:b w:val="0"/>
                <w:i w:val="0"/>
                <w:sz w:val="28"/>
                <w:szCs w:val="28"/>
                <w:lang w:val="uk-UA" w:eastAsia="uk-UA"/>
              </w:rPr>
              <w:t>Пед.-орг.</w:t>
            </w:r>
          </w:p>
        </w:tc>
      </w:tr>
      <w:tr w:rsidR="00B97E27" w:rsidRPr="00AF03A9" w:rsidTr="00F51C5E">
        <w:tc>
          <w:tcPr>
            <w:tcW w:w="509" w:type="dxa"/>
            <w:tcBorders>
              <w:top w:val="nil"/>
              <w:left w:val="single" w:sz="6" w:space="0" w:color="auto"/>
              <w:bottom w:val="nil"/>
              <w:right w:val="single" w:sz="6" w:space="0" w:color="auto"/>
            </w:tcBorders>
          </w:tcPr>
          <w:p w:rsidR="00B97E27" w:rsidRPr="00AF03A9" w:rsidRDefault="00496D15" w:rsidP="00FD6BF3">
            <w:pPr>
              <w:pStyle w:val="Style3"/>
              <w:widowControl/>
              <w:spacing w:line="240" w:lineRule="auto"/>
              <w:jc w:val="center"/>
              <w:rPr>
                <w:rStyle w:val="FontStyle58"/>
                <w:b w:val="0"/>
                <w:i w:val="0"/>
                <w:sz w:val="28"/>
                <w:szCs w:val="28"/>
                <w:lang w:val="uk-UA"/>
              </w:rPr>
            </w:pPr>
            <w:r w:rsidRPr="00AF03A9">
              <w:rPr>
                <w:rStyle w:val="FontStyle58"/>
                <w:b w:val="0"/>
                <w:i w:val="0"/>
                <w:sz w:val="28"/>
                <w:szCs w:val="28"/>
                <w:lang w:val="uk-UA"/>
              </w:rPr>
              <w:t>9</w:t>
            </w:r>
          </w:p>
        </w:tc>
        <w:tc>
          <w:tcPr>
            <w:tcW w:w="6862" w:type="dxa"/>
            <w:tcBorders>
              <w:top w:val="nil"/>
              <w:left w:val="single" w:sz="6" w:space="0" w:color="auto"/>
              <w:bottom w:val="nil"/>
              <w:right w:val="single" w:sz="6" w:space="0" w:color="auto"/>
            </w:tcBorders>
          </w:tcPr>
          <w:p w:rsidR="00B97E27" w:rsidRPr="00AF03A9" w:rsidRDefault="00377308" w:rsidP="00C52D53">
            <w:pPr>
              <w:pStyle w:val="Style3"/>
              <w:widowControl/>
              <w:spacing w:line="322" w:lineRule="exact"/>
              <w:ind w:left="10" w:right="1344" w:hanging="10"/>
              <w:rPr>
                <w:rStyle w:val="FontStyle58"/>
                <w:b w:val="0"/>
                <w:i w:val="0"/>
                <w:sz w:val="28"/>
                <w:szCs w:val="28"/>
                <w:lang w:val="uk-UA" w:eastAsia="uk-UA"/>
              </w:rPr>
            </w:pPr>
            <w:r w:rsidRPr="00AF03A9">
              <w:rPr>
                <w:rStyle w:val="FontStyle58"/>
                <w:b w:val="0"/>
                <w:i w:val="0"/>
                <w:sz w:val="28"/>
                <w:szCs w:val="28"/>
                <w:lang w:val="uk-UA" w:eastAsia="uk-UA"/>
              </w:rPr>
              <w:t>Провести роб</w:t>
            </w:r>
            <w:r w:rsidR="00314751">
              <w:rPr>
                <w:rStyle w:val="FontStyle58"/>
                <w:b w:val="0"/>
                <w:i w:val="0"/>
                <w:sz w:val="28"/>
                <w:szCs w:val="28"/>
                <w:lang w:val="uk-UA" w:eastAsia="uk-UA"/>
              </w:rPr>
              <w:t>оту по виявленню кризових</w:t>
            </w:r>
            <w:r w:rsidRPr="00AF03A9">
              <w:rPr>
                <w:rStyle w:val="FontStyle58"/>
                <w:b w:val="0"/>
                <w:i w:val="0"/>
                <w:sz w:val="28"/>
                <w:szCs w:val="28"/>
                <w:lang w:val="uk-UA" w:eastAsia="uk-UA"/>
              </w:rPr>
              <w:t xml:space="preserve"> сімей, батьків, які негативно впливають на учнів, взяти їх на облік, проводити з ними відповідну профілактичну роботу, піднімати клопотання про притягнення до відповідальності тих батьків, які не займаються вихованням дітей.</w:t>
            </w:r>
          </w:p>
        </w:tc>
        <w:tc>
          <w:tcPr>
            <w:tcW w:w="1701" w:type="dxa"/>
            <w:tcBorders>
              <w:top w:val="nil"/>
              <w:left w:val="single" w:sz="6" w:space="0" w:color="auto"/>
              <w:bottom w:val="nil"/>
              <w:right w:val="single" w:sz="6" w:space="0" w:color="auto"/>
            </w:tcBorders>
          </w:tcPr>
          <w:p w:rsidR="00B97E27" w:rsidRPr="00AF03A9" w:rsidRDefault="00496D15" w:rsidP="00C52D53">
            <w:pPr>
              <w:pStyle w:val="Style3"/>
              <w:widowControl/>
              <w:spacing w:line="240" w:lineRule="auto"/>
              <w:rPr>
                <w:rStyle w:val="FontStyle58"/>
                <w:b w:val="0"/>
                <w:i w:val="0"/>
                <w:sz w:val="28"/>
                <w:szCs w:val="28"/>
                <w:lang w:val="uk-UA" w:eastAsia="uk-UA"/>
              </w:rPr>
            </w:pPr>
            <w:r w:rsidRPr="00AF03A9">
              <w:rPr>
                <w:rStyle w:val="FontStyle58"/>
                <w:b w:val="0"/>
                <w:i w:val="0"/>
                <w:sz w:val="28"/>
                <w:szCs w:val="28"/>
                <w:lang w:val="uk-UA" w:eastAsia="uk-UA"/>
              </w:rPr>
              <w:t>Вересень</w:t>
            </w:r>
          </w:p>
        </w:tc>
        <w:tc>
          <w:tcPr>
            <w:tcW w:w="1652" w:type="dxa"/>
            <w:tcBorders>
              <w:top w:val="nil"/>
              <w:left w:val="single" w:sz="6" w:space="0" w:color="auto"/>
              <w:bottom w:val="nil"/>
              <w:right w:val="single" w:sz="6" w:space="0" w:color="auto"/>
            </w:tcBorders>
          </w:tcPr>
          <w:p w:rsidR="00B97E27" w:rsidRPr="00AF03A9" w:rsidRDefault="00924D83" w:rsidP="00D92CCE">
            <w:pPr>
              <w:pStyle w:val="Style3"/>
              <w:widowControl/>
              <w:spacing w:line="322" w:lineRule="exact"/>
              <w:ind w:right="960"/>
              <w:rPr>
                <w:rStyle w:val="FontStyle58"/>
                <w:b w:val="0"/>
                <w:i w:val="0"/>
                <w:sz w:val="28"/>
                <w:szCs w:val="28"/>
                <w:lang w:val="uk-UA" w:eastAsia="uk-UA"/>
              </w:rPr>
            </w:pPr>
            <w:r w:rsidRPr="00AF03A9">
              <w:rPr>
                <w:rStyle w:val="FontStyle58"/>
                <w:b w:val="0"/>
                <w:i w:val="0"/>
                <w:sz w:val="28"/>
                <w:szCs w:val="28"/>
                <w:lang w:val="uk-UA" w:eastAsia="uk-UA"/>
              </w:rPr>
              <w:t>Пед.-орг.</w:t>
            </w:r>
          </w:p>
        </w:tc>
      </w:tr>
      <w:tr w:rsidR="00B97E27" w:rsidRPr="00AF03A9" w:rsidTr="00F51C5E">
        <w:tc>
          <w:tcPr>
            <w:tcW w:w="509" w:type="dxa"/>
            <w:tcBorders>
              <w:top w:val="nil"/>
              <w:left w:val="single" w:sz="6" w:space="0" w:color="auto"/>
              <w:right w:val="single" w:sz="6" w:space="0" w:color="auto"/>
            </w:tcBorders>
          </w:tcPr>
          <w:p w:rsidR="00B97E27" w:rsidRPr="00AF03A9" w:rsidRDefault="00496D15" w:rsidP="00FD6BF3">
            <w:pPr>
              <w:pStyle w:val="Style2"/>
              <w:widowControl/>
              <w:jc w:val="center"/>
              <w:rPr>
                <w:sz w:val="28"/>
                <w:szCs w:val="28"/>
                <w:lang w:val="uk-UA"/>
              </w:rPr>
            </w:pPr>
            <w:r w:rsidRPr="00AF03A9">
              <w:rPr>
                <w:sz w:val="28"/>
                <w:szCs w:val="28"/>
                <w:lang w:val="uk-UA"/>
              </w:rPr>
              <w:t>10</w:t>
            </w:r>
          </w:p>
        </w:tc>
        <w:tc>
          <w:tcPr>
            <w:tcW w:w="6862" w:type="dxa"/>
            <w:tcBorders>
              <w:top w:val="nil"/>
              <w:left w:val="single" w:sz="6" w:space="0" w:color="auto"/>
              <w:right w:val="single" w:sz="6" w:space="0" w:color="auto"/>
            </w:tcBorders>
          </w:tcPr>
          <w:p w:rsidR="00F25810" w:rsidRPr="00AF03A9" w:rsidRDefault="00496D15" w:rsidP="00C52D53">
            <w:pPr>
              <w:pStyle w:val="Style3"/>
              <w:widowControl/>
              <w:spacing w:line="240" w:lineRule="auto"/>
              <w:rPr>
                <w:rStyle w:val="FontStyle58"/>
                <w:b w:val="0"/>
                <w:i w:val="0"/>
                <w:sz w:val="28"/>
                <w:szCs w:val="28"/>
                <w:lang w:val="uk-UA" w:eastAsia="uk-UA"/>
              </w:rPr>
            </w:pPr>
            <w:r w:rsidRPr="00AF03A9">
              <w:rPr>
                <w:rStyle w:val="FontStyle58"/>
                <w:b w:val="0"/>
                <w:i w:val="0"/>
                <w:sz w:val="28"/>
                <w:szCs w:val="28"/>
                <w:lang w:val="uk-UA" w:eastAsia="uk-UA"/>
              </w:rPr>
              <w:t xml:space="preserve">Забезпечувати </w:t>
            </w:r>
            <w:r w:rsidR="00377308" w:rsidRPr="00AF03A9">
              <w:rPr>
                <w:rStyle w:val="FontStyle58"/>
                <w:b w:val="0"/>
                <w:i w:val="0"/>
                <w:sz w:val="28"/>
                <w:szCs w:val="28"/>
                <w:lang w:val="uk-UA" w:eastAsia="uk-UA"/>
              </w:rPr>
              <w:t>зв'язок школи з сім'єю, громадськістю, правоохоронними органами для формування в учнів навичок свідомої дисципліни. Забезпечити права д</w:t>
            </w:r>
            <w:r w:rsidR="00F25810">
              <w:rPr>
                <w:rStyle w:val="FontStyle58"/>
                <w:b w:val="0"/>
                <w:i w:val="0"/>
                <w:sz w:val="28"/>
                <w:szCs w:val="28"/>
                <w:lang w:val="uk-UA" w:eastAsia="uk-UA"/>
              </w:rPr>
              <w:t>ітей,  що є під опікою</w:t>
            </w:r>
          </w:p>
        </w:tc>
        <w:tc>
          <w:tcPr>
            <w:tcW w:w="1701" w:type="dxa"/>
            <w:tcBorders>
              <w:top w:val="nil"/>
              <w:left w:val="single" w:sz="6" w:space="0" w:color="auto"/>
              <w:right w:val="single" w:sz="6" w:space="0" w:color="auto"/>
            </w:tcBorders>
          </w:tcPr>
          <w:p w:rsidR="00B97E27" w:rsidRPr="00AF03A9" w:rsidRDefault="00B359B7" w:rsidP="00C52D53">
            <w:pPr>
              <w:pStyle w:val="Style3"/>
              <w:widowControl/>
              <w:spacing w:line="240" w:lineRule="auto"/>
              <w:rPr>
                <w:rStyle w:val="FontStyle58"/>
                <w:b w:val="0"/>
                <w:i w:val="0"/>
                <w:sz w:val="28"/>
                <w:szCs w:val="28"/>
                <w:lang w:val="uk-UA" w:eastAsia="uk-UA"/>
              </w:rPr>
            </w:pPr>
            <w:r w:rsidRPr="00AF03A9">
              <w:rPr>
                <w:rStyle w:val="FontStyle58"/>
                <w:b w:val="0"/>
                <w:i w:val="0"/>
                <w:sz w:val="28"/>
                <w:szCs w:val="28"/>
                <w:lang w:val="uk-UA" w:eastAsia="uk-UA"/>
              </w:rPr>
              <w:t>Пості</w:t>
            </w:r>
            <w:r w:rsidR="00496D15" w:rsidRPr="00AF03A9">
              <w:rPr>
                <w:rStyle w:val="FontStyle58"/>
                <w:b w:val="0"/>
                <w:i w:val="0"/>
                <w:sz w:val="28"/>
                <w:szCs w:val="28"/>
                <w:lang w:val="uk-UA" w:eastAsia="uk-UA"/>
              </w:rPr>
              <w:t>й</w:t>
            </w:r>
            <w:r w:rsidRPr="00AF03A9">
              <w:rPr>
                <w:rStyle w:val="FontStyle58"/>
                <w:b w:val="0"/>
                <w:i w:val="0"/>
                <w:sz w:val="28"/>
                <w:szCs w:val="28"/>
                <w:lang w:val="uk-UA" w:eastAsia="uk-UA"/>
              </w:rPr>
              <w:t>но</w:t>
            </w:r>
          </w:p>
        </w:tc>
        <w:tc>
          <w:tcPr>
            <w:tcW w:w="1652" w:type="dxa"/>
            <w:tcBorders>
              <w:top w:val="nil"/>
              <w:left w:val="single" w:sz="6" w:space="0" w:color="auto"/>
              <w:right w:val="single" w:sz="6" w:space="0" w:color="auto"/>
            </w:tcBorders>
          </w:tcPr>
          <w:p w:rsidR="00B97E27" w:rsidRPr="00AF03A9" w:rsidRDefault="00FE4646" w:rsidP="00C52D53">
            <w:pPr>
              <w:pStyle w:val="Style2"/>
              <w:widowControl/>
              <w:rPr>
                <w:sz w:val="28"/>
                <w:szCs w:val="28"/>
                <w:lang w:val="uk-UA"/>
              </w:rPr>
            </w:pPr>
            <w:r w:rsidRPr="00AF03A9">
              <w:rPr>
                <w:sz w:val="28"/>
                <w:szCs w:val="28"/>
                <w:lang w:val="uk-UA"/>
              </w:rPr>
              <w:t>Гром.</w:t>
            </w:r>
          </w:p>
          <w:p w:rsidR="00FE4646" w:rsidRPr="00AF03A9" w:rsidRDefault="00FE4646" w:rsidP="00C52D53">
            <w:pPr>
              <w:pStyle w:val="Style2"/>
              <w:widowControl/>
              <w:rPr>
                <w:sz w:val="28"/>
                <w:szCs w:val="28"/>
                <w:lang w:val="uk-UA"/>
              </w:rPr>
            </w:pPr>
            <w:r w:rsidRPr="00AF03A9">
              <w:rPr>
                <w:sz w:val="28"/>
                <w:szCs w:val="28"/>
                <w:lang w:val="uk-UA"/>
              </w:rPr>
              <w:t>інспектор</w:t>
            </w:r>
          </w:p>
        </w:tc>
      </w:tr>
    </w:tbl>
    <w:p w:rsidR="00F25810" w:rsidRDefault="00F25810" w:rsidP="00A31EE8">
      <w:pPr>
        <w:pStyle w:val="a4"/>
        <w:rPr>
          <w:rStyle w:val="FontStyle58"/>
          <w:i w:val="0"/>
          <w:sz w:val="96"/>
          <w:szCs w:val="96"/>
          <w:lang w:val="uk-UA" w:eastAsia="uk-UA"/>
        </w:rPr>
      </w:pPr>
    </w:p>
    <w:p w:rsidR="00820976" w:rsidRDefault="00820976" w:rsidP="00EA5269">
      <w:pPr>
        <w:pStyle w:val="a4"/>
        <w:rPr>
          <w:rStyle w:val="FontStyle58"/>
          <w:i w:val="0"/>
          <w:sz w:val="96"/>
          <w:szCs w:val="96"/>
          <w:lang w:val="uk-UA" w:eastAsia="uk-UA"/>
        </w:rPr>
      </w:pPr>
    </w:p>
    <w:p w:rsidR="00124F6E" w:rsidRDefault="00124F6E" w:rsidP="00EA5269">
      <w:pPr>
        <w:pStyle w:val="a4"/>
        <w:rPr>
          <w:rStyle w:val="FontStyle58"/>
          <w:i w:val="0"/>
          <w:sz w:val="96"/>
          <w:szCs w:val="96"/>
          <w:lang w:val="uk-UA" w:eastAsia="uk-UA"/>
        </w:rPr>
      </w:pPr>
    </w:p>
    <w:p w:rsidR="00A31EE8" w:rsidRPr="00A31EE8" w:rsidRDefault="000C13A9" w:rsidP="00EA5269">
      <w:pPr>
        <w:pStyle w:val="a4"/>
        <w:rPr>
          <w:rStyle w:val="FontStyle58"/>
          <w:i w:val="0"/>
          <w:color w:val="0070C0"/>
          <w:sz w:val="40"/>
          <w:szCs w:val="40"/>
          <w:lang w:val="uk-UA" w:eastAsia="uk-UA"/>
        </w:rPr>
      </w:pPr>
      <w:r>
        <w:rPr>
          <w:rStyle w:val="FontStyle58"/>
          <w:i w:val="0"/>
          <w:sz w:val="96"/>
          <w:szCs w:val="96"/>
          <w:lang w:val="uk-UA" w:eastAsia="uk-UA"/>
        </w:rPr>
        <w:t xml:space="preserve">Р. </w:t>
      </w:r>
      <w:r w:rsidR="00200427">
        <w:rPr>
          <w:rStyle w:val="FontStyle58"/>
          <w:i w:val="0"/>
          <w:sz w:val="96"/>
          <w:szCs w:val="96"/>
          <w:lang w:val="uk-UA" w:eastAsia="uk-UA"/>
        </w:rPr>
        <w:t>9</w:t>
      </w:r>
      <w:r w:rsidR="00A31EE8" w:rsidRPr="00A31EE8">
        <w:rPr>
          <w:rStyle w:val="FontStyle58"/>
          <w:i w:val="0"/>
          <w:sz w:val="96"/>
          <w:szCs w:val="96"/>
          <w:lang w:val="uk-UA" w:eastAsia="uk-UA"/>
        </w:rPr>
        <w:t>.</w:t>
      </w:r>
      <w:r w:rsidR="007644E5">
        <w:rPr>
          <w:rStyle w:val="FontStyle58"/>
          <w:i w:val="0"/>
          <w:sz w:val="96"/>
          <w:szCs w:val="96"/>
          <w:lang w:val="uk-UA" w:eastAsia="uk-UA"/>
        </w:rPr>
        <w:t xml:space="preserve">      </w:t>
      </w:r>
      <w:r w:rsidR="00A31EE8" w:rsidRPr="00A31EE8">
        <w:rPr>
          <w:rStyle w:val="FontStyle58"/>
          <w:i w:val="0"/>
          <w:color w:val="0070C0"/>
          <w:sz w:val="96"/>
          <w:szCs w:val="96"/>
          <w:lang w:val="uk-UA" w:eastAsia="uk-UA"/>
        </w:rPr>
        <w:t>Робота</w:t>
      </w:r>
    </w:p>
    <w:p w:rsidR="00A31EE8" w:rsidRPr="00A31EE8" w:rsidRDefault="00EA5269" w:rsidP="00EA5269">
      <w:pPr>
        <w:pStyle w:val="a4"/>
        <w:jc w:val="center"/>
        <w:rPr>
          <w:rStyle w:val="FontStyle58"/>
          <w:i w:val="0"/>
          <w:color w:val="0070C0"/>
          <w:sz w:val="40"/>
          <w:szCs w:val="40"/>
          <w:lang w:val="uk-UA" w:eastAsia="uk-UA"/>
        </w:rPr>
      </w:pPr>
      <w:r>
        <w:rPr>
          <w:rStyle w:val="FontStyle58"/>
          <w:i w:val="0"/>
          <w:color w:val="0070C0"/>
          <w:sz w:val="96"/>
          <w:szCs w:val="96"/>
          <w:lang w:val="uk-UA" w:eastAsia="uk-UA"/>
        </w:rPr>
        <w:t>і</w:t>
      </w:r>
      <w:r w:rsidR="00A31EE8" w:rsidRPr="00A31EE8">
        <w:rPr>
          <w:rStyle w:val="FontStyle58"/>
          <w:i w:val="0"/>
          <w:color w:val="0070C0"/>
          <w:sz w:val="96"/>
          <w:szCs w:val="96"/>
          <w:lang w:val="uk-UA" w:eastAsia="uk-UA"/>
        </w:rPr>
        <w:t>з</w:t>
      </w:r>
    </w:p>
    <w:p w:rsidR="00A31EE8" w:rsidRDefault="00EA5269" w:rsidP="00EA5269">
      <w:pPr>
        <w:pStyle w:val="a4"/>
        <w:jc w:val="center"/>
        <w:rPr>
          <w:rStyle w:val="FontStyle58"/>
          <w:i w:val="0"/>
          <w:color w:val="0070C0"/>
          <w:sz w:val="96"/>
          <w:szCs w:val="96"/>
          <w:lang w:val="uk-UA" w:eastAsia="uk-UA"/>
        </w:rPr>
      </w:pPr>
      <w:r>
        <w:rPr>
          <w:rStyle w:val="FontStyle58"/>
          <w:i w:val="0"/>
          <w:color w:val="0070C0"/>
          <w:sz w:val="96"/>
          <w:szCs w:val="96"/>
          <w:lang w:val="uk-UA" w:eastAsia="uk-UA"/>
        </w:rPr>
        <w:t>забезпечення</w:t>
      </w:r>
    </w:p>
    <w:p w:rsidR="00EA5269" w:rsidRDefault="00EA5269" w:rsidP="00EA5269">
      <w:pPr>
        <w:pStyle w:val="a4"/>
        <w:jc w:val="center"/>
        <w:rPr>
          <w:rStyle w:val="FontStyle58"/>
          <w:i w:val="0"/>
          <w:color w:val="0070C0"/>
          <w:sz w:val="96"/>
          <w:szCs w:val="96"/>
          <w:lang w:val="uk-UA" w:eastAsia="uk-UA"/>
        </w:rPr>
      </w:pPr>
      <w:r>
        <w:rPr>
          <w:rStyle w:val="FontStyle58"/>
          <w:i w:val="0"/>
          <w:color w:val="0070C0"/>
          <w:sz w:val="96"/>
          <w:szCs w:val="96"/>
          <w:lang w:val="uk-UA" w:eastAsia="uk-UA"/>
        </w:rPr>
        <w:t xml:space="preserve">професійних </w:t>
      </w:r>
    </w:p>
    <w:p w:rsidR="00EA5269" w:rsidRDefault="00EA5269" w:rsidP="00EA5269">
      <w:pPr>
        <w:pStyle w:val="a4"/>
        <w:jc w:val="center"/>
        <w:rPr>
          <w:rStyle w:val="FontStyle58"/>
          <w:i w:val="0"/>
          <w:color w:val="0070C0"/>
          <w:sz w:val="96"/>
          <w:szCs w:val="96"/>
          <w:lang w:val="uk-UA" w:eastAsia="uk-UA"/>
        </w:rPr>
      </w:pPr>
      <w:r>
        <w:rPr>
          <w:rStyle w:val="FontStyle58"/>
          <w:i w:val="0"/>
          <w:color w:val="0070C0"/>
          <w:sz w:val="96"/>
          <w:szCs w:val="96"/>
          <w:lang w:val="uk-UA" w:eastAsia="uk-UA"/>
        </w:rPr>
        <w:t>знань</w:t>
      </w:r>
    </w:p>
    <w:p w:rsidR="00EA5269" w:rsidRDefault="00EA5269" w:rsidP="00EA5269">
      <w:pPr>
        <w:pStyle w:val="a4"/>
        <w:jc w:val="center"/>
        <w:rPr>
          <w:rStyle w:val="FontStyle58"/>
          <w:i w:val="0"/>
          <w:color w:val="0070C0"/>
          <w:sz w:val="96"/>
          <w:szCs w:val="96"/>
          <w:lang w:val="uk-UA" w:eastAsia="uk-UA"/>
        </w:rPr>
      </w:pPr>
      <w:r>
        <w:rPr>
          <w:rStyle w:val="FontStyle58"/>
          <w:i w:val="0"/>
          <w:color w:val="0070C0"/>
          <w:sz w:val="96"/>
          <w:szCs w:val="96"/>
          <w:lang w:val="uk-UA" w:eastAsia="uk-UA"/>
        </w:rPr>
        <w:t>і вмінь</w:t>
      </w:r>
    </w:p>
    <w:p w:rsidR="00EA5269" w:rsidRDefault="00EA5269" w:rsidP="00EA5269">
      <w:pPr>
        <w:pStyle w:val="a4"/>
        <w:jc w:val="center"/>
        <w:rPr>
          <w:rStyle w:val="FontStyle58"/>
          <w:i w:val="0"/>
          <w:color w:val="0070C0"/>
          <w:sz w:val="96"/>
          <w:szCs w:val="96"/>
          <w:lang w:val="uk-UA" w:eastAsia="uk-UA"/>
        </w:rPr>
      </w:pPr>
      <w:r>
        <w:rPr>
          <w:rStyle w:val="FontStyle58"/>
          <w:i w:val="0"/>
          <w:color w:val="0070C0"/>
          <w:sz w:val="96"/>
          <w:szCs w:val="96"/>
          <w:lang w:val="uk-UA" w:eastAsia="uk-UA"/>
        </w:rPr>
        <w:t>учителів</w:t>
      </w:r>
    </w:p>
    <w:p w:rsidR="00EA5269" w:rsidRPr="00A31EE8" w:rsidRDefault="00EA5269" w:rsidP="00EA5269">
      <w:pPr>
        <w:pStyle w:val="a4"/>
        <w:jc w:val="center"/>
        <w:rPr>
          <w:rStyle w:val="FontStyle58"/>
          <w:i w:val="0"/>
          <w:color w:val="0070C0"/>
          <w:sz w:val="96"/>
          <w:szCs w:val="96"/>
          <w:lang w:val="uk-UA" w:eastAsia="uk-UA"/>
        </w:rPr>
      </w:pPr>
      <w:r>
        <w:rPr>
          <w:rStyle w:val="FontStyle58"/>
          <w:i w:val="0"/>
          <w:color w:val="0070C0"/>
          <w:sz w:val="96"/>
          <w:szCs w:val="96"/>
          <w:lang w:val="uk-UA" w:eastAsia="uk-UA"/>
        </w:rPr>
        <w:t>школи</w:t>
      </w:r>
    </w:p>
    <w:p w:rsidR="00A31EE8" w:rsidRDefault="00A31EE8" w:rsidP="00E37120">
      <w:pPr>
        <w:pStyle w:val="a4"/>
        <w:rPr>
          <w:rStyle w:val="FontStyle58"/>
          <w:b w:val="0"/>
          <w:i w:val="0"/>
          <w:lang w:val="uk-UA" w:eastAsia="uk-UA"/>
        </w:rPr>
      </w:pPr>
    </w:p>
    <w:p w:rsidR="00A31EE8" w:rsidRPr="004B52F3" w:rsidRDefault="00A31EE8" w:rsidP="00E37120">
      <w:pPr>
        <w:pStyle w:val="a4"/>
        <w:rPr>
          <w:rStyle w:val="FontStyle58"/>
          <w:i w:val="0"/>
          <w:sz w:val="40"/>
          <w:szCs w:val="40"/>
          <w:lang w:val="uk-UA" w:eastAsia="uk-UA"/>
        </w:rPr>
      </w:pPr>
    </w:p>
    <w:p w:rsidR="004B52F3" w:rsidRPr="007644E5" w:rsidRDefault="00B97E27" w:rsidP="00E37120">
      <w:pPr>
        <w:pStyle w:val="a4"/>
        <w:rPr>
          <w:rStyle w:val="FontStyle58"/>
          <w:i w:val="0"/>
          <w:color w:val="0070C0"/>
          <w:sz w:val="40"/>
          <w:szCs w:val="40"/>
          <w:lang w:val="uk-UA" w:eastAsia="uk-UA"/>
        </w:rPr>
      </w:pPr>
      <w:r w:rsidRPr="004B52F3">
        <w:rPr>
          <w:rStyle w:val="FontStyle58"/>
          <w:i w:val="0"/>
          <w:sz w:val="40"/>
          <w:szCs w:val="40"/>
          <w:lang w:val="uk-UA" w:eastAsia="uk-UA"/>
        </w:rPr>
        <w:t xml:space="preserve">Мета: </w:t>
      </w:r>
      <w:r w:rsidRPr="007644E5">
        <w:rPr>
          <w:rStyle w:val="FontStyle58"/>
          <w:i w:val="0"/>
          <w:color w:val="0070C0"/>
          <w:sz w:val="40"/>
          <w:szCs w:val="40"/>
          <w:lang w:val="uk-UA" w:eastAsia="uk-UA"/>
        </w:rPr>
        <w:t xml:space="preserve">забезпечити педагогам школи умови </w:t>
      </w:r>
    </w:p>
    <w:p w:rsidR="004B52F3" w:rsidRPr="007644E5" w:rsidRDefault="007644E5" w:rsidP="00E37120">
      <w:pPr>
        <w:pStyle w:val="a4"/>
        <w:rPr>
          <w:rStyle w:val="FontStyle58"/>
          <w:i w:val="0"/>
          <w:color w:val="0070C0"/>
          <w:sz w:val="40"/>
          <w:szCs w:val="40"/>
          <w:lang w:val="uk-UA" w:eastAsia="uk-UA"/>
        </w:rPr>
      </w:pPr>
      <w:r w:rsidRPr="007644E5">
        <w:rPr>
          <w:rStyle w:val="FontStyle58"/>
          <w:i w:val="0"/>
          <w:color w:val="0070C0"/>
          <w:sz w:val="40"/>
          <w:szCs w:val="40"/>
          <w:lang w:val="uk-UA" w:eastAsia="uk-UA"/>
        </w:rPr>
        <w:t xml:space="preserve">          </w:t>
      </w:r>
      <w:r w:rsidR="00314751">
        <w:rPr>
          <w:rStyle w:val="FontStyle58"/>
          <w:i w:val="0"/>
          <w:color w:val="0070C0"/>
          <w:sz w:val="40"/>
          <w:szCs w:val="40"/>
          <w:lang w:val="uk-UA" w:eastAsia="uk-UA"/>
        </w:rPr>
        <w:t xml:space="preserve"> </w:t>
      </w:r>
      <w:r w:rsidR="00B97E27" w:rsidRPr="007644E5">
        <w:rPr>
          <w:rStyle w:val="FontStyle58"/>
          <w:i w:val="0"/>
          <w:color w:val="0070C0"/>
          <w:sz w:val="40"/>
          <w:szCs w:val="40"/>
          <w:lang w:val="uk-UA" w:eastAsia="uk-UA"/>
        </w:rPr>
        <w:t>для підвищення професійної</w:t>
      </w:r>
    </w:p>
    <w:p w:rsidR="004B52F3" w:rsidRPr="007644E5" w:rsidRDefault="007644E5" w:rsidP="00E37120">
      <w:pPr>
        <w:pStyle w:val="a4"/>
        <w:rPr>
          <w:rStyle w:val="FontStyle58"/>
          <w:i w:val="0"/>
          <w:color w:val="0070C0"/>
          <w:sz w:val="40"/>
          <w:szCs w:val="40"/>
          <w:lang w:val="uk-UA" w:eastAsia="uk-UA"/>
        </w:rPr>
      </w:pPr>
      <w:r w:rsidRPr="007644E5">
        <w:rPr>
          <w:rStyle w:val="FontStyle58"/>
          <w:i w:val="0"/>
          <w:color w:val="0070C0"/>
          <w:sz w:val="40"/>
          <w:szCs w:val="40"/>
          <w:lang w:val="uk-UA" w:eastAsia="uk-UA"/>
        </w:rPr>
        <w:t xml:space="preserve">         </w:t>
      </w:r>
      <w:r w:rsidR="00314751">
        <w:rPr>
          <w:rStyle w:val="FontStyle58"/>
          <w:i w:val="0"/>
          <w:color w:val="0070C0"/>
          <w:sz w:val="40"/>
          <w:szCs w:val="40"/>
          <w:lang w:val="uk-UA" w:eastAsia="uk-UA"/>
        </w:rPr>
        <w:t xml:space="preserve"> </w:t>
      </w:r>
      <w:r w:rsidRPr="007644E5">
        <w:rPr>
          <w:rStyle w:val="FontStyle58"/>
          <w:i w:val="0"/>
          <w:color w:val="0070C0"/>
          <w:sz w:val="40"/>
          <w:szCs w:val="40"/>
          <w:lang w:val="uk-UA" w:eastAsia="uk-UA"/>
        </w:rPr>
        <w:t xml:space="preserve"> </w:t>
      </w:r>
      <w:r w:rsidR="00B97E27" w:rsidRPr="007644E5">
        <w:rPr>
          <w:rStyle w:val="FontStyle58"/>
          <w:i w:val="0"/>
          <w:color w:val="0070C0"/>
          <w:sz w:val="40"/>
          <w:szCs w:val="40"/>
          <w:lang w:val="uk-UA" w:eastAsia="uk-UA"/>
        </w:rPr>
        <w:t xml:space="preserve">компетентності,що сприятиме </w:t>
      </w:r>
    </w:p>
    <w:p w:rsidR="004B52F3" w:rsidRPr="007644E5" w:rsidRDefault="007644E5" w:rsidP="00E37120">
      <w:pPr>
        <w:pStyle w:val="a4"/>
        <w:rPr>
          <w:rStyle w:val="FontStyle58"/>
          <w:i w:val="0"/>
          <w:color w:val="0070C0"/>
          <w:sz w:val="40"/>
          <w:szCs w:val="40"/>
          <w:lang w:val="uk-UA" w:eastAsia="uk-UA"/>
        </w:rPr>
      </w:pPr>
      <w:r w:rsidRPr="007644E5">
        <w:rPr>
          <w:rStyle w:val="FontStyle58"/>
          <w:i w:val="0"/>
          <w:color w:val="0070C0"/>
          <w:sz w:val="40"/>
          <w:szCs w:val="40"/>
          <w:lang w:val="uk-UA" w:eastAsia="uk-UA"/>
        </w:rPr>
        <w:t xml:space="preserve">          </w:t>
      </w:r>
      <w:r w:rsidR="00314751">
        <w:rPr>
          <w:rStyle w:val="FontStyle58"/>
          <w:i w:val="0"/>
          <w:color w:val="0070C0"/>
          <w:sz w:val="40"/>
          <w:szCs w:val="40"/>
          <w:lang w:val="uk-UA" w:eastAsia="uk-UA"/>
        </w:rPr>
        <w:t xml:space="preserve"> </w:t>
      </w:r>
      <w:r w:rsidR="00B97E27" w:rsidRPr="007644E5">
        <w:rPr>
          <w:rStyle w:val="FontStyle58"/>
          <w:i w:val="0"/>
          <w:color w:val="0070C0"/>
          <w:sz w:val="40"/>
          <w:szCs w:val="40"/>
          <w:lang w:val="uk-UA" w:eastAsia="uk-UA"/>
        </w:rPr>
        <w:t>подальшому всебічному розвитку</w:t>
      </w:r>
    </w:p>
    <w:p w:rsidR="004B52F3" w:rsidRPr="007644E5" w:rsidRDefault="007644E5" w:rsidP="00E37120">
      <w:pPr>
        <w:pStyle w:val="a4"/>
        <w:rPr>
          <w:rStyle w:val="FontStyle58"/>
          <w:i w:val="0"/>
          <w:color w:val="0070C0"/>
          <w:sz w:val="40"/>
          <w:szCs w:val="40"/>
          <w:lang w:val="uk-UA" w:eastAsia="uk-UA"/>
        </w:rPr>
      </w:pPr>
      <w:r w:rsidRPr="007644E5">
        <w:rPr>
          <w:rStyle w:val="FontStyle58"/>
          <w:i w:val="0"/>
          <w:color w:val="0070C0"/>
          <w:sz w:val="40"/>
          <w:szCs w:val="40"/>
          <w:lang w:val="uk-UA" w:eastAsia="uk-UA"/>
        </w:rPr>
        <w:t xml:space="preserve">          </w:t>
      </w:r>
      <w:r w:rsidR="00314751">
        <w:rPr>
          <w:rStyle w:val="FontStyle58"/>
          <w:i w:val="0"/>
          <w:color w:val="0070C0"/>
          <w:sz w:val="40"/>
          <w:szCs w:val="40"/>
          <w:lang w:val="uk-UA" w:eastAsia="uk-UA"/>
        </w:rPr>
        <w:t xml:space="preserve"> </w:t>
      </w:r>
      <w:r w:rsidR="004B52F3" w:rsidRPr="007644E5">
        <w:rPr>
          <w:rStyle w:val="FontStyle58"/>
          <w:i w:val="0"/>
          <w:color w:val="0070C0"/>
          <w:sz w:val="40"/>
          <w:szCs w:val="40"/>
          <w:lang w:val="uk-UA" w:eastAsia="uk-UA"/>
        </w:rPr>
        <w:t xml:space="preserve">школярів та </w:t>
      </w:r>
      <w:r w:rsidR="00B97E27" w:rsidRPr="007644E5">
        <w:rPr>
          <w:rStyle w:val="FontStyle58"/>
          <w:i w:val="0"/>
          <w:color w:val="0070C0"/>
          <w:sz w:val="40"/>
          <w:szCs w:val="40"/>
          <w:lang w:val="uk-UA" w:eastAsia="uk-UA"/>
        </w:rPr>
        <w:t xml:space="preserve">вдосконаленню </w:t>
      </w:r>
    </w:p>
    <w:p w:rsidR="00124F6E" w:rsidRPr="00D63689" w:rsidRDefault="007644E5" w:rsidP="00E37120">
      <w:pPr>
        <w:pStyle w:val="a4"/>
        <w:rPr>
          <w:rStyle w:val="FontStyle58"/>
          <w:i w:val="0"/>
          <w:color w:val="0070C0"/>
          <w:sz w:val="40"/>
          <w:szCs w:val="40"/>
          <w:lang w:val="uk-UA" w:eastAsia="uk-UA"/>
        </w:rPr>
      </w:pPr>
      <w:r w:rsidRPr="007644E5">
        <w:rPr>
          <w:rStyle w:val="FontStyle58"/>
          <w:i w:val="0"/>
          <w:color w:val="0070C0"/>
          <w:sz w:val="40"/>
          <w:szCs w:val="40"/>
          <w:lang w:val="uk-UA" w:eastAsia="uk-UA"/>
        </w:rPr>
        <w:t xml:space="preserve">          </w:t>
      </w:r>
      <w:r w:rsidR="00314751">
        <w:rPr>
          <w:rStyle w:val="FontStyle58"/>
          <w:i w:val="0"/>
          <w:color w:val="0070C0"/>
          <w:sz w:val="40"/>
          <w:szCs w:val="40"/>
          <w:lang w:val="uk-UA" w:eastAsia="uk-UA"/>
        </w:rPr>
        <w:t xml:space="preserve"> </w:t>
      </w:r>
      <w:r w:rsidR="00D63689">
        <w:rPr>
          <w:rStyle w:val="FontStyle58"/>
          <w:i w:val="0"/>
          <w:color w:val="0070C0"/>
          <w:sz w:val="40"/>
          <w:szCs w:val="40"/>
          <w:lang w:val="uk-UA" w:eastAsia="uk-UA"/>
        </w:rPr>
        <w:t>освітнього</w:t>
      </w:r>
      <w:r w:rsidR="00B97E27" w:rsidRPr="007644E5">
        <w:rPr>
          <w:rStyle w:val="FontStyle58"/>
          <w:i w:val="0"/>
          <w:color w:val="0070C0"/>
          <w:sz w:val="40"/>
          <w:szCs w:val="40"/>
          <w:lang w:val="uk-UA" w:eastAsia="uk-UA"/>
        </w:rPr>
        <w:t xml:space="preserve"> процес</w:t>
      </w:r>
      <w:r w:rsidR="00D63689">
        <w:rPr>
          <w:rStyle w:val="FontStyle58"/>
          <w:i w:val="0"/>
          <w:color w:val="0070C0"/>
          <w:sz w:val="40"/>
          <w:szCs w:val="40"/>
          <w:lang w:val="uk-UA" w:eastAsia="uk-UA"/>
        </w:rPr>
        <w:t>у</w:t>
      </w:r>
    </w:p>
    <w:p w:rsidR="00303627" w:rsidRDefault="00303627" w:rsidP="00E37120">
      <w:pPr>
        <w:pStyle w:val="a4"/>
        <w:rPr>
          <w:rStyle w:val="FontStyle58"/>
          <w:b w:val="0"/>
          <w:i w:val="0"/>
          <w:sz w:val="28"/>
          <w:szCs w:val="28"/>
          <w:lang w:val="uk-UA" w:eastAsia="uk-UA"/>
        </w:rPr>
      </w:pPr>
    </w:p>
    <w:tbl>
      <w:tblPr>
        <w:tblpPr w:leftFromText="180" w:rightFromText="180" w:vertAnchor="text" w:horzAnchor="margin" w:tblpY="83"/>
        <w:tblW w:w="9667" w:type="dxa"/>
        <w:tblLayout w:type="fixed"/>
        <w:tblCellMar>
          <w:left w:w="40" w:type="dxa"/>
          <w:right w:w="40" w:type="dxa"/>
        </w:tblCellMar>
        <w:tblLook w:val="0000"/>
      </w:tblPr>
      <w:tblGrid>
        <w:gridCol w:w="715"/>
        <w:gridCol w:w="6089"/>
        <w:gridCol w:w="1418"/>
        <w:gridCol w:w="1445"/>
      </w:tblGrid>
      <w:tr w:rsidR="000C3DF1" w:rsidRPr="004B52F3" w:rsidTr="00820976">
        <w:trPr>
          <w:trHeight w:val="70"/>
        </w:trPr>
        <w:tc>
          <w:tcPr>
            <w:tcW w:w="715" w:type="dxa"/>
            <w:tcBorders>
              <w:top w:val="single" w:sz="4" w:space="0" w:color="auto"/>
              <w:left w:val="single" w:sz="6" w:space="0" w:color="auto"/>
              <w:bottom w:val="single" w:sz="6" w:space="0" w:color="auto"/>
              <w:right w:val="single" w:sz="6" w:space="0" w:color="auto"/>
            </w:tcBorders>
            <w:vAlign w:val="center"/>
          </w:tcPr>
          <w:p w:rsidR="000C3DF1" w:rsidRPr="00C10416" w:rsidRDefault="000C3DF1" w:rsidP="00820976">
            <w:pPr>
              <w:pStyle w:val="a4"/>
              <w:pBdr>
                <w:top w:val="single" w:sz="4" w:space="1" w:color="auto"/>
                <w:left w:val="single" w:sz="4" w:space="4" w:color="auto"/>
                <w:bottom w:val="single" w:sz="4" w:space="1" w:color="auto"/>
                <w:right w:val="single" w:sz="4" w:space="4" w:color="auto"/>
              </w:pBdr>
              <w:jc w:val="center"/>
              <w:rPr>
                <w:rStyle w:val="FontStyle58"/>
                <w:b w:val="0"/>
                <w:i w:val="0"/>
                <w:color w:val="0070C0"/>
                <w:sz w:val="28"/>
                <w:szCs w:val="28"/>
                <w:lang w:val="uk-UA" w:eastAsia="uk-UA"/>
              </w:rPr>
            </w:pPr>
            <w:r w:rsidRPr="00C10416">
              <w:rPr>
                <w:rStyle w:val="FontStyle58"/>
                <w:b w:val="0"/>
                <w:i w:val="0"/>
                <w:color w:val="0070C0"/>
                <w:sz w:val="28"/>
                <w:szCs w:val="28"/>
                <w:lang w:val="uk-UA" w:eastAsia="uk-UA"/>
              </w:rPr>
              <w:t>№</w:t>
            </w:r>
          </w:p>
          <w:p w:rsidR="000C3DF1" w:rsidRDefault="000C3DF1" w:rsidP="00820976">
            <w:pPr>
              <w:pStyle w:val="a4"/>
              <w:pBdr>
                <w:top w:val="single" w:sz="4" w:space="1" w:color="auto"/>
                <w:left w:val="single" w:sz="4" w:space="4" w:color="auto"/>
                <w:bottom w:val="single" w:sz="4" w:space="1" w:color="auto"/>
                <w:right w:val="single" w:sz="4" w:space="4" w:color="auto"/>
              </w:pBdr>
              <w:jc w:val="center"/>
              <w:rPr>
                <w:rStyle w:val="FontStyle58"/>
                <w:b w:val="0"/>
                <w:i w:val="0"/>
                <w:sz w:val="28"/>
                <w:szCs w:val="28"/>
                <w:lang w:val="uk-UA" w:eastAsia="uk-UA"/>
              </w:rPr>
            </w:pPr>
            <w:r w:rsidRPr="00C10416">
              <w:rPr>
                <w:rStyle w:val="FontStyle58"/>
                <w:b w:val="0"/>
                <w:i w:val="0"/>
                <w:color w:val="0070C0"/>
                <w:sz w:val="28"/>
                <w:szCs w:val="28"/>
                <w:lang w:val="uk-UA" w:eastAsia="uk-UA"/>
              </w:rPr>
              <w:t>п/п</w:t>
            </w:r>
          </w:p>
          <w:p w:rsidR="000C3DF1" w:rsidRDefault="000C3DF1" w:rsidP="00820976">
            <w:pPr>
              <w:pStyle w:val="a4"/>
              <w:jc w:val="center"/>
              <w:rPr>
                <w:rStyle w:val="FontStyle58"/>
                <w:b w:val="0"/>
                <w:i w:val="0"/>
                <w:sz w:val="28"/>
                <w:szCs w:val="28"/>
                <w:lang w:val="uk-UA" w:eastAsia="uk-UA"/>
              </w:rPr>
            </w:pPr>
            <w:r>
              <w:rPr>
                <w:rStyle w:val="FontStyle58"/>
                <w:b w:val="0"/>
                <w:i w:val="0"/>
                <w:sz w:val="28"/>
                <w:szCs w:val="28"/>
                <w:lang w:val="uk-UA" w:eastAsia="uk-UA"/>
              </w:rPr>
              <w:t>1</w:t>
            </w:r>
          </w:p>
          <w:p w:rsidR="000C3DF1" w:rsidRDefault="000C3DF1" w:rsidP="00820976">
            <w:pPr>
              <w:pStyle w:val="a4"/>
              <w:jc w:val="center"/>
              <w:rPr>
                <w:rStyle w:val="FontStyle58"/>
                <w:b w:val="0"/>
                <w:i w:val="0"/>
                <w:sz w:val="28"/>
                <w:szCs w:val="28"/>
                <w:lang w:val="uk-UA" w:eastAsia="uk-UA"/>
              </w:rPr>
            </w:pPr>
          </w:p>
          <w:p w:rsidR="000C3DF1" w:rsidRDefault="000C3DF1" w:rsidP="00820976">
            <w:pPr>
              <w:pStyle w:val="a4"/>
              <w:jc w:val="center"/>
              <w:rPr>
                <w:rStyle w:val="FontStyle58"/>
                <w:b w:val="0"/>
                <w:i w:val="0"/>
                <w:sz w:val="28"/>
                <w:szCs w:val="28"/>
                <w:lang w:val="uk-UA" w:eastAsia="uk-UA"/>
              </w:rPr>
            </w:pPr>
          </w:p>
          <w:p w:rsidR="000C3DF1" w:rsidRDefault="000C3DF1" w:rsidP="00820976">
            <w:pPr>
              <w:pStyle w:val="a4"/>
              <w:jc w:val="center"/>
              <w:rPr>
                <w:rStyle w:val="FontStyle58"/>
                <w:b w:val="0"/>
                <w:i w:val="0"/>
                <w:sz w:val="28"/>
                <w:szCs w:val="28"/>
                <w:lang w:val="uk-UA" w:eastAsia="uk-UA"/>
              </w:rPr>
            </w:pPr>
          </w:p>
          <w:p w:rsidR="000C3DF1" w:rsidRDefault="000C3DF1" w:rsidP="00820976">
            <w:pPr>
              <w:pStyle w:val="a4"/>
              <w:jc w:val="center"/>
              <w:rPr>
                <w:rStyle w:val="FontStyle58"/>
                <w:b w:val="0"/>
                <w:i w:val="0"/>
                <w:sz w:val="28"/>
                <w:szCs w:val="28"/>
                <w:lang w:val="uk-UA" w:eastAsia="uk-UA"/>
              </w:rPr>
            </w:pPr>
          </w:p>
          <w:p w:rsidR="000C3DF1" w:rsidRDefault="000C3DF1" w:rsidP="00820976">
            <w:pPr>
              <w:pStyle w:val="a4"/>
              <w:jc w:val="center"/>
              <w:rPr>
                <w:rStyle w:val="FontStyle58"/>
                <w:b w:val="0"/>
                <w:i w:val="0"/>
                <w:sz w:val="28"/>
                <w:szCs w:val="28"/>
                <w:lang w:val="uk-UA" w:eastAsia="uk-UA"/>
              </w:rPr>
            </w:pPr>
          </w:p>
          <w:p w:rsidR="000C3DF1" w:rsidRDefault="000C3DF1" w:rsidP="00820976">
            <w:pPr>
              <w:pStyle w:val="a4"/>
              <w:jc w:val="center"/>
              <w:rPr>
                <w:rStyle w:val="FontStyle58"/>
                <w:b w:val="0"/>
                <w:i w:val="0"/>
                <w:sz w:val="28"/>
                <w:szCs w:val="28"/>
                <w:lang w:val="uk-UA" w:eastAsia="uk-UA"/>
              </w:rPr>
            </w:pPr>
          </w:p>
          <w:p w:rsidR="000C3DF1" w:rsidRDefault="000C3DF1" w:rsidP="00820976">
            <w:pPr>
              <w:pStyle w:val="a4"/>
              <w:jc w:val="center"/>
              <w:rPr>
                <w:rStyle w:val="FontStyle58"/>
                <w:b w:val="0"/>
                <w:i w:val="0"/>
                <w:sz w:val="28"/>
                <w:szCs w:val="28"/>
                <w:lang w:val="uk-UA" w:eastAsia="uk-UA"/>
              </w:rPr>
            </w:pPr>
          </w:p>
          <w:p w:rsidR="000C3DF1" w:rsidRDefault="000C3DF1" w:rsidP="00820976">
            <w:pPr>
              <w:pStyle w:val="a4"/>
              <w:jc w:val="center"/>
              <w:rPr>
                <w:rStyle w:val="FontStyle58"/>
                <w:b w:val="0"/>
                <w:i w:val="0"/>
                <w:sz w:val="28"/>
                <w:szCs w:val="28"/>
                <w:lang w:val="uk-UA" w:eastAsia="uk-UA"/>
              </w:rPr>
            </w:pPr>
          </w:p>
          <w:p w:rsidR="000C3DF1" w:rsidRDefault="000C3DF1" w:rsidP="00820976">
            <w:pPr>
              <w:pStyle w:val="a4"/>
              <w:jc w:val="center"/>
              <w:rPr>
                <w:rStyle w:val="FontStyle58"/>
                <w:b w:val="0"/>
                <w:i w:val="0"/>
                <w:sz w:val="28"/>
                <w:szCs w:val="28"/>
                <w:lang w:val="uk-UA" w:eastAsia="uk-UA"/>
              </w:rPr>
            </w:pPr>
          </w:p>
          <w:p w:rsidR="009F5935" w:rsidRDefault="009F5935" w:rsidP="00820976">
            <w:pPr>
              <w:pStyle w:val="a4"/>
              <w:jc w:val="center"/>
              <w:rPr>
                <w:rStyle w:val="FontStyle58"/>
                <w:b w:val="0"/>
                <w:i w:val="0"/>
                <w:sz w:val="28"/>
                <w:szCs w:val="28"/>
                <w:lang w:val="uk-UA" w:eastAsia="uk-UA"/>
              </w:rPr>
            </w:pPr>
          </w:p>
          <w:p w:rsidR="009F5935" w:rsidRDefault="009F5935" w:rsidP="00314751">
            <w:pPr>
              <w:pStyle w:val="a4"/>
              <w:rPr>
                <w:rStyle w:val="FontStyle58"/>
                <w:b w:val="0"/>
                <w:i w:val="0"/>
                <w:sz w:val="28"/>
                <w:szCs w:val="28"/>
                <w:lang w:val="uk-UA" w:eastAsia="uk-UA"/>
              </w:rPr>
            </w:pPr>
          </w:p>
          <w:p w:rsidR="000C3DF1" w:rsidRPr="004B52F3" w:rsidRDefault="000C3DF1" w:rsidP="00820976">
            <w:pPr>
              <w:pStyle w:val="a4"/>
              <w:jc w:val="center"/>
              <w:rPr>
                <w:rStyle w:val="FontStyle58"/>
                <w:b w:val="0"/>
                <w:i w:val="0"/>
                <w:sz w:val="28"/>
                <w:szCs w:val="28"/>
                <w:lang w:val="uk-UA" w:eastAsia="uk-UA"/>
              </w:rPr>
            </w:pPr>
            <w:r>
              <w:rPr>
                <w:rStyle w:val="FontStyle58"/>
                <w:b w:val="0"/>
                <w:i w:val="0"/>
                <w:sz w:val="28"/>
                <w:szCs w:val="28"/>
                <w:lang w:val="uk-UA" w:eastAsia="uk-UA"/>
              </w:rPr>
              <w:t>2.</w:t>
            </w:r>
          </w:p>
          <w:p w:rsidR="000C3DF1" w:rsidRPr="004B52F3" w:rsidRDefault="000C3DF1" w:rsidP="00820976">
            <w:pPr>
              <w:pStyle w:val="a4"/>
              <w:jc w:val="center"/>
              <w:rPr>
                <w:rStyle w:val="FontStyle58"/>
                <w:b w:val="0"/>
                <w:i w:val="0"/>
                <w:sz w:val="28"/>
                <w:szCs w:val="28"/>
                <w:lang w:val="uk-UA" w:eastAsia="uk-UA"/>
              </w:rPr>
            </w:pPr>
          </w:p>
          <w:p w:rsidR="000C3DF1" w:rsidRPr="004B52F3" w:rsidRDefault="000C3DF1" w:rsidP="00820976">
            <w:pPr>
              <w:pStyle w:val="a4"/>
              <w:jc w:val="center"/>
              <w:rPr>
                <w:rStyle w:val="FontStyle58"/>
                <w:b w:val="0"/>
                <w:i w:val="0"/>
                <w:sz w:val="28"/>
                <w:szCs w:val="28"/>
                <w:lang w:val="uk-UA" w:eastAsia="uk-UA"/>
              </w:rPr>
            </w:pPr>
          </w:p>
          <w:p w:rsidR="000C3DF1" w:rsidRPr="004B52F3" w:rsidRDefault="000C3DF1" w:rsidP="00820976">
            <w:pPr>
              <w:pStyle w:val="a4"/>
              <w:jc w:val="center"/>
              <w:rPr>
                <w:rStyle w:val="FontStyle58"/>
                <w:b w:val="0"/>
                <w:i w:val="0"/>
                <w:sz w:val="28"/>
                <w:szCs w:val="28"/>
                <w:lang w:val="uk-UA" w:eastAsia="uk-UA"/>
              </w:rPr>
            </w:pPr>
          </w:p>
          <w:p w:rsidR="000C3DF1" w:rsidRPr="004B52F3" w:rsidRDefault="000C3DF1" w:rsidP="00820976">
            <w:pPr>
              <w:pStyle w:val="a4"/>
              <w:jc w:val="center"/>
              <w:rPr>
                <w:rStyle w:val="FontStyle58"/>
                <w:b w:val="0"/>
                <w:i w:val="0"/>
                <w:sz w:val="28"/>
                <w:szCs w:val="28"/>
                <w:lang w:val="uk-UA" w:eastAsia="uk-UA"/>
              </w:rPr>
            </w:pPr>
          </w:p>
          <w:p w:rsidR="000C3DF1" w:rsidRPr="004B52F3" w:rsidRDefault="000C3DF1" w:rsidP="00820976">
            <w:pPr>
              <w:pStyle w:val="a4"/>
              <w:jc w:val="center"/>
              <w:rPr>
                <w:rStyle w:val="FontStyle58"/>
                <w:b w:val="0"/>
                <w:i w:val="0"/>
                <w:sz w:val="28"/>
                <w:szCs w:val="28"/>
                <w:lang w:val="uk-UA" w:eastAsia="uk-UA"/>
              </w:rPr>
            </w:pPr>
          </w:p>
          <w:p w:rsidR="000C3DF1" w:rsidRPr="004B52F3" w:rsidRDefault="000C3DF1" w:rsidP="00820976">
            <w:pPr>
              <w:pStyle w:val="a4"/>
              <w:jc w:val="center"/>
              <w:rPr>
                <w:rStyle w:val="FontStyle58"/>
                <w:b w:val="0"/>
                <w:i w:val="0"/>
                <w:sz w:val="28"/>
                <w:szCs w:val="28"/>
                <w:lang w:val="uk-UA" w:eastAsia="uk-UA"/>
              </w:rPr>
            </w:pPr>
          </w:p>
          <w:p w:rsidR="000C3DF1" w:rsidRPr="004B52F3" w:rsidRDefault="000C3DF1" w:rsidP="00820976">
            <w:pPr>
              <w:pStyle w:val="a4"/>
              <w:jc w:val="center"/>
              <w:rPr>
                <w:rStyle w:val="FontStyle58"/>
                <w:b w:val="0"/>
                <w:i w:val="0"/>
                <w:sz w:val="28"/>
                <w:szCs w:val="28"/>
                <w:lang w:val="uk-UA" w:eastAsia="uk-UA"/>
              </w:rPr>
            </w:pPr>
          </w:p>
          <w:p w:rsidR="000C3DF1" w:rsidRPr="004B52F3" w:rsidRDefault="000C3DF1" w:rsidP="00820976">
            <w:pPr>
              <w:pStyle w:val="a4"/>
              <w:jc w:val="center"/>
              <w:rPr>
                <w:rStyle w:val="FontStyle58"/>
                <w:b w:val="0"/>
                <w:i w:val="0"/>
                <w:sz w:val="28"/>
                <w:szCs w:val="28"/>
                <w:lang w:val="uk-UA" w:eastAsia="uk-UA"/>
              </w:rPr>
            </w:pPr>
          </w:p>
          <w:p w:rsidR="000C3DF1" w:rsidRPr="004B52F3" w:rsidRDefault="000C3DF1" w:rsidP="00820976">
            <w:pPr>
              <w:pStyle w:val="a4"/>
              <w:jc w:val="center"/>
              <w:rPr>
                <w:rStyle w:val="FontStyle58"/>
                <w:b w:val="0"/>
                <w:i w:val="0"/>
                <w:sz w:val="28"/>
                <w:szCs w:val="28"/>
                <w:lang w:val="uk-UA" w:eastAsia="uk-UA"/>
              </w:rPr>
            </w:pPr>
          </w:p>
          <w:p w:rsidR="000C3DF1" w:rsidRPr="004B52F3" w:rsidRDefault="000C3DF1" w:rsidP="00820976">
            <w:pPr>
              <w:pStyle w:val="a4"/>
              <w:jc w:val="center"/>
              <w:rPr>
                <w:rStyle w:val="FontStyle58"/>
                <w:b w:val="0"/>
                <w:i w:val="0"/>
                <w:sz w:val="28"/>
                <w:szCs w:val="28"/>
                <w:lang w:val="uk-UA" w:eastAsia="uk-UA"/>
              </w:rPr>
            </w:pPr>
          </w:p>
          <w:p w:rsidR="000C3DF1" w:rsidRPr="004B52F3" w:rsidRDefault="000C3DF1" w:rsidP="00820976">
            <w:pPr>
              <w:pStyle w:val="a4"/>
              <w:jc w:val="center"/>
              <w:rPr>
                <w:rStyle w:val="FontStyle58"/>
                <w:b w:val="0"/>
                <w:i w:val="0"/>
                <w:sz w:val="28"/>
                <w:szCs w:val="28"/>
                <w:lang w:val="uk-UA" w:eastAsia="uk-UA"/>
              </w:rPr>
            </w:pPr>
          </w:p>
          <w:p w:rsidR="000C3DF1" w:rsidRPr="004B52F3" w:rsidRDefault="000C3DF1" w:rsidP="00820976">
            <w:pPr>
              <w:pStyle w:val="a4"/>
              <w:jc w:val="center"/>
              <w:rPr>
                <w:rStyle w:val="FontStyle58"/>
                <w:b w:val="0"/>
                <w:i w:val="0"/>
                <w:sz w:val="28"/>
                <w:szCs w:val="28"/>
                <w:lang w:val="uk-UA" w:eastAsia="uk-UA"/>
              </w:rPr>
            </w:pPr>
          </w:p>
          <w:p w:rsidR="000C3DF1" w:rsidRPr="004B52F3" w:rsidRDefault="000C3DF1" w:rsidP="00820976">
            <w:pPr>
              <w:pStyle w:val="a4"/>
              <w:jc w:val="center"/>
              <w:rPr>
                <w:rStyle w:val="FontStyle58"/>
                <w:b w:val="0"/>
                <w:i w:val="0"/>
                <w:sz w:val="28"/>
                <w:szCs w:val="28"/>
                <w:lang w:val="uk-UA" w:eastAsia="uk-UA"/>
              </w:rPr>
            </w:pPr>
          </w:p>
          <w:p w:rsidR="000C3DF1" w:rsidRPr="004B52F3" w:rsidRDefault="000C3DF1" w:rsidP="00820976">
            <w:pPr>
              <w:pStyle w:val="a4"/>
              <w:jc w:val="center"/>
              <w:rPr>
                <w:rStyle w:val="FontStyle58"/>
                <w:b w:val="0"/>
                <w:i w:val="0"/>
                <w:sz w:val="28"/>
                <w:szCs w:val="28"/>
                <w:lang w:val="uk-UA" w:eastAsia="uk-UA"/>
              </w:rPr>
            </w:pPr>
          </w:p>
          <w:p w:rsidR="000C3DF1" w:rsidRPr="004B52F3" w:rsidRDefault="000C3DF1" w:rsidP="00820976">
            <w:pPr>
              <w:pStyle w:val="a4"/>
              <w:jc w:val="center"/>
              <w:rPr>
                <w:rStyle w:val="FontStyle58"/>
                <w:b w:val="0"/>
                <w:i w:val="0"/>
                <w:sz w:val="28"/>
                <w:szCs w:val="28"/>
                <w:lang w:val="uk-UA" w:eastAsia="uk-UA"/>
              </w:rPr>
            </w:pPr>
          </w:p>
          <w:p w:rsidR="000C3DF1" w:rsidRPr="004B52F3" w:rsidRDefault="000C3DF1" w:rsidP="00820976">
            <w:pPr>
              <w:pStyle w:val="a4"/>
              <w:jc w:val="center"/>
              <w:rPr>
                <w:rStyle w:val="FontStyle58"/>
                <w:b w:val="0"/>
                <w:i w:val="0"/>
                <w:sz w:val="28"/>
                <w:szCs w:val="28"/>
                <w:lang w:val="uk-UA" w:eastAsia="uk-UA"/>
              </w:rPr>
            </w:pPr>
          </w:p>
          <w:p w:rsidR="000C3DF1" w:rsidRPr="004B52F3" w:rsidRDefault="000C3DF1" w:rsidP="00820976">
            <w:pPr>
              <w:pStyle w:val="a4"/>
              <w:jc w:val="center"/>
              <w:rPr>
                <w:rStyle w:val="FontStyle58"/>
                <w:b w:val="0"/>
                <w:i w:val="0"/>
                <w:sz w:val="28"/>
                <w:szCs w:val="28"/>
                <w:lang w:val="uk-UA" w:eastAsia="uk-UA"/>
              </w:rPr>
            </w:pPr>
          </w:p>
          <w:p w:rsidR="000C3DF1" w:rsidRPr="004B52F3" w:rsidRDefault="000C3DF1" w:rsidP="00820976">
            <w:pPr>
              <w:pStyle w:val="a4"/>
              <w:jc w:val="center"/>
              <w:rPr>
                <w:rStyle w:val="FontStyle58"/>
                <w:b w:val="0"/>
                <w:i w:val="0"/>
                <w:sz w:val="28"/>
                <w:szCs w:val="28"/>
                <w:lang w:val="uk-UA" w:eastAsia="uk-UA"/>
              </w:rPr>
            </w:pPr>
          </w:p>
          <w:p w:rsidR="000C3DF1" w:rsidRPr="004B52F3" w:rsidRDefault="000C3DF1" w:rsidP="00820976">
            <w:pPr>
              <w:pStyle w:val="a4"/>
              <w:jc w:val="center"/>
              <w:rPr>
                <w:rStyle w:val="FontStyle58"/>
                <w:b w:val="0"/>
                <w:i w:val="0"/>
                <w:sz w:val="28"/>
                <w:szCs w:val="28"/>
                <w:lang w:val="uk-UA" w:eastAsia="uk-UA"/>
              </w:rPr>
            </w:pPr>
          </w:p>
          <w:p w:rsidR="000C3DF1" w:rsidRPr="004B52F3" w:rsidRDefault="000C3DF1" w:rsidP="00820976">
            <w:pPr>
              <w:pStyle w:val="a4"/>
              <w:jc w:val="center"/>
              <w:rPr>
                <w:rStyle w:val="FontStyle58"/>
                <w:b w:val="0"/>
                <w:i w:val="0"/>
                <w:sz w:val="28"/>
                <w:szCs w:val="28"/>
                <w:lang w:val="uk-UA" w:eastAsia="uk-UA"/>
              </w:rPr>
            </w:pPr>
          </w:p>
          <w:p w:rsidR="000C3DF1" w:rsidRPr="004B52F3" w:rsidRDefault="000C3DF1" w:rsidP="00820976">
            <w:pPr>
              <w:pStyle w:val="a4"/>
              <w:jc w:val="center"/>
              <w:rPr>
                <w:rStyle w:val="FontStyle58"/>
                <w:b w:val="0"/>
                <w:i w:val="0"/>
                <w:sz w:val="28"/>
                <w:szCs w:val="28"/>
                <w:lang w:val="uk-UA" w:eastAsia="uk-UA"/>
              </w:rPr>
            </w:pPr>
          </w:p>
          <w:p w:rsidR="000C3DF1" w:rsidRDefault="000C3DF1" w:rsidP="009F5935">
            <w:pPr>
              <w:pStyle w:val="a4"/>
              <w:rPr>
                <w:rStyle w:val="FontStyle58"/>
                <w:b w:val="0"/>
                <w:i w:val="0"/>
                <w:sz w:val="28"/>
                <w:szCs w:val="28"/>
                <w:lang w:val="uk-UA" w:eastAsia="uk-UA"/>
              </w:rPr>
            </w:pPr>
          </w:p>
          <w:p w:rsidR="000C3DF1" w:rsidRDefault="000C3DF1" w:rsidP="00820976">
            <w:pPr>
              <w:pStyle w:val="a4"/>
              <w:jc w:val="center"/>
              <w:rPr>
                <w:rStyle w:val="FontStyle58"/>
                <w:b w:val="0"/>
                <w:i w:val="0"/>
                <w:sz w:val="28"/>
                <w:szCs w:val="28"/>
                <w:lang w:val="uk-UA" w:eastAsia="uk-UA"/>
              </w:rPr>
            </w:pPr>
          </w:p>
          <w:p w:rsidR="00314751" w:rsidRDefault="00314751" w:rsidP="005C68D7">
            <w:pPr>
              <w:pStyle w:val="a4"/>
              <w:rPr>
                <w:rStyle w:val="FontStyle58"/>
                <w:b w:val="0"/>
                <w:i w:val="0"/>
                <w:sz w:val="28"/>
                <w:szCs w:val="28"/>
                <w:lang w:val="uk-UA" w:eastAsia="uk-UA"/>
              </w:rPr>
            </w:pPr>
          </w:p>
          <w:p w:rsidR="00820976" w:rsidRDefault="00504BC5" w:rsidP="00820976">
            <w:pPr>
              <w:pStyle w:val="a4"/>
              <w:jc w:val="center"/>
              <w:rPr>
                <w:rStyle w:val="FontStyle58"/>
                <w:b w:val="0"/>
                <w:i w:val="0"/>
                <w:sz w:val="28"/>
                <w:szCs w:val="28"/>
                <w:lang w:val="uk-UA" w:eastAsia="uk-UA"/>
              </w:rPr>
            </w:pPr>
            <w:r>
              <w:rPr>
                <w:rStyle w:val="FontStyle58"/>
                <w:b w:val="0"/>
                <w:i w:val="0"/>
                <w:sz w:val="28"/>
                <w:szCs w:val="28"/>
                <w:lang w:val="uk-UA" w:eastAsia="uk-UA"/>
              </w:rPr>
              <w:t>3.</w:t>
            </w:r>
          </w:p>
          <w:p w:rsidR="00820976" w:rsidRDefault="00820976" w:rsidP="00820976">
            <w:pPr>
              <w:pStyle w:val="a4"/>
              <w:jc w:val="center"/>
              <w:rPr>
                <w:rStyle w:val="FontStyle58"/>
                <w:b w:val="0"/>
                <w:i w:val="0"/>
                <w:sz w:val="28"/>
                <w:szCs w:val="28"/>
                <w:lang w:val="uk-UA" w:eastAsia="uk-UA"/>
              </w:rPr>
            </w:pPr>
          </w:p>
          <w:p w:rsidR="00820976" w:rsidRDefault="00820976" w:rsidP="00820976">
            <w:pPr>
              <w:pStyle w:val="a4"/>
              <w:jc w:val="center"/>
              <w:rPr>
                <w:rStyle w:val="FontStyle58"/>
                <w:b w:val="0"/>
                <w:i w:val="0"/>
                <w:sz w:val="28"/>
                <w:szCs w:val="28"/>
                <w:lang w:val="uk-UA" w:eastAsia="uk-UA"/>
              </w:rPr>
            </w:pPr>
          </w:p>
          <w:p w:rsidR="00820976" w:rsidRDefault="00820976" w:rsidP="00820976">
            <w:pPr>
              <w:pStyle w:val="a4"/>
              <w:jc w:val="center"/>
              <w:rPr>
                <w:rStyle w:val="FontStyle58"/>
                <w:b w:val="0"/>
                <w:i w:val="0"/>
                <w:sz w:val="28"/>
                <w:szCs w:val="28"/>
                <w:lang w:val="uk-UA" w:eastAsia="uk-UA"/>
              </w:rPr>
            </w:pPr>
          </w:p>
          <w:p w:rsidR="00820976" w:rsidRDefault="00820976" w:rsidP="00820976">
            <w:pPr>
              <w:pStyle w:val="a4"/>
              <w:jc w:val="center"/>
              <w:rPr>
                <w:rStyle w:val="FontStyle58"/>
                <w:b w:val="0"/>
                <w:i w:val="0"/>
                <w:sz w:val="28"/>
                <w:szCs w:val="28"/>
                <w:lang w:val="uk-UA" w:eastAsia="uk-UA"/>
              </w:rPr>
            </w:pPr>
          </w:p>
          <w:p w:rsidR="00820976" w:rsidRDefault="00820976" w:rsidP="00820976">
            <w:pPr>
              <w:pStyle w:val="a4"/>
              <w:jc w:val="center"/>
              <w:rPr>
                <w:rStyle w:val="FontStyle58"/>
                <w:b w:val="0"/>
                <w:i w:val="0"/>
                <w:sz w:val="28"/>
                <w:szCs w:val="28"/>
                <w:lang w:val="uk-UA" w:eastAsia="uk-UA"/>
              </w:rPr>
            </w:pPr>
          </w:p>
          <w:p w:rsidR="00820976" w:rsidRDefault="00820976" w:rsidP="00820976">
            <w:pPr>
              <w:pStyle w:val="a4"/>
              <w:jc w:val="center"/>
              <w:rPr>
                <w:rStyle w:val="FontStyle58"/>
                <w:b w:val="0"/>
                <w:i w:val="0"/>
                <w:sz w:val="28"/>
                <w:szCs w:val="28"/>
                <w:lang w:val="uk-UA" w:eastAsia="uk-UA"/>
              </w:rPr>
            </w:pPr>
          </w:p>
          <w:p w:rsidR="00F30976" w:rsidRDefault="00F30976" w:rsidP="00820976">
            <w:pPr>
              <w:pStyle w:val="a4"/>
              <w:jc w:val="center"/>
              <w:rPr>
                <w:rStyle w:val="FontStyle58"/>
                <w:b w:val="0"/>
                <w:i w:val="0"/>
                <w:sz w:val="28"/>
                <w:szCs w:val="28"/>
                <w:lang w:val="uk-UA" w:eastAsia="uk-UA"/>
              </w:rPr>
            </w:pPr>
          </w:p>
          <w:p w:rsidR="00F30976" w:rsidRDefault="00F30976" w:rsidP="00820976">
            <w:pPr>
              <w:pStyle w:val="a4"/>
              <w:jc w:val="center"/>
              <w:rPr>
                <w:rStyle w:val="FontStyle58"/>
                <w:b w:val="0"/>
                <w:i w:val="0"/>
                <w:sz w:val="28"/>
                <w:szCs w:val="28"/>
                <w:lang w:val="uk-UA" w:eastAsia="uk-UA"/>
              </w:rPr>
            </w:pPr>
          </w:p>
          <w:p w:rsidR="00F30976" w:rsidRDefault="00F30976" w:rsidP="00820976">
            <w:pPr>
              <w:pStyle w:val="a4"/>
              <w:jc w:val="center"/>
              <w:rPr>
                <w:rStyle w:val="FontStyle58"/>
                <w:b w:val="0"/>
                <w:i w:val="0"/>
                <w:sz w:val="28"/>
                <w:szCs w:val="28"/>
                <w:lang w:val="uk-UA" w:eastAsia="uk-UA"/>
              </w:rPr>
            </w:pPr>
          </w:p>
          <w:p w:rsidR="00F30976" w:rsidRDefault="00F30976" w:rsidP="00314751">
            <w:pPr>
              <w:pStyle w:val="a4"/>
              <w:rPr>
                <w:rStyle w:val="FontStyle58"/>
                <w:b w:val="0"/>
                <w:i w:val="0"/>
                <w:sz w:val="28"/>
                <w:szCs w:val="28"/>
                <w:lang w:val="uk-UA" w:eastAsia="uk-UA"/>
              </w:rPr>
            </w:pPr>
          </w:p>
          <w:p w:rsidR="00FC20C6" w:rsidRDefault="00FC20C6" w:rsidP="00820976">
            <w:pPr>
              <w:pStyle w:val="a4"/>
              <w:jc w:val="center"/>
              <w:rPr>
                <w:rStyle w:val="FontStyle58"/>
                <w:b w:val="0"/>
                <w:i w:val="0"/>
                <w:sz w:val="28"/>
                <w:szCs w:val="28"/>
                <w:lang w:val="uk-UA" w:eastAsia="uk-UA"/>
              </w:rPr>
            </w:pPr>
            <w:r>
              <w:rPr>
                <w:rStyle w:val="FontStyle58"/>
                <w:b w:val="0"/>
                <w:i w:val="0"/>
                <w:sz w:val="28"/>
                <w:szCs w:val="28"/>
                <w:lang w:val="uk-UA" w:eastAsia="uk-UA"/>
              </w:rPr>
              <w:t>4.</w:t>
            </w:r>
          </w:p>
          <w:p w:rsidR="00F30976" w:rsidRDefault="00F30976" w:rsidP="00820976">
            <w:pPr>
              <w:pStyle w:val="a4"/>
              <w:jc w:val="center"/>
              <w:rPr>
                <w:rStyle w:val="FontStyle58"/>
                <w:b w:val="0"/>
                <w:i w:val="0"/>
                <w:sz w:val="28"/>
                <w:szCs w:val="28"/>
                <w:lang w:val="uk-UA" w:eastAsia="uk-UA"/>
              </w:rPr>
            </w:pPr>
          </w:p>
          <w:p w:rsidR="00F30976" w:rsidRDefault="00F30976" w:rsidP="00820976">
            <w:pPr>
              <w:pStyle w:val="a4"/>
              <w:jc w:val="center"/>
              <w:rPr>
                <w:rStyle w:val="FontStyle58"/>
                <w:b w:val="0"/>
                <w:i w:val="0"/>
                <w:sz w:val="28"/>
                <w:szCs w:val="28"/>
                <w:lang w:val="uk-UA" w:eastAsia="uk-UA"/>
              </w:rPr>
            </w:pPr>
          </w:p>
          <w:p w:rsidR="00504BC5" w:rsidRDefault="00504BC5" w:rsidP="00FC20C6">
            <w:pPr>
              <w:pStyle w:val="a4"/>
              <w:rPr>
                <w:rStyle w:val="FontStyle58"/>
                <w:b w:val="0"/>
                <w:i w:val="0"/>
                <w:sz w:val="28"/>
                <w:szCs w:val="28"/>
                <w:lang w:val="uk-UA" w:eastAsia="uk-UA"/>
              </w:rPr>
            </w:pPr>
          </w:p>
          <w:p w:rsidR="00314751" w:rsidRDefault="00314751" w:rsidP="00FC20C6">
            <w:pPr>
              <w:pStyle w:val="a4"/>
              <w:rPr>
                <w:rStyle w:val="FontStyle58"/>
                <w:b w:val="0"/>
                <w:i w:val="0"/>
                <w:sz w:val="28"/>
                <w:szCs w:val="28"/>
                <w:lang w:val="uk-UA" w:eastAsia="uk-UA"/>
              </w:rPr>
            </w:pPr>
          </w:p>
          <w:p w:rsidR="00314751" w:rsidRDefault="00314751" w:rsidP="00FC20C6">
            <w:pPr>
              <w:pStyle w:val="a4"/>
              <w:rPr>
                <w:rStyle w:val="FontStyle58"/>
                <w:b w:val="0"/>
                <w:i w:val="0"/>
                <w:sz w:val="28"/>
                <w:szCs w:val="28"/>
                <w:lang w:val="uk-UA" w:eastAsia="uk-UA"/>
              </w:rPr>
            </w:pPr>
          </w:p>
          <w:p w:rsidR="00314751" w:rsidRDefault="00314751" w:rsidP="00FC20C6">
            <w:pPr>
              <w:pStyle w:val="a4"/>
              <w:rPr>
                <w:rStyle w:val="FontStyle58"/>
                <w:b w:val="0"/>
                <w:i w:val="0"/>
                <w:sz w:val="28"/>
                <w:szCs w:val="28"/>
                <w:lang w:val="uk-UA" w:eastAsia="uk-UA"/>
              </w:rPr>
            </w:pPr>
          </w:p>
          <w:p w:rsidR="00504BC5" w:rsidRDefault="00504BC5" w:rsidP="00820976">
            <w:pPr>
              <w:pStyle w:val="a4"/>
              <w:jc w:val="center"/>
              <w:rPr>
                <w:rStyle w:val="FontStyle58"/>
                <w:b w:val="0"/>
                <w:i w:val="0"/>
                <w:sz w:val="28"/>
                <w:szCs w:val="28"/>
                <w:lang w:val="uk-UA" w:eastAsia="uk-UA"/>
              </w:rPr>
            </w:pPr>
            <w:r>
              <w:rPr>
                <w:rStyle w:val="FontStyle58"/>
                <w:b w:val="0"/>
                <w:i w:val="0"/>
                <w:sz w:val="28"/>
                <w:szCs w:val="28"/>
                <w:lang w:val="uk-UA" w:eastAsia="uk-UA"/>
              </w:rPr>
              <w:t>5.</w:t>
            </w:r>
          </w:p>
          <w:p w:rsidR="00504BC5" w:rsidRDefault="00504BC5" w:rsidP="00FC20C6">
            <w:pPr>
              <w:pStyle w:val="a4"/>
              <w:rPr>
                <w:rStyle w:val="FontStyle58"/>
                <w:b w:val="0"/>
                <w:i w:val="0"/>
                <w:sz w:val="28"/>
                <w:szCs w:val="28"/>
                <w:lang w:val="uk-UA" w:eastAsia="uk-UA"/>
              </w:rPr>
            </w:pPr>
          </w:p>
          <w:p w:rsidR="00314751" w:rsidRDefault="00314751" w:rsidP="00FC20C6">
            <w:pPr>
              <w:pStyle w:val="a4"/>
              <w:rPr>
                <w:rStyle w:val="FontStyle58"/>
                <w:b w:val="0"/>
                <w:i w:val="0"/>
                <w:sz w:val="28"/>
                <w:szCs w:val="28"/>
                <w:lang w:val="uk-UA" w:eastAsia="uk-UA"/>
              </w:rPr>
            </w:pPr>
          </w:p>
          <w:p w:rsidR="00314751" w:rsidRDefault="00314751" w:rsidP="00FC20C6">
            <w:pPr>
              <w:pStyle w:val="a4"/>
              <w:rPr>
                <w:rStyle w:val="FontStyle58"/>
                <w:b w:val="0"/>
                <w:i w:val="0"/>
                <w:sz w:val="28"/>
                <w:szCs w:val="28"/>
                <w:lang w:val="uk-UA" w:eastAsia="uk-UA"/>
              </w:rPr>
            </w:pPr>
          </w:p>
          <w:p w:rsidR="00314751" w:rsidRDefault="00314751" w:rsidP="00FC20C6">
            <w:pPr>
              <w:pStyle w:val="a4"/>
              <w:rPr>
                <w:rStyle w:val="FontStyle58"/>
                <w:b w:val="0"/>
                <w:i w:val="0"/>
                <w:sz w:val="28"/>
                <w:szCs w:val="28"/>
                <w:lang w:val="uk-UA" w:eastAsia="uk-UA"/>
              </w:rPr>
            </w:pPr>
          </w:p>
          <w:p w:rsidR="00314751" w:rsidRDefault="00314751" w:rsidP="00FC20C6">
            <w:pPr>
              <w:pStyle w:val="a4"/>
              <w:rPr>
                <w:rStyle w:val="FontStyle58"/>
                <w:b w:val="0"/>
                <w:i w:val="0"/>
                <w:sz w:val="28"/>
                <w:szCs w:val="28"/>
                <w:lang w:val="uk-UA" w:eastAsia="uk-UA"/>
              </w:rPr>
            </w:pPr>
          </w:p>
          <w:p w:rsidR="00314751" w:rsidRDefault="00314751" w:rsidP="00FC20C6">
            <w:pPr>
              <w:pStyle w:val="a4"/>
              <w:rPr>
                <w:rStyle w:val="FontStyle58"/>
                <w:b w:val="0"/>
                <w:i w:val="0"/>
                <w:sz w:val="28"/>
                <w:szCs w:val="28"/>
                <w:lang w:val="uk-UA" w:eastAsia="uk-UA"/>
              </w:rPr>
            </w:pPr>
          </w:p>
          <w:p w:rsidR="00314751" w:rsidRDefault="00314751" w:rsidP="00FC20C6">
            <w:pPr>
              <w:pStyle w:val="a4"/>
              <w:rPr>
                <w:rStyle w:val="FontStyle58"/>
                <w:b w:val="0"/>
                <w:i w:val="0"/>
                <w:sz w:val="28"/>
                <w:szCs w:val="28"/>
                <w:lang w:val="uk-UA" w:eastAsia="uk-UA"/>
              </w:rPr>
            </w:pPr>
          </w:p>
          <w:p w:rsidR="00504BC5" w:rsidRDefault="00504BC5" w:rsidP="00820976">
            <w:pPr>
              <w:pStyle w:val="a4"/>
              <w:jc w:val="center"/>
              <w:rPr>
                <w:rStyle w:val="FontStyle58"/>
                <w:b w:val="0"/>
                <w:i w:val="0"/>
                <w:sz w:val="28"/>
                <w:szCs w:val="28"/>
                <w:lang w:val="uk-UA" w:eastAsia="uk-UA"/>
              </w:rPr>
            </w:pPr>
            <w:r>
              <w:rPr>
                <w:rStyle w:val="FontStyle58"/>
                <w:b w:val="0"/>
                <w:i w:val="0"/>
                <w:sz w:val="28"/>
                <w:szCs w:val="28"/>
                <w:lang w:val="uk-UA" w:eastAsia="uk-UA"/>
              </w:rPr>
              <w:t>6.</w:t>
            </w:r>
          </w:p>
          <w:p w:rsidR="00504BC5" w:rsidRDefault="00504BC5" w:rsidP="00820976">
            <w:pPr>
              <w:pStyle w:val="a4"/>
              <w:jc w:val="center"/>
              <w:rPr>
                <w:rStyle w:val="FontStyle58"/>
                <w:b w:val="0"/>
                <w:i w:val="0"/>
                <w:sz w:val="28"/>
                <w:szCs w:val="28"/>
                <w:lang w:val="uk-UA" w:eastAsia="uk-UA"/>
              </w:rPr>
            </w:pPr>
          </w:p>
          <w:p w:rsidR="00504BC5" w:rsidRDefault="00504BC5" w:rsidP="00FC20C6">
            <w:pPr>
              <w:pStyle w:val="a4"/>
              <w:rPr>
                <w:rStyle w:val="FontStyle58"/>
                <w:b w:val="0"/>
                <w:i w:val="0"/>
                <w:sz w:val="28"/>
                <w:szCs w:val="28"/>
                <w:lang w:val="uk-UA" w:eastAsia="uk-UA"/>
              </w:rPr>
            </w:pPr>
          </w:p>
          <w:p w:rsidR="00504BC5" w:rsidRDefault="00504BC5" w:rsidP="00504BC5">
            <w:pPr>
              <w:pStyle w:val="a4"/>
              <w:rPr>
                <w:rStyle w:val="FontStyle58"/>
                <w:b w:val="0"/>
                <w:i w:val="0"/>
                <w:sz w:val="28"/>
                <w:szCs w:val="28"/>
                <w:lang w:val="uk-UA" w:eastAsia="uk-UA"/>
              </w:rPr>
            </w:pPr>
            <w:r>
              <w:rPr>
                <w:rStyle w:val="FontStyle58"/>
                <w:b w:val="0"/>
                <w:i w:val="0"/>
                <w:sz w:val="28"/>
                <w:szCs w:val="28"/>
                <w:lang w:val="uk-UA" w:eastAsia="uk-UA"/>
              </w:rPr>
              <w:t xml:space="preserve">  7.</w:t>
            </w:r>
          </w:p>
          <w:p w:rsidR="00504BC5" w:rsidRDefault="00504BC5" w:rsidP="00504BC5">
            <w:pPr>
              <w:pStyle w:val="a4"/>
              <w:rPr>
                <w:rStyle w:val="FontStyle58"/>
                <w:b w:val="0"/>
                <w:i w:val="0"/>
                <w:sz w:val="28"/>
                <w:szCs w:val="28"/>
                <w:lang w:val="uk-UA" w:eastAsia="uk-UA"/>
              </w:rPr>
            </w:pPr>
          </w:p>
          <w:p w:rsidR="00314751" w:rsidRDefault="00314751" w:rsidP="00504BC5">
            <w:pPr>
              <w:pStyle w:val="a4"/>
              <w:rPr>
                <w:rStyle w:val="FontStyle58"/>
                <w:b w:val="0"/>
                <w:i w:val="0"/>
                <w:sz w:val="28"/>
                <w:szCs w:val="28"/>
                <w:lang w:val="uk-UA" w:eastAsia="uk-UA"/>
              </w:rPr>
            </w:pPr>
          </w:p>
          <w:p w:rsidR="00314751" w:rsidRDefault="00314751" w:rsidP="00504BC5">
            <w:pPr>
              <w:pStyle w:val="a4"/>
              <w:rPr>
                <w:rStyle w:val="FontStyle58"/>
                <w:b w:val="0"/>
                <w:i w:val="0"/>
                <w:sz w:val="28"/>
                <w:szCs w:val="28"/>
                <w:lang w:val="uk-UA" w:eastAsia="uk-UA"/>
              </w:rPr>
            </w:pPr>
          </w:p>
          <w:p w:rsidR="00314751" w:rsidRDefault="00314751" w:rsidP="00504BC5">
            <w:pPr>
              <w:pStyle w:val="a4"/>
              <w:rPr>
                <w:rStyle w:val="FontStyle58"/>
                <w:b w:val="0"/>
                <w:i w:val="0"/>
                <w:sz w:val="28"/>
                <w:szCs w:val="28"/>
                <w:lang w:val="uk-UA" w:eastAsia="uk-UA"/>
              </w:rPr>
            </w:pPr>
          </w:p>
          <w:p w:rsidR="00504BC5" w:rsidRDefault="00504BC5" w:rsidP="00504BC5">
            <w:pPr>
              <w:pStyle w:val="a4"/>
              <w:rPr>
                <w:rStyle w:val="FontStyle58"/>
                <w:b w:val="0"/>
                <w:i w:val="0"/>
                <w:sz w:val="28"/>
                <w:szCs w:val="28"/>
                <w:lang w:val="uk-UA" w:eastAsia="uk-UA"/>
              </w:rPr>
            </w:pPr>
            <w:r>
              <w:rPr>
                <w:rStyle w:val="FontStyle58"/>
                <w:b w:val="0"/>
                <w:i w:val="0"/>
                <w:sz w:val="28"/>
                <w:szCs w:val="28"/>
                <w:lang w:val="uk-UA" w:eastAsia="uk-UA"/>
              </w:rPr>
              <w:t xml:space="preserve">  8.</w:t>
            </w:r>
          </w:p>
          <w:p w:rsidR="00504BC5" w:rsidRDefault="00504BC5" w:rsidP="00504BC5">
            <w:pPr>
              <w:pStyle w:val="a4"/>
              <w:rPr>
                <w:rStyle w:val="FontStyle58"/>
                <w:b w:val="0"/>
                <w:i w:val="0"/>
                <w:sz w:val="28"/>
                <w:szCs w:val="28"/>
                <w:lang w:val="uk-UA" w:eastAsia="uk-UA"/>
              </w:rPr>
            </w:pPr>
          </w:p>
          <w:p w:rsidR="00314751" w:rsidRDefault="00314751" w:rsidP="00504BC5">
            <w:pPr>
              <w:pStyle w:val="a4"/>
              <w:rPr>
                <w:rStyle w:val="FontStyle58"/>
                <w:b w:val="0"/>
                <w:i w:val="0"/>
                <w:sz w:val="28"/>
                <w:szCs w:val="28"/>
                <w:lang w:val="uk-UA" w:eastAsia="uk-UA"/>
              </w:rPr>
            </w:pPr>
          </w:p>
          <w:p w:rsidR="00314751" w:rsidRDefault="00314751" w:rsidP="00504BC5">
            <w:pPr>
              <w:pStyle w:val="a4"/>
              <w:rPr>
                <w:rStyle w:val="FontStyle58"/>
                <w:b w:val="0"/>
                <w:i w:val="0"/>
                <w:sz w:val="28"/>
                <w:szCs w:val="28"/>
                <w:lang w:val="uk-UA" w:eastAsia="uk-UA"/>
              </w:rPr>
            </w:pPr>
          </w:p>
          <w:p w:rsidR="00314751" w:rsidRDefault="00314751" w:rsidP="00504BC5">
            <w:pPr>
              <w:pStyle w:val="a4"/>
              <w:rPr>
                <w:rStyle w:val="FontStyle58"/>
                <w:b w:val="0"/>
                <w:i w:val="0"/>
                <w:sz w:val="28"/>
                <w:szCs w:val="28"/>
                <w:lang w:val="uk-UA" w:eastAsia="uk-UA"/>
              </w:rPr>
            </w:pPr>
          </w:p>
          <w:p w:rsidR="00314751" w:rsidRDefault="00314751" w:rsidP="00504BC5">
            <w:pPr>
              <w:pStyle w:val="a4"/>
              <w:rPr>
                <w:rStyle w:val="FontStyle58"/>
                <w:b w:val="0"/>
                <w:i w:val="0"/>
                <w:sz w:val="28"/>
                <w:szCs w:val="28"/>
                <w:lang w:val="uk-UA" w:eastAsia="uk-UA"/>
              </w:rPr>
            </w:pPr>
          </w:p>
          <w:p w:rsidR="00314751" w:rsidRDefault="00314751" w:rsidP="00504BC5">
            <w:pPr>
              <w:pStyle w:val="a4"/>
              <w:rPr>
                <w:rStyle w:val="FontStyle58"/>
                <w:b w:val="0"/>
                <w:i w:val="0"/>
                <w:sz w:val="28"/>
                <w:szCs w:val="28"/>
                <w:lang w:val="uk-UA" w:eastAsia="uk-UA"/>
              </w:rPr>
            </w:pPr>
          </w:p>
          <w:p w:rsidR="00314751" w:rsidRDefault="00314751" w:rsidP="00504BC5">
            <w:pPr>
              <w:pStyle w:val="a4"/>
              <w:rPr>
                <w:rStyle w:val="FontStyle58"/>
                <w:b w:val="0"/>
                <w:i w:val="0"/>
                <w:sz w:val="28"/>
                <w:szCs w:val="28"/>
                <w:lang w:val="uk-UA" w:eastAsia="uk-UA"/>
              </w:rPr>
            </w:pPr>
          </w:p>
          <w:p w:rsidR="00314751" w:rsidRDefault="00314751" w:rsidP="00504BC5">
            <w:pPr>
              <w:pStyle w:val="a4"/>
              <w:rPr>
                <w:rStyle w:val="FontStyle58"/>
                <w:b w:val="0"/>
                <w:i w:val="0"/>
                <w:sz w:val="28"/>
                <w:szCs w:val="28"/>
                <w:lang w:val="uk-UA" w:eastAsia="uk-UA"/>
              </w:rPr>
            </w:pPr>
          </w:p>
          <w:p w:rsidR="00314751" w:rsidRDefault="00314751" w:rsidP="00504BC5">
            <w:pPr>
              <w:pStyle w:val="a4"/>
              <w:rPr>
                <w:rStyle w:val="FontStyle58"/>
                <w:b w:val="0"/>
                <w:i w:val="0"/>
                <w:sz w:val="28"/>
                <w:szCs w:val="28"/>
                <w:lang w:val="uk-UA" w:eastAsia="uk-UA"/>
              </w:rPr>
            </w:pPr>
          </w:p>
          <w:p w:rsidR="00314751" w:rsidRDefault="00314751" w:rsidP="00504BC5">
            <w:pPr>
              <w:pStyle w:val="a4"/>
              <w:rPr>
                <w:rStyle w:val="FontStyle58"/>
                <w:b w:val="0"/>
                <w:i w:val="0"/>
                <w:sz w:val="28"/>
                <w:szCs w:val="28"/>
                <w:lang w:val="uk-UA" w:eastAsia="uk-UA"/>
              </w:rPr>
            </w:pPr>
          </w:p>
          <w:p w:rsidR="00504BC5" w:rsidRDefault="00504BC5" w:rsidP="00504BC5">
            <w:pPr>
              <w:pStyle w:val="a4"/>
              <w:rPr>
                <w:rStyle w:val="FontStyle58"/>
                <w:b w:val="0"/>
                <w:i w:val="0"/>
                <w:sz w:val="28"/>
                <w:szCs w:val="28"/>
                <w:lang w:val="uk-UA" w:eastAsia="uk-UA"/>
              </w:rPr>
            </w:pPr>
            <w:r>
              <w:rPr>
                <w:rStyle w:val="FontStyle58"/>
                <w:b w:val="0"/>
                <w:i w:val="0"/>
                <w:sz w:val="28"/>
                <w:szCs w:val="28"/>
                <w:lang w:val="uk-UA" w:eastAsia="uk-UA"/>
              </w:rPr>
              <w:t xml:space="preserve">   9.</w:t>
            </w:r>
          </w:p>
          <w:p w:rsidR="00504BC5" w:rsidRDefault="00504BC5" w:rsidP="00504BC5">
            <w:pPr>
              <w:pStyle w:val="a4"/>
              <w:rPr>
                <w:rStyle w:val="FontStyle58"/>
                <w:b w:val="0"/>
                <w:i w:val="0"/>
                <w:sz w:val="28"/>
                <w:szCs w:val="28"/>
                <w:lang w:val="uk-UA" w:eastAsia="uk-UA"/>
              </w:rPr>
            </w:pPr>
          </w:p>
          <w:p w:rsidR="00504BC5" w:rsidRDefault="00504BC5" w:rsidP="00504BC5">
            <w:pPr>
              <w:pStyle w:val="a4"/>
              <w:rPr>
                <w:rStyle w:val="FontStyle58"/>
                <w:b w:val="0"/>
                <w:i w:val="0"/>
                <w:sz w:val="28"/>
                <w:szCs w:val="28"/>
                <w:lang w:val="uk-UA" w:eastAsia="uk-UA"/>
              </w:rPr>
            </w:pPr>
          </w:p>
          <w:p w:rsidR="00FC20C6" w:rsidRDefault="00314751" w:rsidP="00314751">
            <w:pPr>
              <w:pStyle w:val="a4"/>
              <w:jc w:val="center"/>
              <w:rPr>
                <w:rStyle w:val="FontStyle58"/>
                <w:b w:val="0"/>
                <w:i w:val="0"/>
                <w:sz w:val="28"/>
                <w:szCs w:val="28"/>
                <w:lang w:val="uk-UA" w:eastAsia="uk-UA"/>
              </w:rPr>
            </w:pPr>
            <w:r>
              <w:rPr>
                <w:rStyle w:val="FontStyle58"/>
                <w:b w:val="0"/>
                <w:i w:val="0"/>
                <w:sz w:val="28"/>
                <w:szCs w:val="28"/>
                <w:lang w:val="uk-UA" w:eastAsia="uk-UA"/>
              </w:rPr>
              <w:t>10</w:t>
            </w:r>
          </w:p>
          <w:p w:rsidR="00504BC5" w:rsidRDefault="00314751" w:rsidP="00504BC5">
            <w:pPr>
              <w:pStyle w:val="a4"/>
              <w:rPr>
                <w:rStyle w:val="FontStyle58"/>
                <w:b w:val="0"/>
                <w:i w:val="0"/>
                <w:sz w:val="28"/>
                <w:szCs w:val="28"/>
                <w:lang w:val="uk-UA" w:eastAsia="uk-UA"/>
              </w:rPr>
            </w:pPr>
            <w:r>
              <w:rPr>
                <w:rStyle w:val="FontStyle58"/>
                <w:b w:val="0"/>
                <w:i w:val="0"/>
                <w:sz w:val="28"/>
                <w:szCs w:val="28"/>
                <w:lang w:val="uk-UA" w:eastAsia="uk-UA"/>
              </w:rPr>
              <w:t xml:space="preserve">  </w:t>
            </w:r>
          </w:p>
          <w:p w:rsidR="00314751" w:rsidRDefault="00314751" w:rsidP="00504BC5">
            <w:pPr>
              <w:pStyle w:val="a4"/>
              <w:rPr>
                <w:rStyle w:val="FontStyle58"/>
                <w:b w:val="0"/>
                <w:i w:val="0"/>
                <w:sz w:val="28"/>
                <w:szCs w:val="28"/>
                <w:lang w:val="uk-UA" w:eastAsia="uk-UA"/>
              </w:rPr>
            </w:pPr>
          </w:p>
          <w:p w:rsidR="00314751" w:rsidRDefault="00314751" w:rsidP="00504BC5">
            <w:pPr>
              <w:pStyle w:val="a4"/>
              <w:rPr>
                <w:rStyle w:val="FontStyle58"/>
                <w:b w:val="0"/>
                <w:i w:val="0"/>
                <w:sz w:val="28"/>
                <w:szCs w:val="28"/>
                <w:lang w:val="uk-UA" w:eastAsia="uk-UA"/>
              </w:rPr>
            </w:pPr>
          </w:p>
          <w:p w:rsidR="00314751" w:rsidRDefault="00314751" w:rsidP="00504BC5">
            <w:pPr>
              <w:pStyle w:val="a4"/>
              <w:rPr>
                <w:rStyle w:val="FontStyle58"/>
                <w:b w:val="0"/>
                <w:i w:val="0"/>
                <w:sz w:val="28"/>
                <w:szCs w:val="28"/>
                <w:lang w:val="uk-UA" w:eastAsia="uk-UA"/>
              </w:rPr>
            </w:pPr>
          </w:p>
          <w:p w:rsidR="00314751" w:rsidRDefault="00314751" w:rsidP="00504BC5">
            <w:pPr>
              <w:pStyle w:val="a4"/>
              <w:rPr>
                <w:rStyle w:val="FontStyle58"/>
                <w:b w:val="0"/>
                <w:i w:val="0"/>
                <w:sz w:val="28"/>
                <w:szCs w:val="28"/>
                <w:lang w:val="uk-UA" w:eastAsia="uk-UA"/>
              </w:rPr>
            </w:pPr>
          </w:p>
          <w:p w:rsidR="00504BC5" w:rsidRDefault="00504BC5" w:rsidP="00504BC5">
            <w:pPr>
              <w:pStyle w:val="a4"/>
              <w:rPr>
                <w:rStyle w:val="FontStyle58"/>
                <w:b w:val="0"/>
                <w:i w:val="0"/>
                <w:sz w:val="28"/>
                <w:szCs w:val="28"/>
                <w:lang w:val="uk-UA" w:eastAsia="uk-UA"/>
              </w:rPr>
            </w:pPr>
            <w:r>
              <w:rPr>
                <w:rStyle w:val="FontStyle58"/>
                <w:b w:val="0"/>
                <w:i w:val="0"/>
                <w:sz w:val="28"/>
                <w:szCs w:val="28"/>
                <w:lang w:val="uk-UA" w:eastAsia="uk-UA"/>
              </w:rPr>
              <w:t xml:space="preserve">  11.</w:t>
            </w:r>
          </w:p>
          <w:p w:rsidR="00504BC5" w:rsidRDefault="00504BC5" w:rsidP="00504BC5">
            <w:pPr>
              <w:pStyle w:val="a4"/>
              <w:rPr>
                <w:rStyle w:val="FontStyle58"/>
                <w:b w:val="0"/>
                <w:i w:val="0"/>
                <w:sz w:val="28"/>
                <w:szCs w:val="28"/>
                <w:lang w:val="uk-UA" w:eastAsia="uk-UA"/>
              </w:rPr>
            </w:pPr>
          </w:p>
          <w:p w:rsidR="00FC20C6" w:rsidRDefault="00FC20C6" w:rsidP="00504BC5">
            <w:pPr>
              <w:pStyle w:val="a4"/>
              <w:rPr>
                <w:rStyle w:val="FontStyle58"/>
                <w:b w:val="0"/>
                <w:i w:val="0"/>
                <w:sz w:val="28"/>
                <w:szCs w:val="28"/>
                <w:lang w:val="uk-UA" w:eastAsia="uk-UA"/>
              </w:rPr>
            </w:pPr>
          </w:p>
          <w:p w:rsidR="00504BC5" w:rsidRDefault="00504BC5" w:rsidP="00504BC5">
            <w:pPr>
              <w:pStyle w:val="a4"/>
              <w:rPr>
                <w:rStyle w:val="FontStyle58"/>
                <w:b w:val="0"/>
                <w:i w:val="0"/>
                <w:sz w:val="28"/>
                <w:szCs w:val="28"/>
                <w:lang w:val="uk-UA" w:eastAsia="uk-UA"/>
              </w:rPr>
            </w:pPr>
            <w:r>
              <w:rPr>
                <w:rStyle w:val="FontStyle58"/>
                <w:b w:val="0"/>
                <w:i w:val="0"/>
                <w:sz w:val="28"/>
                <w:szCs w:val="28"/>
                <w:lang w:val="uk-UA" w:eastAsia="uk-UA"/>
              </w:rPr>
              <w:t xml:space="preserve">  12.</w:t>
            </w:r>
          </w:p>
          <w:p w:rsidR="00504BC5" w:rsidRDefault="00504BC5" w:rsidP="00504BC5">
            <w:pPr>
              <w:pStyle w:val="a4"/>
              <w:rPr>
                <w:rStyle w:val="FontStyle58"/>
                <w:b w:val="0"/>
                <w:i w:val="0"/>
                <w:sz w:val="28"/>
                <w:szCs w:val="28"/>
                <w:lang w:val="uk-UA" w:eastAsia="uk-UA"/>
              </w:rPr>
            </w:pPr>
          </w:p>
          <w:p w:rsidR="00FC20C6" w:rsidRDefault="00FC20C6" w:rsidP="00504BC5">
            <w:pPr>
              <w:pStyle w:val="a4"/>
              <w:rPr>
                <w:rStyle w:val="FontStyle58"/>
                <w:b w:val="0"/>
                <w:i w:val="0"/>
                <w:sz w:val="28"/>
                <w:szCs w:val="28"/>
                <w:lang w:val="uk-UA" w:eastAsia="uk-UA"/>
              </w:rPr>
            </w:pPr>
          </w:p>
          <w:p w:rsidR="00504BC5" w:rsidRDefault="00504BC5" w:rsidP="00504BC5">
            <w:pPr>
              <w:pStyle w:val="a4"/>
              <w:rPr>
                <w:rStyle w:val="FontStyle58"/>
                <w:b w:val="0"/>
                <w:i w:val="0"/>
                <w:sz w:val="28"/>
                <w:szCs w:val="28"/>
                <w:lang w:val="uk-UA" w:eastAsia="uk-UA"/>
              </w:rPr>
            </w:pPr>
            <w:r>
              <w:rPr>
                <w:rStyle w:val="FontStyle58"/>
                <w:b w:val="0"/>
                <w:i w:val="0"/>
                <w:sz w:val="28"/>
                <w:szCs w:val="28"/>
                <w:lang w:val="uk-UA" w:eastAsia="uk-UA"/>
              </w:rPr>
              <w:t xml:space="preserve">  13.</w:t>
            </w:r>
          </w:p>
          <w:p w:rsidR="00FC20C6" w:rsidRDefault="00504BC5" w:rsidP="00504BC5">
            <w:pPr>
              <w:pStyle w:val="a4"/>
              <w:rPr>
                <w:rStyle w:val="FontStyle58"/>
                <w:b w:val="0"/>
                <w:i w:val="0"/>
                <w:sz w:val="28"/>
                <w:szCs w:val="28"/>
                <w:lang w:val="uk-UA" w:eastAsia="uk-UA"/>
              </w:rPr>
            </w:pPr>
            <w:r>
              <w:rPr>
                <w:rStyle w:val="FontStyle58"/>
                <w:b w:val="0"/>
                <w:i w:val="0"/>
                <w:sz w:val="28"/>
                <w:szCs w:val="28"/>
                <w:lang w:val="uk-UA" w:eastAsia="uk-UA"/>
              </w:rPr>
              <w:t xml:space="preserve">  </w:t>
            </w:r>
          </w:p>
          <w:p w:rsidR="00504BC5" w:rsidRDefault="00504BC5" w:rsidP="00504BC5">
            <w:pPr>
              <w:pStyle w:val="a4"/>
              <w:rPr>
                <w:rStyle w:val="FontStyle58"/>
                <w:b w:val="0"/>
                <w:i w:val="0"/>
                <w:sz w:val="28"/>
                <w:szCs w:val="28"/>
                <w:lang w:val="uk-UA" w:eastAsia="uk-UA"/>
              </w:rPr>
            </w:pPr>
            <w:r>
              <w:rPr>
                <w:rStyle w:val="FontStyle58"/>
                <w:b w:val="0"/>
                <w:i w:val="0"/>
                <w:sz w:val="28"/>
                <w:szCs w:val="28"/>
                <w:lang w:val="uk-UA" w:eastAsia="uk-UA"/>
              </w:rPr>
              <w:t>14.</w:t>
            </w:r>
          </w:p>
          <w:p w:rsidR="00504BC5" w:rsidRDefault="00504BC5" w:rsidP="00504BC5">
            <w:pPr>
              <w:pStyle w:val="a4"/>
              <w:rPr>
                <w:rStyle w:val="FontStyle58"/>
                <w:b w:val="0"/>
                <w:i w:val="0"/>
                <w:sz w:val="28"/>
                <w:szCs w:val="28"/>
                <w:lang w:val="uk-UA" w:eastAsia="uk-UA"/>
              </w:rPr>
            </w:pPr>
          </w:p>
          <w:p w:rsidR="00504BC5" w:rsidRDefault="00504BC5" w:rsidP="00504BC5">
            <w:pPr>
              <w:pStyle w:val="a4"/>
              <w:rPr>
                <w:rStyle w:val="FontStyle58"/>
                <w:b w:val="0"/>
                <w:i w:val="0"/>
                <w:sz w:val="28"/>
                <w:szCs w:val="28"/>
                <w:lang w:val="uk-UA" w:eastAsia="uk-UA"/>
              </w:rPr>
            </w:pPr>
          </w:p>
          <w:p w:rsidR="00FC20C6" w:rsidRDefault="00FC20C6" w:rsidP="00504BC5">
            <w:pPr>
              <w:pStyle w:val="a4"/>
              <w:rPr>
                <w:rStyle w:val="FontStyle58"/>
                <w:b w:val="0"/>
                <w:i w:val="0"/>
                <w:sz w:val="28"/>
                <w:szCs w:val="28"/>
                <w:lang w:val="uk-UA" w:eastAsia="uk-UA"/>
              </w:rPr>
            </w:pPr>
          </w:p>
          <w:p w:rsidR="00504BC5" w:rsidRDefault="00504BC5" w:rsidP="00504BC5">
            <w:pPr>
              <w:pStyle w:val="a4"/>
              <w:rPr>
                <w:rStyle w:val="FontStyle58"/>
                <w:b w:val="0"/>
                <w:i w:val="0"/>
                <w:sz w:val="28"/>
                <w:szCs w:val="28"/>
                <w:lang w:val="uk-UA" w:eastAsia="uk-UA"/>
              </w:rPr>
            </w:pPr>
            <w:r>
              <w:rPr>
                <w:rStyle w:val="FontStyle58"/>
                <w:b w:val="0"/>
                <w:i w:val="0"/>
                <w:sz w:val="28"/>
                <w:szCs w:val="28"/>
                <w:lang w:val="uk-UA" w:eastAsia="uk-UA"/>
              </w:rPr>
              <w:t xml:space="preserve">  15.</w:t>
            </w:r>
          </w:p>
          <w:p w:rsidR="00504BC5" w:rsidRDefault="00504BC5" w:rsidP="00504BC5">
            <w:pPr>
              <w:pStyle w:val="a4"/>
              <w:rPr>
                <w:rStyle w:val="FontStyle58"/>
                <w:b w:val="0"/>
                <w:i w:val="0"/>
                <w:sz w:val="28"/>
                <w:szCs w:val="28"/>
                <w:lang w:val="uk-UA" w:eastAsia="uk-UA"/>
              </w:rPr>
            </w:pPr>
          </w:p>
          <w:p w:rsidR="00504BC5" w:rsidRDefault="00504BC5" w:rsidP="00504BC5">
            <w:pPr>
              <w:pStyle w:val="a4"/>
              <w:rPr>
                <w:rStyle w:val="FontStyle58"/>
                <w:b w:val="0"/>
                <w:i w:val="0"/>
                <w:sz w:val="28"/>
                <w:szCs w:val="28"/>
                <w:lang w:val="uk-UA" w:eastAsia="uk-UA"/>
              </w:rPr>
            </w:pPr>
          </w:p>
          <w:p w:rsidR="00504BC5" w:rsidRDefault="00504BC5" w:rsidP="00504BC5">
            <w:pPr>
              <w:pStyle w:val="a4"/>
              <w:rPr>
                <w:rStyle w:val="FontStyle58"/>
                <w:b w:val="0"/>
                <w:i w:val="0"/>
                <w:sz w:val="28"/>
                <w:szCs w:val="28"/>
                <w:lang w:val="uk-UA" w:eastAsia="uk-UA"/>
              </w:rPr>
            </w:pPr>
          </w:p>
          <w:p w:rsidR="00FC20C6" w:rsidRDefault="00504BC5" w:rsidP="00504BC5">
            <w:pPr>
              <w:pStyle w:val="a4"/>
              <w:rPr>
                <w:rStyle w:val="FontStyle58"/>
                <w:b w:val="0"/>
                <w:i w:val="0"/>
                <w:sz w:val="28"/>
                <w:szCs w:val="28"/>
                <w:lang w:val="uk-UA" w:eastAsia="uk-UA"/>
              </w:rPr>
            </w:pPr>
            <w:r>
              <w:rPr>
                <w:rStyle w:val="FontStyle58"/>
                <w:b w:val="0"/>
                <w:i w:val="0"/>
                <w:sz w:val="28"/>
                <w:szCs w:val="28"/>
                <w:lang w:val="uk-UA" w:eastAsia="uk-UA"/>
              </w:rPr>
              <w:t xml:space="preserve">    </w:t>
            </w:r>
          </w:p>
          <w:p w:rsidR="00FC20C6" w:rsidRDefault="00FC20C6" w:rsidP="00504BC5">
            <w:pPr>
              <w:pStyle w:val="a4"/>
              <w:rPr>
                <w:rStyle w:val="FontStyle58"/>
                <w:b w:val="0"/>
                <w:i w:val="0"/>
                <w:sz w:val="28"/>
                <w:szCs w:val="28"/>
                <w:lang w:val="uk-UA" w:eastAsia="uk-UA"/>
              </w:rPr>
            </w:pPr>
          </w:p>
          <w:p w:rsidR="00FC20C6" w:rsidRDefault="00FC20C6" w:rsidP="00504BC5">
            <w:pPr>
              <w:pStyle w:val="a4"/>
              <w:rPr>
                <w:rStyle w:val="FontStyle58"/>
                <w:b w:val="0"/>
                <w:i w:val="0"/>
                <w:sz w:val="28"/>
                <w:szCs w:val="28"/>
                <w:lang w:val="uk-UA" w:eastAsia="uk-UA"/>
              </w:rPr>
            </w:pPr>
          </w:p>
          <w:p w:rsidR="00FC20C6" w:rsidRDefault="00FC20C6" w:rsidP="00504BC5">
            <w:pPr>
              <w:pStyle w:val="a4"/>
              <w:rPr>
                <w:rStyle w:val="FontStyle58"/>
                <w:b w:val="0"/>
                <w:i w:val="0"/>
                <w:sz w:val="28"/>
                <w:szCs w:val="28"/>
                <w:lang w:val="uk-UA" w:eastAsia="uk-UA"/>
              </w:rPr>
            </w:pPr>
          </w:p>
          <w:p w:rsidR="00314751" w:rsidRDefault="00314751" w:rsidP="00504BC5">
            <w:pPr>
              <w:pStyle w:val="a4"/>
              <w:rPr>
                <w:rStyle w:val="FontStyle58"/>
                <w:b w:val="0"/>
                <w:i w:val="0"/>
                <w:sz w:val="28"/>
                <w:szCs w:val="28"/>
                <w:lang w:val="uk-UA" w:eastAsia="uk-UA"/>
              </w:rPr>
            </w:pPr>
          </w:p>
          <w:p w:rsidR="00314751" w:rsidRDefault="00314751" w:rsidP="00504BC5">
            <w:pPr>
              <w:pStyle w:val="a4"/>
              <w:rPr>
                <w:rStyle w:val="FontStyle58"/>
                <w:b w:val="0"/>
                <w:i w:val="0"/>
                <w:sz w:val="28"/>
                <w:szCs w:val="28"/>
                <w:lang w:val="uk-UA" w:eastAsia="uk-UA"/>
              </w:rPr>
            </w:pPr>
          </w:p>
          <w:p w:rsidR="00504BC5" w:rsidRDefault="00504BC5" w:rsidP="00504BC5">
            <w:pPr>
              <w:pStyle w:val="a4"/>
              <w:rPr>
                <w:rStyle w:val="FontStyle58"/>
                <w:b w:val="0"/>
                <w:i w:val="0"/>
                <w:sz w:val="28"/>
                <w:szCs w:val="28"/>
                <w:lang w:val="uk-UA" w:eastAsia="uk-UA"/>
              </w:rPr>
            </w:pPr>
            <w:r>
              <w:rPr>
                <w:rStyle w:val="FontStyle58"/>
                <w:b w:val="0"/>
                <w:i w:val="0"/>
                <w:sz w:val="28"/>
                <w:szCs w:val="28"/>
                <w:lang w:val="uk-UA" w:eastAsia="uk-UA"/>
              </w:rPr>
              <w:t xml:space="preserve"> 16.</w:t>
            </w:r>
          </w:p>
          <w:p w:rsidR="00FC20C6" w:rsidRDefault="00504BC5" w:rsidP="00504BC5">
            <w:pPr>
              <w:pStyle w:val="a4"/>
              <w:rPr>
                <w:rStyle w:val="FontStyle58"/>
                <w:b w:val="0"/>
                <w:i w:val="0"/>
                <w:sz w:val="28"/>
                <w:szCs w:val="28"/>
                <w:lang w:val="uk-UA" w:eastAsia="uk-UA"/>
              </w:rPr>
            </w:pPr>
            <w:r>
              <w:rPr>
                <w:rStyle w:val="FontStyle58"/>
                <w:b w:val="0"/>
                <w:i w:val="0"/>
                <w:sz w:val="28"/>
                <w:szCs w:val="28"/>
                <w:lang w:val="uk-UA" w:eastAsia="uk-UA"/>
              </w:rPr>
              <w:t xml:space="preserve"> </w:t>
            </w:r>
          </w:p>
          <w:p w:rsidR="00FC20C6" w:rsidRDefault="00FC20C6" w:rsidP="00504BC5">
            <w:pPr>
              <w:pStyle w:val="a4"/>
              <w:rPr>
                <w:rStyle w:val="FontStyle58"/>
                <w:b w:val="0"/>
                <w:i w:val="0"/>
                <w:sz w:val="28"/>
                <w:szCs w:val="28"/>
                <w:lang w:val="uk-UA" w:eastAsia="uk-UA"/>
              </w:rPr>
            </w:pPr>
          </w:p>
          <w:p w:rsidR="00FC20C6" w:rsidRDefault="00FC20C6" w:rsidP="00504BC5">
            <w:pPr>
              <w:pStyle w:val="a4"/>
              <w:rPr>
                <w:rStyle w:val="FontStyle58"/>
                <w:b w:val="0"/>
                <w:i w:val="0"/>
                <w:sz w:val="28"/>
                <w:szCs w:val="28"/>
                <w:lang w:val="uk-UA" w:eastAsia="uk-UA"/>
              </w:rPr>
            </w:pPr>
          </w:p>
          <w:p w:rsidR="00504BC5" w:rsidRDefault="00504BC5" w:rsidP="00504BC5">
            <w:pPr>
              <w:pStyle w:val="a4"/>
              <w:rPr>
                <w:rStyle w:val="FontStyle58"/>
                <w:b w:val="0"/>
                <w:i w:val="0"/>
                <w:sz w:val="28"/>
                <w:szCs w:val="28"/>
                <w:lang w:val="uk-UA" w:eastAsia="uk-UA"/>
              </w:rPr>
            </w:pPr>
            <w:r>
              <w:rPr>
                <w:rStyle w:val="FontStyle58"/>
                <w:b w:val="0"/>
                <w:i w:val="0"/>
                <w:sz w:val="28"/>
                <w:szCs w:val="28"/>
                <w:lang w:val="uk-UA" w:eastAsia="uk-UA"/>
              </w:rPr>
              <w:t xml:space="preserve"> 17.</w:t>
            </w:r>
          </w:p>
          <w:p w:rsidR="00504BC5" w:rsidRDefault="00504BC5" w:rsidP="00504BC5">
            <w:pPr>
              <w:pStyle w:val="a4"/>
              <w:rPr>
                <w:rStyle w:val="FontStyle58"/>
                <w:b w:val="0"/>
                <w:i w:val="0"/>
                <w:sz w:val="28"/>
                <w:szCs w:val="28"/>
                <w:lang w:val="uk-UA" w:eastAsia="uk-UA"/>
              </w:rPr>
            </w:pPr>
          </w:p>
          <w:p w:rsidR="00FC20C6" w:rsidRDefault="00504BC5" w:rsidP="00504BC5">
            <w:pPr>
              <w:pStyle w:val="a4"/>
              <w:rPr>
                <w:rStyle w:val="FontStyle58"/>
                <w:b w:val="0"/>
                <w:i w:val="0"/>
                <w:sz w:val="28"/>
                <w:szCs w:val="28"/>
                <w:lang w:val="uk-UA" w:eastAsia="uk-UA"/>
              </w:rPr>
            </w:pPr>
            <w:r>
              <w:rPr>
                <w:rStyle w:val="FontStyle58"/>
                <w:b w:val="0"/>
                <w:i w:val="0"/>
                <w:sz w:val="28"/>
                <w:szCs w:val="28"/>
                <w:lang w:val="uk-UA" w:eastAsia="uk-UA"/>
              </w:rPr>
              <w:t xml:space="preserve">  </w:t>
            </w:r>
          </w:p>
          <w:p w:rsidR="00FC20C6" w:rsidRDefault="00FC20C6" w:rsidP="00504BC5">
            <w:pPr>
              <w:pStyle w:val="a4"/>
              <w:rPr>
                <w:rStyle w:val="FontStyle58"/>
                <w:b w:val="0"/>
                <w:i w:val="0"/>
                <w:sz w:val="28"/>
                <w:szCs w:val="28"/>
                <w:lang w:val="uk-UA" w:eastAsia="uk-UA"/>
              </w:rPr>
            </w:pPr>
          </w:p>
          <w:p w:rsidR="00504BC5" w:rsidRDefault="0050408D" w:rsidP="00504BC5">
            <w:pPr>
              <w:pStyle w:val="a4"/>
              <w:rPr>
                <w:rStyle w:val="FontStyle58"/>
                <w:b w:val="0"/>
                <w:i w:val="0"/>
                <w:sz w:val="28"/>
                <w:szCs w:val="28"/>
                <w:lang w:val="uk-UA" w:eastAsia="uk-UA"/>
              </w:rPr>
            </w:pPr>
            <w:r>
              <w:rPr>
                <w:rStyle w:val="FontStyle58"/>
                <w:b w:val="0"/>
                <w:i w:val="0"/>
                <w:sz w:val="28"/>
                <w:szCs w:val="28"/>
                <w:lang w:val="uk-UA" w:eastAsia="uk-UA"/>
              </w:rPr>
              <w:t xml:space="preserve"> </w:t>
            </w:r>
            <w:r w:rsidR="00504BC5">
              <w:rPr>
                <w:rStyle w:val="FontStyle58"/>
                <w:b w:val="0"/>
                <w:i w:val="0"/>
                <w:sz w:val="28"/>
                <w:szCs w:val="28"/>
                <w:lang w:val="uk-UA" w:eastAsia="uk-UA"/>
              </w:rPr>
              <w:t>18.</w:t>
            </w:r>
          </w:p>
          <w:p w:rsidR="00FC20C6" w:rsidRDefault="00FC20C6" w:rsidP="00504BC5">
            <w:pPr>
              <w:pStyle w:val="a4"/>
              <w:rPr>
                <w:rStyle w:val="FontStyle58"/>
                <w:b w:val="0"/>
                <w:i w:val="0"/>
                <w:sz w:val="28"/>
                <w:szCs w:val="28"/>
                <w:lang w:val="uk-UA" w:eastAsia="uk-UA"/>
              </w:rPr>
            </w:pPr>
          </w:p>
          <w:p w:rsidR="00504BC5" w:rsidRDefault="00504BC5" w:rsidP="00504BC5">
            <w:pPr>
              <w:pStyle w:val="a4"/>
              <w:rPr>
                <w:rStyle w:val="FontStyle58"/>
                <w:b w:val="0"/>
                <w:i w:val="0"/>
                <w:sz w:val="28"/>
                <w:szCs w:val="28"/>
                <w:lang w:val="uk-UA" w:eastAsia="uk-UA"/>
              </w:rPr>
            </w:pPr>
            <w:r>
              <w:rPr>
                <w:rStyle w:val="FontStyle58"/>
                <w:b w:val="0"/>
                <w:i w:val="0"/>
                <w:sz w:val="28"/>
                <w:szCs w:val="28"/>
                <w:lang w:val="uk-UA" w:eastAsia="uk-UA"/>
              </w:rPr>
              <w:t xml:space="preserve">  19.</w:t>
            </w:r>
          </w:p>
          <w:p w:rsidR="00A33DE2" w:rsidRDefault="00A33DE2" w:rsidP="00504BC5">
            <w:pPr>
              <w:pStyle w:val="a4"/>
              <w:rPr>
                <w:rStyle w:val="FontStyle58"/>
                <w:b w:val="0"/>
                <w:i w:val="0"/>
                <w:sz w:val="28"/>
                <w:szCs w:val="28"/>
                <w:lang w:val="uk-UA" w:eastAsia="uk-UA"/>
              </w:rPr>
            </w:pPr>
          </w:p>
          <w:p w:rsidR="00A33DE2" w:rsidRDefault="00A33DE2" w:rsidP="00504BC5">
            <w:pPr>
              <w:pStyle w:val="a4"/>
              <w:rPr>
                <w:rStyle w:val="FontStyle58"/>
                <w:b w:val="0"/>
                <w:i w:val="0"/>
                <w:sz w:val="28"/>
                <w:szCs w:val="28"/>
                <w:lang w:val="uk-UA" w:eastAsia="uk-UA"/>
              </w:rPr>
            </w:pPr>
          </w:p>
          <w:p w:rsidR="00A33DE2" w:rsidRDefault="00A33DE2" w:rsidP="00504BC5">
            <w:pPr>
              <w:pStyle w:val="a4"/>
              <w:rPr>
                <w:rStyle w:val="FontStyle58"/>
                <w:b w:val="0"/>
                <w:i w:val="0"/>
                <w:sz w:val="28"/>
                <w:szCs w:val="28"/>
                <w:lang w:val="uk-UA" w:eastAsia="uk-UA"/>
              </w:rPr>
            </w:pPr>
          </w:p>
          <w:p w:rsidR="00A33DE2" w:rsidRDefault="00A33DE2" w:rsidP="00504BC5">
            <w:pPr>
              <w:pStyle w:val="a4"/>
              <w:rPr>
                <w:rStyle w:val="FontStyle58"/>
                <w:b w:val="0"/>
                <w:i w:val="0"/>
                <w:sz w:val="28"/>
                <w:szCs w:val="28"/>
                <w:lang w:val="uk-UA" w:eastAsia="uk-UA"/>
              </w:rPr>
            </w:pPr>
          </w:p>
          <w:p w:rsidR="00FC20C6" w:rsidRDefault="00FC20C6" w:rsidP="00504BC5">
            <w:pPr>
              <w:pStyle w:val="a4"/>
              <w:rPr>
                <w:rStyle w:val="FontStyle58"/>
                <w:b w:val="0"/>
                <w:i w:val="0"/>
                <w:sz w:val="28"/>
                <w:szCs w:val="28"/>
                <w:lang w:val="uk-UA" w:eastAsia="uk-UA"/>
              </w:rPr>
            </w:pPr>
          </w:p>
          <w:p w:rsidR="00A33DE2" w:rsidRDefault="00A33DE2" w:rsidP="00504BC5">
            <w:pPr>
              <w:pStyle w:val="a4"/>
              <w:rPr>
                <w:rStyle w:val="FontStyle58"/>
                <w:b w:val="0"/>
                <w:i w:val="0"/>
                <w:sz w:val="28"/>
                <w:szCs w:val="28"/>
                <w:lang w:val="uk-UA" w:eastAsia="uk-UA"/>
              </w:rPr>
            </w:pPr>
            <w:r>
              <w:rPr>
                <w:rStyle w:val="FontStyle58"/>
                <w:b w:val="0"/>
                <w:i w:val="0"/>
                <w:sz w:val="28"/>
                <w:szCs w:val="28"/>
                <w:lang w:val="uk-UA" w:eastAsia="uk-UA"/>
              </w:rPr>
              <w:t xml:space="preserve">  20.</w:t>
            </w:r>
          </w:p>
          <w:p w:rsidR="00FC20C6" w:rsidRDefault="00FC20C6" w:rsidP="00504BC5">
            <w:pPr>
              <w:pStyle w:val="a4"/>
              <w:rPr>
                <w:rStyle w:val="FontStyle58"/>
                <w:b w:val="0"/>
                <w:i w:val="0"/>
                <w:sz w:val="28"/>
                <w:szCs w:val="28"/>
                <w:lang w:val="uk-UA" w:eastAsia="uk-UA"/>
              </w:rPr>
            </w:pPr>
          </w:p>
          <w:p w:rsidR="0050408D" w:rsidRDefault="0050408D" w:rsidP="00504BC5">
            <w:pPr>
              <w:pStyle w:val="a4"/>
              <w:rPr>
                <w:rStyle w:val="FontStyle58"/>
                <w:b w:val="0"/>
                <w:i w:val="0"/>
                <w:sz w:val="28"/>
                <w:szCs w:val="28"/>
                <w:lang w:val="uk-UA" w:eastAsia="uk-UA"/>
              </w:rPr>
            </w:pPr>
          </w:p>
          <w:p w:rsidR="0050408D" w:rsidRDefault="0050408D" w:rsidP="00504BC5">
            <w:pPr>
              <w:pStyle w:val="a4"/>
              <w:rPr>
                <w:rStyle w:val="FontStyle58"/>
                <w:b w:val="0"/>
                <w:i w:val="0"/>
                <w:sz w:val="28"/>
                <w:szCs w:val="28"/>
                <w:lang w:val="uk-UA" w:eastAsia="uk-UA"/>
              </w:rPr>
            </w:pPr>
          </w:p>
          <w:p w:rsidR="00A33DE2" w:rsidRDefault="00A33DE2" w:rsidP="00504BC5">
            <w:pPr>
              <w:pStyle w:val="a4"/>
              <w:rPr>
                <w:rStyle w:val="FontStyle58"/>
                <w:b w:val="0"/>
                <w:i w:val="0"/>
                <w:sz w:val="28"/>
                <w:szCs w:val="28"/>
                <w:lang w:val="uk-UA" w:eastAsia="uk-UA"/>
              </w:rPr>
            </w:pPr>
            <w:r>
              <w:rPr>
                <w:rStyle w:val="FontStyle58"/>
                <w:b w:val="0"/>
                <w:i w:val="0"/>
                <w:sz w:val="28"/>
                <w:szCs w:val="28"/>
                <w:lang w:val="uk-UA" w:eastAsia="uk-UA"/>
              </w:rPr>
              <w:t xml:space="preserve">  21.</w:t>
            </w:r>
          </w:p>
          <w:p w:rsidR="00A33DE2" w:rsidRDefault="00A33DE2" w:rsidP="00504BC5">
            <w:pPr>
              <w:pStyle w:val="a4"/>
              <w:rPr>
                <w:rStyle w:val="FontStyle58"/>
                <w:b w:val="0"/>
                <w:i w:val="0"/>
                <w:sz w:val="28"/>
                <w:szCs w:val="28"/>
                <w:lang w:val="uk-UA" w:eastAsia="uk-UA"/>
              </w:rPr>
            </w:pPr>
          </w:p>
          <w:p w:rsidR="00A33DE2" w:rsidRDefault="00A33DE2" w:rsidP="00504BC5">
            <w:pPr>
              <w:pStyle w:val="a4"/>
              <w:rPr>
                <w:rStyle w:val="FontStyle58"/>
                <w:b w:val="0"/>
                <w:i w:val="0"/>
                <w:sz w:val="28"/>
                <w:szCs w:val="28"/>
                <w:lang w:val="uk-UA" w:eastAsia="uk-UA"/>
              </w:rPr>
            </w:pPr>
          </w:p>
          <w:p w:rsidR="00FC20C6" w:rsidRDefault="00FC20C6" w:rsidP="00504BC5">
            <w:pPr>
              <w:pStyle w:val="a4"/>
              <w:rPr>
                <w:rStyle w:val="FontStyle58"/>
                <w:b w:val="0"/>
                <w:i w:val="0"/>
                <w:sz w:val="28"/>
                <w:szCs w:val="28"/>
                <w:lang w:val="uk-UA" w:eastAsia="uk-UA"/>
              </w:rPr>
            </w:pPr>
          </w:p>
          <w:p w:rsidR="00FC20C6" w:rsidRDefault="00FC20C6" w:rsidP="00504BC5">
            <w:pPr>
              <w:pStyle w:val="a4"/>
              <w:rPr>
                <w:rStyle w:val="FontStyle58"/>
                <w:b w:val="0"/>
                <w:i w:val="0"/>
                <w:sz w:val="28"/>
                <w:szCs w:val="28"/>
                <w:lang w:val="uk-UA" w:eastAsia="uk-UA"/>
              </w:rPr>
            </w:pPr>
          </w:p>
          <w:p w:rsidR="00A33DE2" w:rsidRDefault="00A33DE2" w:rsidP="00504BC5">
            <w:pPr>
              <w:pStyle w:val="a4"/>
              <w:rPr>
                <w:rStyle w:val="FontStyle58"/>
                <w:b w:val="0"/>
                <w:i w:val="0"/>
                <w:sz w:val="28"/>
                <w:szCs w:val="28"/>
                <w:lang w:val="uk-UA" w:eastAsia="uk-UA"/>
              </w:rPr>
            </w:pPr>
            <w:r>
              <w:rPr>
                <w:rStyle w:val="FontStyle58"/>
                <w:b w:val="0"/>
                <w:i w:val="0"/>
                <w:sz w:val="28"/>
                <w:szCs w:val="28"/>
                <w:lang w:val="uk-UA" w:eastAsia="uk-UA"/>
              </w:rPr>
              <w:t xml:space="preserve">  22.</w:t>
            </w:r>
          </w:p>
          <w:p w:rsidR="00FC20C6" w:rsidRDefault="00FC20C6" w:rsidP="00504BC5">
            <w:pPr>
              <w:pStyle w:val="a4"/>
              <w:rPr>
                <w:rStyle w:val="FontStyle58"/>
                <w:b w:val="0"/>
                <w:i w:val="0"/>
                <w:sz w:val="28"/>
                <w:szCs w:val="28"/>
                <w:lang w:val="uk-UA" w:eastAsia="uk-UA"/>
              </w:rPr>
            </w:pPr>
          </w:p>
          <w:p w:rsidR="00A33DE2" w:rsidRDefault="00A33DE2" w:rsidP="00504BC5">
            <w:pPr>
              <w:pStyle w:val="a4"/>
              <w:rPr>
                <w:rStyle w:val="FontStyle58"/>
                <w:b w:val="0"/>
                <w:i w:val="0"/>
                <w:sz w:val="28"/>
                <w:szCs w:val="28"/>
                <w:lang w:val="uk-UA" w:eastAsia="uk-UA"/>
              </w:rPr>
            </w:pPr>
            <w:r>
              <w:rPr>
                <w:rStyle w:val="FontStyle58"/>
                <w:b w:val="0"/>
                <w:i w:val="0"/>
                <w:sz w:val="28"/>
                <w:szCs w:val="28"/>
                <w:lang w:val="uk-UA" w:eastAsia="uk-UA"/>
              </w:rPr>
              <w:t xml:space="preserve">  23.</w:t>
            </w:r>
          </w:p>
          <w:p w:rsidR="005C68D7" w:rsidRDefault="005C68D7" w:rsidP="00504BC5">
            <w:pPr>
              <w:pStyle w:val="a4"/>
              <w:rPr>
                <w:rStyle w:val="FontStyle58"/>
                <w:b w:val="0"/>
                <w:i w:val="0"/>
                <w:sz w:val="28"/>
                <w:szCs w:val="28"/>
                <w:lang w:val="uk-UA" w:eastAsia="uk-UA"/>
              </w:rPr>
            </w:pPr>
          </w:p>
          <w:p w:rsidR="005C68D7" w:rsidRDefault="005C68D7" w:rsidP="00504BC5">
            <w:pPr>
              <w:pStyle w:val="a4"/>
              <w:rPr>
                <w:rStyle w:val="FontStyle58"/>
                <w:b w:val="0"/>
                <w:i w:val="0"/>
                <w:sz w:val="28"/>
                <w:szCs w:val="28"/>
                <w:lang w:val="uk-UA" w:eastAsia="uk-UA"/>
              </w:rPr>
            </w:pPr>
          </w:p>
          <w:p w:rsidR="005C68D7" w:rsidRDefault="005C68D7" w:rsidP="00504BC5">
            <w:pPr>
              <w:pStyle w:val="a4"/>
              <w:rPr>
                <w:rStyle w:val="FontStyle58"/>
                <w:b w:val="0"/>
                <w:i w:val="0"/>
                <w:sz w:val="28"/>
                <w:szCs w:val="28"/>
                <w:lang w:val="uk-UA" w:eastAsia="uk-UA"/>
              </w:rPr>
            </w:pPr>
          </w:p>
          <w:p w:rsidR="005C68D7" w:rsidRDefault="00A33DE2" w:rsidP="00504BC5">
            <w:pPr>
              <w:pStyle w:val="a4"/>
              <w:rPr>
                <w:rStyle w:val="FontStyle58"/>
                <w:b w:val="0"/>
                <w:i w:val="0"/>
                <w:sz w:val="28"/>
                <w:szCs w:val="28"/>
                <w:lang w:val="uk-UA" w:eastAsia="uk-UA"/>
              </w:rPr>
            </w:pPr>
            <w:r>
              <w:rPr>
                <w:rStyle w:val="FontStyle58"/>
                <w:b w:val="0"/>
                <w:i w:val="0"/>
                <w:sz w:val="28"/>
                <w:szCs w:val="28"/>
                <w:lang w:val="uk-UA" w:eastAsia="uk-UA"/>
              </w:rPr>
              <w:t xml:space="preserve">  24.</w:t>
            </w:r>
          </w:p>
          <w:p w:rsidR="00A33DE2" w:rsidRDefault="00A33DE2" w:rsidP="0050408D">
            <w:pPr>
              <w:pStyle w:val="a4"/>
              <w:jc w:val="center"/>
              <w:rPr>
                <w:rStyle w:val="FontStyle58"/>
                <w:b w:val="0"/>
                <w:i w:val="0"/>
                <w:sz w:val="28"/>
                <w:szCs w:val="28"/>
                <w:lang w:val="uk-UA" w:eastAsia="uk-UA"/>
              </w:rPr>
            </w:pPr>
            <w:r>
              <w:rPr>
                <w:rStyle w:val="FontStyle58"/>
                <w:b w:val="0"/>
                <w:i w:val="0"/>
                <w:sz w:val="28"/>
                <w:szCs w:val="28"/>
                <w:lang w:val="uk-UA" w:eastAsia="uk-UA"/>
              </w:rPr>
              <w:t>25.</w:t>
            </w:r>
          </w:p>
          <w:p w:rsidR="00A33DE2" w:rsidRDefault="00A33DE2" w:rsidP="00504BC5">
            <w:pPr>
              <w:pStyle w:val="a4"/>
              <w:rPr>
                <w:rStyle w:val="FontStyle58"/>
                <w:b w:val="0"/>
                <w:i w:val="0"/>
                <w:sz w:val="28"/>
                <w:szCs w:val="28"/>
                <w:lang w:val="uk-UA" w:eastAsia="uk-UA"/>
              </w:rPr>
            </w:pPr>
          </w:p>
          <w:p w:rsidR="00A33DE2" w:rsidRDefault="00A33DE2" w:rsidP="00504BC5">
            <w:pPr>
              <w:pStyle w:val="a4"/>
              <w:rPr>
                <w:rStyle w:val="FontStyle58"/>
                <w:b w:val="0"/>
                <w:i w:val="0"/>
                <w:sz w:val="28"/>
                <w:szCs w:val="28"/>
                <w:lang w:val="uk-UA" w:eastAsia="uk-UA"/>
              </w:rPr>
            </w:pPr>
          </w:p>
          <w:p w:rsidR="00FC20C6" w:rsidRDefault="00FC20C6" w:rsidP="00504BC5">
            <w:pPr>
              <w:pStyle w:val="a4"/>
              <w:rPr>
                <w:rStyle w:val="FontStyle58"/>
                <w:b w:val="0"/>
                <w:i w:val="0"/>
                <w:sz w:val="28"/>
                <w:szCs w:val="28"/>
                <w:lang w:val="uk-UA" w:eastAsia="uk-UA"/>
              </w:rPr>
            </w:pPr>
          </w:p>
          <w:p w:rsidR="0050408D" w:rsidRDefault="0050408D" w:rsidP="00504BC5">
            <w:pPr>
              <w:pStyle w:val="a4"/>
              <w:rPr>
                <w:rStyle w:val="FontStyle58"/>
                <w:b w:val="0"/>
                <w:i w:val="0"/>
                <w:sz w:val="28"/>
                <w:szCs w:val="28"/>
                <w:lang w:val="uk-UA" w:eastAsia="uk-UA"/>
              </w:rPr>
            </w:pPr>
          </w:p>
          <w:p w:rsidR="0050408D" w:rsidRDefault="0050408D" w:rsidP="00504BC5">
            <w:pPr>
              <w:pStyle w:val="a4"/>
              <w:rPr>
                <w:rStyle w:val="FontStyle58"/>
                <w:b w:val="0"/>
                <w:i w:val="0"/>
                <w:sz w:val="28"/>
                <w:szCs w:val="28"/>
                <w:lang w:val="uk-UA" w:eastAsia="uk-UA"/>
              </w:rPr>
            </w:pPr>
          </w:p>
          <w:p w:rsidR="0050408D" w:rsidRDefault="0050408D" w:rsidP="00504BC5">
            <w:pPr>
              <w:pStyle w:val="a4"/>
              <w:rPr>
                <w:rStyle w:val="FontStyle58"/>
                <w:b w:val="0"/>
                <w:i w:val="0"/>
                <w:sz w:val="28"/>
                <w:szCs w:val="28"/>
                <w:lang w:val="uk-UA" w:eastAsia="uk-UA"/>
              </w:rPr>
            </w:pPr>
          </w:p>
          <w:p w:rsidR="0050408D" w:rsidRDefault="0050408D" w:rsidP="00504BC5">
            <w:pPr>
              <w:pStyle w:val="a4"/>
              <w:rPr>
                <w:rStyle w:val="FontStyle58"/>
                <w:b w:val="0"/>
                <w:i w:val="0"/>
                <w:sz w:val="28"/>
                <w:szCs w:val="28"/>
                <w:lang w:val="uk-UA" w:eastAsia="uk-UA"/>
              </w:rPr>
            </w:pPr>
          </w:p>
          <w:p w:rsidR="0050408D" w:rsidRDefault="0050408D" w:rsidP="00504BC5">
            <w:pPr>
              <w:pStyle w:val="a4"/>
              <w:rPr>
                <w:rStyle w:val="FontStyle58"/>
                <w:b w:val="0"/>
                <w:i w:val="0"/>
                <w:sz w:val="28"/>
                <w:szCs w:val="28"/>
                <w:lang w:val="uk-UA" w:eastAsia="uk-UA"/>
              </w:rPr>
            </w:pPr>
          </w:p>
          <w:p w:rsidR="0050408D" w:rsidRDefault="0050408D" w:rsidP="00504BC5">
            <w:pPr>
              <w:pStyle w:val="a4"/>
              <w:rPr>
                <w:rStyle w:val="FontStyle58"/>
                <w:b w:val="0"/>
                <w:i w:val="0"/>
                <w:sz w:val="28"/>
                <w:szCs w:val="28"/>
                <w:lang w:val="uk-UA" w:eastAsia="uk-UA"/>
              </w:rPr>
            </w:pPr>
          </w:p>
          <w:p w:rsidR="0050408D" w:rsidRDefault="0050408D" w:rsidP="00504BC5">
            <w:pPr>
              <w:pStyle w:val="a4"/>
              <w:rPr>
                <w:rStyle w:val="FontStyle58"/>
                <w:b w:val="0"/>
                <w:i w:val="0"/>
                <w:sz w:val="28"/>
                <w:szCs w:val="28"/>
                <w:lang w:val="uk-UA" w:eastAsia="uk-UA"/>
              </w:rPr>
            </w:pPr>
          </w:p>
          <w:p w:rsidR="0050408D" w:rsidRDefault="0050408D" w:rsidP="00504BC5">
            <w:pPr>
              <w:pStyle w:val="a4"/>
              <w:rPr>
                <w:rStyle w:val="FontStyle58"/>
                <w:b w:val="0"/>
                <w:i w:val="0"/>
                <w:sz w:val="28"/>
                <w:szCs w:val="28"/>
                <w:lang w:val="uk-UA" w:eastAsia="uk-UA"/>
              </w:rPr>
            </w:pPr>
          </w:p>
          <w:p w:rsidR="0050408D" w:rsidRDefault="0050408D" w:rsidP="00504BC5">
            <w:pPr>
              <w:pStyle w:val="a4"/>
              <w:rPr>
                <w:rStyle w:val="FontStyle58"/>
                <w:b w:val="0"/>
                <w:i w:val="0"/>
                <w:sz w:val="28"/>
                <w:szCs w:val="28"/>
                <w:lang w:val="uk-UA" w:eastAsia="uk-UA"/>
              </w:rPr>
            </w:pPr>
          </w:p>
          <w:p w:rsidR="00A33DE2" w:rsidRDefault="00A33DE2" w:rsidP="00504BC5">
            <w:pPr>
              <w:pStyle w:val="a4"/>
              <w:rPr>
                <w:rStyle w:val="FontStyle58"/>
                <w:b w:val="0"/>
                <w:i w:val="0"/>
                <w:sz w:val="28"/>
                <w:szCs w:val="28"/>
                <w:lang w:val="uk-UA" w:eastAsia="uk-UA"/>
              </w:rPr>
            </w:pPr>
            <w:r>
              <w:rPr>
                <w:rStyle w:val="FontStyle58"/>
                <w:b w:val="0"/>
                <w:i w:val="0"/>
                <w:sz w:val="28"/>
                <w:szCs w:val="28"/>
                <w:lang w:val="uk-UA" w:eastAsia="uk-UA"/>
              </w:rPr>
              <w:t xml:space="preserve">  26.</w:t>
            </w:r>
          </w:p>
          <w:p w:rsidR="00820976" w:rsidRDefault="00820976" w:rsidP="00820976">
            <w:pPr>
              <w:pStyle w:val="a4"/>
              <w:jc w:val="center"/>
              <w:rPr>
                <w:rStyle w:val="FontStyle58"/>
                <w:b w:val="0"/>
                <w:i w:val="0"/>
                <w:sz w:val="28"/>
                <w:szCs w:val="28"/>
                <w:lang w:val="uk-UA" w:eastAsia="uk-UA"/>
              </w:rPr>
            </w:pPr>
          </w:p>
          <w:p w:rsidR="00A91C58" w:rsidRDefault="00A91C58" w:rsidP="00FC20C6">
            <w:pPr>
              <w:pStyle w:val="a4"/>
              <w:rPr>
                <w:rStyle w:val="FontStyle58"/>
                <w:b w:val="0"/>
                <w:i w:val="0"/>
                <w:sz w:val="28"/>
                <w:szCs w:val="28"/>
                <w:lang w:val="uk-UA" w:eastAsia="uk-UA"/>
              </w:rPr>
            </w:pPr>
          </w:p>
          <w:p w:rsidR="00A91C58" w:rsidRDefault="00A91C58" w:rsidP="00820976">
            <w:pPr>
              <w:pStyle w:val="a4"/>
              <w:jc w:val="center"/>
              <w:rPr>
                <w:rStyle w:val="FontStyle58"/>
                <w:b w:val="0"/>
                <w:i w:val="0"/>
                <w:sz w:val="28"/>
                <w:szCs w:val="28"/>
                <w:lang w:val="uk-UA" w:eastAsia="uk-UA"/>
              </w:rPr>
            </w:pPr>
          </w:p>
          <w:p w:rsidR="00820976" w:rsidRDefault="00820976" w:rsidP="00155ABF">
            <w:pPr>
              <w:pStyle w:val="a4"/>
              <w:rPr>
                <w:rStyle w:val="FontStyle58"/>
                <w:b w:val="0"/>
                <w:i w:val="0"/>
                <w:sz w:val="28"/>
                <w:szCs w:val="28"/>
                <w:lang w:val="uk-UA" w:eastAsia="uk-UA"/>
              </w:rPr>
            </w:pPr>
          </w:p>
          <w:p w:rsidR="0088411C" w:rsidRDefault="0088411C" w:rsidP="00155ABF">
            <w:pPr>
              <w:pStyle w:val="a4"/>
              <w:jc w:val="center"/>
              <w:rPr>
                <w:rStyle w:val="FontStyle58"/>
                <w:b w:val="0"/>
                <w:i w:val="0"/>
                <w:sz w:val="28"/>
                <w:szCs w:val="28"/>
                <w:lang w:val="uk-UA" w:eastAsia="uk-UA"/>
              </w:rPr>
            </w:pPr>
          </w:p>
          <w:p w:rsidR="0050408D" w:rsidRDefault="0050408D" w:rsidP="00155ABF">
            <w:pPr>
              <w:pStyle w:val="a4"/>
              <w:jc w:val="center"/>
              <w:rPr>
                <w:rStyle w:val="FontStyle58"/>
                <w:b w:val="0"/>
                <w:i w:val="0"/>
                <w:sz w:val="28"/>
                <w:szCs w:val="28"/>
                <w:lang w:val="uk-UA" w:eastAsia="uk-UA"/>
              </w:rPr>
            </w:pPr>
          </w:p>
          <w:p w:rsidR="0050408D" w:rsidRDefault="0050408D" w:rsidP="00155ABF">
            <w:pPr>
              <w:pStyle w:val="a4"/>
              <w:jc w:val="center"/>
              <w:rPr>
                <w:rStyle w:val="FontStyle58"/>
                <w:b w:val="0"/>
                <w:i w:val="0"/>
                <w:sz w:val="28"/>
                <w:szCs w:val="28"/>
                <w:lang w:val="uk-UA" w:eastAsia="uk-UA"/>
              </w:rPr>
            </w:pPr>
          </w:p>
          <w:p w:rsidR="0050408D" w:rsidRDefault="0050408D" w:rsidP="00155ABF">
            <w:pPr>
              <w:pStyle w:val="a4"/>
              <w:jc w:val="center"/>
              <w:rPr>
                <w:rStyle w:val="FontStyle58"/>
                <w:b w:val="0"/>
                <w:i w:val="0"/>
                <w:sz w:val="28"/>
                <w:szCs w:val="28"/>
                <w:lang w:val="uk-UA" w:eastAsia="uk-UA"/>
              </w:rPr>
            </w:pPr>
          </w:p>
          <w:p w:rsidR="0050408D" w:rsidRDefault="0050408D" w:rsidP="00155ABF">
            <w:pPr>
              <w:pStyle w:val="a4"/>
              <w:jc w:val="center"/>
              <w:rPr>
                <w:rStyle w:val="FontStyle58"/>
                <w:b w:val="0"/>
                <w:i w:val="0"/>
                <w:sz w:val="28"/>
                <w:szCs w:val="28"/>
                <w:lang w:val="uk-UA" w:eastAsia="uk-UA"/>
              </w:rPr>
            </w:pPr>
          </w:p>
          <w:p w:rsidR="0050408D" w:rsidRDefault="0050408D" w:rsidP="00155ABF">
            <w:pPr>
              <w:pStyle w:val="a4"/>
              <w:jc w:val="center"/>
              <w:rPr>
                <w:rStyle w:val="FontStyle58"/>
                <w:b w:val="0"/>
                <w:i w:val="0"/>
                <w:sz w:val="28"/>
                <w:szCs w:val="28"/>
                <w:lang w:val="uk-UA" w:eastAsia="uk-UA"/>
              </w:rPr>
            </w:pPr>
          </w:p>
          <w:p w:rsidR="0050408D" w:rsidRDefault="0050408D" w:rsidP="00155ABF">
            <w:pPr>
              <w:pStyle w:val="a4"/>
              <w:jc w:val="center"/>
              <w:rPr>
                <w:rStyle w:val="FontStyle58"/>
                <w:b w:val="0"/>
                <w:i w:val="0"/>
                <w:sz w:val="28"/>
                <w:szCs w:val="28"/>
                <w:lang w:val="uk-UA" w:eastAsia="uk-UA"/>
              </w:rPr>
            </w:pPr>
          </w:p>
          <w:p w:rsidR="0050408D" w:rsidRDefault="0050408D" w:rsidP="00155ABF">
            <w:pPr>
              <w:pStyle w:val="a4"/>
              <w:jc w:val="center"/>
              <w:rPr>
                <w:rStyle w:val="FontStyle58"/>
                <w:b w:val="0"/>
                <w:i w:val="0"/>
                <w:sz w:val="28"/>
                <w:szCs w:val="28"/>
                <w:lang w:val="uk-UA" w:eastAsia="uk-UA"/>
              </w:rPr>
            </w:pPr>
          </w:p>
          <w:p w:rsidR="0050408D" w:rsidRDefault="0050408D" w:rsidP="00155ABF">
            <w:pPr>
              <w:pStyle w:val="a4"/>
              <w:jc w:val="center"/>
              <w:rPr>
                <w:rStyle w:val="FontStyle58"/>
                <w:b w:val="0"/>
                <w:i w:val="0"/>
                <w:sz w:val="28"/>
                <w:szCs w:val="28"/>
                <w:lang w:val="uk-UA" w:eastAsia="uk-UA"/>
              </w:rPr>
            </w:pPr>
          </w:p>
          <w:p w:rsidR="0050408D" w:rsidRDefault="0050408D" w:rsidP="00155ABF">
            <w:pPr>
              <w:pStyle w:val="a4"/>
              <w:jc w:val="center"/>
              <w:rPr>
                <w:rStyle w:val="FontStyle58"/>
                <w:b w:val="0"/>
                <w:i w:val="0"/>
                <w:sz w:val="28"/>
                <w:szCs w:val="28"/>
                <w:lang w:val="uk-UA" w:eastAsia="uk-UA"/>
              </w:rPr>
            </w:pPr>
          </w:p>
          <w:p w:rsidR="0050408D" w:rsidRDefault="0050408D" w:rsidP="00155ABF">
            <w:pPr>
              <w:pStyle w:val="a4"/>
              <w:jc w:val="center"/>
              <w:rPr>
                <w:rStyle w:val="FontStyle58"/>
                <w:b w:val="0"/>
                <w:i w:val="0"/>
                <w:sz w:val="28"/>
                <w:szCs w:val="28"/>
                <w:lang w:val="uk-UA" w:eastAsia="uk-UA"/>
              </w:rPr>
            </w:pPr>
          </w:p>
          <w:p w:rsidR="0050408D" w:rsidRDefault="0050408D" w:rsidP="00155ABF">
            <w:pPr>
              <w:pStyle w:val="a4"/>
              <w:jc w:val="center"/>
              <w:rPr>
                <w:rStyle w:val="FontStyle58"/>
                <w:b w:val="0"/>
                <w:i w:val="0"/>
                <w:sz w:val="28"/>
                <w:szCs w:val="28"/>
                <w:lang w:val="uk-UA" w:eastAsia="uk-UA"/>
              </w:rPr>
            </w:pPr>
          </w:p>
          <w:p w:rsidR="0050408D" w:rsidRDefault="0050408D" w:rsidP="00155ABF">
            <w:pPr>
              <w:pStyle w:val="a4"/>
              <w:jc w:val="center"/>
              <w:rPr>
                <w:rStyle w:val="FontStyle58"/>
                <w:b w:val="0"/>
                <w:i w:val="0"/>
                <w:sz w:val="28"/>
                <w:szCs w:val="28"/>
                <w:lang w:val="uk-UA" w:eastAsia="uk-UA"/>
              </w:rPr>
            </w:pPr>
          </w:p>
          <w:p w:rsidR="0050408D" w:rsidRDefault="0050408D" w:rsidP="00155ABF">
            <w:pPr>
              <w:pStyle w:val="a4"/>
              <w:jc w:val="center"/>
              <w:rPr>
                <w:rStyle w:val="FontStyle58"/>
                <w:b w:val="0"/>
                <w:i w:val="0"/>
                <w:sz w:val="28"/>
                <w:szCs w:val="28"/>
                <w:lang w:val="uk-UA" w:eastAsia="uk-UA"/>
              </w:rPr>
            </w:pPr>
          </w:p>
          <w:p w:rsidR="0050408D" w:rsidRDefault="0050408D" w:rsidP="00155ABF">
            <w:pPr>
              <w:pStyle w:val="a4"/>
              <w:jc w:val="center"/>
              <w:rPr>
                <w:rStyle w:val="FontStyle58"/>
                <w:b w:val="0"/>
                <w:i w:val="0"/>
                <w:sz w:val="28"/>
                <w:szCs w:val="28"/>
                <w:lang w:val="uk-UA" w:eastAsia="uk-UA"/>
              </w:rPr>
            </w:pPr>
          </w:p>
          <w:p w:rsidR="0050408D" w:rsidRDefault="0050408D" w:rsidP="00155ABF">
            <w:pPr>
              <w:pStyle w:val="a4"/>
              <w:jc w:val="center"/>
              <w:rPr>
                <w:rStyle w:val="FontStyle58"/>
                <w:b w:val="0"/>
                <w:i w:val="0"/>
                <w:sz w:val="28"/>
                <w:szCs w:val="28"/>
                <w:lang w:val="uk-UA" w:eastAsia="uk-UA"/>
              </w:rPr>
            </w:pPr>
          </w:p>
          <w:p w:rsidR="0050408D" w:rsidRDefault="0050408D" w:rsidP="00155ABF">
            <w:pPr>
              <w:pStyle w:val="a4"/>
              <w:jc w:val="center"/>
              <w:rPr>
                <w:rStyle w:val="FontStyle58"/>
                <w:b w:val="0"/>
                <w:i w:val="0"/>
                <w:sz w:val="28"/>
                <w:szCs w:val="28"/>
                <w:lang w:val="uk-UA" w:eastAsia="uk-UA"/>
              </w:rPr>
            </w:pPr>
          </w:p>
          <w:p w:rsidR="0050408D" w:rsidRDefault="0050408D" w:rsidP="00155ABF">
            <w:pPr>
              <w:pStyle w:val="a4"/>
              <w:jc w:val="center"/>
              <w:rPr>
                <w:rStyle w:val="FontStyle58"/>
                <w:b w:val="0"/>
                <w:i w:val="0"/>
                <w:sz w:val="28"/>
                <w:szCs w:val="28"/>
                <w:lang w:val="uk-UA" w:eastAsia="uk-UA"/>
              </w:rPr>
            </w:pPr>
          </w:p>
          <w:p w:rsidR="0050408D" w:rsidRDefault="0050408D" w:rsidP="00155ABF">
            <w:pPr>
              <w:pStyle w:val="a4"/>
              <w:jc w:val="center"/>
              <w:rPr>
                <w:rStyle w:val="FontStyle58"/>
                <w:b w:val="0"/>
                <w:i w:val="0"/>
                <w:sz w:val="28"/>
                <w:szCs w:val="28"/>
                <w:lang w:val="uk-UA" w:eastAsia="uk-UA"/>
              </w:rPr>
            </w:pPr>
          </w:p>
          <w:p w:rsidR="0050408D" w:rsidRDefault="0050408D" w:rsidP="00155ABF">
            <w:pPr>
              <w:pStyle w:val="a4"/>
              <w:jc w:val="center"/>
              <w:rPr>
                <w:rStyle w:val="FontStyle58"/>
                <w:b w:val="0"/>
                <w:i w:val="0"/>
                <w:sz w:val="28"/>
                <w:szCs w:val="28"/>
                <w:lang w:val="uk-UA" w:eastAsia="uk-UA"/>
              </w:rPr>
            </w:pPr>
          </w:p>
          <w:p w:rsidR="0050408D" w:rsidRDefault="0050408D" w:rsidP="00155ABF">
            <w:pPr>
              <w:pStyle w:val="a4"/>
              <w:jc w:val="center"/>
              <w:rPr>
                <w:rStyle w:val="FontStyle58"/>
                <w:b w:val="0"/>
                <w:i w:val="0"/>
                <w:sz w:val="28"/>
                <w:szCs w:val="28"/>
                <w:lang w:val="uk-UA" w:eastAsia="uk-UA"/>
              </w:rPr>
            </w:pPr>
          </w:p>
          <w:p w:rsidR="0050408D" w:rsidRDefault="0050408D" w:rsidP="00155ABF">
            <w:pPr>
              <w:pStyle w:val="a4"/>
              <w:jc w:val="center"/>
              <w:rPr>
                <w:rStyle w:val="FontStyle58"/>
                <w:b w:val="0"/>
                <w:i w:val="0"/>
                <w:sz w:val="28"/>
                <w:szCs w:val="28"/>
                <w:lang w:val="uk-UA" w:eastAsia="uk-UA"/>
              </w:rPr>
            </w:pPr>
          </w:p>
          <w:p w:rsidR="0050408D" w:rsidRDefault="0050408D" w:rsidP="00155ABF">
            <w:pPr>
              <w:pStyle w:val="a4"/>
              <w:jc w:val="center"/>
              <w:rPr>
                <w:rStyle w:val="FontStyle58"/>
                <w:b w:val="0"/>
                <w:i w:val="0"/>
                <w:sz w:val="28"/>
                <w:szCs w:val="28"/>
                <w:lang w:val="uk-UA" w:eastAsia="uk-UA"/>
              </w:rPr>
            </w:pPr>
          </w:p>
          <w:p w:rsidR="0050408D" w:rsidRDefault="0050408D" w:rsidP="00155ABF">
            <w:pPr>
              <w:pStyle w:val="a4"/>
              <w:jc w:val="center"/>
              <w:rPr>
                <w:rStyle w:val="FontStyle58"/>
                <w:b w:val="0"/>
                <w:i w:val="0"/>
                <w:sz w:val="28"/>
                <w:szCs w:val="28"/>
                <w:lang w:val="uk-UA" w:eastAsia="uk-UA"/>
              </w:rPr>
            </w:pPr>
          </w:p>
          <w:p w:rsidR="0050408D" w:rsidRDefault="0050408D" w:rsidP="00155ABF">
            <w:pPr>
              <w:pStyle w:val="a4"/>
              <w:jc w:val="center"/>
              <w:rPr>
                <w:rStyle w:val="FontStyle58"/>
                <w:b w:val="0"/>
                <w:i w:val="0"/>
                <w:sz w:val="28"/>
                <w:szCs w:val="28"/>
                <w:lang w:val="uk-UA" w:eastAsia="uk-UA"/>
              </w:rPr>
            </w:pPr>
          </w:p>
          <w:p w:rsidR="0050408D" w:rsidRDefault="0050408D" w:rsidP="00155ABF">
            <w:pPr>
              <w:pStyle w:val="a4"/>
              <w:jc w:val="center"/>
              <w:rPr>
                <w:rStyle w:val="FontStyle58"/>
                <w:b w:val="0"/>
                <w:i w:val="0"/>
                <w:sz w:val="28"/>
                <w:szCs w:val="28"/>
                <w:lang w:val="uk-UA" w:eastAsia="uk-UA"/>
              </w:rPr>
            </w:pPr>
          </w:p>
          <w:p w:rsidR="0050408D" w:rsidRDefault="0050408D" w:rsidP="00155ABF">
            <w:pPr>
              <w:pStyle w:val="a4"/>
              <w:jc w:val="center"/>
              <w:rPr>
                <w:rStyle w:val="FontStyle58"/>
                <w:b w:val="0"/>
                <w:i w:val="0"/>
                <w:sz w:val="28"/>
                <w:szCs w:val="28"/>
                <w:lang w:val="uk-UA" w:eastAsia="uk-UA"/>
              </w:rPr>
            </w:pPr>
          </w:p>
          <w:p w:rsidR="0050408D" w:rsidRDefault="0050408D" w:rsidP="00155ABF">
            <w:pPr>
              <w:pStyle w:val="a4"/>
              <w:jc w:val="center"/>
              <w:rPr>
                <w:rStyle w:val="FontStyle58"/>
                <w:b w:val="0"/>
                <w:i w:val="0"/>
                <w:sz w:val="28"/>
                <w:szCs w:val="28"/>
                <w:lang w:val="uk-UA" w:eastAsia="uk-UA"/>
              </w:rPr>
            </w:pPr>
          </w:p>
          <w:p w:rsidR="0050408D" w:rsidRDefault="0050408D" w:rsidP="00155ABF">
            <w:pPr>
              <w:pStyle w:val="a4"/>
              <w:jc w:val="center"/>
              <w:rPr>
                <w:rStyle w:val="FontStyle58"/>
                <w:b w:val="0"/>
                <w:i w:val="0"/>
                <w:sz w:val="28"/>
                <w:szCs w:val="28"/>
                <w:lang w:val="uk-UA" w:eastAsia="uk-UA"/>
              </w:rPr>
            </w:pPr>
          </w:p>
          <w:p w:rsidR="0050408D" w:rsidRDefault="0050408D" w:rsidP="00155ABF">
            <w:pPr>
              <w:pStyle w:val="a4"/>
              <w:jc w:val="center"/>
              <w:rPr>
                <w:rStyle w:val="FontStyle58"/>
                <w:b w:val="0"/>
                <w:i w:val="0"/>
                <w:sz w:val="28"/>
                <w:szCs w:val="28"/>
                <w:lang w:val="uk-UA" w:eastAsia="uk-UA"/>
              </w:rPr>
            </w:pPr>
          </w:p>
          <w:p w:rsidR="0050408D" w:rsidRDefault="0050408D" w:rsidP="00155ABF">
            <w:pPr>
              <w:pStyle w:val="a4"/>
              <w:jc w:val="center"/>
              <w:rPr>
                <w:rStyle w:val="FontStyle58"/>
                <w:b w:val="0"/>
                <w:i w:val="0"/>
                <w:sz w:val="28"/>
                <w:szCs w:val="28"/>
                <w:lang w:val="uk-UA" w:eastAsia="uk-UA"/>
              </w:rPr>
            </w:pPr>
          </w:p>
          <w:p w:rsidR="0050408D" w:rsidRDefault="0050408D" w:rsidP="00155ABF">
            <w:pPr>
              <w:pStyle w:val="a4"/>
              <w:jc w:val="center"/>
              <w:rPr>
                <w:rStyle w:val="FontStyle58"/>
                <w:b w:val="0"/>
                <w:i w:val="0"/>
                <w:sz w:val="28"/>
                <w:szCs w:val="28"/>
                <w:lang w:val="uk-UA" w:eastAsia="uk-UA"/>
              </w:rPr>
            </w:pPr>
          </w:p>
          <w:p w:rsidR="0050408D" w:rsidRDefault="0050408D" w:rsidP="00155ABF">
            <w:pPr>
              <w:pStyle w:val="a4"/>
              <w:jc w:val="center"/>
              <w:rPr>
                <w:rStyle w:val="FontStyle58"/>
                <w:b w:val="0"/>
                <w:i w:val="0"/>
                <w:sz w:val="28"/>
                <w:szCs w:val="28"/>
                <w:lang w:val="uk-UA" w:eastAsia="uk-UA"/>
              </w:rPr>
            </w:pPr>
          </w:p>
          <w:p w:rsidR="0050408D" w:rsidRDefault="0050408D" w:rsidP="00155ABF">
            <w:pPr>
              <w:pStyle w:val="a4"/>
              <w:jc w:val="center"/>
              <w:rPr>
                <w:rStyle w:val="FontStyle58"/>
                <w:b w:val="0"/>
                <w:i w:val="0"/>
                <w:sz w:val="28"/>
                <w:szCs w:val="28"/>
                <w:lang w:val="uk-UA" w:eastAsia="uk-UA"/>
              </w:rPr>
            </w:pPr>
          </w:p>
          <w:p w:rsidR="0050408D" w:rsidRDefault="0050408D" w:rsidP="00155ABF">
            <w:pPr>
              <w:pStyle w:val="a4"/>
              <w:jc w:val="center"/>
              <w:rPr>
                <w:rStyle w:val="FontStyle58"/>
                <w:b w:val="0"/>
                <w:i w:val="0"/>
                <w:sz w:val="28"/>
                <w:szCs w:val="28"/>
                <w:lang w:val="uk-UA" w:eastAsia="uk-UA"/>
              </w:rPr>
            </w:pPr>
          </w:p>
          <w:p w:rsidR="0050408D" w:rsidRDefault="0050408D" w:rsidP="00155ABF">
            <w:pPr>
              <w:pStyle w:val="a4"/>
              <w:jc w:val="center"/>
              <w:rPr>
                <w:rStyle w:val="FontStyle58"/>
                <w:b w:val="0"/>
                <w:i w:val="0"/>
                <w:sz w:val="28"/>
                <w:szCs w:val="28"/>
                <w:lang w:val="uk-UA" w:eastAsia="uk-UA"/>
              </w:rPr>
            </w:pPr>
          </w:p>
          <w:p w:rsidR="0050408D" w:rsidRDefault="0050408D" w:rsidP="00155ABF">
            <w:pPr>
              <w:pStyle w:val="a4"/>
              <w:jc w:val="center"/>
              <w:rPr>
                <w:rStyle w:val="FontStyle58"/>
                <w:b w:val="0"/>
                <w:i w:val="0"/>
                <w:sz w:val="28"/>
                <w:szCs w:val="28"/>
                <w:lang w:val="uk-UA" w:eastAsia="uk-UA"/>
              </w:rPr>
            </w:pPr>
          </w:p>
          <w:p w:rsidR="005C68D7" w:rsidRDefault="005C68D7" w:rsidP="00155ABF">
            <w:pPr>
              <w:pStyle w:val="a4"/>
              <w:jc w:val="center"/>
              <w:rPr>
                <w:rStyle w:val="FontStyle58"/>
                <w:b w:val="0"/>
                <w:i w:val="0"/>
                <w:sz w:val="28"/>
                <w:szCs w:val="28"/>
                <w:lang w:val="uk-UA" w:eastAsia="uk-UA"/>
              </w:rPr>
            </w:pPr>
          </w:p>
          <w:p w:rsidR="005C68D7" w:rsidRDefault="005C68D7" w:rsidP="00155ABF">
            <w:pPr>
              <w:pStyle w:val="a4"/>
              <w:jc w:val="center"/>
              <w:rPr>
                <w:rStyle w:val="FontStyle58"/>
                <w:b w:val="0"/>
                <w:i w:val="0"/>
                <w:sz w:val="28"/>
                <w:szCs w:val="28"/>
                <w:lang w:val="uk-UA" w:eastAsia="uk-UA"/>
              </w:rPr>
            </w:pPr>
          </w:p>
          <w:p w:rsidR="005C68D7" w:rsidRDefault="005C68D7" w:rsidP="00155ABF">
            <w:pPr>
              <w:pStyle w:val="a4"/>
              <w:jc w:val="center"/>
              <w:rPr>
                <w:rStyle w:val="FontStyle58"/>
                <w:b w:val="0"/>
                <w:i w:val="0"/>
                <w:sz w:val="28"/>
                <w:szCs w:val="28"/>
                <w:lang w:val="uk-UA" w:eastAsia="uk-UA"/>
              </w:rPr>
            </w:pPr>
          </w:p>
          <w:p w:rsidR="005C68D7" w:rsidRDefault="005C68D7" w:rsidP="00155ABF">
            <w:pPr>
              <w:pStyle w:val="a4"/>
              <w:jc w:val="center"/>
              <w:rPr>
                <w:rStyle w:val="FontStyle58"/>
                <w:b w:val="0"/>
                <w:i w:val="0"/>
                <w:sz w:val="28"/>
                <w:szCs w:val="28"/>
                <w:lang w:val="uk-UA" w:eastAsia="uk-UA"/>
              </w:rPr>
            </w:pPr>
          </w:p>
          <w:p w:rsidR="005C68D7" w:rsidRDefault="005C68D7" w:rsidP="00155ABF">
            <w:pPr>
              <w:pStyle w:val="a4"/>
              <w:jc w:val="center"/>
              <w:rPr>
                <w:rStyle w:val="FontStyle58"/>
                <w:b w:val="0"/>
                <w:i w:val="0"/>
                <w:sz w:val="28"/>
                <w:szCs w:val="28"/>
                <w:lang w:val="uk-UA" w:eastAsia="uk-UA"/>
              </w:rPr>
            </w:pPr>
          </w:p>
          <w:p w:rsidR="005C68D7" w:rsidRDefault="005C68D7" w:rsidP="00155ABF">
            <w:pPr>
              <w:pStyle w:val="a4"/>
              <w:jc w:val="center"/>
              <w:rPr>
                <w:rStyle w:val="FontStyle58"/>
                <w:b w:val="0"/>
                <w:i w:val="0"/>
                <w:sz w:val="28"/>
                <w:szCs w:val="28"/>
                <w:lang w:val="uk-UA" w:eastAsia="uk-UA"/>
              </w:rPr>
            </w:pPr>
          </w:p>
          <w:p w:rsidR="005C68D7" w:rsidRDefault="005C68D7" w:rsidP="00155ABF">
            <w:pPr>
              <w:pStyle w:val="a4"/>
              <w:jc w:val="center"/>
              <w:rPr>
                <w:rStyle w:val="FontStyle58"/>
                <w:b w:val="0"/>
                <w:i w:val="0"/>
                <w:sz w:val="28"/>
                <w:szCs w:val="28"/>
                <w:lang w:val="uk-UA" w:eastAsia="uk-UA"/>
              </w:rPr>
            </w:pPr>
          </w:p>
          <w:p w:rsidR="005C68D7" w:rsidRDefault="005C68D7" w:rsidP="00155ABF">
            <w:pPr>
              <w:pStyle w:val="a4"/>
              <w:jc w:val="center"/>
              <w:rPr>
                <w:rStyle w:val="FontStyle58"/>
                <w:b w:val="0"/>
                <w:i w:val="0"/>
                <w:sz w:val="28"/>
                <w:szCs w:val="28"/>
                <w:lang w:val="uk-UA" w:eastAsia="uk-UA"/>
              </w:rPr>
            </w:pPr>
          </w:p>
          <w:p w:rsidR="005C68D7" w:rsidRDefault="005C68D7" w:rsidP="00155ABF">
            <w:pPr>
              <w:pStyle w:val="a4"/>
              <w:jc w:val="center"/>
              <w:rPr>
                <w:rStyle w:val="FontStyle58"/>
                <w:b w:val="0"/>
                <w:i w:val="0"/>
                <w:sz w:val="28"/>
                <w:szCs w:val="28"/>
                <w:lang w:val="uk-UA" w:eastAsia="uk-UA"/>
              </w:rPr>
            </w:pPr>
          </w:p>
          <w:p w:rsidR="005C68D7" w:rsidRDefault="005C68D7" w:rsidP="00155ABF">
            <w:pPr>
              <w:pStyle w:val="a4"/>
              <w:jc w:val="center"/>
              <w:rPr>
                <w:rStyle w:val="FontStyle58"/>
                <w:b w:val="0"/>
                <w:i w:val="0"/>
                <w:sz w:val="28"/>
                <w:szCs w:val="28"/>
                <w:lang w:val="uk-UA" w:eastAsia="uk-UA"/>
              </w:rPr>
            </w:pPr>
          </w:p>
          <w:p w:rsidR="005C68D7" w:rsidRDefault="005C68D7" w:rsidP="00155ABF">
            <w:pPr>
              <w:pStyle w:val="a4"/>
              <w:jc w:val="center"/>
              <w:rPr>
                <w:rStyle w:val="FontStyle58"/>
                <w:b w:val="0"/>
                <w:i w:val="0"/>
                <w:sz w:val="28"/>
                <w:szCs w:val="28"/>
                <w:lang w:val="uk-UA" w:eastAsia="uk-UA"/>
              </w:rPr>
            </w:pPr>
          </w:p>
          <w:p w:rsidR="005C68D7" w:rsidRDefault="005C68D7" w:rsidP="00155ABF">
            <w:pPr>
              <w:pStyle w:val="a4"/>
              <w:jc w:val="center"/>
              <w:rPr>
                <w:rStyle w:val="FontStyle58"/>
                <w:b w:val="0"/>
                <w:i w:val="0"/>
                <w:sz w:val="28"/>
                <w:szCs w:val="28"/>
                <w:lang w:val="uk-UA" w:eastAsia="uk-UA"/>
              </w:rPr>
            </w:pPr>
          </w:p>
          <w:p w:rsidR="005C68D7" w:rsidRDefault="005C68D7" w:rsidP="00155ABF">
            <w:pPr>
              <w:pStyle w:val="a4"/>
              <w:jc w:val="center"/>
              <w:rPr>
                <w:rStyle w:val="FontStyle58"/>
                <w:b w:val="0"/>
                <w:i w:val="0"/>
                <w:sz w:val="28"/>
                <w:szCs w:val="28"/>
                <w:lang w:val="uk-UA" w:eastAsia="uk-UA"/>
              </w:rPr>
            </w:pPr>
          </w:p>
          <w:p w:rsidR="005C68D7" w:rsidRDefault="005C68D7" w:rsidP="00155ABF">
            <w:pPr>
              <w:pStyle w:val="a4"/>
              <w:jc w:val="center"/>
              <w:rPr>
                <w:rStyle w:val="FontStyle58"/>
                <w:b w:val="0"/>
                <w:i w:val="0"/>
                <w:sz w:val="28"/>
                <w:szCs w:val="28"/>
                <w:lang w:val="uk-UA" w:eastAsia="uk-UA"/>
              </w:rPr>
            </w:pPr>
          </w:p>
          <w:p w:rsidR="005C68D7" w:rsidRDefault="005C68D7" w:rsidP="00155ABF">
            <w:pPr>
              <w:pStyle w:val="a4"/>
              <w:jc w:val="center"/>
              <w:rPr>
                <w:rStyle w:val="FontStyle58"/>
                <w:b w:val="0"/>
                <w:i w:val="0"/>
                <w:sz w:val="28"/>
                <w:szCs w:val="28"/>
                <w:lang w:val="uk-UA" w:eastAsia="uk-UA"/>
              </w:rPr>
            </w:pPr>
          </w:p>
          <w:p w:rsidR="005C68D7" w:rsidRDefault="005C68D7" w:rsidP="00155ABF">
            <w:pPr>
              <w:pStyle w:val="a4"/>
              <w:jc w:val="center"/>
              <w:rPr>
                <w:rStyle w:val="FontStyle58"/>
                <w:b w:val="0"/>
                <w:i w:val="0"/>
                <w:sz w:val="28"/>
                <w:szCs w:val="28"/>
                <w:lang w:val="uk-UA" w:eastAsia="uk-UA"/>
              </w:rPr>
            </w:pPr>
          </w:p>
          <w:p w:rsidR="0050408D" w:rsidRDefault="0050408D" w:rsidP="00155ABF">
            <w:pPr>
              <w:pStyle w:val="a4"/>
              <w:jc w:val="center"/>
              <w:rPr>
                <w:rStyle w:val="FontStyle58"/>
                <w:b w:val="0"/>
                <w:i w:val="0"/>
                <w:sz w:val="28"/>
                <w:szCs w:val="28"/>
                <w:lang w:val="uk-UA" w:eastAsia="uk-UA"/>
              </w:rPr>
            </w:pPr>
          </w:p>
          <w:p w:rsidR="0050408D" w:rsidRDefault="0050408D" w:rsidP="00155ABF">
            <w:pPr>
              <w:pStyle w:val="a4"/>
              <w:jc w:val="center"/>
              <w:rPr>
                <w:rStyle w:val="FontStyle58"/>
                <w:b w:val="0"/>
                <w:i w:val="0"/>
                <w:sz w:val="28"/>
                <w:szCs w:val="28"/>
                <w:lang w:val="uk-UA" w:eastAsia="uk-UA"/>
              </w:rPr>
            </w:pPr>
            <w:r>
              <w:rPr>
                <w:rStyle w:val="FontStyle58"/>
                <w:b w:val="0"/>
                <w:i w:val="0"/>
                <w:sz w:val="28"/>
                <w:szCs w:val="28"/>
                <w:lang w:val="uk-UA" w:eastAsia="uk-UA"/>
              </w:rPr>
              <w:t>27</w:t>
            </w:r>
          </w:p>
          <w:p w:rsidR="0050408D" w:rsidRDefault="0050408D" w:rsidP="00155ABF">
            <w:pPr>
              <w:pStyle w:val="a4"/>
              <w:jc w:val="center"/>
              <w:rPr>
                <w:rStyle w:val="FontStyle58"/>
                <w:b w:val="0"/>
                <w:i w:val="0"/>
                <w:sz w:val="28"/>
                <w:szCs w:val="28"/>
                <w:lang w:val="uk-UA" w:eastAsia="uk-UA"/>
              </w:rPr>
            </w:pPr>
          </w:p>
          <w:p w:rsidR="0050408D" w:rsidRDefault="0050408D" w:rsidP="00155ABF">
            <w:pPr>
              <w:pStyle w:val="a4"/>
              <w:jc w:val="center"/>
              <w:rPr>
                <w:rStyle w:val="FontStyle58"/>
                <w:b w:val="0"/>
                <w:i w:val="0"/>
                <w:sz w:val="28"/>
                <w:szCs w:val="28"/>
                <w:lang w:val="uk-UA" w:eastAsia="uk-UA"/>
              </w:rPr>
            </w:pPr>
          </w:p>
          <w:p w:rsidR="0050408D" w:rsidRDefault="0050408D" w:rsidP="00155ABF">
            <w:pPr>
              <w:pStyle w:val="a4"/>
              <w:jc w:val="center"/>
              <w:rPr>
                <w:rStyle w:val="FontStyle58"/>
                <w:b w:val="0"/>
                <w:i w:val="0"/>
                <w:sz w:val="28"/>
                <w:szCs w:val="28"/>
                <w:lang w:val="uk-UA" w:eastAsia="uk-UA"/>
              </w:rPr>
            </w:pPr>
          </w:p>
          <w:p w:rsidR="0050408D" w:rsidRDefault="0050408D" w:rsidP="00155ABF">
            <w:pPr>
              <w:pStyle w:val="a4"/>
              <w:jc w:val="center"/>
              <w:rPr>
                <w:rStyle w:val="FontStyle58"/>
                <w:b w:val="0"/>
                <w:i w:val="0"/>
                <w:sz w:val="28"/>
                <w:szCs w:val="28"/>
                <w:lang w:val="uk-UA" w:eastAsia="uk-UA"/>
              </w:rPr>
            </w:pPr>
          </w:p>
          <w:p w:rsidR="0050408D" w:rsidRDefault="0050408D" w:rsidP="00155ABF">
            <w:pPr>
              <w:pStyle w:val="a4"/>
              <w:jc w:val="center"/>
              <w:rPr>
                <w:rStyle w:val="FontStyle58"/>
                <w:b w:val="0"/>
                <w:i w:val="0"/>
                <w:sz w:val="28"/>
                <w:szCs w:val="28"/>
                <w:lang w:val="uk-UA" w:eastAsia="uk-UA"/>
              </w:rPr>
            </w:pPr>
          </w:p>
          <w:p w:rsidR="0050408D" w:rsidRDefault="0050408D" w:rsidP="0050408D">
            <w:pPr>
              <w:pStyle w:val="a4"/>
              <w:rPr>
                <w:rStyle w:val="FontStyle58"/>
                <w:b w:val="0"/>
                <w:i w:val="0"/>
                <w:sz w:val="28"/>
                <w:szCs w:val="28"/>
                <w:lang w:val="uk-UA" w:eastAsia="uk-UA"/>
              </w:rPr>
            </w:pPr>
          </w:p>
          <w:p w:rsidR="005C68D7" w:rsidRDefault="005C68D7" w:rsidP="0050408D">
            <w:pPr>
              <w:pStyle w:val="a4"/>
              <w:rPr>
                <w:rStyle w:val="FontStyle58"/>
                <w:b w:val="0"/>
                <w:i w:val="0"/>
                <w:sz w:val="28"/>
                <w:szCs w:val="28"/>
                <w:lang w:val="uk-UA" w:eastAsia="uk-UA"/>
              </w:rPr>
            </w:pPr>
          </w:p>
          <w:p w:rsidR="005C68D7" w:rsidRDefault="005C68D7" w:rsidP="0050408D">
            <w:pPr>
              <w:pStyle w:val="a4"/>
              <w:rPr>
                <w:rStyle w:val="FontStyle58"/>
                <w:b w:val="0"/>
                <w:i w:val="0"/>
                <w:sz w:val="28"/>
                <w:szCs w:val="28"/>
                <w:lang w:val="uk-UA" w:eastAsia="uk-UA"/>
              </w:rPr>
            </w:pPr>
          </w:p>
          <w:p w:rsidR="005C68D7" w:rsidRDefault="005C68D7" w:rsidP="0050408D">
            <w:pPr>
              <w:pStyle w:val="a4"/>
              <w:rPr>
                <w:rStyle w:val="FontStyle58"/>
                <w:b w:val="0"/>
                <w:i w:val="0"/>
                <w:sz w:val="28"/>
                <w:szCs w:val="28"/>
                <w:lang w:val="uk-UA" w:eastAsia="uk-UA"/>
              </w:rPr>
            </w:pPr>
          </w:p>
          <w:p w:rsidR="005C68D7" w:rsidRDefault="005C68D7" w:rsidP="0050408D">
            <w:pPr>
              <w:pStyle w:val="a4"/>
              <w:rPr>
                <w:rStyle w:val="FontStyle58"/>
                <w:b w:val="0"/>
                <w:i w:val="0"/>
                <w:sz w:val="28"/>
                <w:szCs w:val="28"/>
                <w:lang w:val="uk-UA" w:eastAsia="uk-UA"/>
              </w:rPr>
            </w:pPr>
          </w:p>
          <w:p w:rsidR="005C68D7" w:rsidRDefault="005C68D7" w:rsidP="0050408D">
            <w:pPr>
              <w:pStyle w:val="a4"/>
              <w:rPr>
                <w:rStyle w:val="FontStyle58"/>
                <w:b w:val="0"/>
                <w:i w:val="0"/>
                <w:sz w:val="28"/>
                <w:szCs w:val="28"/>
                <w:lang w:val="uk-UA" w:eastAsia="uk-UA"/>
              </w:rPr>
            </w:pPr>
          </w:p>
          <w:p w:rsidR="005C68D7" w:rsidRDefault="005C68D7" w:rsidP="0050408D">
            <w:pPr>
              <w:pStyle w:val="a4"/>
              <w:rPr>
                <w:rStyle w:val="FontStyle58"/>
                <w:b w:val="0"/>
                <w:i w:val="0"/>
                <w:sz w:val="28"/>
                <w:szCs w:val="28"/>
                <w:lang w:val="uk-UA" w:eastAsia="uk-UA"/>
              </w:rPr>
            </w:pPr>
          </w:p>
          <w:p w:rsidR="005C68D7" w:rsidRDefault="005C68D7" w:rsidP="0050408D">
            <w:pPr>
              <w:pStyle w:val="a4"/>
              <w:rPr>
                <w:rStyle w:val="FontStyle58"/>
                <w:b w:val="0"/>
                <w:i w:val="0"/>
                <w:sz w:val="28"/>
                <w:szCs w:val="28"/>
                <w:lang w:val="uk-UA" w:eastAsia="uk-UA"/>
              </w:rPr>
            </w:pPr>
          </w:p>
          <w:p w:rsidR="005C68D7" w:rsidRDefault="005C68D7" w:rsidP="0050408D">
            <w:pPr>
              <w:pStyle w:val="a4"/>
              <w:rPr>
                <w:rStyle w:val="FontStyle58"/>
                <w:b w:val="0"/>
                <w:i w:val="0"/>
                <w:sz w:val="28"/>
                <w:szCs w:val="28"/>
                <w:lang w:val="uk-UA" w:eastAsia="uk-UA"/>
              </w:rPr>
            </w:pPr>
          </w:p>
          <w:p w:rsidR="005C68D7" w:rsidRDefault="005C68D7" w:rsidP="0050408D">
            <w:pPr>
              <w:pStyle w:val="a4"/>
              <w:rPr>
                <w:rStyle w:val="FontStyle58"/>
                <w:b w:val="0"/>
                <w:i w:val="0"/>
                <w:sz w:val="28"/>
                <w:szCs w:val="28"/>
                <w:lang w:val="uk-UA" w:eastAsia="uk-UA"/>
              </w:rPr>
            </w:pPr>
          </w:p>
          <w:p w:rsidR="005C68D7" w:rsidRDefault="005C68D7" w:rsidP="0050408D">
            <w:pPr>
              <w:pStyle w:val="a4"/>
              <w:rPr>
                <w:rStyle w:val="FontStyle58"/>
                <w:b w:val="0"/>
                <w:i w:val="0"/>
                <w:sz w:val="28"/>
                <w:szCs w:val="28"/>
                <w:lang w:val="uk-UA" w:eastAsia="uk-UA"/>
              </w:rPr>
            </w:pPr>
          </w:p>
          <w:p w:rsidR="005C68D7" w:rsidRDefault="005C68D7" w:rsidP="0050408D">
            <w:pPr>
              <w:pStyle w:val="a4"/>
              <w:rPr>
                <w:rStyle w:val="FontStyle58"/>
                <w:b w:val="0"/>
                <w:i w:val="0"/>
                <w:sz w:val="28"/>
                <w:szCs w:val="28"/>
                <w:lang w:val="uk-UA" w:eastAsia="uk-UA"/>
              </w:rPr>
            </w:pPr>
          </w:p>
          <w:p w:rsidR="005C68D7" w:rsidRDefault="005C68D7" w:rsidP="0050408D">
            <w:pPr>
              <w:pStyle w:val="a4"/>
              <w:rPr>
                <w:rStyle w:val="FontStyle58"/>
                <w:b w:val="0"/>
                <w:i w:val="0"/>
                <w:sz w:val="28"/>
                <w:szCs w:val="28"/>
                <w:lang w:val="uk-UA" w:eastAsia="uk-UA"/>
              </w:rPr>
            </w:pPr>
          </w:p>
          <w:p w:rsidR="005C68D7" w:rsidRDefault="005C68D7" w:rsidP="0050408D">
            <w:pPr>
              <w:pStyle w:val="a4"/>
              <w:rPr>
                <w:rStyle w:val="FontStyle58"/>
                <w:b w:val="0"/>
                <w:i w:val="0"/>
                <w:sz w:val="28"/>
                <w:szCs w:val="28"/>
                <w:lang w:val="uk-UA" w:eastAsia="uk-UA"/>
              </w:rPr>
            </w:pPr>
          </w:p>
          <w:p w:rsidR="005C68D7" w:rsidRDefault="005C68D7" w:rsidP="0050408D">
            <w:pPr>
              <w:pStyle w:val="a4"/>
              <w:rPr>
                <w:rStyle w:val="FontStyle58"/>
                <w:b w:val="0"/>
                <w:i w:val="0"/>
                <w:sz w:val="28"/>
                <w:szCs w:val="28"/>
                <w:lang w:val="uk-UA" w:eastAsia="uk-UA"/>
              </w:rPr>
            </w:pPr>
          </w:p>
          <w:p w:rsidR="005C68D7" w:rsidRDefault="005C68D7" w:rsidP="0050408D">
            <w:pPr>
              <w:pStyle w:val="a4"/>
              <w:rPr>
                <w:rStyle w:val="FontStyle58"/>
                <w:b w:val="0"/>
                <w:i w:val="0"/>
                <w:sz w:val="28"/>
                <w:szCs w:val="28"/>
                <w:lang w:val="uk-UA" w:eastAsia="uk-UA"/>
              </w:rPr>
            </w:pPr>
          </w:p>
          <w:p w:rsidR="005C68D7" w:rsidRDefault="005C68D7" w:rsidP="0050408D">
            <w:pPr>
              <w:pStyle w:val="a4"/>
              <w:rPr>
                <w:rStyle w:val="FontStyle58"/>
                <w:b w:val="0"/>
                <w:i w:val="0"/>
                <w:sz w:val="28"/>
                <w:szCs w:val="28"/>
                <w:lang w:val="uk-UA" w:eastAsia="uk-UA"/>
              </w:rPr>
            </w:pPr>
          </w:p>
          <w:p w:rsidR="005C68D7" w:rsidRDefault="005C68D7" w:rsidP="0050408D">
            <w:pPr>
              <w:pStyle w:val="a4"/>
              <w:rPr>
                <w:rStyle w:val="FontStyle58"/>
                <w:b w:val="0"/>
                <w:i w:val="0"/>
                <w:sz w:val="28"/>
                <w:szCs w:val="28"/>
                <w:lang w:val="uk-UA" w:eastAsia="uk-UA"/>
              </w:rPr>
            </w:pPr>
          </w:p>
          <w:p w:rsidR="005C68D7" w:rsidRDefault="005C68D7" w:rsidP="0050408D">
            <w:pPr>
              <w:pStyle w:val="a4"/>
              <w:rPr>
                <w:rStyle w:val="FontStyle58"/>
                <w:b w:val="0"/>
                <w:i w:val="0"/>
                <w:sz w:val="28"/>
                <w:szCs w:val="28"/>
                <w:lang w:val="uk-UA" w:eastAsia="uk-UA"/>
              </w:rPr>
            </w:pPr>
          </w:p>
          <w:p w:rsidR="005C68D7" w:rsidRDefault="005C68D7" w:rsidP="0050408D">
            <w:pPr>
              <w:pStyle w:val="a4"/>
              <w:rPr>
                <w:rStyle w:val="FontStyle58"/>
                <w:b w:val="0"/>
                <w:i w:val="0"/>
                <w:sz w:val="28"/>
                <w:szCs w:val="28"/>
                <w:lang w:val="uk-UA" w:eastAsia="uk-UA"/>
              </w:rPr>
            </w:pPr>
          </w:p>
          <w:p w:rsidR="005C68D7" w:rsidRDefault="005C68D7" w:rsidP="0050408D">
            <w:pPr>
              <w:pStyle w:val="a4"/>
              <w:rPr>
                <w:rStyle w:val="FontStyle58"/>
                <w:b w:val="0"/>
                <w:i w:val="0"/>
                <w:sz w:val="28"/>
                <w:szCs w:val="28"/>
                <w:lang w:val="uk-UA" w:eastAsia="uk-UA"/>
              </w:rPr>
            </w:pPr>
          </w:p>
          <w:p w:rsidR="005C68D7" w:rsidRDefault="005C68D7" w:rsidP="0050408D">
            <w:pPr>
              <w:pStyle w:val="a4"/>
              <w:rPr>
                <w:rStyle w:val="FontStyle58"/>
                <w:b w:val="0"/>
                <w:i w:val="0"/>
                <w:sz w:val="28"/>
                <w:szCs w:val="28"/>
                <w:lang w:val="uk-UA" w:eastAsia="uk-UA"/>
              </w:rPr>
            </w:pPr>
          </w:p>
          <w:p w:rsidR="005C68D7" w:rsidRDefault="005C68D7" w:rsidP="0050408D">
            <w:pPr>
              <w:pStyle w:val="a4"/>
              <w:rPr>
                <w:rStyle w:val="FontStyle58"/>
                <w:b w:val="0"/>
                <w:i w:val="0"/>
                <w:sz w:val="28"/>
                <w:szCs w:val="28"/>
                <w:lang w:val="uk-UA" w:eastAsia="uk-UA"/>
              </w:rPr>
            </w:pPr>
          </w:p>
          <w:p w:rsidR="005C68D7" w:rsidRDefault="005C68D7" w:rsidP="0050408D">
            <w:pPr>
              <w:pStyle w:val="a4"/>
              <w:rPr>
                <w:rStyle w:val="FontStyle58"/>
                <w:b w:val="0"/>
                <w:i w:val="0"/>
                <w:sz w:val="28"/>
                <w:szCs w:val="28"/>
                <w:lang w:val="uk-UA" w:eastAsia="uk-UA"/>
              </w:rPr>
            </w:pPr>
          </w:p>
          <w:p w:rsidR="005C68D7" w:rsidRDefault="005C68D7" w:rsidP="0050408D">
            <w:pPr>
              <w:pStyle w:val="a4"/>
              <w:rPr>
                <w:rStyle w:val="FontStyle58"/>
                <w:b w:val="0"/>
                <w:i w:val="0"/>
                <w:sz w:val="28"/>
                <w:szCs w:val="28"/>
                <w:lang w:val="uk-UA" w:eastAsia="uk-UA"/>
              </w:rPr>
            </w:pPr>
          </w:p>
          <w:p w:rsidR="005C68D7" w:rsidRDefault="005C68D7" w:rsidP="0050408D">
            <w:pPr>
              <w:pStyle w:val="a4"/>
              <w:rPr>
                <w:rStyle w:val="FontStyle58"/>
                <w:b w:val="0"/>
                <w:i w:val="0"/>
                <w:sz w:val="28"/>
                <w:szCs w:val="28"/>
                <w:lang w:val="uk-UA" w:eastAsia="uk-UA"/>
              </w:rPr>
            </w:pPr>
          </w:p>
          <w:p w:rsidR="005C68D7" w:rsidRDefault="005C68D7" w:rsidP="0050408D">
            <w:pPr>
              <w:pStyle w:val="a4"/>
              <w:rPr>
                <w:rStyle w:val="FontStyle58"/>
                <w:b w:val="0"/>
                <w:i w:val="0"/>
                <w:sz w:val="28"/>
                <w:szCs w:val="28"/>
                <w:lang w:val="uk-UA" w:eastAsia="uk-UA"/>
              </w:rPr>
            </w:pPr>
          </w:p>
          <w:p w:rsidR="005C68D7" w:rsidRDefault="005C68D7" w:rsidP="0050408D">
            <w:pPr>
              <w:pStyle w:val="a4"/>
              <w:rPr>
                <w:rStyle w:val="FontStyle58"/>
                <w:b w:val="0"/>
                <w:i w:val="0"/>
                <w:sz w:val="28"/>
                <w:szCs w:val="28"/>
                <w:lang w:val="uk-UA" w:eastAsia="uk-UA"/>
              </w:rPr>
            </w:pPr>
          </w:p>
          <w:p w:rsidR="005C68D7" w:rsidRDefault="005C68D7" w:rsidP="0050408D">
            <w:pPr>
              <w:pStyle w:val="a4"/>
              <w:rPr>
                <w:rStyle w:val="FontStyle58"/>
                <w:b w:val="0"/>
                <w:i w:val="0"/>
                <w:sz w:val="28"/>
                <w:szCs w:val="28"/>
                <w:lang w:val="uk-UA" w:eastAsia="uk-UA"/>
              </w:rPr>
            </w:pPr>
          </w:p>
          <w:p w:rsidR="005C68D7" w:rsidRDefault="005C68D7" w:rsidP="0050408D">
            <w:pPr>
              <w:pStyle w:val="a4"/>
              <w:rPr>
                <w:rStyle w:val="FontStyle58"/>
                <w:b w:val="0"/>
                <w:i w:val="0"/>
                <w:sz w:val="28"/>
                <w:szCs w:val="28"/>
                <w:lang w:val="uk-UA" w:eastAsia="uk-UA"/>
              </w:rPr>
            </w:pPr>
          </w:p>
          <w:p w:rsidR="005C68D7" w:rsidRDefault="005C68D7" w:rsidP="0050408D">
            <w:pPr>
              <w:pStyle w:val="a4"/>
              <w:rPr>
                <w:rStyle w:val="FontStyle58"/>
                <w:b w:val="0"/>
                <w:i w:val="0"/>
                <w:sz w:val="28"/>
                <w:szCs w:val="28"/>
                <w:lang w:val="uk-UA" w:eastAsia="uk-UA"/>
              </w:rPr>
            </w:pPr>
          </w:p>
          <w:p w:rsidR="005C68D7" w:rsidRDefault="005C68D7" w:rsidP="0050408D">
            <w:pPr>
              <w:pStyle w:val="a4"/>
              <w:rPr>
                <w:rStyle w:val="FontStyle58"/>
                <w:b w:val="0"/>
                <w:i w:val="0"/>
                <w:sz w:val="28"/>
                <w:szCs w:val="28"/>
                <w:lang w:val="uk-UA" w:eastAsia="uk-UA"/>
              </w:rPr>
            </w:pPr>
          </w:p>
          <w:p w:rsidR="005C68D7" w:rsidRDefault="005C68D7" w:rsidP="0050408D">
            <w:pPr>
              <w:pStyle w:val="a4"/>
              <w:rPr>
                <w:rStyle w:val="FontStyle58"/>
                <w:b w:val="0"/>
                <w:i w:val="0"/>
                <w:sz w:val="28"/>
                <w:szCs w:val="28"/>
                <w:lang w:val="uk-UA" w:eastAsia="uk-UA"/>
              </w:rPr>
            </w:pPr>
          </w:p>
          <w:p w:rsidR="005C68D7" w:rsidRDefault="005C68D7" w:rsidP="0050408D">
            <w:pPr>
              <w:pStyle w:val="a4"/>
              <w:rPr>
                <w:rStyle w:val="FontStyle58"/>
                <w:b w:val="0"/>
                <w:i w:val="0"/>
                <w:sz w:val="28"/>
                <w:szCs w:val="28"/>
                <w:lang w:val="uk-UA" w:eastAsia="uk-UA"/>
              </w:rPr>
            </w:pPr>
          </w:p>
          <w:p w:rsidR="005C68D7" w:rsidRDefault="005C68D7" w:rsidP="0050408D">
            <w:pPr>
              <w:pStyle w:val="a4"/>
              <w:rPr>
                <w:rStyle w:val="FontStyle58"/>
                <w:b w:val="0"/>
                <w:i w:val="0"/>
                <w:sz w:val="28"/>
                <w:szCs w:val="28"/>
                <w:lang w:val="uk-UA" w:eastAsia="uk-UA"/>
              </w:rPr>
            </w:pPr>
          </w:p>
          <w:p w:rsidR="005C68D7" w:rsidRDefault="005C68D7" w:rsidP="0050408D">
            <w:pPr>
              <w:pStyle w:val="a4"/>
              <w:rPr>
                <w:rStyle w:val="FontStyle58"/>
                <w:b w:val="0"/>
                <w:i w:val="0"/>
                <w:sz w:val="28"/>
                <w:szCs w:val="28"/>
                <w:lang w:val="uk-UA" w:eastAsia="uk-UA"/>
              </w:rPr>
            </w:pPr>
          </w:p>
          <w:p w:rsidR="005C68D7" w:rsidRDefault="005C68D7" w:rsidP="0050408D">
            <w:pPr>
              <w:pStyle w:val="a4"/>
              <w:rPr>
                <w:rStyle w:val="FontStyle58"/>
                <w:b w:val="0"/>
                <w:i w:val="0"/>
                <w:sz w:val="28"/>
                <w:szCs w:val="28"/>
                <w:lang w:val="uk-UA" w:eastAsia="uk-UA"/>
              </w:rPr>
            </w:pPr>
          </w:p>
          <w:p w:rsidR="0050408D" w:rsidRDefault="0050408D" w:rsidP="0050408D">
            <w:pPr>
              <w:pStyle w:val="a4"/>
              <w:jc w:val="center"/>
              <w:rPr>
                <w:rStyle w:val="FontStyle58"/>
                <w:b w:val="0"/>
                <w:i w:val="0"/>
                <w:sz w:val="28"/>
                <w:szCs w:val="28"/>
                <w:lang w:val="uk-UA" w:eastAsia="uk-UA"/>
              </w:rPr>
            </w:pPr>
            <w:r>
              <w:rPr>
                <w:rStyle w:val="FontStyle58"/>
                <w:b w:val="0"/>
                <w:i w:val="0"/>
                <w:sz w:val="28"/>
                <w:szCs w:val="28"/>
                <w:lang w:val="uk-UA" w:eastAsia="uk-UA"/>
              </w:rPr>
              <w:t>28</w:t>
            </w:r>
          </w:p>
          <w:p w:rsidR="0050408D" w:rsidRDefault="0050408D" w:rsidP="0050408D">
            <w:pPr>
              <w:pStyle w:val="a4"/>
              <w:rPr>
                <w:rStyle w:val="FontStyle58"/>
                <w:b w:val="0"/>
                <w:i w:val="0"/>
                <w:sz w:val="28"/>
                <w:szCs w:val="28"/>
                <w:lang w:val="uk-UA" w:eastAsia="uk-UA"/>
              </w:rPr>
            </w:pPr>
          </w:p>
          <w:p w:rsidR="0050408D" w:rsidRDefault="0050408D" w:rsidP="0050408D">
            <w:pPr>
              <w:pStyle w:val="a4"/>
              <w:rPr>
                <w:rStyle w:val="FontStyle58"/>
                <w:b w:val="0"/>
                <w:i w:val="0"/>
                <w:sz w:val="28"/>
                <w:szCs w:val="28"/>
                <w:lang w:val="uk-UA" w:eastAsia="uk-UA"/>
              </w:rPr>
            </w:pPr>
          </w:p>
          <w:p w:rsidR="0050408D" w:rsidRDefault="0050408D" w:rsidP="0050408D">
            <w:pPr>
              <w:pStyle w:val="a4"/>
              <w:rPr>
                <w:rStyle w:val="FontStyle58"/>
                <w:b w:val="0"/>
                <w:i w:val="0"/>
                <w:sz w:val="28"/>
                <w:szCs w:val="28"/>
                <w:lang w:val="uk-UA" w:eastAsia="uk-UA"/>
              </w:rPr>
            </w:pPr>
          </w:p>
          <w:p w:rsidR="0050408D" w:rsidRDefault="0050408D" w:rsidP="0050408D">
            <w:pPr>
              <w:pStyle w:val="a4"/>
              <w:rPr>
                <w:rStyle w:val="FontStyle58"/>
                <w:b w:val="0"/>
                <w:i w:val="0"/>
                <w:sz w:val="28"/>
                <w:szCs w:val="28"/>
                <w:lang w:val="uk-UA" w:eastAsia="uk-UA"/>
              </w:rPr>
            </w:pPr>
          </w:p>
          <w:p w:rsidR="0050408D" w:rsidRDefault="0050408D" w:rsidP="0050408D">
            <w:pPr>
              <w:pStyle w:val="a4"/>
              <w:rPr>
                <w:rStyle w:val="FontStyle58"/>
                <w:b w:val="0"/>
                <w:i w:val="0"/>
                <w:sz w:val="28"/>
                <w:szCs w:val="28"/>
                <w:lang w:val="uk-UA" w:eastAsia="uk-UA"/>
              </w:rPr>
            </w:pPr>
          </w:p>
          <w:p w:rsidR="0050408D" w:rsidRDefault="0050408D" w:rsidP="0050408D">
            <w:pPr>
              <w:pStyle w:val="a4"/>
              <w:rPr>
                <w:rStyle w:val="FontStyle58"/>
                <w:b w:val="0"/>
                <w:i w:val="0"/>
                <w:sz w:val="28"/>
                <w:szCs w:val="28"/>
                <w:lang w:val="uk-UA" w:eastAsia="uk-UA"/>
              </w:rPr>
            </w:pPr>
          </w:p>
          <w:p w:rsidR="0050408D" w:rsidRDefault="0050408D" w:rsidP="0050408D">
            <w:pPr>
              <w:pStyle w:val="a4"/>
              <w:jc w:val="center"/>
              <w:rPr>
                <w:rStyle w:val="FontStyle58"/>
                <w:b w:val="0"/>
                <w:i w:val="0"/>
                <w:sz w:val="28"/>
                <w:szCs w:val="28"/>
                <w:lang w:val="uk-UA" w:eastAsia="uk-UA"/>
              </w:rPr>
            </w:pPr>
            <w:r>
              <w:rPr>
                <w:rStyle w:val="FontStyle58"/>
                <w:b w:val="0"/>
                <w:i w:val="0"/>
                <w:sz w:val="28"/>
                <w:szCs w:val="28"/>
                <w:lang w:val="uk-UA" w:eastAsia="uk-UA"/>
              </w:rPr>
              <w:lastRenderedPageBreak/>
              <w:t>29</w:t>
            </w:r>
          </w:p>
          <w:p w:rsidR="0050408D" w:rsidRDefault="0050408D" w:rsidP="0050408D">
            <w:pPr>
              <w:pStyle w:val="a4"/>
              <w:jc w:val="center"/>
              <w:rPr>
                <w:rStyle w:val="FontStyle58"/>
                <w:b w:val="0"/>
                <w:i w:val="0"/>
                <w:sz w:val="28"/>
                <w:szCs w:val="28"/>
                <w:lang w:val="uk-UA" w:eastAsia="uk-UA"/>
              </w:rPr>
            </w:pPr>
          </w:p>
          <w:p w:rsidR="0050408D" w:rsidRDefault="0050408D" w:rsidP="0050408D">
            <w:pPr>
              <w:pStyle w:val="a4"/>
              <w:jc w:val="center"/>
              <w:rPr>
                <w:rStyle w:val="FontStyle58"/>
                <w:b w:val="0"/>
                <w:i w:val="0"/>
                <w:sz w:val="28"/>
                <w:szCs w:val="28"/>
                <w:lang w:val="uk-UA" w:eastAsia="uk-UA"/>
              </w:rPr>
            </w:pPr>
          </w:p>
          <w:p w:rsidR="0050408D" w:rsidRDefault="0050408D" w:rsidP="0050408D">
            <w:pPr>
              <w:pStyle w:val="a4"/>
              <w:jc w:val="center"/>
              <w:rPr>
                <w:rStyle w:val="FontStyle58"/>
                <w:b w:val="0"/>
                <w:i w:val="0"/>
                <w:sz w:val="28"/>
                <w:szCs w:val="28"/>
                <w:lang w:val="uk-UA" w:eastAsia="uk-UA"/>
              </w:rPr>
            </w:pPr>
          </w:p>
          <w:p w:rsidR="0050408D" w:rsidRDefault="0050408D" w:rsidP="0050408D">
            <w:pPr>
              <w:pStyle w:val="a4"/>
              <w:jc w:val="center"/>
              <w:rPr>
                <w:rStyle w:val="FontStyle58"/>
                <w:b w:val="0"/>
                <w:i w:val="0"/>
                <w:sz w:val="28"/>
                <w:szCs w:val="28"/>
                <w:lang w:val="uk-UA" w:eastAsia="uk-UA"/>
              </w:rPr>
            </w:pPr>
          </w:p>
          <w:p w:rsidR="005C68D7" w:rsidRDefault="005C68D7" w:rsidP="0050408D">
            <w:pPr>
              <w:pStyle w:val="a4"/>
              <w:jc w:val="center"/>
              <w:rPr>
                <w:rStyle w:val="FontStyle58"/>
                <w:b w:val="0"/>
                <w:i w:val="0"/>
                <w:sz w:val="28"/>
                <w:szCs w:val="28"/>
                <w:lang w:val="uk-UA" w:eastAsia="uk-UA"/>
              </w:rPr>
            </w:pPr>
          </w:p>
          <w:p w:rsidR="005C68D7" w:rsidRDefault="005C68D7" w:rsidP="0050408D">
            <w:pPr>
              <w:pStyle w:val="a4"/>
              <w:jc w:val="center"/>
              <w:rPr>
                <w:rStyle w:val="FontStyle58"/>
                <w:b w:val="0"/>
                <w:i w:val="0"/>
                <w:sz w:val="28"/>
                <w:szCs w:val="28"/>
                <w:lang w:val="uk-UA" w:eastAsia="uk-UA"/>
              </w:rPr>
            </w:pPr>
          </w:p>
          <w:p w:rsidR="0050408D" w:rsidRDefault="0050408D" w:rsidP="0050408D">
            <w:pPr>
              <w:pStyle w:val="a4"/>
              <w:jc w:val="center"/>
              <w:rPr>
                <w:rStyle w:val="FontStyle58"/>
                <w:b w:val="0"/>
                <w:i w:val="0"/>
                <w:sz w:val="28"/>
                <w:szCs w:val="28"/>
                <w:lang w:val="uk-UA" w:eastAsia="uk-UA"/>
              </w:rPr>
            </w:pPr>
            <w:r>
              <w:rPr>
                <w:rStyle w:val="FontStyle58"/>
                <w:b w:val="0"/>
                <w:i w:val="0"/>
                <w:sz w:val="28"/>
                <w:szCs w:val="28"/>
                <w:lang w:val="uk-UA" w:eastAsia="uk-UA"/>
              </w:rPr>
              <w:t>30</w:t>
            </w:r>
          </w:p>
          <w:p w:rsidR="0050408D" w:rsidRDefault="0050408D" w:rsidP="0050408D">
            <w:pPr>
              <w:pStyle w:val="a4"/>
              <w:jc w:val="center"/>
              <w:rPr>
                <w:rStyle w:val="FontStyle58"/>
                <w:b w:val="0"/>
                <w:i w:val="0"/>
                <w:sz w:val="28"/>
                <w:szCs w:val="28"/>
                <w:lang w:val="uk-UA" w:eastAsia="uk-UA"/>
              </w:rPr>
            </w:pPr>
          </w:p>
          <w:p w:rsidR="0050408D" w:rsidRDefault="0050408D" w:rsidP="0050408D">
            <w:pPr>
              <w:pStyle w:val="a4"/>
              <w:jc w:val="center"/>
              <w:rPr>
                <w:rStyle w:val="FontStyle58"/>
                <w:b w:val="0"/>
                <w:i w:val="0"/>
                <w:sz w:val="28"/>
                <w:szCs w:val="28"/>
                <w:lang w:val="uk-UA" w:eastAsia="uk-UA"/>
              </w:rPr>
            </w:pPr>
          </w:p>
          <w:p w:rsidR="0050408D" w:rsidRDefault="0050408D" w:rsidP="0050408D">
            <w:pPr>
              <w:pStyle w:val="a4"/>
              <w:jc w:val="center"/>
              <w:rPr>
                <w:rStyle w:val="FontStyle58"/>
                <w:b w:val="0"/>
                <w:i w:val="0"/>
                <w:sz w:val="28"/>
                <w:szCs w:val="28"/>
                <w:lang w:val="uk-UA" w:eastAsia="uk-UA"/>
              </w:rPr>
            </w:pPr>
          </w:p>
          <w:p w:rsidR="005C68D7" w:rsidRDefault="005C68D7" w:rsidP="0050408D">
            <w:pPr>
              <w:pStyle w:val="a4"/>
              <w:jc w:val="center"/>
              <w:rPr>
                <w:rStyle w:val="FontStyle58"/>
                <w:b w:val="0"/>
                <w:i w:val="0"/>
                <w:sz w:val="28"/>
                <w:szCs w:val="28"/>
                <w:lang w:val="uk-UA" w:eastAsia="uk-UA"/>
              </w:rPr>
            </w:pPr>
          </w:p>
          <w:p w:rsidR="0050408D" w:rsidRDefault="0050408D" w:rsidP="0050408D">
            <w:pPr>
              <w:pStyle w:val="a4"/>
              <w:jc w:val="center"/>
              <w:rPr>
                <w:rStyle w:val="FontStyle58"/>
                <w:b w:val="0"/>
                <w:i w:val="0"/>
                <w:sz w:val="28"/>
                <w:szCs w:val="28"/>
                <w:lang w:val="uk-UA" w:eastAsia="uk-UA"/>
              </w:rPr>
            </w:pPr>
          </w:p>
          <w:p w:rsidR="0050408D" w:rsidRDefault="0050408D" w:rsidP="0050408D">
            <w:pPr>
              <w:pStyle w:val="a4"/>
              <w:jc w:val="center"/>
              <w:rPr>
                <w:rStyle w:val="FontStyle58"/>
                <w:b w:val="0"/>
                <w:i w:val="0"/>
                <w:sz w:val="28"/>
                <w:szCs w:val="28"/>
                <w:lang w:val="uk-UA" w:eastAsia="uk-UA"/>
              </w:rPr>
            </w:pPr>
            <w:r>
              <w:rPr>
                <w:rStyle w:val="FontStyle58"/>
                <w:b w:val="0"/>
                <w:i w:val="0"/>
                <w:sz w:val="28"/>
                <w:szCs w:val="28"/>
                <w:lang w:val="uk-UA" w:eastAsia="uk-UA"/>
              </w:rPr>
              <w:t>31</w:t>
            </w:r>
          </w:p>
          <w:p w:rsidR="0050408D" w:rsidRDefault="0050408D" w:rsidP="0050408D">
            <w:pPr>
              <w:pStyle w:val="a4"/>
              <w:jc w:val="center"/>
              <w:rPr>
                <w:rStyle w:val="FontStyle58"/>
                <w:b w:val="0"/>
                <w:i w:val="0"/>
                <w:sz w:val="28"/>
                <w:szCs w:val="28"/>
                <w:lang w:val="uk-UA" w:eastAsia="uk-UA"/>
              </w:rPr>
            </w:pPr>
          </w:p>
          <w:p w:rsidR="0050408D" w:rsidRDefault="0050408D" w:rsidP="0050408D">
            <w:pPr>
              <w:pStyle w:val="a4"/>
              <w:jc w:val="center"/>
              <w:rPr>
                <w:rStyle w:val="FontStyle58"/>
                <w:b w:val="0"/>
                <w:i w:val="0"/>
                <w:sz w:val="28"/>
                <w:szCs w:val="28"/>
                <w:lang w:val="uk-UA" w:eastAsia="uk-UA"/>
              </w:rPr>
            </w:pPr>
          </w:p>
          <w:p w:rsidR="0050408D" w:rsidRDefault="0050408D" w:rsidP="005C68D7">
            <w:pPr>
              <w:pStyle w:val="a4"/>
              <w:rPr>
                <w:rStyle w:val="FontStyle58"/>
                <w:b w:val="0"/>
                <w:i w:val="0"/>
                <w:sz w:val="28"/>
                <w:szCs w:val="28"/>
                <w:lang w:val="uk-UA" w:eastAsia="uk-UA"/>
              </w:rPr>
            </w:pPr>
          </w:p>
          <w:p w:rsidR="005C68D7" w:rsidRDefault="005C68D7" w:rsidP="005C68D7">
            <w:pPr>
              <w:pStyle w:val="a4"/>
              <w:rPr>
                <w:rStyle w:val="FontStyle58"/>
                <w:b w:val="0"/>
                <w:i w:val="0"/>
                <w:sz w:val="28"/>
                <w:szCs w:val="28"/>
                <w:lang w:val="uk-UA" w:eastAsia="uk-UA"/>
              </w:rPr>
            </w:pPr>
          </w:p>
          <w:p w:rsidR="0050408D" w:rsidRDefault="0050408D" w:rsidP="0050408D">
            <w:pPr>
              <w:pStyle w:val="a4"/>
              <w:jc w:val="center"/>
              <w:rPr>
                <w:rStyle w:val="FontStyle58"/>
                <w:b w:val="0"/>
                <w:i w:val="0"/>
                <w:sz w:val="28"/>
                <w:szCs w:val="28"/>
                <w:lang w:val="uk-UA" w:eastAsia="uk-UA"/>
              </w:rPr>
            </w:pPr>
            <w:r>
              <w:rPr>
                <w:rStyle w:val="FontStyle58"/>
                <w:b w:val="0"/>
                <w:i w:val="0"/>
                <w:sz w:val="28"/>
                <w:szCs w:val="28"/>
                <w:lang w:val="uk-UA" w:eastAsia="uk-UA"/>
              </w:rPr>
              <w:t>32</w:t>
            </w:r>
          </w:p>
          <w:p w:rsidR="0050408D" w:rsidRDefault="0050408D" w:rsidP="0050408D">
            <w:pPr>
              <w:pStyle w:val="a4"/>
              <w:jc w:val="center"/>
              <w:rPr>
                <w:rStyle w:val="FontStyle58"/>
                <w:b w:val="0"/>
                <w:i w:val="0"/>
                <w:sz w:val="28"/>
                <w:szCs w:val="28"/>
                <w:lang w:val="uk-UA" w:eastAsia="uk-UA"/>
              </w:rPr>
            </w:pPr>
          </w:p>
          <w:p w:rsidR="0050408D" w:rsidRDefault="0050408D" w:rsidP="0050408D">
            <w:pPr>
              <w:pStyle w:val="a4"/>
              <w:jc w:val="center"/>
              <w:rPr>
                <w:rStyle w:val="FontStyle58"/>
                <w:b w:val="0"/>
                <w:i w:val="0"/>
                <w:sz w:val="28"/>
                <w:szCs w:val="28"/>
                <w:lang w:val="uk-UA" w:eastAsia="uk-UA"/>
              </w:rPr>
            </w:pPr>
          </w:p>
          <w:p w:rsidR="0050408D" w:rsidRDefault="0050408D" w:rsidP="0050408D">
            <w:pPr>
              <w:pStyle w:val="a4"/>
              <w:jc w:val="center"/>
              <w:rPr>
                <w:rStyle w:val="FontStyle58"/>
                <w:b w:val="0"/>
                <w:i w:val="0"/>
                <w:sz w:val="28"/>
                <w:szCs w:val="28"/>
                <w:lang w:val="uk-UA" w:eastAsia="uk-UA"/>
              </w:rPr>
            </w:pPr>
          </w:p>
          <w:p w:rsidR="0050408D" w:rsidRDefault="0050408D" w:rsidP="005C68D7">
            <w:pPr>
              <w:pStyle w:val="a4"/>
              <w:rPr>
                <w:rStyle w:val="FontStyle58"/>
                <w:b w:val="0"/>
                <w:i w:val="0"/>
                <w:sz w:val="28"/>
                <w:szCs w:val="28"/>
                <w:lang w:val="uk-UA" w:eastAsia="uk-UA"/>
              </w:rPr>
            </w:pPr>
          </w:p>
          <w:p w:rsidR="005C68D7" w:rsidRDefault="005C68D7" w:rsidP="005C68D7">
            <w:pPr>
              <w:pStyle w:val="a4"/>
              <w:rPr>
                <w:rStyle w:val="FontStyle58"/>
                <w:b w:val="0"/>
                <w:i w:val="0"/>
                <w:sz w:val="28"/>
                <w:szCs w:val="28"/>
                <w:lang w:val="uk-UA" w:eastAsia="uk-UA"/>
              </w:rPr>
            </w:pPr>
          </w:p>
          <w:p w:rsidR="0050408D" w:rsidRDefault="0050408D" w:rsidP="0050408D">
            <w:pPr>
              <w:pStyle w:val="a4"/>
              <w:jc w:val="center"/>
              <w:rPr>
                <w:rStyle w:val="FontStyle58"/>
                <w:b w:val="0"/>
                <w:i w:val="0"/>
                <w:sz w:val="28"/>
                <w:szCs w:val="28"/>
                <w:lang w:val="uk-UA" w:eastAsia="uk-UA"/>
              </w:rPr>
            </w:pPr>
            <w:r>
              <w:rPr>
                <w:rStyle w:val="FontStyle58"/>
                <w:b w:val="0"/>
                <w:i w:val="0"/>
                <w:sz w:val="28"/>
                <w:szCs w:val="28"/>
                <w:lang w:val="uk-UA" w:eastAsia="uk-UA"/>
              </w:rPr>
              <w:t>33</w:t>
            </w:r>
          </w:p>
          <w:p w:rsidR="0050408D" w:rsidRDefault="0050408D" w:rsidP="0050408D">
            <w:pPr>
              <w:pStyle w:val="a4"/>
              <w:jc w:val="center"/>
              <w:rPr>
                <w:rStyle w:val="FontStyle58"/>
                <w:b w:val="0"/>
                <w:i w:val="0"/>
                <w:sz w:val="28"/>
                <w:szCs w:val="28"/>
                <w:lang w:val="uk-UA" w:eastAsia="uk-UA"/>
              </w:rPr>
            </w:pPr>
          </w:p>
          <w:p w:rsidR="0050408D" w:rsidRDefault="0050408D" w:rsidP="0050408D">
            <w:pPr>
              <w:pStyle w:val="a4"/>
              <w:jc w:val="center"/>
              <w:rPr>
                <w:rStyle w:val="FontStyle58"/>
                <w:b w:val="0"/>
                <w:i w:val="0"/>
                <w:sz w:val="28"/>
                <w:szCs w:val="28"/>
                <w:lang w:val="uk-UA" w:eastAsia="uk-UA"/>
              </w:rPr>
            </w:pPr>
          </w:p>
          <w:p w:rsidR="005C68D7" w:rsidRDefault="005C68D7" w:rsidP="0050408D">
            <w:pPr>
              <w:pStyle w:val="a4"/>
              <w:jc w:val="center"/>
              <w:rPr>
                <w:rStyle w:val="FontStyle58"/>
                <w:b w:val="0"/>
                <w:i w:val="0"/>
                <w:sz w:val="28"/>
                <w:szCs w:val="28"/>
                <w:lang w:val="uk-UA" w:eastAsia="uk-UA"/>
              </w:rPr>
            </w:pPr>
          </w:p>
          <w:p w:rsidR="005C68D7" w:rsidRDefault="005C68D7" w:rsidP="0050408D">
            <w:pPr>
              <w:pStyle w:val="a4"/>
              <w:jc w:val="center"/>
              <w:rPr>
                <w:rStyle w:val="FontStyle58"/>
                <w:b w:val="0"/>
                <w:i w:val="0"/>
                <w:sz w:val="28"/>
                <w:szCs w:val="28"/>
                <w:lang w:val="uk-UA" w:eastAsia="uk-UA"/>
              </w:rPr>
            </w:pPr>
          </w:p>
          <w:p w:rsidR="005C68D7" w:rsidRDefault="005C68D7" w:rsidP="0050408D">
            <w:pPr>
              <w:pStyle w:val="a4"/>
              <w:jc w:val="center"/>
              <w:rPr>
                <w:rStyle w:val="FontStyle58"/>
                <w:b w:val="0"/>
                <w:i w:val="0"/>
                <w:sz w:val="28"/>
                <w:szCs w:val="28"/>
                <w:lang w:val="uk-UA" w:eastAsia="uk-UA"/>
              </w:rPr>
            </w:pPr>
          </w:p>
          <w:p w:rsidR="005C68D7" w:rsidRDefault="005C68D7" w:rsidP="0050408D">
            <w:pPr>
              <w:pStyle w:val="a4"/>
              <w:jc w:val="center"/>
              <w:rPr>
                <w:rStyle w:val="FontStyle58"/>
                <w:b w:val="0"/>
                <w:i w:val="0"/>
                <w:sz w:val="28"/>
                <w:szCs w:val="28"/>
                <w:lang w:val="uk-UA" w:eastAsia="uk-UA"/>
              </w:rPr>
            </w:pPr>
          </w:p>
          <w:p w:rsidR="005C68D7" w:rsidRDefault="005C68D7" w:rsidP="0050408D">
            <w:pPr>
              <w:pStyle w:val="a4"/>
              <w:jc w:val="center"/>
              <w:rPr>
                <w:rStyle w:val="FontStyle58"/>
                <w:b w:val="0"/>
                <w:i w:val="0"/>
                <w:sz w:val="28"/>
                <w:szCs w:val="28"/>
                <w:lang w:val="uk-UA" w:eastAsia="uk-UA"/>
              </w:rPr>
            </w:pPr>
          </w:p>
          <w:p w:rsidR="0050408D" w:rsidRDefault="0050408D" w:rsidP="0050408D">
            <w:pPr>
              <w:pStyle w:val="a4"/>
              <w:jc w:val="center"/>
              <w:rPr>
                <w:rStyle w:val="FontStyle58"/>
                <w:b w:val="0"/>
                <w:i w:val="0"/>
                <w:sz w:val="28"/>
                <w:szCs w:val="28"/>
                <w:lang w:val="uk-UA" w:eastAsia="uk-UA"/>
              </w:rPr>
            </w:pPr>
            <w:r>
              <w:rPr>
                <w:rStyle w:val="FontStyle58"/>
                <w:b w:val="0"/>
                <w:i w:val="0"/>
                <w:sz w:val="28"/>
                <w:szCs w:val="28"/>
                <w:lang w:val="uk-UA" w:eastAsia="uk-UA"/>
              </w:rPr>
              <w:t>34</w:t>
            </w:r>
          </w:p>
          <w:p w:rsidR="0050408D" w:rsidRDefault="0050408D" w:rsidP="005C68D7">
            <w:pPr>
              <w:pStyle w:val="a4"/>
              <w:rPr>
                <w:rStyle w:val="FontStyle58"/>
                <w:b w:val="0"/>
                <w:i w:val="0"/>
                <w:sz w:val="28"/>
                <w:szCs w:val="28"/>
                <w:lang w:val="uk-UA" w:eastAsia="uk-UA"/>
              </w:rPr>
            </w:pPr>
          </w:p>
          <w:p w:rsidR="00BE40AF" w:rsidRDefault="00BE40AF" w:rsidP="005C68D7">
            <w:pPr>
              <w:pStyle w:val="a4"/>
              <w:rPr>
                <w:rStyle w:val="FontStyle58"/>
                <w:b w:val="0"/>
                <w:i w:val="0"/>
                <w:sz w:val="28"/>
                <w:szCs w:val="28"/>
                <w:lang w:val="uk-UA" w:eastAsia="uk-UA"/>
              </w:rPr>
            </w:pPr>
          </w:p>
          <w:p w:rsidR="005C68D7" w:rsidRDefault="005C68D7" w:rsidP="005C68D7">
            <w:pPr>
              <w:pStyle w:val="a4"/>
              <w:rPr>
                <w:rStyle w:val="FontStyle58"/>
                <w:b w:val="0"/>
                <w:i w:val="0"/>
                <w:sz w:val="28"/>
                <w:szCs w:val="28"/>
                <w:lang w:val="uk-UA" w:eastAsia="uk-UA"/>
              </w:rPr>
            </w:pPr>
          </w:p>
          <w:p w:rsidR="00F709D3" w:rsidRDefault="00F709D3" w:rsidP="005C68D7">
            <w:pPr>
              <w:pStyle w:val="a4"/>
              <w:rPr>
                <w:rStyle w:val="FontStyle58"/>
                <w:b w:val="0"/>
                <w:i w:val="0"/>
                <w:sz w:val="28"/>
                <w:szCs w:val="28"/>
                <w:lang w:val="uk-UA" w:eastAsia="uk-UA"/>
              </w:rPr>
            </w:pPr>
          </w:p>
          <w:p w:rsidR="0050408D" w:rsidRDefault="0050408D" w:rsidP="0050408D">
            <w:pPr>
              <w:pStyle w:val="a4"/>
              <w:jc w:val="center"/>
              <w:rPr>
                <w:rStyle w:val="FontStyle58"/>
                <w:b w:val="0"/>
                <w:i w:val="0"/>
                <w:sz w:val="28"/>
                <w:szCs w:val="28"/>
                <w:lang w:val="uk-UA" w:eastAsia="uk-UA"/>
              </w:rPr>
            </w:pPr>
            <w:r>
              <w:rPr>
                <w:rStyle w:val="FontStyle58"/>
                <w:b w:val="0"/>
                <w:i w:val="0"/>
                <w:sz w:val="28"/>
                <w:szCs w:val="28"/>
                <w:lang w:val="uk-UA" w:eastAsia="uk-UA"/>
              </w:rPr>
              <w:t>35</w:t>
            </w:r>
          </w:p>
          <w:p w:rsidR="0050408D" w:rsidRDefault="0050408D" w:rsidP="0050408D">
            <w:pPr>
              <w:pStyle w:val="a4"/>
              <w:jc w:val="center"/>
              <w:rPr>
                <w:rStyle w:val="FontStyle58"/>
                <w:b w:val="0"/>
                <w:i w:val="0"/>
                <w:sz w:val="28"/>
                <w:szCs w:val="28"/>
                <w:lang w:val="uk-UA" w:eastAsia="uk-UA"/>
              </w:rPr>
            </w:pPr>
          </w:p>
          <w:p w:rsidR="0050408D" w:rsidRDefault="0050408D" w:rsidP="0050408D">
            <w:pPr>
              <w:pStyle w:val="a4"/>
              <w:jc w:val="center"/>
              <w:rPr>
                <w:rStyle w:val="FontStyle58"/>
                <w:b w:val="0"/>
                <w:i w:val="0"/>
                <w:sz w:val="28"/>
                <w:szCs w:val="28"/>
                <w:lang w:val="uk-UA" w:eastAsia="uk-UA"/>
              </w:rPr>
            </w:pPr>
          </w:p>
          <w:p w:rsidR="0050408D" w:rsidRDefault="0050408D" w:rsidP="00EE65FC">
            <w:pPr>
              <w:pStyle w:val="a4"/>
              <w:rPr>
                <w:rStyle w:val="FontStyle58"/>
                <w:b w:val="0"/>
                <w:i w:val="0"/>
                <w:sz w:val="28"/>
                <w:szCs w:val="28"/>
                <w:lang w:val="uk-UA" w:eastAsia="uk-UA"/>
              </w:rPr>
            </w:pPr>
          </w:p>
          <w:p w:rsidR="00EE65FC" w:rsidRDefault="00EE65FC" w:rsidP="00EE65FC">
            <w:pPr>
              <w:pStyle w:val="a4"/>
              <w:rPr>
                <w:rStyle w:val="FontStyle58"/>
                <w:b w:val="0"/>
                <w:i w:val="0"/>
                <w:sz w:val="28"/>
                <w:szCs w:val="28"/>
                <w:lang w:val="uk-UA" w:eastAsia="uk-UA"/>
              </w:rPr>
            </w:pPr>
          </w:p>
          <w:p w:rsidR="00F709D3" w:rsidRDefault="00F709D3" w:rsidP="00EE65FC">
            <w:pPr>
              <w:pStyle w:val="a4"/>
              <w:rPr>
                <w:rStyle w:val="FontStyle58"/>
                <w:b w:val="0"/>
                <w:i w:val="0"/>
                <w:sz w:val="28"/>
                <w:szCs w:val="28"/>
                <w:lang w:val="uk-UA" w:eastAsia="uk-UA"/>
              </w:rPr>
            </w:pPr>
            <w:r>
              <w:rPr>
                <w:rStyle w:val="FontStyle58"/>
                <w:b w:val="0"/>
                <w:i w:val="0"/>
                <w:sz w:val="28"/>
                <w:szCs w:val="28"/>
                <w:lang w:val="uk-UA" w:eastAsia="uk-UA"/>
              </w:rPr>
              <w:t xml:space="preserve">   </w:t>
            </w:r>
          </w:p>
          <w:p w:rsidR="0050408D" w:rsidRDefault="0050408D" w:rsidP="0050408D">
            <w:pPr>
              <w:pStyle w:val="a4"/>
              <w:jc w:val="center"/>
              <w:rPr>
                <w:rStyle w:val="FontStyle58"/>
                <w:b w:val="0"/>
                <w:i w:val="0"/>
                <w:sz w:val="28"/>
                <w:szCs w:val="28"/>
                <w:lang w:val="uk-UA" w:eastAsia="uk-UA"/>
              </w:rPr>
            </w:pPr>
            <w:r>
              <w:rPr>
                <w:rStyle w:val="FontStyle58"/>
                <w:b w:val="0"/>
                <w:i w:val="0"/>
                <w:sz w:val="28"/>
                <w:szCs w:val="28"/>
                <w:lang w:val="uk-UA" w:eastAsia="uk-UA"/>
              </w:rPr>
              <w:t>36</w:t>
            </w:r>
          </w:p>
          <w:p w:rsidR="00EE65FC" w:rsidRDefault="00EE65FC" w:rsidP="00F709D3">
            <w:pPr>
              <w:pStyle w:val="a4"/>
              <w:rPr>
                <w:rStyle w:val="FontStyle58"/>
                <w:b w:val="0"/>
                <w:i w:val="0"/>
                <w:sz w:val="28"/>
                <w:szCs w:val="28"/>
                <w:lang w:val="uk-UA" w:eastAsia="uk-UA"/>
              </w:rPr>
            </w:pPr>
          </w:p>
          <w:p w:rsidR="0050408D" w:rsidRDefault="0050408D" w:rsidP="0050408D">
            <w:pPr>
              <w:pStyle w:val="a4"/>
              <w:jc w:val="center"/>
              <w:rPr>
                <w:rStyle w:val="FontStyle58"/>
                <w:b w:val="0"/>
                <w:i w:val="0"/>
                <w:sz w:val="28"/>
                <w:szCs w:val="28"/>
                <w:lang w:val="uk-UA" w:eastAsia="uk-UA"/>
              </w:rPr>
            </w:pPr>
            <w:r>
              <w:rPr>
                <w:rStyle w:val="FontStyle58"/>
                <w:b w:val="0"/>
                <w:i w:val="0"/>
                <w:sz w:val="28"/>
                <w:szCs w:val="28"/>
                <w:lang w:val="uk-UA" w:eastAsia="uk-UA"/>
              </w:rPr>
              <w:lastRenderedPageBreak/>
              <w:t>37</w:t>
            </w:r>
          </w:p>
          <w:p w:rsidR="0050408D" w:rsidRDefault="0050408D" w:rsidP="00EE65FC">
            <w:pPr>
              <w:pStyle w:val="a4"/>
              <w:rPr>
                <w:rStyle w:val="FontStyle58"/>
                <w:b w:val="0"/>
                <w:i w:val="0"/>
                <w:sz w:val="28"/>
                <w:szCs w:val="28"/>
                <w:lang w:val="uk-UA" w:eastAsia="uk-UA"/>
              </w:rPr>
            </w:pPr>
          </w:p>
          <w:p w:rsidR="00F709D3" w:rsidRDefault="00F709D3" w:rsidP="00EE65FC">
            <w:pPr>
              <w:pStyle w:val="a4"/>
              <w:rPr>
                <w:rStyle w:val="FontStyle58"/>
                <w:b w:val="0"/>
                <w:i w:val="0"/>
                <w:sz w:val="28"/>
                <w:szCs w:val="28"/>
                <w:lang w:val="uk-UA" w:eastAsia="uk-UA"/>
              </w:rPr>
            </w:pPr>
          </w:p>
          <w:p w:rsidR="00F709D3" w:rsidRDefault="00F709D3" w:rsidP="00EE65FC">
            <w:pPr>
              <w:pStyle w:val="a4"/>
              <w:rPr>
                <w:rStyle w:val="FontStyle58"/>
                <w:b w:val="0"/>
                <w:i w:val="0"/>
                <w:sz w:val="28"/>
                <w:szCs w:val="28"/>
                <w:lang w:val="uk-UA" w:eastAsia="uk-UA"/>
              </w:rPr>
            </w:pPr>
          </w:p>
          <w:p w:rsidR="00F709D3" w:rsidRDefault="00F709D3" w:rsidP="00EE65FC">
            <w:pPr>
              <w:pStyle w:val="a4"/>
              <w:rPr>
                <w:rStyle w:val="FontStyle58"/>
                <w:b w:val="0"/>
                <w:i w:val="0"/>
                <w:sz w:val="28"/>
                <w:szCs w:val="28"/>
                <w:lang w:val="uk-UA" w:eastAsia="uk-UA"/>
              </w:rPr>
            </w:pPr>
          </w:p>
          <w:p w:rsidR="00F709D3" w:rsidRDefault="00F709D3" w:rsidP="00EE65FC">
            <w:pPr>
              <w:pStyle w:val="a4"/>
              <w:rPr>
                <w:rStyle w:val="FontStyle58"/>
                <w:b w:val="0"/>
                <w:i w:val="0"/>
                <w:sz w:val="28"/>
                <w:szCs w:val="28"/>
                <w:lang w:val="uk-UA" w:eastAsia="uk-UA"/>
              </w:rPr>
            </w:pPr>
          </w:p>
          <w:p w:rsidR="00F709D3" w:rsidRDefault="00F709D3" w:rsidP="00EE65FC">
            <w:pPr>
              <w:pStyle w:val="a4"/>
              <w:rPr>
                <w:rStyle w:val="FontStyle58"/>
                <w:b w:val="0"/>
                <w:i w:val="0"/>
                <w:sz w:val="28"/>
                <w:szCs w:val="28"/>
                <w:lang w:val="uk-UA" w:eastAsia="uk-UA"/>
              </w:rPr>
            </w:pPr>
          </w:p>
          <w:p w:rsidR="00F709D3" w:rsidRDefault="00F709D3" w:rsidP="00EE65FC">
            <w:pPr>
              <w:pStyle w:val="a4"/>
              <w:rPr>
                <w:rStyle w:val="FontStyle58"/>
                <w:b w:val="0"/>
                <w:i w:val="0"/>
                <w:sz w:val="28"/>
                <w:szCs w:val="28"/>
                <w:lang w:val="uk-UA" w:eastAsia="uk-UA"/>
              </w:rPr>
            </w:pPr>
          </w:p>
          <w:p w:rsidR="0050408D" w:rsidRDefault="0050408D" w:rsidP="0050408D">
            <w:pPr>
              <w:pStyle w:val="a4"/>
              <w:jc w:val="center"/>
              <w:rPr>
                <w:rStyle w:val="FontStyle58"/>
                <w:b w:val="0"/>
                <w:i w:val="0"/>
                <w:sz w:val="28"/>
                <w:szCs w:val="28"/>
                <w:lang w:val="uk-UA" w:eastAsia="uk-UA"/>
              </w:rPr>
            </w:pPr>
            <w:r>
              <w:rPr>
                <w:rStyle w:val="FontStyle58"/>
                <w:b w:val="0"/>
                <w:i w:val="0"/>
                <w:sz w:val="28"/>
                <w:szCs w:val="28"/>
                <w:lang w:val="uk-UA" w:eastAsia="uk-UA"/>
              </w:rPr>
              <w:t>38</w:t>
            </w:r>
          </w:p>
          <w:p w:rsidR="0050408D" w:rsidRDefault="0050408D" w:rsidP="0050408D">
            <w:pPr>
              <w:pStyle w:val="a4"/>
              <w:jc w:val="center"/>
              <w:rPr>
                <w:rStyle w:val="FontStyle58"/>
                <w:b w:val="0"/>
                <w:i w:val="0"/>
                <w:sz w:val="28"/>
                <w:szCs w:val="28"/>
                <w:lang w:val="uk-UA" w:eastAsia="uk-UA"/>
              </w:rPr>
            </w:pPr>
          </w:p>
          <w:p w:rsidR="0050408D" w:rsidRDefault="0050408D" w:rsidP="0050408D">
            <w:pPr>
              <w:pStyle w:val="a4"/>
              <w:jc w:val="center"/>
              <w:rPr>
                <w:rStyle w:val="FontStyle58"/>
                <w:b w:val="0"/>
                <w:i w:val="0"/>
                <w:sz w:val="28"/>
                <w:szCs w:val="28"/>
                <w:lang w:val="uk-UA" w:eastAsia="uk-UA"/>
              </w:rPr>
            </w:pPr>
          </w:p>
          <w:p w:rsidR="0050408D" w:rsidRDefault="0050408D" w:rsidP="0050408D">
            <w:pPr>
              <w:pStyle w:val="a4"/>
              <w:jc w:val="center"/>
              <w:rPr>
                <w:rStyle w:val="FontStyle58"/>
                <w:b w:val="0"/>
                <w:i w:val="0"/>
                <w:sz w:val="28"/>
                <w:szCs w:val="28"/>
                <w:lang w:val="uk-UA" w:eastAsia="uk-UA"/>
              </w:rPr>
            </w:pPr>
          </w:p>
          <w:p w:rsidR="00EE65FC" w:rsidRDefault="00EE65FC" w:rsidP="0050408D">
            <w:pPr>
              <w:pStyle w:val="a4"/>
              <w:jc w:val="center"/>
              <w:rPr>
                <w:rStyle w:val="FontStyle58"/>
                <w:b w:val="0"/>
                <w:i w:val="0"/>
                <w:sz w:val="28"/>
                <w:szCs w:val="28"/>
                <w:lang w:val="uk-UA" w:eastAsia="uk-UA"/>
              </w:rPr>
            </w:pPr>
          </w:p>
          <w:p w:rsidR="00EE65FC" w:rsidRDefault="00EE65FC" w:rsidP="0050408D">
            <w:pPr>
              <w:pStyle w:val="a4"/>
              <w:jc w:val="center"/>
              <w:rPr>
                <w:rStyle w:val="FontStyle58"/>
                <w:b w:val="0"/>
                <w:i w:val="0"/>
                <w:sz w:val="28"/>
                <w:szCs w:val="28"/>
                <w:lang w:val="uk-UA" w:eastAsia="uk-UA"/>
              </w:rPr>
            </w:pPr>
          </w:p>
          <w:p w:rsidR="00EE65FC" w:rsidRDefault="00EE65FC" w:rsidP="0050408D">
            <w:pPr>
              <w:pStyle w:val="a4"/>
              <w:jc w:val="center"/>
              <w:rPr>
                <w:rStyle w:val="FontStyle58"/>
                <w:b w:val="0"/>
                <w:i w:val="0"/>
                <w:sz w:val="28"/>
                <w:szCs w:val="28"/>
                <w:lang w:val="uk-UA" w:eastAsia="uk-UA"/>
              </w:rPr>
            </w:pPr>
          </w:p>
          <w:p w:rsidR="00EE65FC" w:rsidRDefault="00EE65FC" w:rsidP="0050408D">
            <w:pPr>
              <w:pStyle w:val="a4"/>
              <w:jc w:val="center"/>
              <w:rPr>
                <w:rStyle w:val="FontStyle58"/>
                <w:b w:val="0"/>
                <w:i w:val="0"/>
                <w:sz w:val="28"/>
                <w:szCs w:val="28"/>
                <w:lang w:val="uk-UA" w:eastAsia="uk-UA"/>
              </w:rPr>
            </w:pPr>
          </w:p>
          <w:p w:rsidR="00EE65FC" w:rsidRPr="004B52F3" w:rsidRDefault="00EE65FC" w:rsidP="00F709D3">
            <w:pPr>
              <w:pStyle w:val="a4"/>
              <w:rPr>
                <w:rStyle w:val="FontStyle58"/>
                <w:b w:val="0"/>
                <w:i w:val="0"/>
                <w:sz w:val="28"/>
                <w:szCs w:val="28"/>
                <w:lang w:val="uk-UA" w:eastAsia="uk-UA"/>
              </w:rPr>
            </w:pPr>
          </w:p>
        </w:tc>
        <w:tc>
          <w:tcPr>
            <w:tcW w:w="6089" w:type="dxa"/>
            <w:tcBorders>
              <w:top w:val="single" w:sz="4" w:space="0" w:color="auto"/>
              <w:left w:val="single" w:sz="6" w:space="0" w:color="auto"/>
              <w:bottom w:val="single" w:sz="6" w:space="0" w:color="auto"/>
              <w:right w:val="single" w:sz="6" w:space="0" w:color="auto"/>
            </w:tcBorders>
            <w:vAlign w:val="center"/>
          </w:tcPr>
          <w:p w:rsidR="000C3DF1" w:rsidRPr="00C10416" w:rsidRDefault="000C3DF1" w:rsidP="00CD21BE">
            <w:pPr>
              <w:pStyle w:val="a4"/>
              <w:pBdr>
                <w:top w:val="single" w:sz="4" w:space="1" w:color="auto"/>
                <w:left w:val="single" w:sz="4" w:space="4" w:color="auto"/>
                <w:bottom w:val="single" w:sz="4" w:space="1" w:color="auto"/>
                <w:right w:val="single" w:sz="4" w:space="4" w:color="auto"/>
              </w:pBdr>
              <w:rPr>
                <w:rStyle w:val="FontStyle58"/>
                <w:b w:val="0"/>
                <w:i w:val="0"/>
                <w:color w:val="0070C0"/>
                <w:sz w:val="28"/>
                <w:szCs w:val="28"/>
                <w:lang w:val="uk-UA" w:eastAsia="uk-UA"/>
              </w:rPr>
            </w:pPr>
            <w:r w:rsidRPr="00C10416">
              <w:rPr>
                <w:rStyle w:val="FontStyle58"/>
                <w:b w:val="0"/>
                <w:i w:val="0"/>
                <w:color w:val="0070C0"/>
                <w:sz w:val="28"/>
                <w:szCs w:val="28"/>
                <w:lang w:val="uk-UA" w:eastAsia="uk-UA"/>
              </w:rPr>
              <w:lastRenderedPageBreak/>
              <w:t>Зміст роботи</w:t>
            </w:r>
          </w:p>
          <w:p w:rsidR="000C3DF1" w:rsidRDefault="000C3DF1" w:rsidP="00CD21BE">
            <w:pPr>
              <w:pStyle w:val="a4"/>
              <w:pBdr>
                <w:top w:val="single" w:sz="4" w:space="1" w:color="auto"/>
                <w:left w:val="single" w:sz="4" w:space="4" w:color="auto"/>
                <w:bottom w:val="single" w:sz="4" w:space="1" w:color="auto"/>
                <w:right w:val="single" w:sz="4" w:space="4" w:color="auto"/>
              </w:pBdr>
              <w:rPr>
                <w:rStyle w:val="FontStyle58"/>
                <w:b w:val="0"/>
                <w:i w:val="0"/>
                <w:sz w:val="28"/>
                <w:szCs w:val="28"/>
                <w:lang w:val="uk-UA" w:eastAsia="uk-UA"/>
              </w:rPr>
            </w:pPr>
          </w:p>
          <w:p w:rsidR="000C3DF1" w:rsidRDefault="000C3DF1" w:rsidP="00CD21BE">
            <w:pPr>
              <w:pStyle w:val="a4"/>
              <w:rPr>
                <w:rStyle w:val="FontStyle58"/>
                <w:b w:val="0"/>
                <w:i w:val="0"/>
                <w:sz w:val="28"/>
                <w:szCs w:val="28"/>
                <w:lang w:val="uk-UA" w:eastAsia="uk-UA"/>
              </w:rPr>
            </w:pPr>
            <w:r w:rsidRPr="004B52F3">
              <w:rPr>
                <w:rStyle w:val="FontStyle58"/>
                <w:b w:val="0"/>
                <w:i w:val="0"/>
                <w:sz w:val="28"/>
                <w:szCs w:val="28"/>
                <w:lang w:val="uk-UA" w:eastAsia="uk-UA"/>
              </w:rPr>
              <w:t>Всю систему внутрішкільної методичної роботи організувати відповідно прийнятої</w:t>
            </w:r>
            <w:r w:rsidR="0037474C">
              <w:rPr>
                <w:rStyle w:val="FontStyle58"/>
                <w:b w:val="0"/>
                <w:i w:val="0"/>
                <w:sz w:val="28"/>
                <w:szCs w:val="28"/>
                <w:lang w:val="uk-UA" w:eastAsia="uk-UA"/>
              </w:rPr>
              <w:t xml:space="preserve"> </w:t>
            </w:r>
            <w:r w:rsidRPr="004B52F3">
              <w:rPr>
                <w:rStyle w:val="FontStyle58"/>
                <w:b w:val="0"/>
                <w:i w:val="0"/>
                <w:sz w:val="28"/>
                <w:szCs w:val="28"/>
                <w:lang w:val="uk-UA" w:eastAsia="uk-UA"/>
              </w:rPr>
              <w:t>урядом П</w:t>
            </w:r>
            <w:r>
              <w:rPr>
                <w:rStyle w:val="FontStyle58"/>
                <w:b w:val="0"/>
                <w:i w:val="0"/>
                <w:sz w:val="28"/>
                <w:szCs w:val="28"/>
                <w:lang w:val="uk-UA" w:eastAsia="uk-UA"/>
              </w:rPr>
              <w:t>рограми «Освіта</w:t>
            </w:r>
            <w:r w:rsidR="00197975">
              <w:rPr>
                <w:rStyle w:val="FontStyle58"/>
                <w:b w:val="0"/>
                <w:i w:val="0"/>
                <w:sz w:val="28"/>
                <w:szCs w:val="28"/>
                <w:lang w:val="uk-UA" w:eastAsia="uk-UA"/>
              </w:rPr>
              <w:t>»</w:t>
            </w:r>
            <w:r>
              <w:rPr>
                <w:rStyle w:val="FontStyle58"/>
                <w:b w:val="0"/>
                <w:i w:val="0"/>
                <w:sz w:val="28"/>
                <w:szCs w:val="28"/>
                <w:lang w:val="uk-UA" w:eastAsia="uk-UA"/>
              </w:rPr>
              <w:t xml:space="preserve"> </w:t>
            </w:r>
            <w:r w:rsidR="00AD2120">
              <w:rPr>
                <w:rStyle w:val="FontStyle58"/>
                <w:b w:val="0"/>
                <w:i w:val="0"/>
                <w:sz w:val="28"/>
                <w:szCs w:val="28"/>
                <w:lang w:val="uk-UA" w:eastAsia="uk-UA"/>
              </w:rPr>
              <w:t>(Україна XXI століття)</w:t>
            </w:r>
            <w:r>
              <w:rPr>
                <w:rStyle w:val="FontStyle58"/>
                <w:b w:val="0"/>
                <w:i w:val="0"/>
                <w:sz w:val="28"/>
                <w:szCs w:val="28"/>
                <w:lang w:val="uk-UA" w:eastAsia="uk-UA"/>
              </w:rPr>
              <w:t>,</w:t>
            </w:r>
            <w:r w:rsidRPr="004B52F3">
              <w:rPr>
                <w:rStyle w:val="FontStyle58"/>
                <w:b w:val="0"/>
                <w:i w:val="0"/>
                <w:sz w:val="28"/>
                <w:szCs w:val="28"/>
                <w:lang w:val="uk-UA" w:eastAsia="uk-UA"/>
              </w:rPr>
              <w:t xml:space="preserve"> </w:t>
            </w:r>
            <w:r w:rsidR="0037474C">
              <w:rPr>
                <w:rStyle w:val="FontStyle58"/>
                <w:b w:val="0"/>
                <w:i w:val="0"/>
                <w:sz w:val="28"/>
                <w:szCs w:val="28"/>
                <w:lang w:val="uk-UA" w:eastAsia="uk-UA"/>
              </w:rPr>
              <w:t xml:space="preserve">Концепції НУШ, </w:t>
            </w:r>
            <w:r w:rsidR="009F5935">
              <w:rPr>
                <w:rStyle w:val="FontStyle58"/>
                <w:b w:val="0"/>
                <w:i w:val="0"/>
                <w:sz w:val="28"/>
                <w:szCs w:val="28"/>
                <w:lang w:val="uk-UA" w:eastAsia="uk-UA"/>
              </w:rPr>
              <w:t>Державного стандарту початкової освіти,</w:t>
            </w:r>
            <w:r w:rsidR="00483799">
              <w:rPr>
                <w:rStyle w:val="FontStyle58"/>
                <w:b w:val="0"/>
                <w:i w:val="0"/>
                <w:sz w:val="28"/>
                <w:szCs w:val="28"/>
                <w:lang w:val="uk-UA" w:eastAsia="uk-UA"/>
              </w:rPr>
              <w:t xml:space="preserve"> професійного  стандарту вчителя початковиз класів НУШ,</w:t>
            </w:r>
            <w:r w:rsidR="009F5935">
              <w:rPr>
                <w:rStyle w:val="FontStyle58"/>
                <w:b w:val="0"/>
                <w:i w:val="0"/>
                <w:sz w:val="28"/>
                <w:szCs w:val="28"/>
                <w:lang w:val="uk-UA" w:eastAsia="uk-UA"/>
              </w:rPr>
              <w:t xml:space="preserve"> Держ</w:t>
            </w:r>
            <w:r w:rsidR="00483799">
              <w:rPr>
                <w:rStyle w:val="FontStyle58"/>
                <w:b w:val="0"/>
                <w:i w:val="0"/>
                <w:sz w:val="28"/>
                <w:szCs w:val="28"/>
                <w:lang w:val="uk-UA" w:eastAsia="uk-UA"/>
              </w:rPr>
              <w:t xml:space="preserve">авного стандарту базової </w:t>
            </w:r>
            <w:r w:rsidR="009F5935">
              <w:rPr>
                <w:rStyle w:val="FontStyle58"/>
                <w:b w:val="0"/>
                <w:i w:val="0"/>
                <w:sz w:val="28"/>
                <w:szCs w:val="28"/>
                <w:lang w:val="uk-UA" w:eastAsia="uk-UA"/>
              </w:rPr>
              <w:t xml:space="preserve">середньої освіти, </w:t>
            </w:r>
            <w:r w:rsidRPr="004B52F3">
              <w:rPr>
                <w:rStyle w:val="FontStyle58"/>
                <w:b w:val="0"/>
                <w:i w:val="0"/>
                <w:sz w:val="28"/>
                <w:szCs w:val="28"/>
                <w:lang w:val="uk-UA" w:eastAsia="uk-UA"/>
              </w:rPr>
              <w:t>рекомендацій про організацію методичної роботи з</w:t>
            </w:r>
            <w:r w:rsidR="0024513F">
              <w:rPr>
                <w:rStyle w:val="FontStyle58"/>
                <w:b w:val="0"/>
                <w:i w:val="0"/>
                <w:sz w:val="28"/>
                <w:szCs w:val="28"/>
                <w:lang w:val="uk-UA" w:eastAsia="uk-UA"/>
              </w:rPr>
              <w:t xml:space="preserve"> педкадрами в освітніх</w:t>
            </w:r>
            <w:r w:rsidRPr="004B52F3">
              <w:rPr>
                <w:rStyle w:val="FontStyle58"/>
                <w:b w:val="0"/>
                <w:i w:val="0"/>
                <w:sz w:val="28"/>
                <w:szCs w:val="28"/>
                <w:lang w:val="uk-UA" w:eastAsia="uk-UA"/>
              </w:rPr>
              <w:t xml:space="preserve"> закладах, основного напрямку роботи школи</w:t>
            </w:r>
          </w:p>
          <w:p w:rsidR="000C3DF1" w:rsidRPr="004B52F3" w:rsidRDefault="000C3DF1" w:rsidP="00CD21BE">
            <w:pPr>
              <w:pStyle w:val="a4"/>
              <w:rPr>
                <w:rStyle w:val="FontStyle58"/>
                <w:b w:val="0"/>
                <w:i w:val="0"/>
                <w:sz w:val="28"/>
                <w:szCs w:val="28"/>
                <w:lang w:val="uk-UA" w:eastAsia="uk-UA"/>
              </w:rPr>
            </w:pPr>
            <w:r w:rsidRPr="004B52F3">
              <w:rPr>
                <w:rStyle w:val="FontStyle58"/>
                <w:b w:val="0"/>
                <w:i w:val="0"/>
                <w:sz w:val="28"/>
                <w:szCs w:val="28"/>
                <w:lang w:val="uk-UA" w:eastAsia="uk-UA"/>
              </w:rPr>
              <w:t>Методичну роботу будувати відповідно до</w:t>
            </w:r>
          </w:p>
          <w:p w:rsidR="00924D83" w:rsidRPr="005C68D7" w:rsidRDefault="000C3DF1" w:rsidP="00924D83">
            <w:pPr>
              <w:ind w:firstLine="708"/>
              <w:rPr>
                <w:rStyle w:val="af"/>
                <w:sz w:val="28"/>
                <w:szCs w:val="36"/>
                <w:lang w:val="uk-UA"/>
              </w:rPr>
            </w:pPr>
            <w:r w:rsidRPr="004B52F3">
              <w:rPr>
                <w:rStyle w:val="FontStyle58"/>
                <w:b w:val="0"/>
                <w:i w:val="0"/>
                <w:sz w:val="28"/>
                <w:szCs w:val="28"/>
                <w:lang w:val="uk-UA" w:eastAsia="uk-UA"/>
              </w:rPr>
              <w:t>проблем на діагностичній основі, на глибокому вивченні та аналізі резу</w:t>
            </w:r>
            <w:r w:rsidR="00504BC5">
              <w:rPr>
                <w:rStyle w:val="FontStyle58"/>
                <w:b w:val="0"/>
                <w:i w:val="0"/>
                <w:sz w:val="28"/>
                <w:szCs w:val="28"/>
                <w:lang w:val="uk-UA" w:eastAsia="uk-UA"/>
              </w:rPr>
              <w:t>льтативності освітнього</w:t>
            </w:r>
            <w:r w:rsidRPr="004B52F3">
              <w:rPr>
                <w:rStyle w:val="FontStyle58"/>
                <w:b w:val="0"/>
                <w:i w:val="0"/>
                <w:sz w:val="28"/>
                <w:szCs w:val="28"/>
                <w:lang w:val="uk-UA" w:eastAsia="uk-UA"/>
              </w:rPr>
              <w:t xml:space="preserve"> процесу та рівня професійної підготовки педагогі</w:t>
            </w:r>
            <w:r w:rsidR="00CD21BE">
              <w:rPr>
                <w:rStyle w:val="FontStyle58"/>
                <w:b w:val="0"/>
                <w:i w:val="0"/>
                <w:sz w:val="28"/>
                <w:szCs w:val="28"/>
                <w:lang w:val="uk-UA" w:eastAsia="uk-UA"/>
              </w:rPr>
              <w:t xml:space="preserve">чних кадрів, спрямувати їх на </w:t>
            </w:r>
            <w:r w:rsidRPr="004B52F3">
              <w:rPr>
                <w:rStyle w:val="FontStyle58"/>
                <w:b w:val="0"/>
                <w:i w:val="0"/>
                <w:sz w:val="28"/>
                <w:szCs w:val="28"/>
                <w:lang w:val="uk-UA" w:eastAsia="uk-UA"/>
              </w:rPr>
              <w:t>розв'язання проб</w:t>
            </w:r>
            <w:r w:rsidR="0051116D">
              <w:rPr>
                <w:rStyle w:val="FontStyle58"/>
                <w:b w:val="0"/>
                <w:i w:val="0"/>
                <w:sz w:val="28"/>
                <w:szCs w:val="28"/>
                <w:lang w:val="uk-UA" w:eastAsia="uk-UA"/>
              </w:rPr>
              <w:t>лемної теми</w:t>
            </w:r>
            <w:r w:rsidR="0011747D">
              <w:rPr>
                <w:rStyle w:val="FontStyle58"/>
                <w:b w:val="0"/>
                <w:i w:val="0"/>
                <w:sz w:val="28"/>
                <w:szCs w:val="28"/>
                <w:lang w:val="uk-UA" w:eastAsia="uk-UA"/>
              </w:rPr>
              <w:t xml:space="preserve"> </w:t>
            </w:r>
            <w:r w:rsidR="00924D83" w:rsidRPr="005C68D7">
              <w:rPr>
                <w:rStyle w:val="FontStyle12"/>
                <w:i/>
                <w:sz w:val="28"/>
                <w:lang w:val="uk-UA" w:eastAsia="uk-UA"/>
              </w:rPr>
              <w:t>«Роль</w:t>
            </w:r>
            <w:r w:rsidR="00924D83" w:rsidRPr="005C68D7">
              <w:rPr>
                <w:rStyle w:val="af"/>
                <w:sz w:val="28"/>
                <w:szCs w:val="36"/>
                <w:lang w:val="uk-UA"/>
              </w:rPr>
              <w:t xml:space="preserve">  педагогічної</w:t>
            </w:r>
          </w:p>
          <w:p w:rsidR="00924D83" w:rsidRPr="005C68D7" w:rsidRDefault="00924D83" w:rsidP="00924D83">
            <w:pPr>
              <w:jc w:val="both"/>
              <w:rPr>
                <w:rStyle w:val="af"/>
                <w:sz w:val="28"/>
                <w:szCs w:val="36"/>
                <w:lang w:val="uk-UA"/>
              </w:rPr>
            </w:pPr>
            <w:r w:rsidRPr="005C68D7">
              <w:rPr>
                <w:rStyle w:val="af"/>
                <w:sz w:val="28"/>
                <w:szCs w:val="36"/>
                <w:lang w:val="uk-UA"/>
              </w:rPr>
              <w:t>майстерності вчителя у формуванні</w:t>
            </w:r>
          </w:p>
          <w:p w:rsidR="000C3DF1" w:rsidRPr="005C68D7" w:rsidRDefault="00374FE1" w:rsidP="00924D83">
            <w:pPr>
              <w:jc w:val="both"/>
              <w:rPr>
                <w:rStyle w:val="FontStyle58"/>
                <w:b w:val="0"/>
                <w:bCs w:val="0"/>
                <w:spacing w:val="0"/>
                <w:sz w:val="28"/>
                <w:szCs w:val="36"/>
                <w:lang w:val="uk-UA"/>
              </w:rPr>
            </w:pPr>
            <w:r w:rsidRPr="005C68D7">
              <w:rPr>
                <w:rStyle w:val="af"/>
                <w:sz w:val="28"/>
                <w:szCs w:val="36"/>
                <w:lang w:val="uk-UA"/>
              </w:rPr>
              <w:t>високо</w:t>
            </w:r>
            <w:r w:rsidR="00924D83" w:rsidRPr="005C68D7">
              <w:rPr>
                <w:rStyle w:val="af"/>
                <w:sz w:val="28"/>
                <w:szCs w:val="36"/>
                <w:lang w:val="uk-UA"/>
              </w:rPr>
              <w:t>компетентної особистості»</w:t>
            </w:r>
          </w:p>
          <w:p w:rsidR="000C3DF1" w:rsidRDefault="000C3DF1" w:rsidP="00CD21BE">
            <w:pPr>
              <w:pStyle w:val="a4"/>
              <w:rPr>
                <w:rStyle w:val="FontStyle58"/>
                <w:b w:val="0"/>
                <w:i w:val="0"/>
                <w:sz w:val="28"/>
                <w:szCs w:val="28"/>
                <w:lang w:val="uk-UA" w:eastAsia="uk-UA"/>
              </w:rPr>
            </w:pPr>
            <w:r w:rsidRPr="004B52F3">
              <w:rPr>
                <w:rStyle w:val="FontStyle58"/>
                <w:b w:val="0"/>
                <w:i w:val="0"/>
                <w:sz w:val="28"/>
                <w:szCs w:val="28"/>
                <w:lang w:val="uk-UA" w:eastAsia="uk-UA"/>
              </w:rPr>
              <w:t>-вивчення,узагальнення, впровадження в практику роботи передового педагогічного досвіду, нових педагогічних технологій,</w:t>
            </w:r>
          </w:p>
          <w:p w:rsidR="000C3DF1" w:rsidRDefault="000C3DF1" w:rsidP="00CD21BE">
            <w:pPr>
              <w:pStyle w:val="a4"/>
              <w:rPr>
                <w:rStyle w:val="FontStyle58"/>
                <w:b w:val="0"/>
                <w:i w:val="0"/>
                <w:sz w:val="28"/>
                <w:szCs w:val="28"/>
                <w:lang w:val="uk-UA" w:eastAsia="uk-UA"/>
              </w:rPr>
            </w:pPr>
            <w:r w:rsidRPr="004B52F3">
              <w:rPr>
                <w:rStyle w:val="FontStyle58"/>
                <w:b w:val="0"/>
                <w:i w:val="0"/>
                <w:sz w:val="28"/>
                <w:szCs w:val="28"/>
                <w:lang w:val="uk-UA" w:eastAsia="uk-UA"/>
              </w:rPr>
              <w:t>-удосконалення змісту виховної роботи навчального закладу, враховуючи результати діагностики стану вихованості учнів, обрання ефективних шляхів поєднання індивідуальних і колективних форм роботи,</w:t>
            </w:r>
          </w:p>
          <w:p w:rsidR="000C3DF1" w:rsidRDefault="000C3DF1" w:rsidP="00CD21BE">
            <w:pPr>
              <w:pStyle w:val="a4"/>
              <w:rPr>
                <w:rStyle w:val="FontStyle58"/>
                <w:b w:val="0"/>
                <w:i w:val="0"/>
                <w:sz w:val="28"/>
                <w:szCs w:val="28"/>
                <w:lang w:val="uk-UA" w:eastAsia="uk-UA"/>
              </w:rPr>
            </w:pPr>
            <w:r w:rsidRPr="004B52F3">
              <w:rPr>
                <w:rStyle w:val="FontStyle58"/>
                <w:b w:val="0"/>
                <w:i w:val="0"/>
                <w:sz w:val="28"/>
                <w:szCs w:val="28"/>
                <w:lang w:val="uk-UA" w:eastAsia="uk-UA"/>
              </w:rPr>
              <w:t>- продовження роботи з педкадрами по удосконаленню володіння сучасної, дидактичної, психолого-педагогічної науки, методики розви</w:t>
            </w:r>
            <w:r w:rsidR="009E3854">
              <w:rPr>
                <w:rStyle w:val="FontStyle58"/>
                <w:b w:val="0"/>
                <w:i w:val="0"/>
                <w:sz w:val="28"/>
                <w:szCs w:val="28"/>
                <w:lang w:val="uk-UA" w:eastAsia="uk-UA"/>
              </w:rPr>
              <w:t>тку творчих здібностей учнів</w:t>
            </w:r>
          </w:p>
          <w:p w:rsidR="009E3854" w:rsidRDefault="009E3854" w:rsidP="00CD21BE">
            <w:pPr>
              <w:pStyle w:val="a4"/>
              <w:rPr>
                <w:rStyle w:val="FontStyle58"/>
                <w:b w:val="0"/>
                <w:i w:val="0"/>
                <w:sz w:val="28"/>
                <w:szCs w:val="28"/>
                <w:lang w:val="uk-UA" w:eastAsia="uk-UA"/>
              </w:rPr>
            </w:pPr>
          </w:p>
          <w:p w:rsidR="009E3854" w:rsidRDefault="009E3854" w:rsidP="00CD21BE">
            <w:pPr>
              <w:pStyle w:val="a4"/>
              <w:rPr>
                <w:rStyle w:val="FontStyle58"/>
                <w:b w:val="0"/>
                <w:i w:val="0"/>
                <w:sz w:val="28"/>
                <w:szCs w:val="28"/>
                <w:lang w:val="uk-UA" w:eastAsia="uk-UA"/>
              </w:rPr>
            </w:pPr>
          </w:p>
          <w:p w:rsidR="009E3854" w:rsidRPr="00F30976" w:rsidRDefault="009E3854" w:rsidP="00CD21BE">
            <w:pPr>
              <w:pStyle w:val="a4"/>
              <w:rPr>
                <w:rStyle w:val="FontStyle58"/>
                <w:b w:val="0"/>
                <w:i w:val="0"/>
                <w:sz w:val="28"/>
                <w:szCs w:val="28"/>
                <w:lang w:val="uk-UA" w:eastAsia="uk-UA"/>
              </w:rPr>
            </w:pPr>
          </w:p>
          <w:p w:rsidR="000C3DF1" w:rsidRDefault="00F30976" w:rsidP="00CD21BE">
            <w:pPr>
              <w:pStyle w:val="a4"/>
              <w:rPr>
                <w:rStyle w:val="FontStyle58"/>
                <w:b w:val="0"/>
                <w:i w:val="0"/>
                <w:sz w:val="28"/>
                <w:szCs w:val="28"/>
                <w:lang w:val="uk-UA" w:eastAsia="uk-UA"/>
              </w:rPr>
            </w:pPr>
            <w:r>
              <w:rPr>
                <w:rStyle w:val="FontStyle58"/>
                <w:b w:val="0"/>
                <w:i w:val="0"/>
                <w:sz w:val="28"/>
                <w:szCs w:val="28"/>
                <w:lang w:val="uk-UA" w:eastAsia="uk-UA"/>
              </w:rPr>
              <w:t>Організувати роботу метод.</w:t>
            </w:r>
            <w:r w:rsidR="000C3DF1" w:rsidRPr="004B52F3">
              <w:rPr>
                <w:rStyle w:val="FontStyle58"/>
                <w:b w:val="0"/>
                <w:i w:val="0"/>
                <w:sz w:val="28"/>
                <w:szCs w:val="28"/>
                <w:lang w:val="uk-UA" w:eastAsia="uk-UA"/>
              </w:rPr>
              <w:t xml:space="preserve"> об'єднань:</w:t>
            </w:r>
            <w:r>
              <w:rPr>
                <w:rStyle w:val="FontStyle58"/>
                <w:b w:val="0"/>
                <w:i w:val="0"/>
                <w:sz w:val="28"/>
                <w:szCs w:val="28"/>
                <w:lang w:val="uk-UA" w:eastAsia="uk-UA"/>
              </w:rPr>
              <w:t>вчителів початкових класів, суспільно-гуманітарного, природничо математичного циклів, класних керівників</w:t>
            </w:r>
          </w:p>
          <w:p w:rsidR="00F30976" w:rsidRDefault="00F30976" w:rsidP="00CD21BE">
            <w:pPr>
              <w:pStyle w:val="a4"/>
              <w:rPr>
                <w:rStyle w:val="FontStyle58"/>
                <w:b w:val="0"/>
                <w:i w:val="0"/>
                <w:sz w:val="28"/>
                <w:szCs w:val="28"/>
                <w:lang w:val="uk-UA" w:eastAsia="uk-UA"/>
              </w:rPr>
            </w:pPr>
          </w:p>
          <w:p w:rsidR="00F30976" w:rsidRPr="004B52F3" w:rsidRDefault="00F30976" w:rsidP="00CD21BE">
            <w:pPr>
              <w:pStyle w:val="a4"/>
              <w:rPr>
                <w:rStyle w:val="FontStyle58"/>
                <w:b w:val="0"/>
                <w:i w:val="0"/>
                <w:sz w:val="28"/>
                <w:szCs w:val="28"/>
                <w:lang w:val="uk-UA" w:eastAsia="uk-UA"/>
              </w:rPr>
            </w:pPr>
          </w:p>
          <w:p w:rsidR="000C3DF1" w:rsidRPr="004B52F3" w:rsidRDefault="000C3DF1" w:rsidP="00CD21BE">
            <w:pPr>
              <w:pStyle w:val="a4"/>
              <w:rPr>
                <w:rStyle w:val="FontStyle58"/>
                <w:b w:val="0"/>
                <w:i w:val="0"/>
                <w:sz w:val="28"/>
                <w:szCs w:val="28"/>
                <w:lang w:val="uk-UA" w:eastAsia="uk-UA"/>
              </w:rPr>
            </w:pPr>
            <w:r w:rsidRPr="004B52F3">
              <w:rPr>
                <w:rStyle w:val="FontStyle58"/>
                <w:b w:val="0"/>
                <w:i w:val="0"/>
                <w:sz w:val="28"/>
                <w:szCs w:val="28"/>
                <w:lang w:val="uk-UA" w:eastAsia="uk-UA"/>
              </w:rPr>
              <w:t>вчителів природничо - математичного циклу,</w:t>
            </w:r>
          </w:p>
          <w:p w:rsidR="000C3DF1" w:rsidRPr="004B52F3" w:rsidRDefault="000C3DF1" w:rsidP="00CD21BE">
            <w:pPr>
              <w:pStyle w:val="a4"/>
              <w:rPr>
                <w:rStyle w:val="FontStyle58"/>
                <w:b w:val="0"/>
                <w:i w:val="0"/>
                <w:sz w:val="28"/>
                <w:szCs w:val="28"/>
                <w:lang w:val="uk-UA" w:eastAsia="uk-UA"/>
              </w:rPr>
            </w:pPr>
            <w:r>
              <w:rPr>
                <w:rStyle w:val="FontStyle58"/>
                <w:b w:val="0"/>
                <w:i w:val="0"/>
                <w:sz w:val="28"/>
                <w:szCs w:val="28"/>
                <w:lang w:val="uk-UA" w:eastAsia="uk-UA"/>
              </w:rPr>
              <w:t>-</w:t>
            </w:r>
            <w:r w:rsidRPr="004B52F3">
              <w:rPr>
                <w:rStyle w:val="FontStyle58"/>
                <w:b w:val="0"/>
                <w:i w:val="0"/>
                <w:sz w:val="28"/>
                <w:szCs w:val="28"/>
                <w:lang w:val="uk-UA" w:eastAsia="uk-UA"/>
              </w:rPr>
              <w:t>вчителів суспільно-гуманітарного циклу,</w:t>
            </w:r>
          </w:p>
          <w:p w:rsidR="000C3DF1" w:rsidRPr="00112582" w:rsidRDefault="000C3DF1" w:rsidP="00CD21BE">
            <w:pPr>
              <w:pStyle w:val="a4"/>
              <w:rPr>
                <w:rStyle w:val="FontStyle51"/>
                <w:b w:val="0"/>
                <w:bCs w:val="0"/>
                <w:i w:val="0"/>
                <w:iCs w:val="0"/>
                <w:spacing w:val="0"/>
                <w:sz w:val="28"/>
                <w:szCs w:val="28"/>
                <w:lang w:val="uk-UA"/>
              </w:rPr>
            </w:pPr>
            <w:r w:rsidRPr="00112582">
              <w:rPr>
                <w:rStyle w:val="FontStyle51"/>
                <w:b w:val="0"/>
                <w:bCs w:val="0"/>
                <w:i w:val="0"/>
                <w:iCs w:val="0"/>
                <w:spacing w:val="0"/>
                <w:sz w:val="28"/>
                <w:szCs w:val="28"/>
                <w:lang w:val="uk-UA"/>
              </w:rPr>
              <w:t>-класних керівників,</w:t>
            </w:r>
          </w:p>
          <w:p w:rsidR="000C3DF1" w:rsidRPr="00BF4BBD" w:rsidRDefault="000C3DF1" w:rsidP="00CD21BE">
            <w:pPr>
              <w:pStyle w:val="a4"/>
              <w:rPr>
                <w:rStyle w:val="FontStyle51"/>
                <w:b w:val="0"/>
                <w:bCs w:val="0"/>
                <w:i w:val="0"/>
                <w:iCs w:val="0"/>
                <w:spacing w:val="0"/>
                <w:sz w:val="28"/>
                <w:szCs w:val="28"/>
                <w:lang w:val="uk-UA"/>
              </w:rPr>
            </w:pPr>
            <w:r w:rsidRPr="00112582">
              <w:rPr>
                <w:rStyle w:val="FontStyle51"/>
                <w:b w:val="0"/>
                <w:bCs w:val="0"/>
                <w:i w:val="0"/>
                <w:iCs w:val="0"/>
                <w:spacing w:val="0"/>
                <w:sz w:val="28"/>
                <w:szCs w:val="28"/>
                <w:lang w:val="uk-UA"/>
              </w:rPr>
              <w:t>-початкових класів</w:t>
            </w:r>
            <w:r>
              <w:rPr>
                <w:rStyle w:val="FontStyle51"/>
                <w:b w:val="0"/>
                <w:bCs w:val="0"/>
                <w:i w:val="0"/>
                <w:iCs w:val="0"/>
                <w:spacing w:val="0"/>
                <w:sz w:val="28"/>
                <w:szCs w:val="28"/>
                <w:lang w:val="uk-UA"/>
              </w:rPr>
              <w:t>.</w:t>
            </w:r>
          </w:p>
          <w:p w:rsidR="000C3DF1" w:rsidRPr="0011747D" w:rsidRDefault="000C3DF1" w:rsidP="00CD21BE">
            <w:pPr>
              <w:pStyle w:val="Style2"/>
              <w:widowControl/>
              <w:spacing w:before="24"/>
              <w:rPr>
                <w:rStyle w:val="FontStyle58"/>
                <w:b w:val="0"/>
                <w:bCs w:val="0"/>
                <w:iCs w:val="0"/>
                <w:spacing w:val="0"/>
                <w:sz w:val="28"/>
                <w:szCs w:val="28"/>
                <w:lang w:val="uk-UA" w:eastAsia="uk-UA"/>
              </w:rPr>
            </w:pPr>
            <w:r w:rsidRPr="004B52F3">
              <w:rPr>
                <w:rStyle w:val="FontStyle58"/>
                <w:b w:val="0"/>
                <w:i w:val="0"/>
                <w:sz w:val="28"/>
                <w:szCs w:val="28"/>
                <w:lang w:val="uk-UA" w:eastAsia="uk-UA"/>
              </w:rPr>
              <w:t>Для реалізації проблемної теми та підвищення професійного, фахового, науково - методичного рівня вчителів створити творчу гру</w:t>
            </w:r>
            <w:r w:rsidR="0011747D">
              <w:rPr>
                <w:rStyle w:val="FontStyle58"/>
                <w:b w:val="0"/>
                <w:i w:val="0"/>
                <w:sz w:val="28"/>
                <w:szCs w:val="28"/>
                <w:lang w:val="uk-UA" w:eastAsia="uk-UA"/>
              </w:rPr>
              <w:t>пу вчителів з проблеми</w:t>
            </w:r>
            <w:r>
              <w:rPr>
                <w:rStyle w:val="FontStyle58"/>
                <w:b w:val="0"/>
                <w:i w:val="0"/>
                <w:sz w:val="28"/>
                <w:szCs w:val="28"/>
                <w:lang w:val="uk-UA" w:eastAsia="uk-UA"/>
              </w:rPr>
              <w:t xml:space="preserve"> </w:t>
            </w:r>
            <w:r w:rsidR="0011747D" w:rsidRPr="0011747D">
              <w:rPr>
                <w:rStyle w:val="FontStyle58"/>
                <w:b w:val="0"/>
                <w:sz w:val="28"/>
                <w:szCs w:val="28"/>
                <w:lang w:val="uk-UA" w:eastAsia="uk-UA"/>
              </w:rPr>
              <w:t>«Шляхи підвищення професійних та життєвих компетентност</w:t>
            </w:r>
            <w:r w:rsidR="00504BC5">
              <w:rPr>
                <w:rStyle w:val="FontStyle58"/>
                <w:b w:val="0"/>
                <w:sz w:val="28"/>
                <w:szCs w:val="28"/>
                <w:lang w:val="uk-UA" w:eastAsia="uk-UA"/>
              </w:rPr>
              <w:t>ей учасників освітнього</w:t>
            </w:r>
            <w:r w:rsidR="0011747D" w:rsidRPr="0011747D">
              <w:rPr>
                <w:rStyle w:val="FontStyle58"/>
                <w:b w:val="0"/>
                <w:sz w:val="28"/>
                <w:szCs w:val="28"/>
                <w:lang w:val="uk-UA" w:eastAsia="uk-UA"/>
              </w:rPr>
              <w:t xml:space="preserve"> процесу</w:t>
            </w:r>
            <w:r w:rsidR="008426EB" w:rsidRPr="0011747D">
              <w:rPr>
                <w:rStyle w:val="FontStyle58"/>
                <w:b w:val="0"/>
                <w:sz w:val="28"/>
                <w:szCs w:val="28"/>
                <w:lang w:val="uk-UA" w:eastAsia="uk-UA"/>
              </w:rPr>
              <w:t>»</w:t>
            </w:r>
            <w:r w:rsidR="008426EB" w:rsidRPr="0011747D">
              <w:rPr>
                <w:rStyle w:val="FontStyle12"/>
                <w:sz w:val="28"/>
                <w:szCs w:val="28"/>
                <w:lang w:val="uk-UA" w:eastAsia="uk-UA"/>
              </w:rPr>
              <w:t xml:space="preserve"> </w:t>
            </w:r>
          </w:p>
          <w:p w:rsidR="00504BC5" w:rsidRDefault="000C3DF1" w:rsidP="00CD21BE">
            <w:pPr>
              <w:pStyle w:val="a4"/>
              <w:rPr>
                <w:rStyle w:val="FontStyle58"/>
                <w:b w:val="0"/>
                <w:i w:val="0"/>
                <w:sz w:val="28"/>
                <w:szCs w:val="28"/>
                <w:lang w:val="uk-UA" w:eastAsia="uk-UA"/>
              </w:rPr>
            </w:pPr>
            <w:r w:rsidRPr="004B52F3">
              <w:rPr>
                <w:rStyle w:val="FontStyle58"/>
                <w:b w:val="0"/>
                <w:i w:val="0"/>
                <w:sz w:val="28"/>
                <w:szCs w:val="28"/>
                <w:lang w:val="uk-UA" w:eastAsia="uk-UA"/>
              </w:rPr>
              <w:t>Забезпечити вчителів школи навчальними програмами. Опрацювати інструктивно - методичні рекомендації щодо вивчення шкільних дисциплін у новому навчальному році,</w:t>
            </w:r>
            <w:r w:rsidR="00ED077E" w:rsidRPr="00ED077E">
              <w:rPr>
                <w:rStyle w:val="FontStyle58"/>
                <w:b w:val="0"/>
                <w:i w:val="0"/>
                <w:sz w:val="28"/>
                <w:szCs w:val="28"/>
                <w:lang w:eastAsia="uk-UA"/>
              </w:rPr>
              <w:t xml:space="preserve"> </w:t>
            </w:r>
            <w:r>
              <w:rPr>
                <w:rStyle w:val="FontStyle58"/>
                <w:b w:val="0"/>
                <w:i w:val="0"/>
                <w:sz w:val="28"/>
                <w:szCs w:val="28"/>
                <w:lang w:val="uk-UA" w:eastAsia="uk-UA"/>
              </w:rPr>
              <w:t>перехід на нови</w:t>
            </w:r>
            <w:r w:rsidR="00504BC5">
              <w:rPr>
                <w:rStyle w:val="FontStyle58"/>
                <w:b w:val="0"/>
                <w:i w:val="0"/>
                <w:sz w:val="28"/>
                <w:szCs w:val="28"/>
                <w:lang w:val="uk-UA" w:eastAsia="uk-UA"/>
              </w:rPr>
              <w:t>й Державний стандарт учнів 11</w:t>
            </w:r>
            <w:r>
              <w:rPr>
                <w:rStyle w:val="FontStyle58"/>
                <w:b w:val="0"/>
                <w:i w:val="0"/>
                <w:sz w:val="28"/>
                <w:szCs w:val="28"/>
                <w:lang w:val="uk-UA" w:eastAsia="uk-UA"/>
              </w:rPr>
              <w:t xml:space="preserve"> класу,</w:t>
            </w:r>
            <w:r w:rsidRPr="004B52F3">
              <w:rPr>
                <w:rStyle w:val="FontStyle58"/>
                <w:b w:val="0"/>
                <w:i w:val="0"/>
                <w:sz w:val="28"/>
                <w:szCs w:val="28"/>
                <w:lang w:val="uk-UA" w:eastAsia="uk-UA"/>
              </w:rPr>
              <w:t xml:space="preserve"> посилити увагу при оцінюванні навчальних</w:t>
            </w:r>
            <w:r>
              <w:rPr>
                <w:rStyle w:val="FontStyle58"/>
                <w:b w:val="0"/>
                <w:i w:val="0"/>
                <w:sz w:val="28"/>
                <w:szCs w:val="28"/>
                <w:lang w:val="uk-UA" w:eastAsia="uk-UA"/>
              </w:rPr>
              <w:t xml:space="preserve"> досягнень </w:t>
            </w:r>
            <w:r w:rsidRPr="004B52F3">
              <w:rPr>
                <w:rStyle w:val="FontStyle58"/>
                <w:b w:val="0"/>
                <w:i w:val="0"/>
                <w:sz w:val="28"/>
                <w:szCs w:val="28"/>
                <w:lang w:val="uk-UA" w:eastAsia="uk-UA"/>
              </w:rPr>
              <w:t xml:space="preserve">учнів. </w:t>
            </w:r>
          </w:p>
          <w:p w:rsidR="000C3DF1" w:rsidRPr="004B52F3" w:rsidRDefault="000C3DF1" w:rsidP="00CD21BE">
            <w:pPr>
              <w:pStyle w:val="a4"/>
              <w:rPr>
                <w:rStyle w:val="FontStyle58"/>
                <w:b w:val="0"/>
                <w:i w:val="0"/>
                <w:sz w:val="28"/>
                <w:szCs w:val="28"/>
                <w:lang w:val="uk-UA" w:eastAsia="uk-UA"/>
              </w:rPr>
            </w:pPr>
            <w:r w:rsidRPr="004B52F3">
              <w:rPr>
                <w:rStyle w:val="FontStyle58"/>
                <w:b w:val="0"/>
                <w:i w:val="0"/>
                <w:sz w:val="28"/>
                <w:szCs w:val="28"/>
                <w:lang w:val="uk-UA" w:eastAsia="uk-UA"/>
              </w:rPr>
              <w:t>Опрацювати нові накази і листи МОН</w:t>
            </w:r>
            <w:r>
              <w:rPr>
                <w:rStyle w:val="FontStyle58"/>
                <w:b w:val="0"/>
                <w:i w:val="0"/>
                <w:sz w:val="28"/>
                <w:szCs w:val="28"/>
                <w:lang w:val="uk-UA" w:eastAsia="uk-UA"/>
              </w:rPr>
              <w:t xml:space="preserve"> України,</w:t>
            </w:r>
            <w:r w:rsidRPr="004B52F3">
              <w:rPr>
                <w:rStyle w:val="FontStyle58"/>
                <w:b w:val="0"/>
                <w:i w:val="0"/>
                <w:sz w:val="28"/>
                <w:szCs w:val="28"/>
                <w:lang w:val="uk-UA" w:eastAsia="uk-UA"/>
              </w:rPr>
              <w:t>накази райво, облуо, методичні рекомендації райво, методкабінету.</w:t>
            </w:r>
          </w:p>
          <w:p w:rsidR="000C3DF1" w:rsidRPr="004B52F3" w:rsidRDefault="000C3DF1" w:rsidP="00CD21BE">
            <w:pPr>
              <w:pStyle w:val="Style20"/>
              <w:widowControl/>
              <w:spacing w:line="317" w:lineRule="exact"/>
              <w:ind w:right="998"/>
              <w:rPr>
                <w:bCs/>
                <w:iCs/>
                <w:spacing w:val="20"/>
                <w:sz w:val="28"/>
                <w:szCs w:val="28"/>
                <w:lang w:val="uk-UA" w:eastAsia="uk-UA"/>
              </w:rPr>
            </w:pPr>
            <w:r w:rsidRPr="004B52F3">
              <w:rPr>
                <w:rStyle w:val="FontStyle58"/>
                <w:b w:val="0"/>
                <w:i w:val="0"/>
                <w:sz w:val="28"/>
                <w:szCs w:val="28"/>
                <w:lang w:val="uk-UA" w:eastAsia="uk-UA"/>
              </w:rPr>
              <w:t>Провести індивідуал</w:t>
            </w:r>
            <w:r>
              <w:rPr>
                <w:rStyle w:val="FontStyle58"/>
                <w:b w:val="0"/>
                <w:i w:val="0"/>
                <w:sz w:val="28"/>
                <w:szCs w:val="28"/>
                <w:lang w:val="uk-UA" w:eastAsia="uk-UA"/>
              </w:rPr>
              <w:t xml:space="preserve">ьні і групові консультації для </w:t>
            </w:r>
            <w:r w:rsidRPr="004B52F3">
              <w:rPr>
                <w:rStyle w:val="FontStyle58"/>
                <w:b w:val="0"/>
                <w:i w:val="0"/>
                <w:sz w:val="28"/>
                <w:szCs w:val="28"/>
                <w:lang w:val="uk-UA" w:eastAsia="uk-UA"/>
              </w:rPr>
              <w:t xml:space="preserve"> вчителів - предметників і вчителів початкових класів з питань календарно - тематичного планування .</w:t>
            </w:r>
          </w:p>
          <w:p w:rsidR="00303627" w:rsidRDefault="000C3DF1" w:rsidP="00CD21BE">
            <w:pPr>
              <w:pStyle w:val="Style20"/>
              <w:widowControl/>
              <w:spacing w:before="62" w:line="307" w:lineRule="exact"/>
              <w:ind w:right="998"/>
              <w:rPr>
                <w:rStyle w:val="FontStyle58"/>
                <w:b w:val="0"/>
                <w:i w:val="0"/>
                <w:sz w:val="28"/>
                <w:szCs w:val="28"/>
                <w:lang w:val="uk-UA" w:eastAsia="uk-UA"/>
              </w:rPr>
            </w:pPr>
            <w:r w:rsidRPr="004B52F3">
              <w:rPr>
                <w:rStyle w:val="FontStyle58"/>
                <w:b w:val="0"/>
                <w:i w:val="0"/>
                <w:sz w:val="28"/>
                <w:szCs w:val="28"/>
                <w:lang w:val="uk-UA" w:eastAsia="uk-UA"/>
              </w:rPr>
              <w:t xml:space="preserve">Шляхом самоосвіти ознайомитись з навчальними програмами, вивчити пояснювальні записки до них, повторно опрацювати критерії оцінювання навчальних досягнень учнів </w:t>
            </w:r>
            <w:r>
              <w:rPr>
                <w:rStyle w:val="FontStyle58"/>
                <w:b w:val="0"/>
                <w:i w:val="0"/>
                <w:sz w:val="28"/>
                <w:szCs w:val="28"/>
                <w:lang w:val="uk-UA" w:eastAsia="uk-UA"/>
              </w:rPr>
              <w:t>і</w:t>
            </w:r>
            <w:r w:rsidRPr="004B52F3">
              <w:rPr>
                <w:rStyle w:val="FontStyle58"/>
                <w:b w:val="0"/>
                <w:i w:val="0"/>
                <w:sz w:val="28"/>
                <w:szCs w:val="28"/>
                <w:lang w:val="uk-UA" w:eastAsia="uk-UA"/>
              </w:rPr>
              <w:t>з шкільних дисциплін, фахо</w:t>
            </w:r>
            <w:r w:rsidR="00504BC5">
              <w:rPr>
                <w:rStyle w:val="FontStyle58"/>
                <w:b w:val="0"/>
                <w:i w:val="0"/>
                <w:sz w:val="28"/>
                <w:szCs w:val="28"/>
                <w:lang w:val="uk-UA" w:eastAsia="uk-UA"/>
              </w:rPr>
              <w:t>ві журнали про прехід учнів  11</w:t>
            </w:r>
            <w:r>
              <w:rPr>
                <w:rStyle w:val="FontStyle58"/>
                <w:b w:val="0"/>
                <w:i w:val="0"/>
                <w:sz w:val="28"/>
                <w:szCs w:val="28"/>
                <w:lang w:val="uk-UA" w:eastAsia="uk-UA"/>
              </w:rPr>
              <w:t xml:space="preserve"> класу на новий Державний стандарт, методичні рекомендації щодо впровадження в 10 класі профілю української філології.</w:t>
            </w:r>
          </w:p>
          <w:p w:rsidR="000C3DF1" w:rsidRDefault="000C3DF1" w:rsidP="00CD21BE">
            <w:pPr>
              <w:pStyle w:val="Style20"/>
              <w:widowControl/>
              <w:spacing w:before="62" w:line="307" w:lineRule="exact"/>
              <w:ind w:right="998"/>
              <w:rPr>
                <w:rStyle w:val="FontStyle58"/>
                <w:b w:val="0"/>
                <w:i w:val="0"/>
                <w:sz w:val="28"/>
                <w:szCs w:val="28"/>
                <w:lang w:val="uk-UA" w:eastAsia="uk-UA"/>
              </w:rPr>
            </w:pPr>
            <w:r w:rsidRPr="004B52F3">
              <w:rPr>
                <w:rStyle w:val="FontStyle58"/>
                <w:b w:val="0"/>
                <w:i w:val="0"/>
                <w:sz w:val="28"/>
                <w:szCs w:val="28"/>
                <w:lang w:val="uk-UA" w:eastAsia="uk-UA"/>
              </w:rPr>
              <w:t>Щомісячно проводити огляди навчально -методичної літератури, педагогічної преси.</w:t>
            </w:r>
          </w:p>
          <w:p w:rsidR="000C3DF1" w:rsidRPr="004B52F3" w:rsidRDefault="000C3DF1" w:rsidP="00CD21BE">
            <w:pPr>
              <w:pStyle w:val="Style20"/>
              <w:widowControl/>
              <w:spacing w:before="62" w:line="307" w:lineRule="exact"/>
              <w:ind w:right="998"/>
              <w:rPr>
                <w:rStyle w:val="FontStyle58"/>
                <w:b w:val="0"/>
                <w:i w:val="0"/>
                <w:sz w:val="28"/>
                <w:szCs w:val="28"/>
                <w:lang w:val="uk-UA" w:eastAsia="uk-UA"/>
              </w:rPr>
            </w:pPr>
            <w:r w:rsidRPr="004B52F3">
              <w:rPr>
                <w:rStyle w:val="FontStyle58"/>
                <w:b w:val="0"/>
                <w:i w:val="0"/>
                <w:sz w:val="28"/>
                <w:szCs w:val="28"/>
                <w:lang w:val="uk-UA" w:eastAsia="uk-UA"/>
              </w:rPr>
              <w:t xml:space="preserve">Провести методичний тиждень «Майстерність педколективу і </w:t>
            </w:r>
            <w:r w:rsidRPr="004B52F3">
              <w:rPr>
                <w:rStyle w:val="FontStyle58"/>
                <w:b w:val="0"/>
                <w:i w:val="0"/>
                <w:sz w:val="28"/>
                <w:szCs w:val="28"/>
                <w:lang w:val="uk-UA" w:eastAsia="uk-UA"/>
              </w:rPr>
              <w:lastRenderedPageBreak/>
              <w:t>вчителя зокрема - основа забезпечення особистісно - орієнтованого навчання в системі викладання основ наук».</w:t>
            </w:r>
          </w:p>
          <w:p w:rsidR="000C3DF1" w:rsidRDefault="000C3DF1" w:rsidP="00CD21BE">
            <w:pPr>
              <w:pStyle w:val="Style20"/>
              <w:widowControl/>
              <w:spacing w:line="317" w:lineRule="exact"/>
              <w:rPr>
                <w:rStyle w:val="FontStyle58"/>
                <w:b w:val="0"/>
                <w:i w:val="0"/>
                <w:sz w:val="28"/>
                <w:szCs w:val="28"/>
                <w:lang w:val="uk-UA" w:eastAsia="uk-UA"/>
              </w:rPr>
            </w:pPr>
            <w:r w:rsidRPr="004B52F3">
              <w:rPr>
                <w:rStyle w:val="FontStyle58"/>
                <w:b w:val="0"/>
                <w:i w:val="0"/>
                <w:sz w:val="28"/>
                <w:szCs w:val="28"/>
                <w:lang w:val="uk-UA" w:eastAsia="uk-UA"/>
              </w:rPr>
              <w:t>Поглиблено опрацювати тему самоосвітньої роботи. Прозвітуватись з нею на засіданнях методичних об'єднань.</w:t>
            </w:r>
          </w:p>
          <w:p w:rsidR="000C3DF1" w:rsidRPr="004B52F3" w:rsidRDefault="000C3DF1" w:rsidP="00CD21BE">
            <w:pPr>
              <w:pStyle w:val="Style20"/>
              <w:widowControl/>
              <w:spacing w:line="317" w:lineRule="exact"/>
              <w:rPr>
                <w:rStyle w:val="FontStyle58"/>
                <w:b w:val="0"/>
                <w:i w:val="0"/>
                <w:sz w:val="28"/>
                <w:szCs w:val="28"/>
                <w:lang w:val="uk-UA" w:eastAsia="uk-UA"/>
              </w:rPr>
            </w:pPr>
            <w:r w:rsidRPr="004B52F3">
              <w:rPr>
                <w:rStyle w:val="FontStyle58"/>
                <w:b w:val="0"/>
                <w:i w:val="0"/>
                <w:sz w:val="28"/>
                <w:szCs w:val="28"/>
                <w:lang w:val="uk-UA" w:eastAsia="uk-UA"/>
              </w:rPr>
              <w:t>Систематично проводити співбесіди з вчителями по</w:t>
            </w:r>
          </w:p>
          <w:p w:rsidR="000C3DF1" w:rsidRDefault="000C3DF1" w:rsidP="00CD21BE">
            <w:pPr>
              <w:pStyle w:val="Style20"/>
              <w:widowControl/>
              <w:spacing w:before="53" w:line="288" w:lineRule="exact"/>
              <w:rPr>
                <w:rStyle w:val="FontStyle58"/>
                <w:b w:val="0"/>
                <w:i w:val="0"/>
                <w:sz w:val="28"/>
                <w:szCs w:val="28"/>
                <w:lang w:val="uk-UA" w:eastAsia="uk-UA"/>
              </w:rPr>
            </w:pPr>
            <w:r w:rsidRPr="004B52F3">
              <w:rPr>
                <w:rStyle w:val="FontStyle58"/>
                <w:b w:val="0"/>
                <w:i w:val="0"/>
                <w:sz w:val="28"/>
                <w:szCs w:val="28"/>
                <w:lang w:val="uk-UA" w:eastAsia="uk-UA"/>
              </w:rPr>
              <w:t>питанню їх самоосвітньої роботи.</w:t>
            </w:r>
          </w:p>
          <w:p w:rsidR="000C3DF1" w:rsidRDefault="000C3DF1" w:rsidP="00CD21BE">
            <w:pPr>
              <w:pStyle w:val="Style20"/>
              <w:widowControl/>
              <w:spacing w:before="53" w:line="288" w:lineRule="exact"/>
              <w:rPr>
                <w:rStyle w:val="FontStyle58"/>
                <w:b w:val="0"/>
                <w:i w:val="0"/>
                <w:sz w:val="28"/>
                <w:szCs w:val="28"/>
                <w:lang w:val="uk-UA" w:eastAsia="uk-UA"/>
              </w:rPr>
            </w:pPr>
            <w:r w:rsidRPr="004B52F3">
              <w:rPr>
                <w:rStyle w:val="FontStyle58"/>
                <w:b w:val="0"/>
                <w:i w:val="0"/>
                <w:sz w:val="28"/>
                <w:szCs w:val="28"/>
                <w:lang w:val="uk-UA" w:eastAsia="uk-UA"/>
              </w:rPr>
              <w:t>Скласти графік проведення відкритих уроків вчителями</w:t>
            </w:r>
            <w:r w:rsidR="00303627">
              <w:rPr>
                <w:rStyle w:val="FontStyle58"/>
                <w:b w:val="0"/>
                <w:i w:val="0"/>
                <w:sz w:val="28"/>
                <w:szCs w:val="28"/>
                <w:lang w:val="uk-UA" w:eastAsia="uk-UA"/>
              </w:rPr>
              <w:t xml:space="preserve"> </w:t>
            </w:r>
            <w:r w:rsidRPr="004B52F3">
              <w:rPr>
                <w:rStyle w:val="FontStyle58"/>
                <w:b w:val="0"/>
                <w:i w:val="0"/>
                <w:sz w:val="28"/>
                <w:szCs w:val="28"/>
                <w:lang w:val="uk-UA" w:eastAsia="uk-UA"/>
              </w:rPr>
              <w:t>школи.</w:t>
            </w:r>
          </w:p>
          <w:p w:rsidR="000C3DF1" w:rsidRDefault="000C3DF1" w:rsidP="00CD21BE">
            <w:pPr>
              <w:pStyle w:val="a4"/>
              <w:rPr>
                <w:rStyle w:val="FontStyle58"/>
                <w:b w:val="0"/>
                <w:i w:val="0"/>
                <w:sz w:val="28"/>
                <w:szCs w:val="28"/>
                <w:lang w:val="uk-UA" w:eastAsia="uk-UA"/>
              </w:rPr>
            </w:pPr>
            <w:r w:rsidRPr="004B52F3">
              <w:rPr>
                <w:rStyle w:val="FontStyle58"/>
                <w:b w:val="0"/>
                <w:i w:val="0"/>
                <w:sz w:val="28"/>
                <w:szCs w:val="28"/>
                <w:lang w:val="uk-UA" w:eastAsia="uk-UA"/>
              </w:rPr>
              <w:t xml:space="preserve">Налагодити взаємовідвідування уроків </w:t>
            </w:r>
            <w:r>
              <w:rPr>
                <w:rStyle w:val="FontStyle58"/>
                <w:b w:val="0"/>
                <w:i w:val="0"/>
                <w:sz w:val="28"/>
                <w:szCs w:val="28"/>
                <w:lang w:val="uk-UA" w:eastAsia="uk-UA"/>
              </w:rPr>
              <w:t xml:space="preserve"> та їх обговорення </w:t>
            </w:r>
            <w:r w:rsidRPr="004B52F3">
              <w:rPr>
                <w:rStyle w:val="FontStyle58"/>
                <w:b w:val="0"/>
                <w:i w:val="0"/>
                <w:sz w:val="28"/>
                <w:szCs w:val="28"/>
                <w:lang w:val="uk-UA" w:eastAsia="uk-UA"/>
              </w:rPr>
              <w:t>з метою обмін</w:t>
            </w:r>
            <w:r>
              <w:rPr>
                <w:rStyle w:val="FontStyle58"/>
                <w:b w:val="0"/>
                <w:i w:val="0"/>
                <w:sz w:val="28"/>
                <w:szCs w:val="28"/>
                <w:lang w:val="uk-UA" w:eastAsia="uk-UA"/>
              </w:rPr>
              <w:t>у</w:t>
            </w:r>
            <w:r w:rsidRPr="004B52F3">
              <w:rPr>
                <w:rStyle w:val="FontStyle58"/>
                <w:b w:val="0"/>
                <w:i w:val="0"/>
                <w:sz w:val="28"/>
                <w:szCs w:val="28"/>
                <w:lang w:val="uk-UA" w:eastAsia="uk-UA"/>
              </w:rPr>
              <w:t xml:space="preserve"> досвідом роботи, надання відповідної методичної допомоги молодим спеціалістам.</w:t>
            </w:r>
          </w:p>
          <w:p w:rsidR="000C3DF1" w:rsidRDefault="000C3DF1" w:rsidP="00CD21BE">
            <w:pPr>
              <w:pStyle w:val="a4"/>
              <w:rPr>
                <w:rStyle w:val="FontStyle58"/>
                <w:b w:val="0"/>
                <w:i w:val="0"/>
                <w:sz w:val="28"/>
                <w:szCs w:val="28"/>
                <w:lang w:val="uk-UA" w:eastAsia="uk-UA"/>
              </w:rPr>
            </w:pPr>
            <w:r>
              <w:rPr>
                <w:rStyle w:val="FontStyle58"/>
                <w:b w:val="0"/>
                <w:i w:val="0"/>
                <w:sz w:val="28"/>
                <w:szCs w:val="28"/>
                <w:lang w:val="uk-UA" w:eastAsia="uk-UA"/>
              </w:rPr>
              <w:t>Поповнюва</w:t>
            </w:r>
            <w:r w:rsidRPr="004B52F3">
              <w:rPr>
                <w:rStyle w:val="FontStyle58"/>
                <w:b w:val="0"/>
                <w:i w:val="0"/>
                <w:sz w:val="28"/>
                <w:szCs w:val="28"/>
                <w:lang w:val="uk-UA" w:eastAsia="uk-UA"/>
              </w:rPr>
              <w:t>ти необхідну для підвищення рівня педагогічної майстерності науково - методичну, інформаційну базу:</w:t>
            </w:r>
          </w:p>
          <w:p w:rsidR="000C3DF1" w:rsidRDefault="000C3DF1" w:rsidP="00CD21BE">
            <w:pPr>
              <w:pStyle w:val="a4"/>
              <w:rPr>
                <w:rStyle w:val="FontStyle58"/>
                <w:b w:val="0"/>
                <w:i w:val="0"/>
                <w:sz w:val="28"/>
                <w:szCs w:val="28"/>
                <w:lang w:val="uk-UA" w:eastAsia="uk-UA"/>
              </w:rPr>
            </w:pPr>
            <w:r>
              <w:rPr>
                <w:rStyle w:val="FontStyle58"/>
                <w:b w:val="0"/>
                <w:i w:val="0"/>
                <w:sz w:val="28"/>
                <w:szCs w:val="28"/>
                <w:lang w:val="uk-UA" w:eastAsia="uk-UA"/>
              </w:rPr>
              <w:t>а/ науково - методичну</w:t>
            </w:r>
            <w:r w:rsidRPr="004B52F3">
              <w:rPr>
                <w:rStyle w:val="FontStyle58"/>
                <w:b w:val="0"/>
                <w:i w:val="0"/>
                <w:sz w:val="28"/>
                <w:szCs w:val="28"/>
                <w:lang w:val="uk-UA" w:eastAsia="uk-UA"/>
              </w:rPr>
              <w:t xml:space="preserve"> літературу, </w:t>
            </w:r>
            <w:r>
              <w:rPr>
                <w:rStyle w:val="FontStyle58"/>
                <w:b w:val="0"/>
                <w:i w:val="0"/>
                <w:sz w:val="28"/>
                <w:szCs w:val="28"/>
                <w:lang w:val="uk-UA" w:eastAsia="uk-UA"/>
              </w:rPr>
              <w:t>б/</w:t>
            </w:r>
            <w:r w:rsidRPr="004B52F3">
              <w:rPr>
                <w:rStyle w:val="FontStyle58"/>
                <w:b w:val="0"/>
                <w:i w:val="0"/>
                <w:sz w:val="28"/>
                <w:szCs w:val="28"/>
                <w:lang w:val="uk-UA" w:eastAsia="uk-UA"/>
              </w:rPr>
              <w:t>періодичні педагогічні видання;</w:t>
            </w:r>
          </w:p>
          <w:p w:rsidR="000C3DF1" w:rsidRDefault="000C3DF1" w:rsidP="00CD21BE">
            <w:pPr>
              <w:pStyle w:val="a4"/>
              <w:rPr>
                <w:rStyle w:val="FontStyle58"/>
                <w:b w:val="0"/>
                <w:i w:val="0"/>
                <w:sz w:val="28"/>
                <w:szCs w:val="28"/>
                <w:lang w:val="uk-UA" w:eastAsia="uk-UA"/>
              </w:rPr>
            </w:pPr>
            <w:r>
              <w:rPr>
                <w:rStyle w:val="FontStyle58"/>
                <w:b w:val="0"/>
                <w:i w:val="0"/>
                <w:sz w:val="28"/>
                <w:szCs w:val="28"/>
                <w:lang w:val="uk-UA" w:eastAsia="uk-UA"/>
              </w:rPr>
              <w:t>в/ картотеку даних про нові педагогічні технології, передовий педагогічний досвід;</w:t>
            </w:r>
          </w:p>
          <w:p w:rsidR="000C3DF1" w:rsidRDefault="000C3DF1" w:rsidP="00CD21BE">
            <w:pPr>
              <w:pStyle w:val="a4"/>
              <w:rPr>
                <w:rStyle w:val="FontStyle58"/>
                <w:b w:val="0"/>
                <w:i w:val="0"/>
                <w:sz w:val="28"/>
                <w:szCs w:val="28"/>
                <w:lang w:val="uk-UA" w:eastAsia="uk-UA"/>
              </w:rPr>
            </w:pPr>
            <w:r>
              <w:rPr>
                <w:rStyle w:val="FontStyle58"/>
                <w:b w:val="0"/>
                <w:i w:val="0"/>
                <w:sz w:val="28"/>
                <w:szCs w:val="28"/>
                <w:lang w:val="uk-UA" w:eastAsia="uk-UA"/>
              </w:rPr>
              <w:t>г/розробки уроків, фрагменти уроків;</w:t>
            </w:r>
          </w:p>
          <w:p w:rsidR="000C3DF1" w:rsidRDefault="000C3DF1" w:rsidP="00CD21BE">
            <w:pPr>
              <w:pStyle w:val="a4"/>
              <w:rPr>
                <w:rStyle w:val="FontStyle58"/>
                <w:b w:val="0"/>
                <w:i w:val="0"/>
                <w:sz w:val="28"/>
                <w:szCs w:val="28"/>
                <w:lang w:val="uk-UA" w:eastAsia="uk-UA"/>
              </w:rPr>
            </w:pPr>
            <w:r>
              <w:rPr>
                <w:rStyle w:val="FontStyle58"/>
                <w:b w:val="0"/>
                <w:i w:val="0"/>
                <w:sz w:val="28"/>
                <w:szCs w:val="28"/>
                <w:lang w:val="uk-UA" w:eastAsia="uk-UA"/>
              </w:rPr>
              <w:t>д/дидактичний матеріал.</w:t>
            </w:r>
          </w:p>
          <w:p w:rsidR="000C3DF1" w:rsidRPr="0004793C" w:rsidRDefault="000C3DF1" w:rsidP="00CD21BE">
            <w:pPr>
              <w:pStyle w:val="a4"/>
              <w:rPr>
                <w:rStyle w:val="FontStyle58"/>
                <w:b w:val="0"/>
                <w:sz w:val="28"/>
                <w:szCs w:val="28"/>
                <w:lang w:val="uk-UA" w:eastAsia="uk-UA"/>
              </w:rPr>
            </w:pPr>
            <w:r w:rsidRPr="0004793C">
              <w:rPr>
                <w:rStyle w:val="FontStyle58"/>
                <w:b w:val="0"/>
                <w:sz w:val="28"/>
                <w:szCs w:val="28"/>
                <w:lang w:val="uk-UA" w:eastAsia="uk-UA"/>
              </w:rPr>
              <w:t>Організувати наставницт</w:t>
            </w:r>
            <w:r w:rsidR="005C68D7">
              <w:rPr>
                <w:rStyle w:val="FontStyle58"/>
                <w:b w:val="0"/>
                <w:sz w:val="28"/>
                <w:szCs w:val="28"/>
                <w:lang w:val="uk-UA" w:eastAsia="uk-UA"/>
              </w:rPr>
              <w:t>во над вчителями:Залізко</w:t>
            </w:r>
            <w:r w:rsidR="00504BC5">
              <w:rPr>
                <w:rStyle w:val="FontStyle58"/>
                <w:b w:val="0"/>
                <w:sz w:val="28"/>
                <w:szCs w:val="28"/>
                <w:lang w:val="uk-UA" w:eastAsia="uk-UA"/>
              </w:rPr>
              <w:t xml:space="preserve"> В.Ю.-настав</w:t>
            </w:r>
            <w:r w:rsidR="009E3854">
              <w:rPr>
                <w:rStyle w:val="FontStyle58"/>
                <w:b w:val="0"/>
                <w:sz w:val="28"/>
                <w:szCs w:val="28"/>
                <w:lang w:val="uk-UA" w:eastAsia="uk-UA"/>
              </w:rPr>
              <w:t>ник Каленська Л.В.,Мойсієнко М.В. –Пісочнюк В.О.</w:t>
            </w:r>
            <w:r w:rsidR="00504BC5">
              <w:rPr>
                <w:rStyle w:val="FontStyle58"/>
                <w:b w:val="0"/>
                <w:sz w:val="28"/>
                <w:szCs w:val="28"/>
                <w:lang w:val="uk-UA" w:eastAsia="uk-UA"/>
              </w:rPr>
              <w:t>.</w:t>
            </w:r>
          </w:p>
          <w:p w:rsidR="000C3DF1" w:rsidRDefault="000C3DF1" w:rsidP="00CD21BE">
            <w:pPr>
              <w:pStyle w:val="a4"/>
              <w:rPr>
                <w:rStyle w:val="FontStyle58"/>
                <w:b w:val="0"/>
                <w:i w:val="0"/>
                <w:sz w:val="28"/>
                <w:szCs w:val="28"/>
                <w:lang w:val="uk-UA" w:eastAsia="uk-UA"/>
              </w:rPr>
            </w:pPr>
            <w:r w:rsidRPr="004B52F3">
              <w:rPr>
                <w:rStyle w:val="FontStyle58"/>
                <w:b w:val="0"/>
                <w:i w:val="0"/>
                <w:sz w:val="28"/>
                <w:szCs w:val="28"/>
                <w:lang w:val="uk-UA" w:eastAsia="uk-UA"/>
              </w:rPr>
              <w:t xml:space="preserve">Забезпечити участь </w:t>
            </w:r>
            <w:r w:rsidRPr="00B91389">
              <w:rPr>
                <w:rStyle w:val="FontStyle58"/>
                <w:b w:val="0"/>
                <w:i w:val="0"/>
                <w:sz w:val="28"/>
                <w:szCs w:val="28"/>
                <w:lang w:val="uk-UA" w:eastAsia="uk-UA"/>
              </w:rPr>
              <w:t xml:space="preserve">/ </w:t>
            </w:r>
            <w:r w:rsidRPr="004B52F3">
              <w:rPr>
                <w:rStyle w:val="FontStyle58"/>
                <w:b w:val="0"/>
                <w:i w:val="0"/>
                <w:sz w:val="28"/>
                <w:szCs w:val="28"/>
                <w:lang w:val="uk-UA" w:eastAsia="uk-UA"/>
              </w:rPr>
              <w:t xml:space="preserve">навчання </w:t>
            </w:r>
            <w:r w:rsidRPr="00B91389">
              <w:rPr>
                <w:rStyle w:val="FontStyle58"/>
                <w:b w:val="0"/>
                <w:i w:val="0"/>
                <w:sz w:val="28"/>
                <w:szCs w:val="28"/>
                <w:lang w:val="uk-UA" w:eastAsia="uk-UA"/>
              </w:rPr>
              <w:t xml:space="preserve">/ </w:t>
            </w:r>
            <w:r w:rsidRPr="004B52F3">
              <w:rPr>
                <w:rStyle w:val="FontStyle58"/>
                <w:b w:val="0"/>
                <w:i w:val="0"/>
                <w:sz w:val="28"/>
                <w:szCs w:val="28"/>
                <w:lang w:val="uk-UA" w:eastAsia="uk-UA"/>
              </w:rPr>
              <w:t>молодих вчителів в роботі школи молодих вчителів</w:t>
            </w:r>
          </w:p>
          <w:p w:rsidR="000C3DF1" w:rsidRDefault="000C3DF1" w:rsidP="00CD21BE">
            <w:pPr>
              <w:pStyle w:val="a4"/>
              <w:rPr>
                <w:rStyle w:val="FontStyle58"/>
                <w:b w:val="0"/>
                <w:i w:val="0"/>
                <w:sz w:val="28"/>
                <w:szCs w:val="28"/>
                <w:lang w:val="uk-UA" w:eastAsia="uk-UA"/>
              </w:rPr>
            </w:pPr>
            <w:r w:rsidRPr="004B52F3">
              <w:rPr>
                <w:rStyle w:val="FontStyle58"/>
                <w:b w:val="0"/>
                <w:i w:val="0"/>
                <w:sz w:val="28"/>
                <w:szCs w:val="28"/>
                <w:lang w:val="uk-UA" w:eastAsia="uk-UA"/>
              </w:rPr>
              <w:t>Провести ди</w:t>
            </w:r>
            <w:r w:rsidR="007346B3">
              <w:rPr>
                <w:rStyle w:val="FontStyle58"/>
                <w:b w:val="0"/>
                <w:i w:val="0"/>
                <w:sz w:val="28"/>
                <w:szCs w:val="28"/>
                <w:lang w:val="uk-UA" w:eastAsia="uk-UA"/>
              </w:rPr>
              <w:t xml:space="preserve">скусію </w:t>
            </w:r>
            <w:r w:rsidR="007346B3" w:rsidRPr="007346B3">
              <w:rPr>
                <w:rStyle w:val="FontStyle58"/>
                <w:b w:val="0"/>
                <w:sz w:val="28"/>
                <w:szCs w:val="28"/>
                <w:lang w:val="uk-UA" w:eastAsia="uk-UA"/>
              </w:rPr>
              <w:t>«</w:t>
            </w:r>
            <w:r w:rsidR="007346B3" w:rsidRPr="007346B3">
              <w:rPr>
                <w:rStyle w:val="FontStyle58"/>
                <w:b w:val="0"/>
                <w:sz w:val="28"/>
                <w:szCs w:val="28"/>
                <w:lang w:eastAsia="uk-UA"/>
              </w:rPr>
              <w:t>Методична майстерність вчителя</w:t>
            </w:r>
            <w:r w:rsidRPr="007346B3">
              <w:rPr>
                <w:rStyle w:val="FontStyle58"/>
                <w:b w:val="0"/>
                <w:sz w:val="28"/>
                <w:szCs w:val="28"/>
                <w:lang w:val="uk-UA" w:eastAsia="uk-UA"/>
              </w:rPr>
              <w:t>»</w:t>
            </w:r>
          </w:p>
          <w:p w:rsidR="000C3DF1" w:rsidRPr="0004793C" w:rsidRDefault="00303627" w:rsidP="00CD21BE">
            <w:pPr>
              <w:pStyle w:val="a4"/>
              <w:rPr>
                <w:rStyle w:val="FontStyle58"/>
                <w:b w:val="0"/>
                <w:sz w:val="28"/>
                <w:szCs w:val="28"/>
                <w:lang w:val="uk-UA" w:eastAsia="uk-UA"/>
              </w:rPr>
            </w:pPr>
            <w:r>
              <w:rPr>
                <w:rStyle w:val="FontStyle58"/>
                <w:b w:val="0"/>
                <w:i w:val="0"/>
                <w:sz w:val="28"/>
                <w:szCs w:val="28"/>
                <w:lang w:val="uk-UA" w:eastAsia="uk-UA"/>
              </w:rPr>
              <w:t xml:space="preserve">Провести педагогічну </w:t>
            </w:r>
            <w:r w:rsidRPr="0004793C">
              <w:rPr>
                <w:rStyle w:val="FontStyle58"/>
                <w:b w:val="0"/>
                <w:sz w:val="28"/>
                <w:szCs w:val="28"/>
                <w:lang w:val="uk-UA" w:eastAsia="uk-UA"/>
              </w:rPr>
              <w:t>виставку «С</w:t>
            </w:r>
            <w:r w:rsidR="00CE3C1C">
              <w:rPr>
                <w:rStyle w:val="FontStyle58"/>
                <w:b w:val="0"/>
                <w:sz w:val="28"/>
                <w:szCs w:val="28"/>
                <w:lang w:val="uk-UA" w:eastAsia="uk-UA"/>
              </w:rPr>
              <w:t>учасна освіта Житомирщини – 2021</w:t>
            </w:r>
            <w:r w:rsidRPr="0004793C">
              <w:rPr>
                <w:rStyle w:val="FontStyle58"/>
                <w:b w:val="0"/>
                <w:sz w:val="28"/>
                <w:szCs w:val="28"/>
                <w:lang w:val="uk-UA" w:eastAsia="uk-UA"/>
              </w:rPr>
              <w:t>»</w:t>
            </w:r>
          </w:p>
          <w:p w:rsidR="00EC3015" w:rsidRPr="00A33DE2" w:rsidRDefault="000C3DF1" w:rsidP="00CD21BE">
            <w:pPr>
              <w:pStyle w:val="a4"/>
              <w:rPr>
                <w:rStyle w:val="FontStyle58"/>
                <w:b w:val="0"/>
                <w:sz w:val="28"/>
                <w:szCs w:val="28"/>
                <w:lang w:val="uk-UA" w:eastAsia="uk-UA"/>
              </w:rPr>
            </w:pPr>
            <w:r w:rsidRPr="004B52F3">
              <w:rPr>
                <w:rStyle w:val="FontStyle58"/>
                <w:b w:val="0"/>
                <w:i w:val="0"/>
                <w:sz w:val="28"/>
                <w:szCs w:val="28"/>
                <w:lang w:val="uk-UA" w:eastAsia="uk-UA"/>
              </w:rPr>
              <w:t>Організувати творчий звіт вчител</w:t>
            </w:r>
            <w:r w:rsidR="00805D4F">
              <w:rPr>
                <w:rStyle w:val="FontStyle58"/>
                <w:b w:val="0"/>
                <w:i w:val="0"/>
                <w:sz w:val="28"/>
                <w:szCs w:val="28"/>
                <w:lang w:val="uk-UA" w:eastAsia="uk-UA"/>
              </w:rPr>
              <w:t>ів, що проходитимуть курси підвищення кваліфікації</w:t>
            </w:r>
            <w:r w:rsidR="00A33DE2">
              <w:rPr>
                <w:rStyle w:val="FontStyle58"/>
                <w:b w:val="0"/>
                <w:i w:val="0"/>
                <w:sz w:val="28"/>
                <w:szCs w:val="28"/>
                <w:lang w:val="uk-UA" w:eastAsia="uk-UA"/>
              </w:rPr>
              <w:t>з питань основних положень Концепції НУШ та Державного стандарту початкової освіти.</w:t>
            </w:r>
            <w:r w:rsidR="00F85643">
              <w:rPr>
                <w:rStyle w:val="FontStyle58"/>
                <w:b w:val="0"/>
                <w:i w:val="0"/>
                <w:sz w:val="28"/>
                <w:szCs w:val="28"/>
                <w:lang w:val="uk-UA" w:eastAsia="uk-UA"/>
              </w:rPr>
              <w:t>:</w:t>
            </w:r>
            <w:r w:rsidR="00EC3015">
              <w:rPr>
                <w:rStyle w:val="FontStyle58"/>
                <w:b w:val="0"/>
                <w:sz w:val="28"/>
                <w:szCs w:val="28"/>
                <w:lang w:val="uk-UA" w:eastAsia="uk-UA"/>
              </w:rPr>
              <w:t>Зоріної Л.А.</w:t>
            </w:r>
            <w:r w:rsidR="00FA30AC" w:rsidRPr="00DF5655">
              <w:rPr>
                <w:rStyle w:val="FontStyle58"/>
                <w:b w:val="0"/>
                <w:sz w:val="28"/>
                <w:szCs w:val="28"/>
                <w:lang w:val="uk-UA" w:eastAsia="uk-UA"/>
              </w:rPr>
              <w:t>,</w:t>
            </w:r>
            <w:r w:rsidR="00A33DE2">
              <w:rPr>
                <w:rStyle w:val="FontStyle58"/>
                <w:b w:val="0"/>
                <w:sz w:val="28"/>
                <w:szCs w:val="28"/>
                <w:lang w:val="uk-UA" w:eastAsia="uk-UA"/>
              </w:rPr>
              <w:t>Смирнової Ж.Ю.</w:t>
            </w:r>
            <w:r w:rsidR="00CE3C1C">
              <w:rPr>
                <w:rStyle w:val="FontStyle58"/>
                <w:b w:val="0"/>
                <w:sz w:val="28"/>
                <w:szCs w:val="28"/>
                <w:lang w:val="uk-UA" w:eastAsia="uk-UA"/>
              </w:rPr>
              <w:t>, Нагорної А.Д.</w:t>
            </w:r>
            <w:r w:rsidR="00DF5655" w:rsidRPr="00DF5655">
              <w:rPr>
                <w:rStyle w:val="FontStyle58"/>
                <w:b w:val="0"/>
                <w:sz w:val="28"/>
                <w:szCs w:val="28"/>
                <w:lang w:val="uk-UA" w:eastAsia="uk-UA"/>
              </w:rPr>
              <w:t xml:space="preserve"> </w:t>
            </w:r>
          </w:p>
          <w:p w:rsidR="00DF5655" w:rsidRPr="00DF5655" w:rsidRDefault="000C3DF1" w:rsidP="00CD21BE">
            <w:pPr>
              <w:pStyle w:val="a4"/>
              <w:rPr>
                <w:rStyle w:val="FontStyle58"/>
                <w:b w:val="0"/>
                <w:sz w:val="28"/>
                <w:szCs w:val="28"/>
                <w:lang w:val="uk-UA"/>
              </w:rPr>
            </w:pPr>
            <w:r w:rsidRPr="004B52F3">
              <w:rPr>
                <w:rStyle w:val="FontStyle58"/>
                <w:b w:val="0"/>
                <w:i w:val="0"/>
                <w:sz w:val="28"/>
                <w:szCs w:val="28"/>
              </w:rPr>
              <w:t xml:space="preserve">3 </w:t>
            </w:r>
            <w:r w:rsidRPr="004B52F3">
              <w:rPr>
                <w:rStyle w:val="FontStyle58"/>
                <w:b w:val="0"/>
                <w:i w:val="0"/>
                <w:sz w:val="28"/>
                <w:szCs w:val="28"/>
                <w:lang w:val="uk-UA"/>
              </w:rPr>
              <w:t xml:space="preserve">метою ознайомлення із цікавим </w:t>
            </w:r>
            <w:r w:rsidR="00DF5655">
              <w:rPr>
                <w:rStyle w:val="FontStyle58"/>
                <w:b w:val="0"/>
                <w:i w:val="0"/>
                <w:sz w:val="28"/>
                <w:szCs w:val="28"/>
                <w:lang w:val="uk-UA"/>
              </w:rPr>
              <w:t>і ефективно проведеним уроком</w:t>
            </w:r>
            <w:r w:rsidR="00DF5655" w:rsidRPr="00DF5655">
              <w:rPr>
                <w:rStyle w:val="FontStyle58"/>
                <w:b w:val="0"/>
                <w:sz w:val="28"/>
                <w:szCs w:val="28"/>
                <w:lang w:val="uk-UA"/>
              </w:rPr>
              <w:t xml:space="preserve"> </w:t>
            </w:r>
          </w:p>
          <w:p w:rsidR="000C3DF1" w:rsidRDefault="00F30976" w:rsidP="00CD21BE">
            <w:pPr>
              <w:pStyle w:val="a4"/>
              <w:rPr>
                <w:rStyle w:val="FontStyle58"/>
                <w:b w:val="0"/>
                <w:i w:val="0"/>
                <w:sz w:val="28"/>
                <w:szCs w:val="28"/>
                <w:lang w:val="uk-UA" w:eastAsia="uk-UA"/>
              </w:rPr>
            </w:pPr>
            <w:r>
              <w:rPr>
                <w:rStyle w:val="FontStyle58"/>
                <w:b w:val="0"/>
                <w:sz w:val="28"/>
                <w:szCs w:val="28"/>
                <w:lang w:val="uk-UA"/>
              </w:rPr>
              <w:t xml:space="preserve">Поновити </w:t>
            </w:r>
            <w:r w:rsidR="00DF5655" w:rsidRPr="00DF5655">
              <w:rPr>
                <w:rStyle w:val="FontStyle58"/>
                <w:b w:val="0"/>
                <w:sz w:val="28"/>
                <w:szCs w:val="28"/>
                <w:lang w:val="uk-UA"/>
              </w:rPr>
              <w:t>змінний стенд «Сучасні освітні</w:t>
            </w:r>
            <w:r w:rsidR="00DF5655">
              <w:rPr>
                <w:rStyle w:val="FontStyle58"/>
                <w:b w:val="0"/>
                <w:i w:val="0"/>
                <w:sz w:val="28"/>
                <w:szCs w:val="28"/>
                <w:lang w:val="uk-UA"/>
              </w:rPr>
              <w:t xml:space="preserve"> </w:t>
            </w:r>
            <w:r w:rsidR="00DF5655" w:rsidRPr="00DF5655">
              <w:rPr>
                <w:rStyle w:val="FontStyle58"/>
                <w:b w:val="0"/>
                <w:sz w:val="28"/>
                <w:szCs w:val="28"/>
                <w:lang w:val="uk-UA"/>
              </w:rPr>
              <w:lastRenderedPageBreak/>
              <w:t>технології</w:t>
            </w:r>
            <w:r w:rsidR="00DF5655">
              <w:rPr>
                <w:rStyle w:val="FontStyle58"/>
                <w:b w:val="0"/>
                <w:i w:val="0"/>
                <w:sz w:val="28"/>
                <w:szCs w:val="28"/>
                <w:lang w:val="uk-UA"/>
              </w:rPr>
              <w:t>»</w:t>
            </w:r>
          </w:p>
          <w:p w:rsidR="000C3DF1" w:rsidRDefault="000C3DF1" w:rsidP="00CD21BE">
            <w:pPr>
              <w:pStyle w:val="a4"/>
              <w:rPr>
                <w:rStyle w:val="FontStyle58"/>
                <w:b w:val="0"/>
                <w:i w:val="0"/>
                <w:sz w:val="28"/>
                <w:szCs w:val="28"/>
                <w:lang w:val="uk-UA" w:eastAsia="uk-UA"/>
              </w:rPr>
            </w:pPr>
            <w:r w:rsidRPr="00DF5655">
              <w:rPr>
                <w:rStyle w:val="FontStyle58"/>
                <w:b w:val="0"/>
                <w:sz w:val="28"/>
                <w:szCs w:val="28"/>
                <w:lang w:val="uk-UA" w:eastAsia="uk-UA"/>
              </w:rPr>
              <w:t>Висвітлювати в ньому дос</w:t>
            </w:r>
            <w:r w:rsidR="00DF5655" w:rsidRPr="00DF5655">
              <w:rPr>
                <w:rStyle w:val="FontStyle58"/>
                <w:b w:val="0"/>
                <w:sz w:val="28"/>
                <w:szCs w:val="28"/>
                <w:lang w:val="uk-UA" w:eastAsia="uk-UA"/>
              </w:rPr>
              <w:t>від кращих вчителів</w:t>
            </w:r>
            <w:r w:rsidR="00DF5655">
              <w:rPr>
                <w:rStyle w:val="FontStyle58"/>
                <w:b w:val="0"/>
                <w:i w:val="0"/>
                <w:sz w:val="28"/>
                <w:szCs w:val="28"/>
                <w:lang w:val="uk-UA" w:eastAsia="uk-UA"/>
              </w:rPr>
              <w:t>.</w:t>
            </w:r>
          </w:p>
          <w:p w:rsidR="000C3DF1" w:rsidRDefault="000C3DF1" w:rsidP="00CD21BE">
            <w:pPr>
              <w:pStyle w:val="a4"/>
              <w:rPr>
                <w:rStyle w:val="FontStyle58"/>
                <w:b w:val="0"/>
                <w:i w:val="0"/>
                <w:sz w:val="28"/>
                <w:szCs w:val="28"/>
                <w:lang w:val="uk-UA" w:eastAsia="uk-UA"/>
              </w:rPr>
            </w:pPr>
            <w:r w:rsidRPr="004B52F3">
              <w:rPr>
                <w:rStyle w:val="FontStyle58"/>
                <w:b w:val="0"/>
                <w:i w:val="0"/>
                <w:sz w:val="28"/>
                <w:szCs w:val="28"/>
                <w:lang w:val="uk-UA" w:eastAsia="uk-UA"/>
              </w:rPr>
              <w:t>Провести конкурс на кращу розробку виховного заходу та нестандартних уроків з проблемної</w:t>
            </w:r>
            <w:r>
              <w:rPr>
                <w:rStyle w:val="FontStyle58"/>
                <w:b w:val="0"/>
                <w:i w:val="0"/>
                <w:sz w:val="28"/>
                <w:szCs w:val="28"/>
                <w:lang w:val="uk-UA" w:eastAsia="uk-UA"/>
              </w:rPr>
              <w:t xml:space="preserve"> теми</w:t>
            </w:r>
          </w:p>
          <w:p w:rsidR="000C3DF1" w:rsidRDefault="000C3DF1" w:rsidP="00CD21BE">
            <w:pPr>
              <w:pStyle w:val="a4"/>
              <w:rPr>
                <w:rStyle w:val="FontStyle58"/>
                <w:b w:val="0"/>
                <w:i w:val="0"/>
                <w:sz w:val="28"/>
                <w:szCs w:val="28"/>
                <w:lang w:val="uk-UA" w:eastAsia="uk-UA"/>
              </w:rPr>
            </w:pPr>
            <w:r w:rsidRPr="004B52F3">
              <w:rPr>
                <w:rStyle w:val="FontStyle58"/>
                <w:b w:val="0"/>
                <w:i w:val="0"/>
                <w:sz w:val="28"/>
                <w:szCs w:val="28"/>
                <w:lang w:val="uk-UA" w:eastAsia="uk-UA"/>
              </w:rPr>
              <w:t>Провести шк</w:t>
            </w:r>
            <w:r w:rsidR="00B91389">
              <w:rPr>
                <w:rStyle w:val="FontStyle58"/>
                <w:b w:val="0"/>
                <w:i w:val="0"/>
                <w:sz w:val="28"/>
                <w:szCs w:val="28"/>
                <w:lang w:val="uk-UA" w:eastAsia="uk-UA"/>
              </w:rPr>
              <w:t xml:space="preserve">ільні педчитання, взяти участь в </w:t>
            </w:r>
            <w:r w:rsidRPr="004B52F3">
              <w:rPr>
                <w:rStyle w:val="FontStyle58"/>
                <w:b w:val="0"/>
                <w:i w:val="0"/>
                <w:sz w:val="28"/>
                <w:szCs w:val="28"/>
                <w:lang w:val="uk-UA" w:eastAsia="uk-UA"/>
              </w:rPr>
              <w:t>окружних педчитаннях</w:t>
            </w:r>
          </w:p>
          <w:p w:rsidR="000C3DF1" w:rsidRDefault="000C3DF1" w:rsidP="00CD21BE">
            <w:pPr>
              <w:pStyle w:val="a4"/>
              <w:rPr>
                <w:rStyle w:val="FontStyle58"/>
                <w:b w:val="0"/>
                <w:i w:val="0"/>
                <w:sz w:val="28"/>
                <w:szCs w:val="28"/>
                <w:lang w:val="uk-UA" w:eastAsia="uk-UA"/>
              </w:rPr>
            </w:pPr>
            <w:r w:rsidRPr="004B52F3">
              <w:rPr>
                <w:rStyle w:val="FontStyle58"/>
                <w:b w:val="0"/>
                <w:i w:val="0"/>
                <w:sz w:val="28"/>
                <w:szCs w:val="28"/>
                <w:lang w:val="uk-UA" w:eastAsia="uk-UA"/>
              </w:rPr>
              <w:t xml:space="preserve">Спільно </w:t>
            </w:r>
            <w:r w:rsidR="00F62FB5">
              <w:rPr>
                <w:rStyle w:val="FontStyle58"/>
                <w:b w:val="0"/>
                <w:i w:val="0"/>
                <w:sz w:val="28"/>
                <w:szCs w:val="28"/>
                <w:lang w:val="uk-UA" w:eastAsia="uk-UA"/>
              </w:rPr>
              <w:t xml:space="preserve">з </w:t>
            </w:r>
            <w:r w:rsidR="00F62FB5" w:rsidRPr="00087B07">
              <w:rPr>
                <w:rStyle w:val="FontStyle58"/>
                <w:b w:val="0"/>
                <w:sz w:val="28"/>
                <w:szCs w:val="28"/>
                <w:lang w:val="uk-UA" w:eastAsia="uk-UA"/>
              </w:rPr>
              <w:t>Коростенським ЦПРПП</w:t>
            </w:r>
            <w:r w:rsidRPr="004B52F3">
              <w:rPr>
                <w:rStyle w:val="FontStyle58"/>
                <w:b w:val="0"/>
                <w:i w:val="0"/>
                <w:sz w:val="28"/>
                <w:szCs w:val="28"/>
                <w:lang w:val="uk-UA" w:eastAsia="uk-UA"/>
              </w:rPr>
              <w:t xml:space="preserve"> забезпечити своєчасну участь </w:t>
            </w:r>
            <w:r w:rsidR="00DF5655">
              <w:rPr>
                <w:rStyle w:val="FontStyle58"/>
                <w:b w:val="0"/>
                <w:i w:val="0"/>
                <w:sz w:val="28"/>
                <w:szCs w:val="28"/>
                <w:lang w:val="uk-UA" w:eastAsia="uk-UA"/>
              </w:rPr>
              <w:t>і</w:t>
            </w:r>
            <w:r w:rsidR="00DF5655" w:rsidRPr="004B52F3">
              <w:rPr>
                <w:rStyle w:val="FontStyle58"/>
                <w:b w:val="0"/>
                <w:i w:val="0"/>
                <w:sz w:val="28"/>
                <w:szCs w:val="28"/>
                <w:lang w:val="uk-UA" w:eastAsia="uk-UA"/>
              </w:rPr>
              <w:t xml:space="preserve"> якісн</w:t>
            </w:r>
            <w:r w:rsidR="00DF5655">
              <w:rPr>
                <w:rStyle w:val="FontStyle58"/>
                <w:b w:val="0"/>
                <w:i w:val="0"/>
                <w:sz w:val="28"/>
                <w:szCs w:val="28"/>
                <w:lang w:val="uk-UA" w:eastAsia="uk-UA"/>
              </w:rPr>
              <w:t>е</w:t>
            </w:r>
            <w:r w:rsidRPr="004B52F3">
              <w:rPr>
                <w:rStyle w:val="FontStyle58"/>
                <w:b w:val="0"/>
                <w:i w:val="0"/>
                <w:sz w:val="28"/>
                <w:szCs w:val="28"/>
                <w:lang w:val="uk-UA" w:eastAsia="uk-UA"/>
              </w:rPr>
              <w:t xml:space="preserve"> проведення планових семінарських занять, відкритих уроків у школі</w:t>
            </w:r>
            <w:r>
              <w:rPr>
                <w:rStyle w:val="FontStyle58"/>
                <w:b w:val="0"/>
                <w:i w:val="0"/>
                <w:sz w:val="28"/>
                <w:szCs w:val="28"/>
                <w:lang w:val="uk-UA" w:eastAsia="uk-UA"/>
              </w:rPr>
              <w:t xml:space="preserve"> протягом навч. року</w:t>
            </w:r>
          </w:p>
          <w:p w:rsidR="000C3DF1" w:rsidRDefault="000C3DF1" w:rsidP="00CD21BE">
            <w:pPr>
              <w:pStyle w:val="a4"/>
              <w:rPr>
                <w:rStyle w:val="FontStyle58"/>
                <w:b w:val="0"/>
                <w:i w:val="0"/>
                <w:sz w:val="28"/>
                <w:szCs w:val="28"/>
                <w:lang w:val="uk-UA" w:eastAsia="uk-UA"/>
              </w:rPr>
            </w:pPr>
            <w:r w:rsidRPr="004B52F3">
              <w:rPr>
                <w:rStyle w:val="FontStyle58"/>
                <w:b w:val="0"/>
                <w:i w:val="0"/>
                <w:sz w:val="28"/>
                <w:szCs w:val="28"/>
                <w:lang w:val="uk-UA" w:eastAsia="uk-UA"/>
              </w:rPr>
              <w:t>Поновити картотеку з проблемної теми</w:t>
            </w:r>
          </w:p>
          <w:p w:rsidR="000C3DF1" w:rsidRPr="004B52F3" w:rsidRDefault="000C3DF1" w:rsidP="00CD21BE">
            <w:pPr>
              <w:pStyle w:val="Style3"/>
              <w:widowControl/>
              <w:ind w:left="5" w:hanging="5"/>
              <w:rPr>
                <w:rStyle w:val="FontStyle58"/>
                <w:b w:val="0"/>
                <w:i w:val="0"/>
                <w:sz w:val="28"/>
                <w:szCs w:val="28"/>
                <w:lang w:val="uk-UA" w:eastAsia="uk-UA"/>
              </w:rPr>
            </w:pPr>
            <w:r w:rsidRPr="004B52F3">
              <w:rPr>
                <w:rStyle w:val="FontStyle58"/>
                <w:b w:val="0"/>
                <w:i w:val="0"/>
                <w:sz w:val="28"/>
                <w:szCs w:val="28"/>
                <w:lang w:val="uk-UA" w:eastAsia="uk-UA"/>
              </w:rPr>
              <w:t>Створити й забезпечити на базі школи роботу консультаційних пунктів по наданню практичної</w:t>
            </w:r>
          </w:p>
          <w:p w:rsidR="00777E98" w:rsidRPr="00777E98" w:rsidRDefault="000C3DF1" w:rsidP="00CD21BE">
            <w:pPr>
              <w:pStyle w:val="a4"/>
              <w:rPr>
                <w:rStyle w:val="FontStyle58"/>
                <w:b w:val="0"/>
                <w:i w:val="0"/>
                <w:sz w:val="28"/>
                <w:szCs w:val="28"/>
                <w:lang w:val="uk-UA" w:eastAsia="uk-UA"/>
              </w:rPr>
            </w:pPr>
            <w:r w:rsidRPr="004B52F3">
              <w:rPr>
                <w:rStyle w:val="FontStyle58"/>
                <w:b w:val="0"/>
                <w:i w:val="0"/>
                <w:sz w:val="28"/>
                <w:szCs w:val="28"/>
                <w:lang w:val="uk-UA" w:eastAsia="uk-UA"/>
              </w:rPr>
              <w:t>методичної допомоги вчителям таких фахів:</w:t>
            </w:r>
            <w:r w:rsidRPr="004B52F3">
              <w:rPr>
                <w:rStyle w:val="FontStyle58"/>
                <w:b w:val="0"/>
                <w:i w:val="0"/>
                <w:sz w:val="28"/>
                <w:szCs w:val="28"/>
                <w:lang w:val="uk-UA" w:eastAsia="uk-UA"/>
              </w:rPr>
              <w:br/>
            </w:r>
            <w:r w:rsidRPr="004B52F3">
              <w:rPr>
                <w:rStyle w:val="FontStyle79"/>
                <w:i w:val="0"/>
                <w:sz w:val="28"/>
                <w:szCs w:val="28"/>
                <w:lang w:val="uk-UA" w:eastAsia="uk-UA"/>
              </w:rPr>
              <w:t>- іс</w:t>
            </w:r>
            <w:r w:rsidRPr="004B52F3">
              <w:rPr>
                <w:rStyle w:val="FontStyle53"/>
                <w:b w:val="0"/>
                <w:sz w:val="28"/>
                <w:szCs w:val="28"/>
                <w:lang w:val="uk-UA" w:eastAsia="uk-UA"/>
              </w:rPr>
              <w:t xml:space="preserve">торїґ'.. </w:t>
            </w:r>
            <w:r w:rsidRPr="004B52F3">
              <w:rPr>
                <w:rStyle w:val="FontStyle58"/>
                <w:b w:val="0"/>
                <w:i w:val="0"/>
                <w:sz w:val="28"/>
                <w:szCs w:val="28"/>
                <w:lang w:val="uk-UA" w:eastAsia="uk-UA"/>
              </w:rPr>
              <w:t>/консультант Світельська О.Л./,</w:t>
            </w:r>
            <w:r w:rsidRPr="004B52F3">
              <w:rPr>
                <w:rStyle w:val="FontStyle58"/>
                <w:b w:val="0"/>
                <w:i w:val="0"/>
                <w:sz w:val="28"/>
                <w:szCs w:val="28"/>
                <w:lang w:val="uk-UA" w:eastAsia="uk-UA"/>
              </w:rPr>
              <w:br/>
              <w:t>-початкових класів /консультант Нагорна А.Д./,</w:t>
            </w:r>
            <w:r w:rsidRPr="004B52F3">
              <w:rPr>
                <w:rStyle w:val="FontStyle58"/>
                <w:b w:val="0"/>
                <w:i w:val="0"/>
                <w:sz w:val="28"/>
                <w:szCs w:val="28"/>
                <w:lang w:val="uk-UA" w:eastAsia="uk-UA"/>
              </w:rPr>
              <w:br/>
              <w:t>-математики /консультант Васянович А.Л./,</w:t>
            </w:r>
            <w:r w:rsidRPr="004B52F3">
              <w:rPr>
                <w:rStyle w:val="FontStyle58"/>
                <w:b w:val="0"/>
                <w:i w:val="0"/>
                <w:sz w:val="28"/>
                <w:szCs w:val="28"/>
                <w:lang w:val="uk-UA" w:eastAsia="uk-UA"/>
              </w:rPr>
              <w:br/>
              <w:t>-</w:t>
            </w:r>
            <w:r w:rsidR="00DF5655">
              <w:rPr>
                <w:rStyle w:val="FontStyle58"/>
                <w:b w:val="0"/>
                <w:i w:val="0"/>
                <w:sz w:val="28"/>
                <w:szCs w:val="28"/>
                <w:lang w:val="uk-UA" w:eastAsia="uk-UA"/>
              </w:rPr>
              <w:t xml:space="preserve"> </w:t>
            </w:r>
            <w:r w:rsidRPr="004B52F3">
              <w:rPr>
                <w:rStyle w:val="FontStyle58"/>
                <w:b w:val="0"/>
                <w:i w:val="0"/>
                <w:sz w:val="28"/>
                <w:szCs w:val="28"/>
                <w:lang w:val="uk-UA" w:eastAsia="uk-UA"/>
              </w:rPr>
              <w:t>укр.</w:t>
            </w:r>
            <w:r>
              <w:rPr>
                <w:rStyle w:val="FontStyle58"/>
                <w:b w:val="0"/>
                <w:i w:val="0"/>
                <w:sz w:val="28"/>
                <w:szCs w:val="28"/>
                <w:lang w:val="uk-UA" w:eastAsia="uk-UA"/>
              </w:rPr>
              <w:t>мови /консультант Войтенко Н.В.</w:t>
            </w:r>
            <w:r w:rsidRPr="004B52F3">
              <w:rPr>
                <w:rStyle w:val="FontStyle58"/>
                <w:b w:val="0"/>
                <w:i w:val="0"/>
                <w:sz w:val="28"/>
                <w:szCs w:val="28"/>
                <w:lang w:val="uk-UA" w:eastAsia="uk-UA"/>
              </w:rPr>
              <w:t>/</w:t>
            </w:r>
            <w:r w:rsidR="00DF5655">
              <w:rPr>
                <w:rStyle w:val="FontStyle58"/>
                <w:b w:val="0"/>
                <w:i w:val="0"/>
                <w:sz w:val="28"/>
                <w:szCs w:val="28"/>
                <w:lang w:val="uk-UA" w:eastAsia="uk-UA"/>
              </w:rPr>
              <w:t>.</w:t>
            </w:r>
            <w:r w:rsidR="00DF5655">
              <w:rPr>
                <w:rStyle w:val="FontStyle58"/>
                <w:b w:val="0"/>
                <w:i w:val="0"/>
                <w:sz w:val="28"/>
                <w:szCs w:val="28"/>
                <w:lang w:val="uk-UA" w:eastAsia="uk-UA"/>
              </w:rPr>
              <w:br/>
              <w:t>- зарубіжної</w:t>
            </w:r>
            <w:r>
              <w:rPr>
                <w:rStyle w:val="FontStyle58"/>
                <w:b w:val="0"/>
                <w:i w:val="0"/>
                <w:sz w:val="28"/>
                <w:szCs w:val="28"/>
                <w:lang w:val="uk-UA" w:eastAsia="uk-UA"/>
              </w:rPr>
              <w:t xml:space="preserve"> літератури / консультант Тичина Л.І./</w:t>
            </w:r>
          </w:p>
          <w:p w:rsidR="00777E98" w:rsidRPr="00777E98" w:rsidRDefault="000C3DF1" w:rsidP="00CD21BE">
            <w:pPr>
              <w:pStyle w:val="a4"/>
              <w:rPr>
                <w:rStyle w:val="FontStyle58"/>
                <w:b w:val="0"/>
                <w:i w:val="0"/>
                <w:sz w:val="28"/>
                <w:szCs w:val="28"/>
                <w:lang w:eastAsia="uk-UA"/>
              </w:rPr>
            </w:pPr>
            <w:r w:rsidRPr="004B52F3">
              <w:rPr>
                <w:rStyle w:val="FontStyle58"/>
                <w:b w:val="0"/>
                <w:i w:val="0"/>
                <w:sz w:val="28"/>
                <w:szCs w:val="28"/>
                <w:lang w:val="uk-UA" w:eastAsia="uk-UA"/>
              </w:rPr>
              <w:t>Сприяти робот</w:t>
            </w:r>
            <w:r w:rsidR="00777E98">
              <w:rPr>
                <w:rStyle w:val="FontStyle58"/>
                <w:b w:val="0"/>
                <w:i w:val="0"/>
                <w:sz w:val="28"/>
                <w:szCs w:val="28"/>
                <w:lang w:val="uk-UA" w:eastAsia="uk-UA"/>
              </w:rPr>
              <w:t xml:space="preserve">і вчителів </w:t>
            </w:r>
            <w:r>
              <w:rPr>
                <w:rStyle w:val="FontStyle58"/>
                <w:b w:val="0"/>
                <w:i w:val="0"/>
                <w:sz w:val="28"/>
                <w:szCs w:val="28"/>
                <w:lang w:val="uk-UA" w:eastAsia="uk-UA"/>
              </w:rPr>
              <w:t xml:space="preserve"> по </w:t>
            </w:r>
            <w:r w:rsidRPr="004B52F3">
              <w:rPr>
                <w:rStyle w:val="FontStyle58"/>
                <w:b w:val="0"/>
                <w:i w:val="0"/>
                <w:sz w:val="28"/>
                <w:szCs w:val="28"/>
                <w:lang w:val="uk-UA" w:eastAsia="uk-UA"/>
              </w:rPr>
              <w:t>впровадженню еле</w:t>
            </w:r>
            <w:r>
              <w:rPr>
                <w:rStyle w:val="FontStyle58"/>
                <w:b w:val="0"/>
                <w:i w:val="0"/>
                <w:sz w:val="28"/>
                <w:szCs w:val="28"/>
                <w:lang w:val="uk-UA" w:eastAsia="uk-UA"/>
              </w:rPr>
              <w:t xml:space="preserve">ментів передового педагогічного </w:t>
            </w:r>
            <w:r w:rsidRPr="004B52F3">
              <w:rPr>
                <w:rStyle w:val="FontStyle58"/>
                <w:b w:val="0"/>
                <w:i w:val="0"/>
                <w:sz w:val="28"/>
                <w:szCs w:val="28"/>
                <w:lang w:val="uk-UA" w:eastAsia="uk-UA"/>
              </w:rPr>
              <w:t>досвіду, новітніх технологій в практику роботи</w:t>
            </w:r>
            <w:r w:rsidR="00F477A0">
              <w:rPr>
                <w:rStyle w:val="FontStyle58"/>
                <w:b w:val="0"/>
                <w:i w:val="0"/>
                <w:sz w:val="28"/>
                <w:szCs w:val="28"/>
                <w:lang w:val="uk-UA" w:eastAsia="uk-UA"/>
              </w:rPr>
              <w:t xml:space="preserve"> </w:t>
            </w:r>
            <w:r w:rsidRPr="004B52F3">
              <w:rPr>
                <w:rStyle w:val="FontStyle58"/>
                <w:b w:val="0"/>
                <w:i w:val="0"/>
                <w:sz w:val="28"/>
                <w:szCs w:val="28"/>
                <w:lang w:val="uk-UA" w:eastAsia="uk-UA"/>
              </w:rPr>
              <w:t>вчител</w:t>
            </w:r>
            <w:r>
              <w:rPr>
                <w:rStyle w:val="FontStyle58"/>
                <w:b w:val="0"/>
                <w:i w:val="0"/>
                <w:sz w:val="28"/>
                <w:szCs w:val="28"/>
                <w:lang w:val="uk-UA" w:eastAsia="uk-UA"/>
              </w:rPr>
              <w:t>ів з проблем:</w:t>
            </w:r>
          </w:p>
          <w:p w:rsidR="00777E98" w:rsidRPr="002061D7" w:rsidRDefault="00777E98" w:rsidP="00CD21BE">
            <w:pPr>
              <w:pStyle w:val="a4"/>
              <w:rPr>
                <w:rStyle w:val="FontStyle58"/>
                <w:b w:val="0"/>
                <w:sz w:val="28"/>
                <w:szCs w:val="28"/>
                <w:lang w:val="uk-UA" w:eastAsia="uk-UA"/>
              </w:rPr>
            </w:pPr>
            <w:r w:rsidRPr="00777E98">
              <w:rPr>
                <w:rStyle w:val="FontStyle58"/>
                <w:b w:val="0"/>
                <w:i w:val="0"/>
                <w:sz w:val="28"/>
                <w:szCs w:val="28"/>
                <w:lang w:eastAsia="uk-UA"/>
              </w:rPr>
              <w:t>1.</w:t>
            </w:r>
            <w:r w:rsidR="005D2D67" w:rsidRPr="002061D7">
              <w:rPr>
                <w:rStyle w:val="FontStyle58"/>
                <w:b w:val="0"/>
                <w:sz w:val="28"/>
                <w:szCs w:val="28"/>
                <w:lang w:eastAsia="uk-UA"/>
              </w:rPr>
              <w:t xml:space="preserve">Тиць Олег </w:t>
            </w:r>
            <w:r w:rsidR="005D2D67" w:rsidRPr="002061D7">
              <w:rPr>
                <w:rStyle w:val="FontStyle58"/>
                <w:b w:val="0"/>
                <w:sz w:val="28"/>
                <w:szCs w:val="28"/>
                <w:lang w:val="uk-UA" w:eastAsia="uk-UA"/>
              </w:rPr>
              <w:t>В</w:t>
            </w:r>
            <w:r w:rsidRPr="002061D7">
              <w:rPr>
                <w:rStyle w:val="FontStyle58"/>
                <w:b w:val="0"/>
                <w:sz w:val="28"/>
                <w:szCs w:val="28"/>
                <w:lang w:eastAsia="uk-UA"/>
              </w:rPr>
              <w:t xml:space="preserve">ікторович                            </w:t>
            </w:r>
            <w:r w:rsidR="002061D7" w:rsidRPr="002061D7">
              <w:rPr>
                <w:rStyle w:val="FontStyle58"/>
                <w:b w:val="0"/>
                <w:sz w:val="28"/>
                <w:szCs w:val="28"/>
                <w:lang w:eastAsia="uk-UA"/>
              </w:rPr>
              <w:t xml:space="preserve">      - "</w:t>
            </w:r>
            <w:r w:rsidR="002061D7" w:rsidRPr="002061D7">
              <w:rPr>
                <w:rStyle w:val="FontStyle58"/>
                <w:b w:val="0"/>
                <w:sz w:val="28"/>
                <w:szCs w:val="28"/>
                <w:lang w:val="uk-UA" w:eastAsia="uk-UA"/>
              </w:rPr>
              <w:t>Використання інноваційних технологій</w:t>
            </w:r>
          </w:p>
          <w:p w:rsidR="00777E98" w:rsidRPr="002061D7" w:rsidRDefault="00777E98" w:rsidP="00CD21BE">
            <w:pPr>
              <w:pStyle w:val="a4"/>
              <w:rPr>
                <w:rStyle w:val="FontStyle58"/>
                <w:b w:val="0"/>
                <w:sz w:val="28"/>
                <w:szCs w:val="28"/>
                <w:lang w:eastAsia="uk-UA"/>
              </w:rPr>
            </w:pPr>
            <w:r w:rsidRPr="002061D7">
              <w:rPr>
                <w:rStyle w:val="FontStyle58"/>
                <w:b w:val="0"/>
                <w:sz w:val="28"/>
                <w:szCs w:val="28"/>
                <w:lang w:eastAsia="uk-UA"/>
              </w:rPr>
              <w:t xml:space="preserve">2. Тичина Людмила Іванівна </w:t>
            </w:r>
            <w:r w:rsidR="00EB134D">
              <w:rPr>
                <w:rStyle w:val="FontStyle58"/>
                <w:b w:val="0"/>
                <w:sz w:val="28"/>
                <w:szCs w:val="28"/>
                <w:lang w:eastAsia="uk-UA"/>
              </w:rPr>
              <w:t xml:space="preserve">                         - "В</w:t>
            </w:r>
            <w:r w:rsidR="00EB134D">
              <w:rPr>
                <w:rStyle w:val="FontStyle58"/>
                <w:b w:val="0"/>
                <w:sz w:val="28"/>
                <w:szCs w:val="28"/>
                <w:lang w:val="uk-UA" w:eastAsia="uk-UA"/>
              </w:rPr>
              <w:t>икористання сучасних освітніх технологій</w:t>
            </w:r>
            <w:r w:rsidRPr="002061D7">
              <w:rPr>
                <w:rStyle w:val="FontStyle58"/>
                <w:b w:val="0"/>
                <w:sz w:val="28"/>
                <w:szCs w:val="28"/>
                <w:lang w:eastAsia="uk-UA"/>
              </w:rPr>
              <w:t>"</w:t>
            </w:r>
          </w:p>
          <w:p w:rsidR="00777E98" w:rsidRPr="002061D7" w:rsidRDefault="00777E98" w:rsidP="00CD21BE">
            <w:pPr>
              <w:pStyle w:val="a4"/>
              <w:rPr>
                <w:rStyle w:val="FontStyle58"/>
                <w:b w:val="0"/>
                <w:sz w:val="28"/>
                <w:szCs w:val="28"/>
                <w:lang w:eastAsia="uk-UA"/>
              </w:rPr>
            </w:pPr>
            <w:r w:rsidRPr="002061D7">
              <w:rPr>
                <w:rStyle w:val="FontStyle58"/>
                <w:b w:val="0"/>
                <w:sz w:val="28"/>
                <w:szCs w:val="28"/>
                <w:lang w:eastAsia="uk-UA"/>
              </w:rPr>
              <w:t>3.Войтенко Ніна Володи</w:t>
            </w:r>
            <w:r w:rsidR="00925B33">
              <w:rPr>
                <w:rStyle w:val="FontStyle58"/>
                <w:b w:val="0"/>
                <w:sz w:val="28"/>
                <w:szCs w:val="28"/>
                <w:lang w:eastAsia="uk-UA"/>
              </w:rPr>
              <w:t>мирівна                   - "</w:t>
            </w:r>
            <w:r w:rsidR="00925B33">
              <w:rPr>
                <w:rStyle w:val="FontStyle58"/>
                <w:b w:val="0"/>
                <w:sz w:val="28"/>
                <w:szCs w:val="28"/>
                <w:lang w:val="uk-UA" w:eastAsia="uk-UA"/>
              </w:rPr>
              <w:t>Створення умов для вільного вибору світоглядних позицій</w:t>
            </w:r>
            <w:r w:rsidRPr="002061D7">
              <w:rPr>
                <w:rStyle w:val="FontStyle58"/>
                <w:b w:val="0"/>
                <w:sz w:val="28"/>
                <w:szCs w:val="28"/>
                <w:lang w:eastAsia="uk-UA"/>
              </w:rPr>
              <w:t>"</w:t>
            </w:r>
          </w:p>
          <w:p w:rsidR="00777E98" w:rsidRPr="002061D7" w:rsidRDefault="00777E98" w:rsidP="00CD21BE">
            <w:pPr>
              <w:pStyle w:val="a4"/>
              <w:rPr>
                <w:rStyle w:val="FontStyle58"/>
                <w:b w:val="0"/>
                <w:sz w:val="28"/>
                <w:szCs w:val="28"/>
                <w:lang w:eastAsia="uk-UA"/>
              </w:rPr>
            </w:pPr>
            <w:r w:rsidRPr="002061D7">
              <w:rPr>
                <w:rStyle w:val="FontStyle58"/>
                <w:b w:val="0"/>
                <w:sz w:val="28"/>
                <w:szCs w:val="28"/>
                <w:lang w:eastAsia="uk-UA"/>
              </w:rPr>
              <w:t xml:space="preserve">4. Завадська Людмила Анатоліївна            </w:t>
            </w:r>
            <w:r w:rsidR="004B0371" w:rsidRPr="002061D7">
              <w:rPr>
                <w:rStyle w:val="FontStyle58"/>
                <w:b w:val="0"/>
                <w:sz w:val="28"/>
                <w:szCs w:val="28"/>
                <w:lang w:eastAsia="uk-UA"/>
              </w:rPr>
              <w:t xml:space="preserve">   -  "Використання </w:t>
            </w:r>
            <w:r w:rsidR="00925B33">
              <w:rPr>
                <w:rStyle w:val="FontStyle58"/>
                <w:b w:val="0"/>
                <w:sz w:val="28"/>
                <w:szCs w:val="28"/>
                <w:lang w:val="uk-UA" w:eastAsia="uk-UA"/>
              </w:rPr>
              <w:t>комп’ютерних технологій</w:t>
            </w:r>
            <w:r w:rsidRPr="002061D7">
              <w:rPr>
                <w:rStyle w:val="FontStyle58"/>
                <w:b w:val="0"/>
                <w:sz w:val="28"/>
                <w:szCs w:val="28"/>
                <w:lang w:eastAsia="uk-UA"/>
              </w:rPr>
              <w:t>"</w:t>
            </w:r>
          </w:p>
          <w:p w:rsidR="00777E98" w:rsidRPr="00925B33" w:rsidRDefault="00777E98" w:rsidP="00CD21BE">
            <w:pPr>
              <w:pStyle w:val="a4"/>
              <w:rPr>
                <w:rStyle w:val="FontStyle58"/>
                <w:b w:val="0"/>
                <w:sz w:val="28"/>
                <w:szCs w:val="28"/>
                <w:lang w:eastAsia="uk-UA"/>
              </w:rPr>
            </w:pPr>
            <w:r w:rsidRPr="002061D7">
              <w:rPr>
                <w:rStyle w:val="FontStyle58"/>
                <w:b w:val="0"/>
                <w:sz w:val="28"/>
                <w:szCs w:val="28"/>
                <w:lang w:eastAsia="uk-UA"/>
              </w:rPr>
              <w:t>5.Світельська Олена Леонідівна</w:t>
            </w:r>
            <w:r w:rsidRPr="00644530">
              <w:rPr>
                <w:rStyle w:val="FontStyle58"/>
                <w:b w:val="0"/>
                <w:i w:val="0"/>
                <w:sz w:val="28"/>
                <w:szCs w:val="28"/>
                <w:lang w:eastAsia="uk-UA"/>
              </w:rPr>
              <w:t xml:space="preserve">                    -  </w:t>
            </w:r>
            <w:r w:rsidR="00B835CA">
              <w:rPr>
                <w:rStyle w:val="FontStyle58"/>
                <w:b w:val="0"/>
                <w:sz w:val="28"/>
                <w:szCs w:val="28"/>
                <w:lang w:eastAsia="uk-UA"/>
              </w:rPr>
              <w:t xml:space="preserve">" </w:t>
            </w:r>
            <w:r w:rsidR="00B835CA">
              <w:rPr>
                <w:rStyle w:val="FontStyle58"/>
                <w:b w:val="0"/>
                <w:sz w:val="28"/>
                <w:szCs w:val="28"/>
                <w:lang w:val="uk-UA" w:eastAsia="uk-UA"/>
              </w:rPr>
              <w:t>Використання ігових елементів на уроках</w:t>
            </w:r>
            <w:r w:rsidRPr="00925B33">
              <w:rPr>
                <w:rStyle w:val="FontStyle58"/>
                <w:b w:val="0"/>
                <w:sz w:val="28"/>
                <w:szCs w:val="28"/>
                <w:lang w:eastAsia="uk-UA"/>
              </w:rPr>
              <w:t>"</w:t>
            </w:r>
          </w:p>
          <w:p w:rsidR="00777E98" w:rsidRPr="00925B33" w:rsidRDefault="00777E98" w:rsidP="00CD21BE">
            <w:pPr>
              <w:pStyle w:val="a4"/>
              <w:rPr>
                <w:rStyle w:val="FontStyle58"/>
                <w:b w:val="0"/>
                <w:sz w:val="28"/>
                <w:szCs w:val="28"/>
                <w:lang w:eastAsia="uk-UA"/>
              </w:rPr>
            </w:pPr>
            <w:r w:rsidRPr="00925B33">
              <w:rPr>
                <w:rStyle w:val="FontStyle58"/>
                <w:b w:val="0"/>
                <w:sz w:val="28"/>
                <w:szCs w:val="28"/>
                <w:lang w:eastAsia="uk-UA"/>
              </w:rPr>
              <w:lastRenderedPageBreak/>
              <w:t xml:space="preserve">6.Васянович Антоніна Леонідівна            </w:t>
            </w:r>
            <w:r w:rsidR="00B835CA">
              <w:rPr>
                <w:rStyle w:val="FontStyle58"/>
                <w:b w:val="0"/>
                <w:sz w:val="28"/>
                <w:szCs w:val="28"/>
                <w:lang w:eastAsia="uk-UA"/>
              </w:rPr>
              <w:t xml:space="preserve">     -  "</w:t>
            </w:r>
            <w:r w:rsidR="00B835CA">
              <w:rPr>
                <w:rStyle w:val="FontStyle58"/>
                <w:b w:val="0"/>
                <w:sz w:val="28"/>
                <w:szCs w:val="28"/>
                <w:lang w:val="uk-UA" w:eastAsia="uk-UA"/>
              </w:rPr>
              <w:t>Формування наукового світогляду</w:t>
            </w:r>
            <w:r w:rsidRPr="00925B33">
              <w:rPr>
                <w:rStyle w:val="FontStyle58"/>
                <w:b w:val="0"/>
                <w:sz w:val="28"/>
                <w:szCs w:val="28"/>
                <w:lang w:eastAsia="uk-UA"/>
              </w:rPr>
              <w:t>"</w:t>
            </w:r>
          </w:p>
          <w:p w:rsidR="00777E98" w:rsidRPr="00925B33" w:rsidRDefault="004B0371" w:rsidP="00CD21BE">
            <w:pPr>
              <w:pStyle w:val="a4"/>
              <w:rPr>
                <w:rStyle w:val="FontStyle58"/>
                <w:b w:val="0"/>
                <w:sz w:val="28"/>
                <w:szCs w:val="28"/>
                <w:lang w:val="uk-UA" w:eastAsia="uk-UA"/>
              </w:rPr>
            </w:pPr>
            <w:r w:rsidRPr="00925B33">
              <w:rPr>
                <w:rStyle w:val="FontStyle58"/>
                <w:b w:val="0"/>
                <w:sz w:val="28"/>
                <w:szCs w:val="28"/>
                <w:lang w:eastAsia="uk-UA"/>
              </w:rPr>
              <w:t>7</w:t>
            </w:r>
            <w:r w:rsidRPr="00EC3015">
              <w:rPr>
                <w:rStyle w:val="FontStyle58"/>
                <w:sz w:val="28"/>
                <w:szCs w:val="28"/>
                <w:lang w:eastAsia="uk-UA"/>
              </w:rPr>
              <w:t>.</w:t>
            </w:r>
            <w:r w:rsidRPr="00EC3015">
              <w:rPr>
                <w:rStyle w:val="FontStyle58"/>
                <w:sz w:val="28"/>
                <w:szCs w:val="28"/>
                <w:lang w:val="uk-UA" w:eastAsia="uk-UA"/>
              </w:rPr>
              <w:t xml:space="preserve"> </w:t>
            </w:r>
            <w:r w:rsidR="00EC3015" w:rsidRPr="00EC3015">
              <w:rPr>
                <w:rStyle w:val="FontStyle58"/>
                <w:b w:val="0"/>
                <w:sz w:val="28"/>
                <w:szCs w:val="28"/>
                <w:lang w:val="uk-UA" w:eastAsia="uk-UA"/>
              </w:rPr>
              <w:t>Пісочнюк Валерій Олександрович</w:t>
            </w:r>
            <w:r w:rsidRPr="00925B33">
              <w:rPr>
                <w:rStyle w:val="FontStyle58"/>
                <w:b w:val="0"/>
                <w:sz w:val="28"/>
                <w:szCs w:val="28"/>
                <w:lang w:eastAsia="uk-UA"/>
              </w:rPr>
              <w:t xml:space="preserve">                  - </w:t>
            </w:r>
            <w:r w:rsidRPr="00925B33">
              <w:rPr>
                <w:rStyle w:val="FontStyle58"/>
                <w:b w:val="0"/>
                <w:sz w:val="28"/>
                <w:szCs w:val="28"/>
                <w:lang w:val="uk-UA" w:eastAsia="uk-UA"/>
              </w:rPr>
              <w:t>«</w:t>
            </w:r>
            <w:r w:rsidR="00B835CA">
              <w:rPr>
                <w:rStyle w:val="FontStyle58"/>
                <w:b w:val="0"/>
                <w:sz w:val="28"/>
                <w:szCs w:val="28"/>
                <w:lang w:val="uk-UA" w:eastAsia="uk-UA"/>
              </w:rPr>
              <w:t>Позакласна робота з предмета</w:t>
            </w:r>
            <w:r w:rsidRPr="00925B33">
              <w:rPr>
                <w:rStyle w:val="FontStyle58"/>
                <w:b w:val="0"/>
                <w:sz w:val="28"/>
                <w:szCs w:val="28"/>
                <w:lang w:val="uk-UA" w:eastAsia="uk-UA"/>
              </w:rPr>
              <w:t>»</w:t>
            </w:r>
          </w:p>
          <w:p w:rsidR="00777E98" w:rsidRPr="00925B33" w:rsidRDefault="00EC3015" w:rsidP="00CD21BE">
            <w:pPr>
              <w:pStyle w:val="a4"/>
              <w:rPr>
                <w:rStyle w:val="FontStyle58"/>
                <w:b w:val="0"/>
                <w:sz w:val="28"/>
                <w:szCs w:val="28"/>
                <w:lang w:val="uk-UA" w:eastAsia="uk-UA"/>
              </w:rPr>
            </w:pPr>
            <w:r w:rsidRPr="00EC3015">
              <w:rPr>
                <w:rStyle w:val="FontStyle58"/>
                <w:b w:val="0"/>
                <w:sz w:val="28"/>
                <w:szCs w:val="28"/>
                <w:lang w:val="uk-UA" w:eastAsia="uk-UA"/>
              </w:rPr>
              <w:t>8.</w:t>
            </w:r>
            <w:r w:rsidR="00087B07">
              <w:rPr>
                <w:rStyle w:val="FontStyle58"/>
                <w:b w:val="0"/>
                <w:sz w:val="28"/>
                <w:szCs w:val="28"/>
                <w:lang w:val="uk-UA" w:eastAsia="uk-UA"/>
              </w:rPr>
              <w:t xml:space="preserve"> Дячук М.Ф.»Впровадження комп’ютерних технологійв освіт. процесі»</w:t>
            </w:r>
          </w:p>
          <w:p w:rsidR="004B0371" w:rsidRPr="00925B33" w:rsidRDefault="00A66CD2" w:rsidP="00CD21BE">
            <w:pPr>
              <w:pStyle w:val="a4"/>
              <w:rPr>
                <w:rStyle w:val="FontStyle58"/>
                <w:b w:val="0"/>
                <w:sz w:val="28"/>
                <w:szCs w:val="28"/>
                <w:lang w:val="uk-UA" w:eastAsia="uk-UA"/>
              </w:rPr>
            </w:pPr>
            <w:r w:rsidRPr="00925B33">
              <w:rPr>
                <w:rStyle w:val="FontStyle58"/>
                <w:b w:val="0"/>
                <w:sz w:val="28"/>
                <w:szCs w:val="28"/>
                <w:lang w:val="uk-UA" w:eastAsia="uk-UA"/>
              </w:rPr>
              <w:t>9.</w:t>
            </w:r>
            <w:r w:rsidR="007E4A7F">
              <w:rPr>
                <w:rStyle w:val="FontStyle58"/>
                <w:b w:val="0"/>
                <w:sz w:val="28"/>
                <w:szCs w:val="28"/>
                <w:lang w:val="uk-UA" w:eastAsia="uk-UA"/>
              </w:rPr>
              <w:t>Меленівська Н.М.</w:t>
            </w:r>
            <w:r w:rsidR="004B0371" w:rsidRPr="00925B33">
              <w:rPr>
                <w:rStyle w:val="FontStyle58"/>
                <w:b w:val="0"/>
                <w:sz w:val="28"/>
                <w:szCs w:val="28"/>
                <w:lang w:val="uk-UA" w:eastAsia="uk-UA"/>
              </w:rPr>
              <w:t xml:space="preserve">  -«</w:t>
            </w:r>
            <w:r w:rsidR="00B835CA">
              <w:rPr>
                <w:rStyle w:val="FontStyle58"/>
                <w:b w:val="0"/>
                <w:sz w:val="28"/>
                <w:szCs w:val="28"/>
                <w:lang w:val="uk-UA" w:eastAsia="uk-UA"/>
              </w:rPr>
              <w:t>Розвиток пізнавальної активності учнів</w:t>
            </w:r>
            <w:r w:rsidR="004B0371" w:rsidRPr="00925B33">
              <w:rPr>
                <w:rStyle w:val="FontStyle58"/>
                <w:b w:val="0"/>
                <w:sz w:val="28"/>
                <w:szCs w:val="28"/>
                <w:lang w:val="uk-UA" w:eastAsia="uk-UA"/>
              </w:rPr>
              <w:t>»</w:t>
            </w:r>
          </w:p>
          <w:p w:rsidR="00777E98" w:rsidRPr="00925B33" w:rsidRDefault="00777E98" w:rsidP="00CD21BE">
            <w:pPr>
              <w:pStyle w:val="a4"/>
              <w:rPr>
                <w:rStyle w:val="FontStyle58"/>
                <w:b w:val="0"/>
                <w:sz w:val="28"/>
                <w:szCs w:val="28"/>
                <w:lang w:val="uk-UA" w:eastAsia="uk-UA"/>
              </w:rPr>
            </w:pPr>
            <w:r w:rsidRPr="00925B33">
              <w:rPr>
                <w:rStyle w:val="FontStyle58"/>
                <w:b w:val="0"/>
                <w:sz w:val="28"/>
                <w:szCs w:val="28"/>
                <w:lang w:val="uk-UA" w:eastAsia="uk-UA"/>
              </w:rPr>
              <w:t xml:space="preserve">10. Желізко Володимир Павлович        </w:t>
            </w:r>
            <w:r w:rsidR="004B0371" w:rsidRPr="00925B33">
              <w:rPr>
                <w:rStyle w:val="FontStyle58"/>
                <w:b w:val="0"/>
                <w:sz w:val="28"/>
                <w:szCs w:val="28"/>
                <w:lang w:val="uk-UA" w:eastAsia="uk-UA"/>
              </w:rPr>
              <w:t xml:space="preserve">         -  " </w:t>
            </w:r>
            <w:r w:rsidR="00B835CA">
              <w:rPr>
                <w:rStyle w:val="FontStyle58"/>
                <w:b w:val="0"/>
                <w:sz w:val="28"/>
                <w:szCs w:val="28"/>
                <w:lang w:val="uk-UA" w:eastAsia="uk-UA"/>
              </w:rPr>
              <w:t>Використання перспективного педагогічного досвіду</w:t>
            </w:r>
            <w:r w:rsidRPr="00925B33">
              <w:rPr>
                <w:rStyle w:val="FontStyle58"/>
                <w:b w:val="0"/>
                <w:sz w:val="28"/>
                <w:szCs w:val="28"/>
                <w:lang w:val="uk-UA" w:eastAsia="uk-UA"/>
              </w:rPr>
              <w:t>"</w:t>
            </w:r>
          </w:p>
          <w:p w:rsidR="00777E98" w:rsidRPr="00925B33" w:rsidRDefault="00777E98" w:rsidP="00CD21BE">
            <w:pPr>
              <w:pStyle w:val="a4"/>
              <w:rPr>
                <w:rStyle w:val="FontStyle58"/>
                <w:b w:val="0"/>
                <w:sz w:val="28"/>
                <w:szCs w:val="28"/>
                <w:lang w:eastAsia="uk-UA"/>
              </w:rPr>
            </w:pPr>
            <w:r w:rsidRPr="00EB134D">
              <w:rPr>
                <w:rStyle w:val="FontStyle58"/>
                <w:b w:val="0"/>
                <w:sz w:val="28"/>
                <w:szCs w:val="28"/>
                <w:lang w:val="uk-UA" w:eastAsia="uk-UA"/>
              </w:rPr>
              <w:t>11.</w:t>
            </w:r>
            <w:r w:rsidR="007E4A7F">
              <w:rPr>
                <w:rStyle w:val="FontStyle58"/>
                <w:b w:val="0"/>
                <w:sz w:val="28"/>
                <w:szCs w:val="28"/>
                <w:lang w:val="uk-UA" w:eastAsia="uk-UA"/>
              </w:rPr>
              <w:t>Залізко</w:t>
            </w:r>
            <w:r w:rsidR="00EB134D" w:rsidRPr="00EB134D">
              <w:rPr>
                <w:rStyle w:val="FontStyle58"/>
                <w:b w:val="0"/>
                <w:sz w:val="28"/>
                <w:szCs w:val="28"/>
                <w:lang w:val="uk-UA" w:eastAsia="uk-UA"/>
              </w:rPr>
              <w:t xml:space="preserve"> Вікторія Юріївна</w:t>
            </w:r>
            <w:r w:rsidR="005825B8" w:rsidRPr="00925B33">
              <w:rPr>
                <w:rStyle w:val="FontStyle58"/>
                <w:b w:val="0"/>
                <w:sz w:val="28"/>
                <w:szCs w:val="28"/>
                <w:lang w:eastAsia="uk-UA"/>
              </w:rPr>
              <w:t xml:space="preserve">                     -  "</w:t>
            </w:r>
            <w:r w:rsidR="005825B8" w:rsidRPr="00925B33">
              <w:rPr>
                <w:rStyle w:val="FontStyle58"/>
                <w:b w:val="0"/>
                <w:sz w:val="28"/>
                <w:szCs w:val="28"/>
                <w:lang w:val="uk-UA" w:eastAsia="uk-UA"/>
              </w:rPr>
              <w:t>Формування наукового світогляду</w:t>
            </w:r>
            <w:r w:rsidRPr="00925B33">
              <w:rPr>
                <w:rStyle w:val="FontStyle58"/>
                <w:b w:val="0"/>
                <w:sz w:val="28"/>
                <w:szCs w:val="28"/>
                <w:lang w:eastAsia="uk-UA"/>
              </w:rPr>
              <w:t>"</w:t>
            </w:r>
          </w:p>
          <w:p w:rsidR="00777E98" w:rsidRPr="00925B33" w:rsidRDefault="00777E98" w:rsidP="00CD21BE">
            <w:pPr>
              <w:pStyle w:val="a4"/>
              <w:rPr>
                <w:rStyle w:val="FontStyle58"/>
                <w:b w:val="0"/>
                <w:sz w:val="28"/>
                <w:szCs w:val="28"/>
                <w:lang w:val="uk-UA" w:eastAsia="uk-UA"/>
              </w:rPr>
            </w:pPr>
            <w:r w:rsidRPr="00925B33">
              <w:rPr>
                <w:rStyle w:val="FontStyle58"/>
                <w:b w:val="0"/>
                <w:sz w:val="28"/>
                <w:szCs w:val="28"/>
                <w:lang w:eastAsia="uk-UA"/>
              </w:rPr>
              <w:t xml:space="preserve">12. Нагорна Алла Дмитрівна    </w:t>
            </w:r>
            <w:r w:rsidR="00644530" w:rsidRPr="00925B33">
              <w:rPr>
                <w:rStyle w:val="FontStyle58"/>
                <w:b w:val="0"/>
                <w:sz w:val="28"/>
                <w:szCs w:val="28"/>
                <w:lang w:eastAsia="uk-UA"/>
              </w:rPr>
              <w:t xml:space="preserve">                      - </w:t>
            </w:r>
            <w:r w:rsidR="00B835CA">
              <w:rPr>
                <w:rStyle w:val="FontStyle58"/>
                <w:b w:val="0"/>
                <w:sz w:val="28"/>
                <w:szCs w:val="28"/>
                <w:lang w:val="uk-UA" w:eastAsia="uk-UA"/>
              </w:rPr>
              <w:t>«Емоційність і психологічний комфорт на уроці</w:t>
            </w:r>
            <w:r w:rsidR="00644530" w:rsidRPr="00925B33">
              <w:rPr>
                <w:rStyle w:val="FontStyle58"/>
                <w:b w:val="0"/>
                <w:sz w:val="28"/>
                <w:szCs w:val="28"/>
                <w:lang w:val="uk-UA" w:eastAsia="uk-UA"/>
              </w:rPr>
              <w:t>»</w:t>
            </w:r>
          </w:p>
          <w:p w:rsidR="00777E98" w:rsidRPr="00925B33" w:rsidRDefault="00777E98" w:rsidP="00CD21BE">
            <w:pPr>
              <w:pStyle w:val="a4"/>
              <w:rPr>
                <w:rStyle w:val="FontStyle58"/>
                <w:b w:val="0"/>
                <w:sz w:val="28"/>
                <w:szCs w:val="28"/>
                <w:lang w:eastAsia="uk-UA"/>
              </w:rPr>
            </w:pPr>
            <w:r w:rsidRPr="00925B33">
              <w:rPr>
                <w:rStyle w:val="FontStyle58"/>
                <w:b w:val="0"/>
                <w:sz w:val="28"/>
                <w:szCs w:val="28"/>
                <w:lang w:eastAsia="uk-UA"/>
              </w:rPr>
              <w:t xml:space="preserve">13. Зоріна Людмила Анатоліївна                   - </w:t>
            </w:r>
            <w:r w:rsidR="00644530" w:rsidRPr="00925B33">
              <w:rPr>
                <w:rStyle w:val="FontStyle58"/>
                <w:b w:val="0"/>
                <w:sz w:val="28"/>
                <w:szCs w:val="28"/>
                <w:lang w:eastAsia="uk-UA"/>
              </w:rPr>
              <w:t>"</w:t>
            </w:r>
            <w:r w:rsidR="00B835CA">
              <w:rPr>
                <w:rStyle w:val="FontStyle58"/>
                <w:b w:val="0"/>
                <w:sz w:val="28"/>
                <w:szCs w:val="28"/>
                <w:lang w:val="uk-UA" w:eastAsia="uk-UA"/>
              </w:rPr>
              <w:t>Комплексний підхід у виховній роботі</w:t>
            </w:r>
            <w:r w:rsidRPr="00925B33">
              <w:rPr>
                <w:rStyle w:val="FontStyle58"/>
                <w:b w:val="0"/>
                <w:sz w:val="28"/>
                <w:szCs w:val="28"/>
                <w:lang w:eastAsia="uk-UA"/>
              </w:rPr>
              <w:t>"</w:t>
            </w:r>
          </w:p>
          <w:p w:rsidR="00777E98" w:rsidRPr="00925B33" w:rsidRDefault="00777E98" w:rsidP="00CD21BE">
            <w:pPr>
              <w:pStyle w:val="a4"/>
              <w:rPr>
                <w:rStyle w:val="FontStyle58"/>
                <w:b w:val="0"/>
                <w:sz w:val="28"/>
                <w:szCs w:val="28"/>
                <w:lang w:eastAsia="uk-UA"/>
              </w:rPr>
            </w:pPr>
            <w:r w:rsidRPr="00925B33">
              <w:rPr>
                <w:rStyle w:val="FontStyle58"/>
                <w:b w:val="0"/>
                <w:sz w:val="28"/>
                <w:szCs w:val="28"/>
                <w:lang w:eastAsia="uk-UA"/>
              </w:rPr>
              <w:t>14. Смирнова Жанна Юрії</w:t>
            </w:r>
            <w:r w:rsidR="00644530" w:rsidRPr="00925B33">
              <w:rPr>
                <w:rStyle w:val="FontStyle58"/>
                <w:b w:val="0"/>
                <w:sz w:val="28"/>
                <w:szCs w:val="28"/>
                <w:lang w:eastAsia="uk-UA"/>
              </w:rPr>
              <w:t>вна                        -  "</w:t>
            </w:r>
            <w:r w:rsidR="00B835CA">
              <w:rPr>
                <w:rStyle w:val="FontStyle58"/>
                <w:b w:val="0"/>
                <w:sz w:val="28"/>
                <w:szCs w:val="28"/>
                <w:lang w:val="uk-UA" w:eastAsia="uk-UA"/>
              </w:rPr>
              <w:t>Використання інтерактивних і проектнх методів навчанння</w:t>
            </w:r>
            <w:r w:rsidRPr="00925B33">
              <w:rPr>
                <w:rStyle w:val="FontStyle58"/>
                <w:b w:val="0"/>
                <w:sz w:val="28"/>
                <w:szCs w:val="28"/>
                <w:lang w:eastAsia="uk-UA"/>
              </w:rPr>
              <w:t>"</w:t>
            </w:r>
          </w:p>
          <w:p w:rsidR="004A3A68" w:rsidRPr="00925B33" w:rsidRDefault="00777E98" w:rsidP="00CD21BE">
            <w:pPr>
              <w:pStyle w:val="a4"/>
              <w:rPr>
                <w:rStyle w:val="FontStyle58"/>
                <w:b w:val="0"/>
                <w:sz w:val="28"/>
                <w:szCs w:val="28"/>
                <w:lang w:val="uk-UA" w:eastAsia="uk-UA"/>
              </w:rPr>
            </w:pPr>
            <w:r w:rsidRPr="00925B33">
              <w:rPr>
                <w:rStyle w:val="FontStyle58"/>
                <w:b w:val="0"/>
                <w:sz w:val="28"/>
                <w:szCs w:val="28"/>
                <w:lang w:eastAsia="uk-UA"/>
              </w:rPr>
              <w:t xml:space="preserve"> 15.Семеній Олена Вале</w:t>
            </w:r>
            <w:r w:rsidR="008D6971" w:rsidRPr="00925B33">
              <w:rPr>
                <w:rStyle w:val="FontStyle58"/>
                <w:b w:val="0"/>
                <w:sz w:val="28"/>
                <w:szCs w:val="28"/>
                <w:lang w:eastAsia="uk-UA"/>
              </w:rPr>
              <w:t>нтинівна                    - "</w:t>
            </w:r>
            <w:r w:rsidR="00B835CA">
              <w:rPr>
                <w:rStyle w:val="FontStyle58"/>
                <w:b w:val="0"/>
                <w:sz w:val="28"/>
                <w:szCs w:val="28"/>
                <w:lang w:val="uk-UA" w:eastAsia="uk-UA"/>
              </w:rPr>
              <w:t>Використання методів особистісно зорієнтованого навчання</w:t>
            </w:r>
            <w:r w:rsidRPr="00925B33">
              <w:rPr>
                <w:rStyle w:val="FontStyle58"/>
                <w:b w:val="0"/>
                <w:sz w:val="28"/>
                <w:szCs w:val="28"/>
                <w:lang w:eastAsia="uk-UA"/>
              </w:rPr>
              <w:t>"</w:t>
            </w:r>
          </w:p>
          <w:p w:rsidR="00B835CA" w:rsidRDefault="007E4A7F" w:rsidP="00CD21BE">
            <w:pPr>
              <w:pStyle w:val="a4"/>
              <w:rPr>
                <w:rStyle w:val="FontStyle58"/>
                <w:b w:val="0"/>
                <w:sz w:val="28"/>
                <w:szCs w:val="28"/>
                <w:lang w:val="uk-UA" w:eastAsia="uk-UA"/>
              </w:rPr>
            </w:pPr>
            <w:r>
              <w:rPr>
                <w:rStyle w:val="FontStyle58"/>
                <w:b w:val="0"/>
                <w:sz w:val="28"/>
                <w:szCs w:val="28"/>
                <w:lang w:eastAsia="uk-UA"/>
              </w:rPr>
              <w:t xml:space="preserve"> 16</w:t>
            </w:r>
            <w:r>
              <w:rPr>
                <w:rStyle w:val="FontStyle58"/>
                <w:b w:val="0"/>
                <w:sz w:val="28"/>
                <w:szCs w:val="28"/>
                <w:lang w:val="uk-UA" w:eastAsia="uk-UA"/>
              </w:rPr>
              <w:t xml:space="preserve"> Жданов Олексій Вячеславович</w:t>
            </w:r>
            <w:r w:rsidR="008D6971" w:rsidRPr="00925B33">
              <w:rPr>
                <w:rStyle w:val="FontStyle58"/>
                <w:b w:val="0"/>
                <w:sz w:val="28"/>
                <w:szCs w:val="28"/>
                <w:lang w:eastAsia="uk-UA"/>
              </w:rPr>
              <w:t xml:space="preserve">        </w:t>
            </w:r>
          </w:p>
          <w:p w:rsidR="00777E98" w:rsidRPr="00925B33" w:rsidRDefault="008D6971" w:rsidP="00CD21BE">
            <w:pPr>
              <w:pStyle w:val="a4"/>
              <w:rPr>
                <w:rStyle w:val="FontStyle58"/>
                <w:b w:val="0"/>
                <w:sz w:val="28"/>
                <w:szCs w:val="28"/>
                <w:lang w:eastAsia="uk-UA"/>
              </w:rPr>
            </w:pPr>
            <w:r w:rsidRPr="00925B33">
              <w:rPr>
                <w:rStyle w:val="FontStyle58"/>
                <w:b w:val="0"/>
                <w:sz w:val="28"/>
                <w:szCs w:val="28"/>
                <w:lang w:eastAsia="uk-UA"/>
              </w:rPr>
              <w:t>- "</w:t>
            </w:r>
            <w:r w:rsidR="00B835CA">
              <w:rPr>
                <w:rStyle w:val="FontStyle58"/>
                <w:b w:val="0"/>
                <w:sz w:val="28"/>
                <w:szCs w:val="28"/>
                <w:lang w:val="uk-UA" w:eastAsia="uk-UA"/>
              </w:rPr>
              <w:t>Робота з розвитку здібностей учнів</w:t>
            </w:r>
            <w:r w:rsidR="00777E98" w:rsidRPr="00925B33">
              <w:rPr>
                <w:rStyle w:val="FontStyle58"/>
                <w:b w:val="0"/>
                <w:sz w:val="28"/>
                <w:szCs w:val="28"/>
                <w:lang w:eastAsia="uk-UA"/>
              </w:rPr>
              <w:t>"</w:t>
            </w:r>
          </w:p>
          <w:p w:rsidR="00B835CA" w:rsidRDefault="00B835CA" w:rsidP="00CD21BE">
            <w:pPr>
              <w:pStyle w:val="a4"/>
              <w:rPr>
                <w:rStyle w:val="FontStyle58"/>
                <w:b w:val="0"/>
                <w:sz w:val="28"/>
                <w:szCs w:val="28"/>
                <w:lang w:val="uk-UA" w:eastAsia="uk-UA"/>
              </w:rPr>
            </w:pPr>
            <w:r>
              <w:rPr>
                <w:rStyle w:val="FontStyle58"/>
                <w:b w:val="0"/>
                <w:sz w:val="28"/>
                <w:szCs w:val="28"/>
                <w:lang w:val="uk-UA" w:eastAsia="uk-UA"/>
              </w:rPr>
              <w:t>17. Єрмак марина Іванівна</w:t>
            </w:r>
          </w:p>
          <w:p w:rsidR="005D66E5" w:rsidRPr="00925B33" w:rsidRDefault="00B835CA" w:rsidP="00CD21BE">
            <w:pPr>
              <w:pStyle w:val="a4"/>
              <w:rPr>
                <w:rStyle w:val="FontStyle58"/>
                <w:b w:val="0"/>
                <w:sz w:val="28"/>
                <w:szCs w:val="28"/>
                <w:lang w:val="uk-UA" w:eastAsia="uk-UA"/>
              </w:rPr>
            </w:pPr>
            <w:r>
              <w:rPr>
                <w:rStyle w:val="FontStyle58"/>
                <w:b w:val="0"/>
                <w:sz w:val="28"/>
                <w:szCs w:val="28"/>
                <w:lang w:val="uk-UA" w:eastAsia="uk-UA"/>
              </w:rPr>
              <w:t>-</w:t>
            </w:r>
            <w:r w:rsidR="005D66E5" w:rsidRPr="00925B33">
              <w:rPr>
                <w:rStyle w:val="FontStyle58"/>
                <w:b w:val="0"/>
                <w:sz w:val="28"/>
                <w:szCs w:val="28"/>
                <w:lang w:val="uk-UA" w:eastAsia="uk-UA"/>
              </w:rPr>
              <w:t xml:space="preserve"> «</w:t>
            </w:r>
            <w:r>
              <w:rPr>
                <w:rStyle w:val="FontStyle58"/>
                <w:b w:val="0"/>
                <w:sz w:val="28"/>
                <w:szCs w:val="28"/>
                <w:lang w:val="uk-UA" w:eastAsia="uk-UA"/>
              </w:rPr>
              <w:t>Уміння забезпечити працездатність і дисципліну протягом уроку</w:t>
            </w:r>
            <w:r w:rsidR="005D66E5" w:rsidRPr="00925B33">
              <w:rPr>
                <w:rStyle w:val="FontStyle58"/>
                <w:b w:val="0"/>
                <w:sz w:val="28"/>
                <w:szCs w:val="28"/>
                <w:lang w:val="uk-UA" w:eastAsia="uk-UA"/>
              </w:rPr>
              <w:t>»</w:t>
            </w:r>
          </w:p>
          <w:p w:rsidR="007C1FB7" w:rsidRPr="00925B33" w:rsidRDefault="007C1FB7" w:rsidP="00CD21BE">
            <w:pPr>
              <w:pStyle w:val="a4"/>
              <w:rPr>
                <w:rStyle w:val="FontStyle58"/>
                <w:b w:val="0"/>
                <w:sz w:val="28"/>
                <w:szCs w:val="28"/>
                <w:lang w:val="uk-UA" w:eastAsia="uk-UA"/>
              </w:rPr>
            </w:pPr>
            <w:r w:rsidRPr="00925B33">
              <w:rPr>
                <w:rStyle w:val="FontStyle58"/>
                <w:b w:val="0"/>
                <w:sz w:val="28"/>
                <w:szCs w:val="28"/>
                <w:lang w:val="uk-UA" w:eastAsia="uk-UA"/>
              </w:rPr>
              <w:t>18.Дрозд Василь Васильович</w:t>
            </w:r>
          </w:p>
          <w:p w:rsidR="007C1FB7" w:rsidRPr="00925B33" w:rsidRDefault="007C1FB7" w:rsidP="00CD21BE">
            <w:pPr>
              <w:pStyle w:val="a4"/>
              <w:rPr>
                <w:rStyle w:val="FontStyle58"/>
                <w:b w:val="0"/>
                <w:sz w:val="28"/>
                <w:szCs w:val="28"/>
                <w:lang w:val="uk-UA" w:eastAsia="uk-UA"/>
              </w:rPr>
            </w:pPr>
            <w:r w:rsidRPr="00925B33">
              <w:rPr>
                <w:rStyle w:val="FontStyle58"/>
                <w:b w:val="0"/>
                <w:sz w:val="28"/>
                <w:szCs w:val="28"/>
                <w:lang w:val="uk-UA" w:eastAsia="uk-UA"/>
              </w:rPr>
              <w:t>- «Вибір оптимальних методів навчання»</w:t>
            </w:r>
          </w:p>
          <w:p w:rsidR="00B835CA" w:rsidRDefault="00B835CA" w:rsidP="00CD21BE">
            <w:pPr>
              <w:pStyle w:val="a4"/>
              <w:rPr>
                <w:rStyle w:val="FontStyle58"/>
                <w:b w:val="0"/>
                <w:sz w:val="28"/>
                <w:szCs w:val="28"/>
                <w:lang w:val="uk-UA" w:eastAsia="uk-UA"/>
              </w:rPr>
            </w:pPr>
            <w:r>
              <w:rPr>
                <w:rStyle w:val="FontStyle58"/>
                <w:b w:val="0"/>
                <w:sz w:val="28"/>
                <w:szCs w:val="28"/>
                <w:lang w:val="uk-UA" w:eastAsia="uk-UA"/>
              </w:rPr>
              <w:t>19.</w:t>
            </w:r>
            <w:r w:rsidR="007E4A7F">
              <w:rPr>
                <w:rStyle w:val="FontStyle58"/>
                <w:b w:val="0"/>
                <w:sz w:val="28"/>
                <w:szCs w:val="28"/>
                <w:lang w:val="uk-UA" w:eastAsia="uk-UA"/>
              </w:rPr>
              <w:t>Мойсієнко Марія Володимирівна</w:t>
            </w:r>
          </w:p>
          <w:p w:rsidR="00777E98" w:rsidRDefault="00B835CA" w:rsidP="00CD21BE">
            <w:pPr>
              <w:pStyle w:val="a4"/>
              <w:rPr>
                <w:rStyle w:val="FontStyle58"/>
                <w:b w:val="0"/>
                <w:sz w:val="28"/>
                <w:szCs w:val="28"/>
                <w:lang w:val="uk-UA" w:eastAsia="uk-UA"/>
              </w:rPr>
            </w:pPr>
            <w:r>
              <w:rPr>
                <w:rStyle w:val="FontStyle58"/>
                <w:b w:val="0"/>
                <w:sz w:val="28"/>
                <w:szCs w:val="28"/>
                <w:lang w:val="uk-UA" w:eastAsia="uk-UA"/>
              </w:rPr>
              <w:t>-</w:t>
            </w:r>
            <w:r w:rsidR="00A66CD2" w:rsidRPr="00925B33">
              <w:rPr>
                <w:rStyle w:val="FontStyle58"/>
                <w:b w:val="0"/>
                <w:sz w:val="28"/>
                <w:szCs w:val="28"/>
                <w:lang w:val="uk-UA" w:eastAsia="uk-UA"/>
              </w:rPr>
              <w:t xml:space="preserve"> «</w:t>
            </w:r>
            <w:r w:rsidR="00FB7F59">
              <w:rPr>
                <w:rStyle w:val="FontStyle58"/>
                <w:b w:val="0"/>
                <w:sz w:val="28"/>
                <w:szCs w:val="28"/>
                <w:lang w:val="uk-UA" w:eastAsia="uk-UA"/>
              </w:rPr>
              <w:t>Формування загально</w:t>
            </w:r>
            <w:r>
              <w:rPr>
                <w:rStyle w:val="FontStyle58"/>
                <w:b w:val="0"/>
                <w:sz w:val="28"/>
                <w:szCs w:val="28"/>
                <w:lang w:val="uk-UA" w:eastAsia="uk-UA"/>
              </w:rPr>
              <w:t>навчальних умінь і навичок</w:t>
            </w:r>
            <w:r w:rsidR="00A66CD2" w:rsidRPr="00925B33">
              <w:rPr>
                <w:rStyle w:val="FontStyle58"/>
                <w:b w:val="0"/>
                <w:sz w:val="28"/>
                <w:szCs w:val="28"/>
                <w:lang w:val="uk-UA" w:eastAsia="uk-UA"/>
              </w:rPr>
              <w:t>»</w:t>
            </w:r>
          </w:p>
          <w:p w:rsidR="00943C1E" w:rsidRDefault="00943C1E" w:rsidP="00CD21BE">
            <w:pPr>
              <w:pStyle w:val="a4"/>
              <w:rPr>
                <w:rStyle w:val="FontStyle58"/>
                <w:b w:val="0"/>
                <w:sz w:val="28"/>
                <w:szCs w:val="28"/>
                <w:lang w:val="uk-UA" w:eastAsia="uk-UA"/>
              </w:rPr>
            </w:pPr>
            <w:r>
              <w:rPr>
                <w:rStyle w:val="FontStyle58"/>
                <w:b w:val="0"/>
                <w:sz w:val="28"/>
                <w:szCs w:val="28"/>
                <w:lang w:val="uk-UA" w:eastAsia="uk-UA"/>
              </w:rPr>
              <w:t>20.Каленська Ліліана Валентинівна</w:t>
            </w:r>
          </w:p>
          <w:p w:rsidR="00943C1E" w:rsidRDefault="00943C1E" w:rsidP="00CD21BE">
            <w:pPr>
              <w:pStyle w:val="a4"/>
              <w:rPr>
                <w:rStyle w:val="FontStyle58"/>
                <w:b w:val="0"/>
                <w:sz w:val="28"/>
                <w:szCs w:val="28"/>
                <w:lang w:val="uk-UA" w:eastAsia="uk-UA"/>
              </w:rPr>
            </w:pPr>
            <w:r>
              <w:rPr>
                <w:rStyle w:val="FontStyle58"/>
                <w:b w:val="0"/>
                <w:sz w:val="28"/>
                <w:szCs w:val="28"/>
                <w:lang w:val="uk-UA" w:eastAsia="uk-UA"/>
              </w:rPr>
              <w:t>-«Організація самостійної роботи, роботи з книгою»</w:t>
            </w:r>
          </w:p>
          <w:p w:rsidR="00943C1E" w:rsidRDefault="007E4A7F" w:rsidP="00CD21BE">
            <w:pPr>
              <w:pStyle w:val="a4"/>
              <w:rPr>
                <w:rStyle w:val="FontStyle58"/>
                <w:b w:val="0"/>
                <w:sz w:val="28"/>
                <w:szCs w:val="28"/>
                <w:lang w:val="uk-UA" w:eastAsia="uk-UA"/>
              </w:rPr>
            </w:pPr>
            <w:r>
              <w:rPr>
                <w:rStyle w:val="FontStyle58"/>
                <w:b w:val="0"/>
                <w:sz w:val="28"/>
                <w:szCs w:val="28"/>
                <w:lang w:val="uk-UA" w:eastAsia="uk-UA"/>
              </w:rPr>
              <w:t>21.Лахвацьув Ірина Валеріївна</w:t>
            </w:r>
          </w:p>
          <w:p w:rsidR="00943C1E" w:rsidRPr="00925B33" w:rsidRDefault="00943C1E" w:rsidP="00CD21BE">
            <w:pPr>
              <w:pStyle w:val="a4"/>
              <w:rPr>
                <w:rStyle w:val="FontStyle58"/>
                <w:b w:val="0"/>
                <w:sz w:val="28"/>
                <w:szCs w:val="28"/>
                <w:lang w:val="uk-UA" w:eastAsia="uk-UA"/>
              </w:rPr>
            </w:pPr>
            <w:r>
              <w:rPr>
                <w:rStyle w:val="FontStyle58"/>
                <w:b w:val="0"/>
                <w:sz w:val="28"/>
                <w:szCs w:val="28"/>
                <w:lang w:val="uk-UA" w:eastAsia="uk-UA"/>
              </w:rPr>
              <w:t>-«Використання</w:t>
            </w:r>
            <w:r w:rsidR="007E4A7F">
              <w:rPr>
                <w:rStyle w:val="FontStyle58"/>
                <w:b w:val="0"/>
                <w:sz w:val="28"/>
                <w:szCs w:val="28"/>
                <w:lang w:val="uk-UA" w:eastAsia="uk-UA"/>
              </w:rPr>
              <w:t xml:space="preserve"> форм та</w:t>
            </w:r>
            <w:r>
              <w:rPr>
                <w:rStyle w:val="FontStyle58"/>
                <w:b w:val="0"/>
                <w:sz w:val="28"/>
                <w:szCs w:val="28"/>
                <w:lang w:val="uk-UA" w:eastAsia="uk-UA"/>
              </w:rPr>
              <w:t xml:space="preserve"> мет</w:t>
            </w:r>
            <w:r w:rsidR="007E4A7F">
              <w:rPr>
                <w:rStyle w:val="FontStyle58"/>
                <w:b w:val="0"/>
                <w:sz w:val="28"/>
                <w:szCs w:val="28"/>
                <w:lang w:val="uk-UA" w:eastAsia="uk-UA"/>
              </w:rPr>
              <w:t xml:space="preserve">одів під час інклюзивної форми </w:t>
            </w:r>
            <w:r>
              <w:rPr>
                <w:rStyle w:val="FontStyle58"/>
                <w:b w:val="0"/>
                <w:sz w:val="28"/>
                <w:szCs w:val="28"/>
                <w:lang w:val="uk-UA" w:eastAsia="uk-UA"/>
              </w:rPr>
              <w:t>навчаня»</w:t>
            </w:r>
          </w:p>
          <w:p w:rsidR="00243988" w:rsidRDefault="00243988" w:rsidP="00CD21BE">
            <w:pPr>
              <w:pStyle w:val="Style3"/>
              <w:widowControl/>
              <w:spacing w:line="322" w:lineRule="exact"/>
              <w:rPr>
                <w:rStyle w:val="FontStyle58"/>
                <w:b w:val="0"/>
                <w:i w:val="0"/>
                <w:sz w:val="28"/>
                <w:szCs w:val="28"/>
                <w:lang w:val="uk-UA" w:eastAsia="uk-UA"/>
              </w:rPr>
            </w:pPr>
            <w:r w:rsidRPr="004B52F3">
              <w:rPr>
                <w:rStyle w:val="FontStyle58"/>
                <w:b w:val="0"/>
                <w:i w:val="0"/>
                <w:sz w:val="28"/>
                <w:szCs w:val="28"/>
                <w:lang w:val="uk-UA" w:eastAsia="uk-UA"/>
              </w:rPr>
              <w:t>3 метою забезпечення умов для індивідуального розвитку</w:t>
            </w:r>
          </w:p>
          <w:p w:rsidR="0088411C" w:rsidRPr="00243988" w:rsidRDefault="00243988" w:rsidP="00CD21BE">
            <w:pPr>
              <w:pStyle w:val="Style3"/>
              <w:widowControl/>
              <w:spacing w:line="322" w:lineRule="exact"/>
              <w:ind w:left="10" w:hanging="10"/>
              <w:rPr>
                <w:bCs/>
                <w:iCs/>
                <w:spacing w:val="20"/>
                <w:sz w:val="28"/>
                <w:szCs w:val="28"/>
                <w:lang w:val="uk-UA" w:eastAsia="uk-UA"/>
              </w:rPr>
            </w:pPr>
            <w:r w:rsidRPr="004B52F3">
              <w:rPr>
                <w:rStyle w:val="FontStyle58"/>
                <w:b w:val="0"/>
                <w:i w:val="0"/>
                <w:sz w:val="28"/>
                <w:szCs w:val="28"/>
                <w:lang w:val="uk-UA" w:eastAsia="uk-UA"/>
              </w:rPr>
              <w:t xml:space="preserve">учнів, урахування їх особистісних досягнень, стимулювання творчої активності, найбільш повну їх реалізацію </w:t>
            </w:r>
            <w:r w:rsidRPr="004B52F3">
              <w:rPr>
                <w:rStyle w:val="FontStyle58"/>
                <w:b w:val="0"/>
                <w:i w:val="0"/>
                <w:sz w:val="28"/>
                <w:szCs w:val="28"/>
                <w:lang w:val="uk-UA" w:eastAsia="uk-UA"/>
              </w:rPr>
              <w:lastRenderedPageBreak/>
              <w:t>в різних видах позаурочної діяльності, актуалізаці, здібностей та інтересів в навколишньому середовищі</w:t>
            </w:r>
            <w:r w:rsidR="003138AD">
              <w:rPr>
                <w:rStyle w:val="FontStyle58"/>
                <w:b w:val="0"/>
                <w:i w:val="0"/>
                <w:sz w:val="28"/>
                <w:szCs w:val="28"/>
                <w:lang w:val="uk-UA" w:eastAsia="uk-UA"/>
              </w:rPr>
              <w:t>,</w:t>
            </w:r>
            <w:r w:rsidRPr="004B52F3">
              <w:rPr>
                <w:rStyle w:val="FontStyle58"/>
                <w:b w:val="0"/>
                <w:i w:val="0"/>
                <w:sz w:val="28"/>
                <w:szCs w:val="28"/>
                <w:lang w:val="uk-UA" w:eastAsia="uk-UA"/>
              </w:rPr>
              <w:t xml:space="preserve"> сприяти роботі класоводів і класних керівників з проблем:</w:t>
            </w:r>
          </w:p>
          <w:p w:rsidR="0088411C" w:rsidRPr="00C73D00" w:rsidRDefault="0088411C" w:rsidP="00577597">
            <w:pPr>
              <w:pStyle w:val="a4"/>
              <w:widowControl/>
              <w:numPr>
                <w:ilvl w:val="0"/>
                <w:numId w:val="17"/>
              </w:numPr>
              <w:autoSpaceDE/>
              <w:autoSpaceDN/>
              <w:adjustRightInd/>
              <w:rPr>
                <w:sz w:val="28"/>
                <w:szCs w:val="28"/>
                <w:lang w:val="uk-UA"/>
              </w:rPr>
            </w:pPr>
            <w:r w:rsidRPr="00C73D00">
              <w:rPr>
                <w:sz w:val="28"/>
                <w:szCs w:val="28"/>
                <w:lang w:val="uk-UA"/>
              </w:rPr>
              <w:t>Сми</w:t>
            </w:r>
            <w:r w:rsidR="00267B83" w:rsidRPr="00C73D00">
              <w:rPr>
                <w:sz w:val="28"/>
                <w:szCs w:val="28"/>
                <w:lang w:val="uk-UA"/>
              </w:rPr>
              <w:t xml:space="preserve">рнова Жанна Юріївна           </w:t>
            </w:r>
            <w:r w:rsidR="00E47D3A">
              <w:rPr>
                <w:i/>
                <w:sz w:val="28"/>
                <w:szCs w:val="28"/>
                <w:lang w:val="uk-UA"/>
              </w:rPr>
              <w:t>(1</w:t>
            </w:r>
            <w:r w:rsidRPr="00C73D00">
              <w:rPr>
                <w:i/>
                <w:sz w:val="28"/>
                <w:szCs w:val="28"/>
                <w:lang w:val="uk-UA"/>
              </w:rPr>
              <w:t xml:space="preserve"> клас)</w:t>
            </w:r>
            <w:r w:rsidRPr="00C73D00">
              <w:rPr>
                <w:sz w:val="28"/>
                <w:szCs w:val="28"/>
                <w:lang w:val="uk-UA"/>
              </w:rPr>
              <w:t xml:space="preserve">   </w:t>
            </w:r>
            <w:r w:rsidR="00437293" w:rsidRPr="00C73D00">
              <w:rPr>
                <w:sz w:val="28"/>
                <w:szCs w:val="28"/>
                <w:lang w:val="uk-UA"/>
              </w:rPr>
              <w:t xml:space="preserve">   </w:t>
            </w:r>
            <w:r w:rsidR="001259A8" w:rsidRPr="00C73D00">
              <w:rPr>
                <w:sz w:val="28"/>
                <w:szCs w:val="28"/>
                <w:lang w:val="uk-UA"/>
              </w:rPr>
              <w:t xml:space="preserve">  - «Інноваційні форми роботи з учнями</w:t>
            </w:r>
            <w:r w:rsidRPr="00C73D00">
              <w:rPr>
                <w:sz w:val="28"/>
                <w:szCs w:val="28"/>
                <w:lang w:val="uk-UA"/>
              </w:rPr>
              <w:t xml:space="preserve">»        </w:t>
            </w:r>
          </w:p>
          <w:p w:rsidR="0088411C" w:rsidRPr="00C73D00" w:rsidRDefault="0088411C" w:rsidP="00577597">
            <w:pPr>
              <w:pStyle w:val="a4"/>
              <w:widowControl/>
              <w:numPr>
                <w:ilvl w:val="0"/>
                <w:numId w:val="17"/>
              </w:numPr>
              <w:autoSpaceDE/>
              <w:autoSpaceDN/>
              <w:adjustRightInd/>
              <w:rPr>
                <w:sz w:val="28"/>
                <w:szCs w:val="28"/>
                <w:lang w:val="uk-UA"/>
              </w:rPr>
            </w:pPr>
            <w:r w:rsidRPr="00C73D00">
              <w:rPr>
                <w:sz w:val="28"/>
                <w:szCs w:val="28"/>
                <w:lang w:val="uk-UA"/>
              </w:rPr>
              <w:t>Зо</w:t>
            </w:r>
            <w:r w:rsidR="00267B83" w:rsidRPr="00C73D00">
              <w:rPr>
                <w:sz w:val="28"/>
                <w:szCs w:val="28"/>
                <w:lang w:val="uk-UA"/>
              </w:rPr>
              <w:t xml:space="preserve">ріна Людмила Анатоліївна      </w:t>
            </w:r>
            <w:r w:rsidR="00E47D3A">
              <w:rPr>
                <w:i/>
                <w:sz w:val="28"/>
                <w:szCs w:val="28"/>
                <w:lang w:val="uk-UA"/>
              </w:rPr>
              <w:t>(2</w:t>
            </w:r>
            <w:r w:rsidRPr="00C73D00">
              <w:rPr>
                <w:i/>
                <w:sz w:val="28"/>
                <w:szCs w:val="28"/>
                <w:lang w:val="uk-UA"/>
              </w:rPr>
              <w:t xml:space="preserve">клас) </w:t>
            </w:r>
            <w:r w:rsidRPr="00C73D00">
              <w:rPr>
                <w:sz w:val="28"/>
                <w:szCs w:val="28"/>
                <w:lang w:val="uk-UA"/>
              </w:rPr>
              <w:t xml:space="preserve">     </w:t>
            </w:r>
            <w:r w:rsidR="001259A8" w:rsidRPr="00C73D00">
              <w:rPr>
                <w:sz w:val="28"/>
                <w:szCs w:val="28"/>
                <w:lang w:val="uk-UA"/>
              </w:rPr>
              <w:t xml:space="preserve">  -   «Організація педагогічного навчання батьків</w:t>
            </w:r>
            <w:r w:rsidRPr="00C73D00">
              <w:rPr>
                <w:sz w:val="28"/>
                <w:szCs w:val="28"/>
                <w:lang w:val="uk-UA"/>
              </w:rPr>
              <w:t xml:space="preserve">»   </w:t>
            </w:r>
          </w:p>
          <w:p w:rsidR="0088411C" w:rsidRPr="00C73D00" w:rsidRDefault="0088411C" w:rsidP="00577597">
            <w:pPr>
              <w:pStyle w:val="a4"/>
              <w:widowControl/>
              <w:numPr>
                <w:ilvl w:val="0"/>
                <w:numId w:val="17"/>
              </w:numPr>
              <w:autoSpaceDE/>
              <w:autoSpaceDN/>
              <w:adjustRightInd/>
              <w:rPr>
                <w:sz w:val="28"/>
                <w:szCs w:val="28"/>
                <w:lang w:val="uk-UA"/>
              </w:rPr>
            </w:pPr>
            <w:r w:rsidRPr="00C73D00">
              <w:rPr>
                <w:sz w:val="28"/>
                <w:szCs w:val="28"/>
                <w:lang w:val="uk-UA"/>
              </w:rPr>
              <w:t>Нагор</w:t>
            </w:r>
            <w:r w:rsidR="00267B83" w:rsidRPr="00C73D00">
              <w:rPr>
                <w:sz w:val="28"/>
                <w:szCs w:val="28"/>
                <w:lang w:val="uk-UA"/>
              </w:rPr>
              <w:t xml:space="preserve">на Алла Дмитрівна             </w:t>
            </w:r>
            <w:r w:rsidR="00E47D3A">
              <w:rPr>
                <w:i/>
                <w:sz w:val="28"/>
                <w:szCs w:val="28"/>
                <w:lang w:val="uk-UA"/>
              </w:rPr>
              <w:t>(3</w:t>
            </w:r>
            <w:r w:rsidRPr="00C73D00">
              <w:rPr>
                <w:i/>
                <w:sz w:val="28"/>
                <w:szCs w:val="28"/>
                <w:lang w:val="uk-UA"/>
              </w:rPr>
              <w:t xml:space="preserve"> клас)</w:t>
            </w:r>
            <w:r w:rsidRPr="00C73D00">
              <w:rPr>
                <w:sz w:val="28"/>
                <w:szCs w:val="28"/>
                <w:lang w:val="uk-UA"/>
              </w:rPr>
              <w:t xml:space="preserve">    </w:t>
            </w:r>
            <w:r w:rsidR="001259A8" w:rsidRPr="00C73D00">
              <w:rPr>
                <w:sz w:val="28"/>
                <w:szCs w:val="28"/>
                <w:lang w:val="uk-UA"/>
              </w:rPr>
              <w:t>- «Розвиток творчих інтелектуальних здібностей, залучення до різноманітної діяльності за інтересами</w:t>
            </w:r>
            <w:r w:rsidR="00057E2A" w:rsidRPr="00C73D00">
              <w:rPr>
                <w:sz w:val="28"/>
                <w:szCs w:val="28"/>
                <w:lang w:val="uk-UA"/>
              </w:rPr>
              <w:t>»</w:t>
            </w:r>
          </w:p>
          <w:p w:rsidR="0088411C" w:rsidRPr="00C73D00" w:rsidRDefault="00E47D3A" w:rsidP="00577597">
            <w:pPr>
              <w:pStyle w:val="a4"/>
              <w:widowControl/>
              <w:numPr>
                <w:ilvl w:val="0"/>
                <w:numId w:val="17"/>
              </w:numPr>
              <w:autoSpaceDE/>
              <w:autoSpaceDN/>
              <w:adjustRightInd/>
              <w:rPr>
                <w:sz w:val="28"/>
                <w:szCs w:val="28"/>
                <w:lang w:val="uk-UA"/>
              </w:rPr>
            </w:pPr>
            <w:r>
              <w:rPr>
                <w:sz w:val="28"/>
                <w:szCs w:val="28"/>
                <w:lang w:val="uk-UA"/>
              </w:rPr>
              <w:t>Меленівська Наталія Миколаївна</w:t>
            </w:r>
            <w:r>
              <w:rPr>
                <w:i/>
                <w:sz w:val="28"/>
                <w:szCs w:val="28"/>
                <w:lang w:val="uk-UA"/>
              </w:rPr>
              <w:t>(4</w:t>
            </w:r>
            <w:r w:rsidR="0088411C" w:rsidRPr="00C73D00">
              <w:rPr>
                <w:i/>
                <w:sz w:val="28"/>
                <w:szCs w:val="28"/>
                <w:lang w:val="uk-UA"/>
              </w:rPr>
              <w:t xml:space="preserve"> клас)</w:t>
            </w:r>
            <w:r w:rsidR="0088411C" w:rsidRPr="00C73D00">
              <w:rPr>
                <w:sz w:val="28"/>
                <w:szCs w:val="28"/>
                <w:lang w:val="uk-UA"/>
              </w:rPr>
              <w:t xml:space="preserve">  </w:t>
            </w:r>
            <w:r w:rsidR="001259A8" w:rsidRPr="00C73D00">
              <w:rPr>
                <w:sz w:val="28"/>
                <w:szCs w:val="28"/>
                <w:lang w:val="uk-UA"/>
              </w:rPr>
              <w:t xml:space="preserve">     -  «Організація морально-правового виховання</w:t>
            </w:r>
            <w:r w:rsidR="00057E2A" w:rsidRPr="00C73D00">
              <w:rPr>
                <w:sz w:val="28"/>
                <w:szCs w:val="28"/>
                <w:lang w:val="uk-UA"/>
              </w:rPr>
              <w:t>»</w:t>
            </w:r>
          </w:p>
          <w:p w:rsidR="00267B83" w:rsidRPr="00C73D00" w:rsidRDefault="00E47D3A" w:rsidP="00577597">
            <w:pPr>
              <w:pStyle w:val="a4"/>
              <w:widowControl/>
              <w:numPr>
                <w:ilvl w:val="0"/>
                <w:numId w:val="17"/>
              </w:numPr>
              <w:autoSpaceDE/>
              <w:autoSpaceDN/>
              <w:adjustRightInd/>
              <w:rPr>
                <w:sz w:val="28"/>
                <w:szCs w:val="28"/>
                <w:lang w:val="uk-UA"/>
              </w:rPr>
            </w:pPr>
            <w:r>
              <w:rPr>
                <w:sz w:val="28"/>
                <w:szCs w:val="28"/>
                <w:lang w:val="uk-UA"/>
              </w:rPr>
              <w:t>Залізко</w:t>
            </w:r>
            <w:r w:rsidR="00700733" w:rsidRPr="00C73D00">
              <w:rPr>
                <w:sz w:val="28"/>
                <w:szCs w:val="28"/>
                <w:lang w:val="uk-UA"/>
              </w:rPr>
              <w:t xml:space="preserve"> Вікторія Юріївна</w:t>
            </w:r>
            <w:r w:rsidR="00267B83" w:rsidRPr="00C73D00">
              <w:rPr>
                <w:sz w:val="28"/>
                <w:szCs w:val="28"/>
                <w:lang w:val="uk-UA"/>
              </w:rPr>
              <w:t xml:space="preserve"> </w:t>
            </w:r>
            <w:r>
              <w:rPr>
                <w:i/>
                <w:sz w:val="28"/>
                <w:szCs w:val="28"/>
                <w:lang w:val="uk-UA"/>
              </w:rPr>
              <w:t>(9</w:t>
            </w:r>
            <w:r w:rsidR="00267B83" w:rsidRPr="00C73D00">
              <w:rPr>
                <w:i/>
                <w:sz w:val="28"/>
                <w:szCs w:val="28"/>
                <w:lang w:val="uk-UA"/>
              </w:rPr>
              <w:t xml:space="preserve"> клас)</w:t>
            </w:r>
          </w:p>
          <w:p w:rsidR="00057E2A" w:rsidRPr="00C73D00" w:rsidRDefault="001259A8" w:rsidP="00CD21BE">
            <w:pPr>
              <w:pStyle w:val="a4"/>
              <w:widowControl/>
              <w:autoSpaceDE/>
              <w:autoSpaceDN/>
              <w:adjustRightInd/>
              <w:ind w:left="1065"/>
              <w:rPr>
                <w:sz w:val="28"/>
                <w:szCs w:val="28"/>
                <w:lang w:val="uk-UA"/>
              </w:rPr>
            </w:pPr>
            <w:r w:rsidRPr="00C73D00">
              <w:rPr>
                <w:sz w:val="28"/>
                <w:szCs w:val="28"/>
                <w:lang w:val="uk-UA"/>
              </w:rPr>
              <w:t>«Планування роботи з батьками учнів</w:t>
            </w:r>
            <w:r w:rsidR="00057E2A" w:rsidRPr="00C73D00">
              <w:rPr>
                <w:sz w:val="28"/>
                <w:szCs w:val="28"/>
                <w:lang w:val="uk-UA"/>
              </w:rPr>
              <w:t>»</w:t>
            </w:r>
          </w:p>
          <w:p w:rsidR="0088411C" w:rsidRPr="00C73D00" w:rsidRDefault="0088411C" w:rsidP="00577597">
            <w:pPr>
              <w:pStyle w:val="a4"/>
              <w:widowControl/>
              <w:numPr>
                <w:ilvl w:val="0"/>
                <w:numId w:val="17"/>
              </w:numPr>
              <w:autoSpaceDE/>
              <w:autoSpaceDN/>
              <w:adjustRightInd/>
              <w:rPr>
                <w:sz w:val="28"/>
                <w:szCs w:val="28"/>
                <w:lang w:val="uk-UA"/>
              </w:rPr>
            </w:pPr>
            <w:r w:rsidRPr="00C73D00">
              <w:rPr>
                <w:sz w:val="28"/>
                <w:szCs w:val="28"/>
                <w:lang w:val="uk-UA"/>
              </w:rPr>
              <w:t>Се</w:t>
            </w:r>
            <w:r w:rsidR="00267B83" w:rsidRPr="00C73D00">
              <w:rPr>
                <w:sz w:val="28"/>
                <w:szCs w:val="28"/>
                <w:lang w:val="uk-UA"/>
              </w:rPr>
              <w:t xml:space="preserve">меній Олена Валентинівна   </w:t>
            </w:r>
            <w:r w:rsidR="00E47D3A">
              <w:rPr>
                <w:i/>
                <w:sz w:val="28"/>
                <w:szCs w:val="28"/>
                <w:lang w:val="uk-UA"/>
              </w:rPr>
              <w:t>(10</w:t>
            </w:r>
            <w:r w:rsidRPr="00C73D00">
              <w:rPr>
                <w:i/>
                <w:sz w:val="28"/>
                <w:szCs w:val="28"/>
                <w:lang w:val="uk-UA"/>
              </w:rPr>
              <w:t xml:space="preserve"> клас)</w:t>
            </w:r>
            <w:r w:rsidRPr="00C73D00">
              <w:rPr>
                <w:sz w:val="28"/>
                <w:szCs w:val="28"/>
                <w:lang w:val="uk-UA"/>
              </w:rPr>
              <w:t xml:space="preserve">       -</w:t>
            </w:r>
            <w:r w:rsidR="001259A8" w:rsidRPr="00C73D00">
              <w:rPr>
                <w:sz w:val="28"/>
                <w:szCs w:val="28"/>
                <w:lang w:val="uk-UA"/>
              </w:rPr>
              <w:t xml:space="preserve"> «Діяльність класного керівника у конфліктній ситуації</w:t>
            </w:r>
            <w:r w:rsidRPr="00C73D00">
              <w:rPr>
                <w:sz w:val="28"/>
                <w:szCs w:val="28"/>
                <w:lang w:val="uk-UA"/>
              </w:rPr>
              <w:t>»</w:t>
            </w:r>
          </w:p>
          <w:p w:rsidR="00EB4A8A" w:rsidRPr="00C73D00" w:rsidRDefault="00E47D3A" w:rsidP="00577597">
            <w:pPr>
              <w:pStyle w:val="a4"/>
              <w:widowControl/>
              <w:numPr>
                <w:ilvl w:val="0"/>
                <w:numId w:val="17"/>
              </w:numPr>
              <w:autoSpaceDE/>
              <w:autoSpaceDN/>
              <w:adjustRightInd/>
              <w:rPr>
                <w:sz w:val="28"/>
                <w:szCs w:val="28"/>
                <w:lang w:val="uk-UA"/>
              </w:rPr>
            </w:pPr>
            <w:r>
              <w:rPr>
                <w:sz w:val="28"/>
                <w:szCs w:val="28"/>
                <w:lang w:val="uk-UA"/>
              </w:rPr>
              <w:t>Желізко Володимир Павлович</w:t>
            </w:r>
            <w:r w:rsidR="00267B83" w:rsidRPr="00C73D00">
              <w:rPr>
                <w:sz w:val="28"/>
                <w:szCs w:val="28"/>
                <w:lang w:val="uk-UA"/>
              </w:rPr>
              <w:t xml:space="preserve">   </w:t>
            </w:r>
            <w:r w:rsidR="00FB7F59" w:rsidRPr="00C73D00">
              <w:rPr>
                <w:i/>
                <w:sz w:val="28"/>
                <w:szCs w:val="28"/>
                <w:lang w:val="uk-UA"/>
              </w:rPr>
              <w:t>(11</w:t>
            </w:r>
            <w:r w:rsidR="0088411C" w:rsidRPr="00C73D00">
              <w:rPr>
                <w:i/>
                <w:sz w:val="28"/>
                <w:szCs w:val="28"/>
                <w:lang w:val="uk-UA"/>
              </w:rPr>
              <w:t xml:space="preserve"> клас)</w:t>
            </w:r>
            <w:r w:rsidR="0088411C" w:rsidRPr="00C73D00">
              <w:rPr>
                <w:sz w:val="28"/>
                <w:szCs w:val="28"/>
                <w:lang w:val="uk-UA"/>
              </w:rPr>
              <w:t xml:space="preserve"> </w:t>
            </w:r>
            <w:r w:rsidR="006D22A8" w:rsidRPr="00C73D00">
              <w:rPr>
                <w:sz w:val="28"/>
                <w:szCs w:val="28"/>
                <w:lang w:val="uk-UA"/>
              </w:rPr>
              <w:t xml:space="preserve">      </w:t>
            </w:r>
          </w:p>
          <w:p w:rsidR="0088411C" w:rsidRPr="00C73D00" w:rsidRDefault="006D22A8" w:rsidP="00C73D00">
            <w:pPr>
              <w:pStyle w:val="a4"/>
              <w:widowControl/>
              <w:autoSpaceDE/>
              <w:autoSpaceDN/>
              <w:adjustRightInd/>
              <w:ind w:left="1065"/>
              <w:rPr>
                <w:sz w:val="28"/>
                <w:szCs w:val="28"/>
                <w:lang w:val="uk-UA"/>
              </w:rPr>
            </w:pPr>
            <w:r w:rsidRPr="00C73D00">
              <w:rPr>
                <w:sz w:val="28"/>
                <w:szCs w:val="28"/>
                <w:lang w:val="uk-UA"/>
              </w:rPr>
              <w:t xml:space="preserve">- </w:t>
            </w:r>
            <w:r w:rsidR="001259A8" w:rsidRPr="00C73D00">
              <w:rPr>
                <w:sz w:val="28"/>
                <w:szCs w:val="28"/>
                <w:lang w:val="uk-UA"/>
              </w:rPr>
              <w:t>«Педагогічний аналіз контингенту учнів, які потребують особливої уваги</w:t>
            </w:r>
            <w:r w:rsidR="0088411C" w:rsidRPr="00C73D00">
              <w:rPr>
                <w:sz w:val="28"/>
                <w:szCs w:val="28"/>
                <w:lang w:val="uk-UA"/>
              </w:rPr>
              <w:t>»</w:t>
            </w:r>
          </w:p>
          <w:p w:rsidR="00545404" w:rsidRPr="00C73D00" w:rsidRDefault="0088411C" w:rsidP="00577597">
            <w:pPr>
              <w:pStyle w:val="a4"/>
              <w:widowControl/>
              <w:numPr>
                <w:ilvl w:val="0"/>
                <w:numId w:val="17"/>
              </w:numPr>
              <w:autoSpaceDE/>
              <w:autoSpaceDN/>
              <w:adjustRightInd/>
              <w:rPr>
                <w:sz w:val="28"/>
                <w:szCs w:val="28"/>
                <w:lang w:val="uk-UA"/>
              </w:rPr>
            </w:pPr>
            <w:r w:rsidRPr="00C73D00">
              <w:rPr>
                <w:sz w:val="28"/>
                <w:szCs w:val="28"/>
                <w:lang w:val="uk-UA"/>
              </w:rPr>
              <w:t>Сві</w:t>
            </w:r>
            <w:r w:rsidR="00267B83" w:rsidRPr="00C73D00">
              <w:rPr>
                <w:sz w:val="28"/>
                <w:szCs w:val="28"/>
                <w:lang w:val="uk-UA"/>
              </w:rPr>
              <w:t xml:space="preserve">тельська Олена Леонідівна     </w:t>
            </w:r>
            <w:r w:rsidR="00E47D3A">
              <w:rPr>
                <w:i/>
                <w:sz w:val="28"/>
                <w:szCs w:val="28"/>
                <w:lang w:val="uk-UA"/>
              </w:rPr>
              <w:t>(6</w:t>
            </w:r>
            <w:r w:rsidR="006E23B6" w:rsidRPr="00C73D00">
              <w:rPr>
                <w:i/>
                <w:sz w:val="28"/>
                <w:szCs w:val="28"/>
                <w:lang w:val="uk-UA"/>
              </w:rPr>
              <w:t>клас)</w:t>
            </w:r>
            <w:r w:rsidR="006E23B6" w:rsidRPr="00C73D00">
              <w:rPr>
                <w:sz w:val="28"/>
                <w:szCs w:val="28"/>
                <w:lang w:val="uk-UA"/>
              </w:rPr>
              <w:t xml:space="preserve">    </w:t>
            </w:r>
          </w:p>
          <w:p w:rsidR="0088411C" w:rsidRPr="00C73D00" w:rsidRDefault="006E23B6" w:rsidP="00545404">
            <w:pPr>
              <w:pStyle w:val="a4"/>
              <w:widowControl/>
              <w:autoSpaceDE/>
              <w:autoSpaceDN/>
              <w:adjustRightInd/>
              <w:ind w:left="1065"/>
              <w:rPr>
                <w:sz w:val="28"/>
                <w:szCs w:val="28"/>
                <w:lang w:val="uk-UA"/>
              </w:rPr>
            </w:pPr>
            <w:r w:rsidRPr="00C73D00">
              <w:rPr>
                <w:sz w:val="28"/>
                <w:szCs w:val="28"/>
                <w:lang w:val="uk-UA"/>
              </w:rPr>
              <w:t xml:space="preserve">  </w:t>
            </w:r>
            <w:r w:rsidR="001259A8" w:rsidRPr="00C73D00">
              <w:rPr>
                <w:sz w:val="28"/>
                <w:szCs w:val="28"/>
                <w:lang w:val="uk-UA"/>
              </w:rPr>
              <w:t>- «Інтерактивні форми роботи з батьками</w:t>
            </w:r>
            <w:r w:rsidRPr="00C73D00">
              <w:rPr>
                <w:sz w:val="28"/>
                <w:szCs w:val="28"/>
                <w:lang w:val="uk-UA"/>
              </w:rPr>
              <w:t>»</w:t>
            </w:r>
          </w:p>
          <w:p w:rsidR="0088411C" w:rsidRPr="00C73D00" w:rsidRDefault="00307378" w:rsidP="00577597">
            <w:pPr>
              <w:pStyle w:val="a4"/>
              <w:widowControl/>
              <w:numPr>
                <w:ilvl w:val="0"/>
                <w:numId w:val="17"/>
              </w:numPr>
              <w:autoSpaceDE/>
              <w:autoSpaceDN/>
              <w:adjustRightInd/>
              <w:rPr>
                <w:sz w:val="28"/>
                <w:szCs w:val="28"/>
                <w:lang w:val="uk-UA"/>
              </w:rPr>
            </w:pPr>
            <w:r w:rsidRPr="00C73D00">
              <w:rPr>
                <w:sz w:val="28"/>
                <w:szCs w:val="28"/>
                <w:lang w:val="uk-UA"/>
              </w:rPr>
              <w:t xml:space="preserve">Єрмак марина Іванівна </w:t>
            </w:r>
            <w:r w:rsidR="00E47D3A">
              <w:rPr>
                <w:i/>
                <w:sz w:val="28"/>
                <w:szCs w:val="28"/>
                <w:lang w:val="uk-UA"/>
              </w:rPr>
              <w:t>(7</w:t>
            </w:r>
            <w:r w:rsidR="006E23B6" w:rsidRPr="00C73D00">
              <w:rPr>
                <w:i/>
                <w:sz w:val="28"/>
                <w:szCs w:val="28"/>
                <w:lang w:val="uk-UA"/>
              </w:rPr>
              <w:t xml:space="preserve"> клас)</w:t>
            </w:r>
            <w:r w:rsidR="001259A8" w:rsidRPr="00C73D00">
              <w:rPr>
                <w:sz w:val="28"/>
                <w:szCs w:val="28"/>
                <w:lang w:val="uk-UA"/>
              </w:rPr>
              <w:t xml:space="preserve">                    - « Організація класного учнівського самоврядування</w:t>
            </w:r>
            <w:r w:rsidR="0088411C" w:rsidRPr="00C73D00">
              <w:rPr>
                <w:sz w:val="28"/>
                <w:szCs w:val="28"/>
                <w:lang w:val="uk-UA"/>
              </w:rPr>
              <w:t xml:space="preserve">»           </w:t>
            </w:r>
          </w:p>
          <w:p w:rsidR="00307378" w:rsidRPr="00C73D00" w:rsidRDefault="00307378" w:rsidP="00577597">
            <w:pPr>
              <w:pStyle w:val="a4"/>
              <w:widowControl/>
              <w:numPr>
                <w:ilvl w:val="0"/>
                <w:numId w:val="17"/>
              </w:numPr>
              <w:autoSpaceDE/>
              <w:autoSpaceDN/>
              <w:adjustRightInd/>
              <w:rPr>
                <w:sz w:val="28"/>
                <w:szCs w:val="28"/>
                <w:lang w:val="uk-UA"/>
              </w:rPr>
            </w:pPr>
            <w:r w:rsidRPr="00C73D00">
              <w:rPr>
                <w:sz w:val="28"/>
                <w:szCs w:val="28"/>
                <w:lang w:val="uk-UA"/>
              </w:rPr>
              <w:t xml:space="preserve"> </w:t>
            </w:r>
            <w:r w:rsidR="0088411C" w:rsidRPr="00C73D00">
              <w:rPr>
                <w:sz w:val="28"/>
                <w:szCs w:val="28"/>
                <w:lang w:val="uk-UA"/>
              </w:rPr>
              <w:t>Вася</w:t>
            </w:r>
            <w:r w:rsidR="00267B83" w:rsidRPr="00C73D00">
              <w:rPr>
                <w:sz w:val="28"/>
                <w:szCs w:val="28"/>
                <w:lang w:val="uk-UA"/>
              </w:rPr>
              <w:t>нович</w:t>
            </w:r>
            <w:r w:rsidRPr="00C73D00">
              <w:rPr>
                <w:sz w:val="28"/>
                <w:szCs w:val="28"/>
                <w:lang w:val="uk-UA"/>
              </w:rPr>
              <w:t xml:space="preserve"> Антоніна Леонідівна   </w:t>
            </w:r>
          </w:p>
          <w:p w:rsidR="00307378" w:rsidRPr="00C73D00" w:rsidRDefault="00307378" w:rsidP="00307378">
            <w:pPr>
              <w:pStyle w:val="a4"/>
              <w:widowControl/>
              <w:autoSpaceDE/>
              <w:autoSpaceDN/>
              <w:adjustRightInd/>
              <w:ind w:left="1065"/>
              <w:rPr>
                <w:sz w:val="28"/>
                <w:szCs w:val="28"/>
                <w:lang w:val="uk-UA"/>
              </w:rPr>
            </w:pPr>
            <w:r w:rsidRPr="00C73D00">
              <w:rPr>
                <w:sz w:val="28"/>
                <w:szCs w:val="28"/>
                <w:lang w:val="uk-UA"/>
              </w:rPr>
              <w:t xml:space="preserve"> (</w:t>
            </w:r>
            <w:r w:rsidR="00E47D3A">
              <w:rPr>
                <w:i/>
                <w:sz w:val="28"/>
                <w:szCs w:val="28"/>
                <w:lang w:val="uk-UA"/>
              </w:rPr>
              <w:t>8</w:t>
            </w:r>
            <w:r w:rsidRPr="00C73D00">
              <w:rPr>
                <w:i/>
                <w:sz w:val="28"/>
                <w:szCs w:val="28"/>
                <w:lang w:val="uk-UA"/>
              </w:rPr>
              <w:t xml:space="preserve"> </w:t>
            </w:r>
            <w:r w:rsidR="00B507A1" w:rsidRPr="00C73D00">
              <w:rPr>
                <w:i/>
                <w:sz w:val="28"/>
                <w:szCs w:val="28"/>
                <w:lang w:val="uk-UA"/>
              </w:rPr>
              <w:t>клас</w:t>
            </w:r>
            <w:r w:rsidR="00B507A1" w:rsidRPr="00C73D00">
              <w:rPr>
                <w:sz w:val="28"/>
                <w:szCs w:val="28"/>
                <w:lang w:val="uk-UA"/>
              </w:rPr>
              <w:t xml:space="preserve">)   </w:t>
            </w:r>
          </w:p>
          <w:p w:rsidR="00307378" w:rsidRPr="00C73D00" w:rsidRDefault="001259A8" w:rsidP="00307378">
            <w:pPr>
              <w:pStyle w:val="a4"/>
              <w:widowControl/>
              <w:autoSpaceDE/>
              <w:autoSpaceDN/>
              <w:adjustRightInd/>
              <w:ind w:left="1065"/>
              <w:rPr>
                <w:sz w:val="28"/>
                <w:szCs w:val="28"/>
                <w:lang w:val="uk-UA"/>
              </w:rPr>
            </w:pPr>
            <w:r w:rsidRPr="00C73D00">
              <w:rPr>
                <w:sz w:val="28"/>
                <w:szCs w:val="28"/>
                <w:lang w:val="uk-UA"/>
              </w:rPr>
              <w:t>- «Організація роботи батьківського комітету»</w:t>
            </w:r>
            <w:r w:rsidR="00B507A1" w:rsidRPr="00C73D00">
              <w:rPr>
                <w:sz w:val="28"/>
                <w:szCs w:val="28"/>
                <w:lang w:val="uk-UA"/>
              </w:rPr>
              <w:t>,</w:t>
            </w:r>
          </w:p>
          <w:p w:rsidR="00904C25" w:rsidRPr="00C73D00" w:rsidRDefault="0003386A" w:rsidP="00A0539C">
            <w:pPr>
              <w:pStyle w:val="a4"/>
              <w:widowControl/>
              <w:autoSpaceDE/>
              <w:autoSpaceDN/>
              <w:adjustRightInd/>
              <w:jc w:val="center"/>
              <w:rPr>
                <w:rStyle w:val="FontStyle58"/>
                <w:b w:val="0"/>
                <w:bCs w:val="0"/>
                <w:i w:val="0"/>
                <w:iCs w:val="0"/>
                <w:spacing w:val="0"/>
                <w:sz w:val="28"/>
                <w:szCs w:val="28"/>
                <w:lang w:val="uk-UA"/>
              </w:rPr>
            </w:pPr>
            <w:r w:rsidRPr="00C73D00">
              <w:rPr>
                <w:sz w:val="28"/>
                <w:szCs w:val="28"/>
                <w:lang w:val="uk-UA"/>
              </w:rPr>
              <w:t xml:space="preserve">        </w:t>
            </w:r>
            <w:r w:rsidR="00E47D3A">
              <w:rPr>
                <w:sz w:val="28"/>
                <w:szCs w:val="28"/>
                <w:lang w:val="uk-UA"/>
              </w:rPr>
              <w:t>11.Пісочнюк Валерій Олександрович (5</w:t>
            </w:r>
            <w:r w:rsidR="0088411C" w:rsidRPr="00C73D00">
              <w:rPr>
                <w:sz w:val="28"/>
                <w:szCs w:val="28"/>
                <w:lang w:val="uk-UA"/>
              </w:rPr>
              <w:t xml:space="preserve"> </w:t>
            </w:r>
            <w:r w:rsidR="0088411C" w:rsidRPr="00C73D00">
              <w:rPr>
                <w:i/>
                <w:sz w:val="28"/>
                <w:szCs w:val="28"/>
                <w:lang w:val="uk-UA"/>
              </w:rPr>
              <w:t>клас</w:t>
            </w:r>
            <w:r w:rsidR="0088411C" w:rsidRPr="00C73D00">
              <w:rPr>
                <w:sz w:val="28"/>
                <w:szCs w:val="28"/>
                <w:lang w:val="uk-UA"/>
              </w:rPr>
              <w:t xml:space="preserve">)      - </w:t>
            </w:r>
            <w:r w:rsidR="001259A8" w:rsidRPr="00C73D00">
              <w:rPr>
                <w:sz w:val="28"/>
                <w:szCs w:val="28"/>
                <w:lang w:val="uk-UA"/>
              </w:rPr>
              <w:t>«Вивчення рівня вихованості учнів</w:t>
            </w:r>
            <w:r w:rsidR="0088411C" w:rsidRPr="00C73D00">
              <w:rPr>
                <w:sz w:val="28"/>
                <w:szCs w:val="28"/>
                <w:lang w:val="uk-UA"/>
              </w:rPr>
              <w:t>»</w:t>
            </w:r>
          </w:p>
          <w:p w:rsidR="000C3DF1" w:rsidRDefault="000C3DF1" w:rsidP="00CD21BE">
            <w:pPr>
              <w:pStyle w:val="Style3"/>
              <w:widowControl/>
              <w:ind w:left="5" w:hanging="5"/>
              <w:rPr>
                <w:rStyle w:val="FontStyle58"/>
                <w:b w:val="0"/>
                <w:i w:val="0"/>
                <w:sz w:val="28"/>
                <w:szCs w:val="28"/>
                <w:lang w:val="uk-UA" w:eastAsia="uk-UA"/>
              </w:rPr>
            </w:pPr>
            <w:r>
              <w:rPr>
                <w:rStyle w:val="FontStyle58"/>
                <w:b w:val="0"/>
                <w:i w:val="0"/>
                <w:sz w:val="28"/>
                <w:szCs w:val="28"/>
                <w:lang w:val="uk-UA" w:eastAsia="uk-UA"/>
              </w:rPr>
              <w:t>Сприяти роботі заступника директора з навчально-виховної роботи Тичині Л.І. по впровадженню елементів ППД, новітніх технолог</w:t>
            </w:r>
            <w:r w:rsidR="00904C25">
              <w:rPr>
                <w:rStyle w:val="FontStyle58"/>
                <w:b w:val="0"/>
                <w:i w:val="0"/>
                <w:sz w:val="28"/>
                <w:szCs w:val="28"/>
                <w:lang w:val="uk-UA" w:eastAsia="uk-UA"/>
              </w:rPr>
              <w:t>ій в практику роботи з проблеми «</w:t>
            </w:r>
            <w:r>
              <w:rPr>
                <w:rStyle w:val="FontStyle58"/>
                <w:b w:val="0"/>
                <w:i w:val="0"/>
                <w:sz w:val="28"/>
                <w:szCs w:val="28"/>
                <w:lang w:val="uk-UA" w:eastAsia="uk-UA"/>
              </w:rPr>
              <w:t>Внутрішкільна методична робота як фактор в</w:t>
            </w:r>
            <w:r w:rsidR="00A91C58">
              <w:rPr>
                <w:rStyle w:val="FontStyle58"/>
                <w:b w:val="0"/>
                <w:i w:val="0"/>
                <w:sz w:val="28"/>
                <w:szCs w:val="28"/>
                <w:lang w:val="uk-UA" w:eastAsia="uk-UA"/>
              </w:rPr>
              <w:t>досконалення освітнього</w:t>
            </w:r>
            <w:r>
              <w:rPr>
                <w:rStyle w:val="FontStyle58"/>
                <w:b w:val="0"/>
                <w:i w:val="0"/>
                <w:sz w:val="28"/>
                <w:szCs w:val="28"/>
                <w:lang w:val="uk-UA" w:eastAsia="uk-UA"/>
              </w:rPr>
              <w:t xml:space="preserve"> процесу».</w:t>
            </w:r>
          </w:p>
          <w:p w:rsidR="00E47D3A" w:rsidRDefault="00E47D3A" w:rsidP="00CD21BE">
            <w:pPr>
              <w:pStyle w:val="Style3"/>
              <w:widowControl/>
              <w:ind w:left="5" w:hanging="5"/>
              <w:rPr>
                <w:rStyle w:val="FontStyle58"/>
                <w:b w:val="0"/>
                <w:i w:val="0"/>
                <w:sz w:val="28"/>
                <w:szCs w:val="28"/>
                <w:lang w:val="uk-UA" w:eastAsia="uk-UA"/>
              </w:rPr>
            </w:pPr>
          </w:p>
          <w:p w:rsidR="000C3DF1" w:rsidRDefault="000C3DF1" w:rsidP="00CD21BE">
            <w:pPr>
              <w:pStyle w:val="Style3"/>
              <w:widowControl/>
              <w:ind w:left="5" w:hanging="5"/>
              <w:rPr>
                <w:rStyle w:val="FontStyle58"/>
                <w:b w:val="0"/>
                <w:i w:val="0"/>
                <w:sz w:val="28"/>
                <w:szCs w:val="28"/>
                <w:lang w:val="uk-UA" w:eastAsia="uk-UA"/>
              </w:rPr>
            </w:pPr>
            <w:r>
              <w:rPr>
                <w:rStyle w:val="FontStyle58"/>
                <w:b w:val="0"/>
                <w:i w:val="0"/>
                <w:sz w:val="28"/>
                <w:szCs w:val="28"/>
                <w:lang w:val="uk-UA" w:eastAsia="uk-UA"/>
              </w:rPr>
              <w:lastRenderedPageBreak/>
              <w:t>Сприяти роботі</w:t>
            </w:r>
            <w:r w:rsidR="0088411C">
              <w:rPr>
                <w:rStyle w:val="FontStyle58"/>
                <w:b w:val="0"/>
                <w:i w:val="0"/>
                <w:sz w:val="28"/>
                <w:szCs w:val="28"/>
                <w:lang w:val="uk-UA" w:eastAsia="uk-UA"/>
              </w:rPr>
              <w:t xml:space="preserve"> директора школи Тиця О.В.</w:t>
            </w:r>
            <w:r>
              <w:rPr>
                <w:rStyle w:val="FontStyle58"/>
                <w:b w:val="0"/>
                <w:i w:val="0"/>
                <w:sz w:val="28"/>
                <w:szCs w:val="28"/>
                <w:lang w:val="uk-UA" w:eastAsia="uk-UA"/>
              </w:rPr>
              <w:t>. по впровадженню ППД, новітніх технологій в практику роботи з проблеми «Оптимальне управління творчістю в школі – шлях до удосконалення навчального процесу як засобу розвитку творчості особистості вчителя й учня».</w:t>
            </w:r>
          </w:p>
          <w:p w:rsidR="000C3DF1" w:rsidRDefault="000C3DF1" w:rsidP="00CD21BE">
            <w:pPr>
              <w:pStyle w:val="Style3"/>
              <w:widowControl/>
              <w:ind w:left="5" w:hanging="5"/>
              <w:rPr>
                <w:rStyle w:val="FontStyle58"/>
                <w:b w:val="0"/>
                <w:i w:val="0"/>
                <w:sz w:val="28"/>
                <w:szCs w:val="28"/>
                <w:lang w:val="uk-UA" w:eastAsia="uk-UA"/>
              </w:rPr>
            </w:pPr>
            <w:r>
              <w:rPr>
                <w:rStyle w:val="FontStyle58"/>
                <w:b w:val="0"/>
                <w:i w:val="0"/>
                <w:sz w:val="28"/>
                <w:szCs w:val="28"/>
                <w:lang w:val="uk-UA" w:eastAsia="uk-UA"/>
              </w:rPr>
              <w:t>Забезпечити участь вчителів у I та II етапах</w:t>
            </w:r>
          </w:p>
          <w:p w:rsidR="00230FD8" w:rsidRDefault="000C3DF1" w:rsidP="00CD21BE">
            <w:pPr>
              <w:pStyle w:val="Style3"/>
              <w:widowControl/>
              <w:ind w:left="5" w:hanging="5"/>
              <w:rPr>
                <w:rStyle w:val="FontStyle58"/>
                <w:b w:val="0"/>
                <w:sz w:val="28"/>
                <w:szCs w:val="28"/>
                <w:lang w:val="uk-UA" w:eastAsia="uk-UA"/>
              </w:rPr>
            </w:pPr>
            <w:r w:rsidRPr="00700733">
              <w:rPr>
                <w:rStyle w:val="FontStyle58"/>
                <w:b w:val="0"/>
                <w:sz w:val="28"/>
                <w:szCs w:val="28"/>
                <w:lang w:val="uk-UA" w:eastAsia="uk-UA"/>
              </w:rPr>
              <w:t>Всеукраїнського конкурсу «Учитель року</w:t>
            </w:r>
            <w:r w:rsidR="00E47D3A">
              <w:rPr>
                <w:rStyle w:val="FontStyle58"/>
                <w:b w:val="0"/>
                <w:sz w:val="28"/>
                <w:szCs w:val="28"/>
                <w:lang w:val="uk-UA" w:eastAsia="uk-UA"/>
              </w:rPr>
              <w:t>-2021</w:t>
            </w:r>
            <w:r w:rsidRPr="00700733">
              <w:rPr>
                <w:rStyle w:val="FontStyle58"/>
                <w:b w:val="0"/>
                <w:sz w:val="28"/>
                <w:szCs w:val="28"/>
                <w:lang w:val="uk-UA" w:eastAsia="uk-UA"/>
              </w:rPr>
              <w:t>»</w:t>
            </w:r>
            <w:r w:rsidR="00200427" w:rsidRPr="00700733">
              <w:rPr>
                <w:rStyle w:val="FontStyle58"/>
                <w:b w:val="0"/>
                <w:sz w:val="28"/>
                <w:szCs w:val="28"/>
                <w:lang w:val="uk-UA" w:eastAsia="uk-UA"/>
              </w:rPr>
              <w:t xml:space="preserve"> в номінаціях</w:t>
            </w:r>
            <w:r w:rsidR="00700733" w:rsidRPr="00700733">
              <w:rPr>
                <w:rStyle w:val="FontStyle58"/>
                <w:b w:val="0"/>
                <w:sz w:val="28"/>
                <w:szCs w:val="28"/>
                <w:lang w:val="uk-UA" w:eastAsia="uk-UA"/>
              </w:rPr>
              <w:t>:</w:t>
            </w:r>
            <w:r w:rsidR="00230FD8">
              <w:rPr>
                <w:rStyle w:val="FontStyle58"/>
                <w:b w:val="0"/>
                <w:sz w:val="28"/>
                <w:szCs w:val="28"/>
                <w:lang w:val="uk-UA" w:eastAsia="uk-UA"/>
              </w:rPr>
              <w:t>керівник закладу,математикка, трудове навчання, українська мова і література.</w:t>
            </w:r>
            <w:r w:rsidR="00FD60E8">
              <w:rPr>
                <w:rStyle w:val="FontStyle58"/>
                <w:b w:val="0"/>
                <w:sz w:val="28"/>
                <w:szCs w:val="28"/>
                <w:lang w:val="uk-UA" w:eastAsia="uk-UA"/>
              </w:rPr>
              <w:t xml:space="preserve"> </w:t>
            </w:r>
          </w:p>
          <w:p w:rsidR="000C3DF1" w:rsidRDefault="000C3DF1" w:rsidP="00CD21BE">
            <w:pPr>
              <w:pStyle w:val="Style3"/>
              <w:widowControl/>
              <w:ind w:left="5" w:hanging="5"/>
              <w:rPr>
                <w:rStyle w:val="FontStyle58"/>
                <w:b w:val="0"/>
                <w:i w:val="0"/>
                <w:sz w:val="28"/>
                <w:szCs w:val="28"/>
                <w:lang w:val="uk-UA" w:eastAsia="uk-UA"/>
              </w:rPr>
            </w:pPr>
            <w:r>
              <w:rPr>
                <w:rStyle w:val="FontStyle58"/>
                <w:b w:val="0"/>
                <w:i w:val="0"/>
                <w:sz w:val="28"/>
                <w:szCs w:val="28"/>
                <w:lang w:val="uk-UA" w:eastAsia="uk-UA"/>
              </w:rPr>
              <w:t>Забезпечити активну участь вчителів шко</w:t>
            </w:r>
            <w:r w:rsidR="00230FD8">
              <w:rPr>
                <w:rStyle w:val="FontStyle58"/>
                <w:b w:val="0"/>
                <w:i w:val="0"/>
                <w:sz w:val="28"/>
                <w:szCs w:val="28"/>
                <w:lang w:val="uk-UA" w:eastAsia="uk-UA"/>
              </w:rPr>
              <w:t xml:space="preserve">ли у роботі шкільних та </w:t>
            </w:r>
            <w:r w:rsidR="00230FD8" w:rsidRPr="00230FD8">
              <w:rPr>
                <w:rStyle w:val="FontStyle58"/>
                <w:b w:val="0"/>
                <w:sz w:val="28"/>
                <w:szCs w:val="28"/>
                <w:lang w:val="uk-UA" w:eastAsia="uk-UA"/>
              </w:rPr>
              <w:t>міських</w:t>
            </w:r>
            <w:r>
              <w:rPr>
                <w:rStyle w:val="FontStyle58"/>
                <w:b w:val="0"/>
                <w:i w:val="0"/>
                <w:sz w:val="28"/>
                <w:szCs w:val="28"/>
                <w:lang w:val="uk-UA" w:eastAsia="uk-UA"/>
              </w:rPr>
              <w:t xml:space="preserve"> методичних обєднаннях, семінарах, конференціях та педагогічних читаннях.</w:t>
            </w:r>
          </w:p>
          <w:p w:rsidR="00700733" w:rsidRPr="00700733" w:rsidRDefault="000C3DF1" w:rsidP="00FD60E8">
            <w:pPr>
              <w:pStyle w:val="Style3"/>
              <w:widowControl/>
              <w:ind w:left="5" w:hanging="5"/>
              <w:rPr>
                <w:rStyle w:val="FontStyle58"/>
                <w:b w:val="0"/>
                <w:sz w:val="28"/>
                <w:szCs w:val="28"/>
                <w:lang w:val="uk-UA" w:eastAsia="uk-UA"/>
              </w:rPr>
            </w:pPr>
            <w:r>
              <w:rPr>
                <w:rStyle w:val="FontStyle58"/>
                <w:b w:val="0"/>
                <w:i w:val="0"/>
                <w:sz w:val="28"/>
                <w:szCs w:val="28"/>
                <w:lang w:val="uk-UA" w:eastAsia="uk-UA"/>
              </w:rPr>
              <w:t>З метою посилення практичної спрямованості і методичної роботи  надавати індивідуальну допомогу вчителям:</w:t>
            </w:r>
            <w:r w:rsidR="00230FD8">
              <w:rPr>
                <w:rStyle w:val="FontStyle58"/>
                <w:b w:val="0"/>
                <w:sz w:val="28"/>
                <w:szCs w:val="28"/>
                <w:lang w:val="uk-UA" w:eastAsia="uk-UA"/>
              </w:rPr>
              <w:t>Залізко</w:t>
            </w:r>
            <w:r w:rsidR="00700733" w:rsidRPr="00700733">
              <w:rPr>
                <w:rStyle w:val="FontStyle58"/>
                <w:b w:val="0"/>
                <w:sz w:val="28"/>
                <w:szCs w:val="28"/>
                <w:lang w:val="uk-UA" w:eastAsia="uk-UA"/>
              </w:rPr>
              <w:t>В.Ю. – учите</w:t>
            </w:r>
            <w:r w:rsidR="00230FD8">
              <w:rPr>
                <w:rStyle w:val="FontStyle58"/>
                <w:b w:val="0"/>
                <w:sz w:val="28"/>
                <w:szCs w:val="28"/>
                <w:lang w:val="uk-UA" w:eastAsia="uk-UA"/>
              </w:rPr>
              <w:t>лю англійської мови,Мойсієнко М.В. учителю фізичної культури</w:t>
            </w:r>
          </w:p>
          <w:p w:rsidR="00492AF7" w:rsidRPr="00BE40AF" w:rsidRDefault="000C3DF1" w:rsidP="00BE40AF">
            <w:pPr>
              <w:pStyle w:val="Style3"/>
              <w:widowControl/>
              <w:ind w:left="5" w:hanging="5"/>
              <w:rPr>
                <w:rStyle w:val="FontStyle58"/>
                <w:b w:val="0"/>
                <w:i w:val="0"/>
                <w:sz w:val="28"/>
                <w:szCs w:val="28"/>
                <w:lang w:val="uk-UA" w:eastAsia="uk-UA"/>
              </w:rPr>
            </w:pPr>
            <w:r>
              <w:rPr>
                <w:rStyle w:val="FontStyle58"/>
                <w:b w:val="0"/>
                <w:i w:val="0"/>
                <w:sz w:val="28"/>
                <w:szCs w:val="28"/>
                <w:lang w:val="uk-UA" w:eastAsia="uk-UA"/>
              </w:rPr>
              <w:t>Забезпечечити про</w:t>
            </w:r>
            <w:r w:rsidR="00FD60E8">
              <w:rPr>
                <w:rStyle w:val="FontStyle58"/>
                <w:b w:val="0"/>
                <w:i w:val="0"/>
                <w:sz w:val="28"/>
                <w:szCs w:val="28"/>
                <w:lang w:val="uk-UA" w:eastAsia="uk-UA"/>
              </w:rPr>
              <w:t>ходження курсової підготовки</w:t>
            </w:r>
            <w:r w:rsidR="00230FD8">
              <w:rPr>
                <w:rStyle w:val="FontStyle58"/>
                <w:b w:val="0"/>
                <w:i w:val="0"/>
                <w:sz w:val="28"/>
                <w:szCs w:val="28"/>
                <w:lang w:val="uk-UA" w:eastAsia="uk-UA"/>
              </w:rPr>
              <w:t xml:space="preserve"> у 2021 році</w:t>
            </w:r>
            <w:r w:rsidR="00FD60E8">
              <w:rPr>
                <w:rStyle w:val="FontStyle58"/>
                <w:b w:val="0"/>
                <w:i w:val="0"/>
                <w:sz w:val="28"/>
                <w:szCs w:val="28"/>
                <w:lang w:val="uk-UA" w:eastAsia="uk-UA"/>
              </w:rPr>
              <w:t xml:space="preserve"> в </w:t>
            </w:r>
            <w:r w:rsidR="00230FD8">
              <w:rPr>
                <w:rStyle w:val="FontStyle58"/>
                <w:b w:val="0"/>
                <w:i w:val="0"/>
                <w:sz w:val="28"/>
                <w:szCs w:val="28"/>
                <w:lang w:val="uk-UA" w:eastAsia="uk-UA"/>
              </w:rPr>
              <w:t xml:space="preserve">                        </w:t>
            </w:r>
            <w:r w:rsidR="00FD60E8">
              <w:rPr>
                <w:rStyle w:val="FontStyle58"/>
                <w:b w:val="0"/>
                <w:i w:val="0"/>
                <w:sz w:val="28"/>
                <w:szCs w:val="28"/>
                <w:lang w:val="uk-UA" w:eastAsia="uk-UA"/>
              </w:rPr>
              <w:t>КЗ « Житомирський</w:t>
            </w:r>
            <w:r>
              <w:rPr>
                <w:rStyle w:val="FontStyle58"/>
                <w:b w:val="0"/>
                <w:i w:val="0"/>
                <w:sz w:val="28"/>
                <w:szCs w:val="28"/>
                <w:lang w:val="uk-UA" w:eastAsia="uk-UA"/>
              </w:rPr>
              <w:t xml:space="preserve"> </w:t>
            </w:r>
            <w:r w:rsidR="00FD60E8">
              <w:rPr>
                <w:rStyle w:val="FontStyle58"/>
                <w:b w:val="0"/>
                <w:i w:val="0"/>
                <w:sz w:val="28"/>
                <w:szCs w:val="28"/>
                <w:lang w:val="uk-UA" w:eastAsia="uk-UA"/>
              </w:rPr>
              <w:t>О</w:t>
            </w:r>
            <w:r>
              <w:rPr>
                <w:rStyle w:val="FontStyle58"/>
                <w:b w:val="0"/>
                <w:i w:val="0"/>
                <w:sz w:val="28"/>
                <w:szCs w:val="28"/>
                <w:lang w:val="uk-UA" w:eastAsia="uk-UA"/>
              </w:rPr>
              <w:t>ІППО</w:t>
            </w:r>
            <w:r w:rsidR="00FD60E8">
              <w:rPr>
                <w:rStyle w:val="FontStyle58"/>
                <w:b w:val="0"/>
                <w:i w:val="0"/>
                <w:sz w:val="28"/>
                <w:szCs w:val="28"/>
                <w:lang w:val="uk-UA" w:eastAsia="uk-UA"/>
              </w:rPr>
              <w:t>»</w:t>
            </w:r>
            <w:r w:rsidR="00230FD8">
              <w:rPr>
                <w:rStyle w:val="FontStyle58"/>
                <w:b w:val="0"/>
                <w:i w:val="0"/>
                <w:sz w:val="28"/>
                <w:szCs w:val="28"/>
                <w:lang w:val="uk-UA" w:eastAsia="uk-UA"/>
              </w:rPr>
              <w:t xml:space="preserve"> вчителів школи</w:t>
            </w:r>
          </w:p>
          <w:p w:rsidR="00700733" w:rsidRDefault="00700733" w:rsidP="00700733">
            <w:pPr>
              <w:pStyle w:val="Style3"/>
              <w:widowControl/>
              <w:ind w:left="5"/>
              <w:rPr>
                <w:rStyle w:val="FontStyle58"/>
                <w:b w:val="0"/>
                <w:sz w:val="28"/>
                <w:szCs w:val="28"/>
                <w:lang w:val="uk-UA" w:eastAsia="uk-UA"/>
              </w:rPr>
            </w:pPr>
            <w:r w:rsidRPr="0050408D">
              <w:rPr>
                <w:rStyle w:val="FontStyle58"/>
                <w:b w:val="0"/>
                <w:sz w:val="28"/>
                <w:szCs w:val="28"/>
                <w:lang w:val="uk-UA" w:eastAsia="uk-UA"/>
              </w:rPr>
              <w:t>Забезпечити проходження курсів учителів</w:t>
            </w:r>
            <w:r w:rsidR="00BE40AF">
              <w:rPr>
                <w:rStyle w:val="FontStyle58"/>
                <w:b w:val="0"/>
                <w:sz w:val="28"/>
                <w:szCs w:val="28"/>
                <w:lang w:val="uk-UA" w:eastAsia="uk-UA"/>
              </w:rPr>
              <w:t xml:space="preserve"> початкових класів НУШ</w:t>
            </w:r>
            <w:r w:rsidRPr="0050408D">
              <w:rPr>
                <w:rStyle w:val="FontStyle58"/>
                <w:b w:val="0"/>
                <w:sz w:val="28"/>
                <w:szCs w:val="28"/>
                <w:lang w:val="uk-UA" w:eastAsia="uk-UA"/>
              </w:rPr>
              <w:t>, які викладатимуть у 1 класі</w:t>
            </w:r>
            <w:r w:rsidR="00BE40AF">
              <w:rPr>
                <w:rStyle w:val="FontStyle58"/>
                <w:b w:val="0"/>
                <w:sz w:val="28"/>
                <w:szCs w:val="28"/>
                <w:lang w:val="uk-UA" w:eastAsia="uk-UA"/>
              </w:rPr>
              <w:t xml:space="preserve"> у 2021-2021 н</w:t>
            </w:r>
            <w:r w:rsidR="00FD60E8" w:rsidRPr="0050408D">
              <w:rPr>
                <w:rStyle w:val="FontStyle58"/>
                <w:b w:val="0"/>
                <w:sz w:val="28"/>
                <w:szCs w:val="28"/>
                <w:lang w:val="uk-UA" w:eastAsia="uk-UA"/>
              </w:rPr>
              <w:t>.р.</w:t>
            </w:r>
            <w:r w:rsidR="00BE40AF">
              <w:rPr>
                <w:rStyle w:val="FontStyle58"/>
                <w:b w:val="0"/>
                <w:sz w:val="28"/>
                <w:szCs w:val="28"/>
                <w:lang w:val="uk-UA" w:eastAsia="uk-UA"/>
              </w:rPr>
              <w:t xml:space="preserve">: </w:t>
            </w:r>
          </w:p>
          <w:p w:rsidR="00BE40AF" w:rsidRPr="0050408D" w:rsidRDefault="00BE40AF" w:rsidP="00700733">
            <w:pPr>
              <w:pStyle w:val="Style3"/>
              <w:widowControl/>
              <w:ind w:left="5"/>
              <w:rPr>
                <w:rStyle w:val="FontStyle58"/>
                <w:b w:val="0"/>
                <w:sz w:val="28"/>
                <w:szCs w:val="28"/>
                <w:lang w:val="uk-UA" w:eastAsia="uk-UA"/>
              </w:rPr>
            </w:pPr>
            <w:r>
              <w:rPr>
                <w:rStyle w:val="FontStyle58"/>
                <w:b w:val="0"/>
                <w:sz w:val="28"/>
                <w:szCs w:val="28"/>
                <w:lang w:val="uk-UA" w:eastAsia="uk-UA"/>
              </w:rPr>
              <w:t>Меленівської Н.М.</w:t>
            </w:r>
          </w:p>
          <w:p w:rsidR="003A297C" w:rsidRDefault="000C3DF1" w:rsidP="00493622">
            <w:pPr>
              <w:pStyle w:val="Style3"/>
              <w:widowControl/>
              <w:ind w:left="5"/>
              <w:rPr>
                <w:rStyle w:val="FontStyle58"/>
                <w:b w:val="0"/>
                <w:i w:val="0"/>
                <w:sz w:val="28"/>
                <w:szCs w:val="28"/>
                <w:lang w:val="uk-UA" w:eastAsia="uk-UA"/>
              </w:rPr>
            </w:pPr>
            <w:r>
              <w:rPr>
                <w:rStyle w:val="FontStyle58"/>
                <w:b w:val="0"/>
                <w:i w:val="0"/>
                <w:sz w:val="28"/>
                <w:szCs w:val="28"/>
                <w:lang w:val="uk-UA" w:eastAsia="uk-UA"/>
              </w:rPr>
              <w:t>Вчителям, що проходять курсову перепідготовку надавати практич</w:t>
            </w:r>
            <w:r w:rsidR="00700733">
              <w:rPr>
                <w:rStyle w:val="FontStyle58"/>
                <w:b w:val="0"/>
                <w:i w:val="0"/>
                <w:sz w:val="28"/>
                <w:szCs w:val="28"/>
                <w:lang w:val="uk-UA" w:eastAsia="uk-UA"/>
              </w:rPr>
              <w:t>ну допомогу в курсовий та після</w:t>
            </w:r>
            <w:r>
              <w:rPr>
                <w:rStyle w:val="FontStyle58"/>
                <w:b w:val="0"/>
                <w:i w:val="0"/>
                <w:sz w:val="28"/>
                <w:szCs w:val="28"/>
                <w:lang w:val="uk-UA" w:eastAsia="uk-UA"/>
              </w:rPr>
              <w:t>курсови</w:t>
            </w:r>
            <w:r w:rsidR="00B91389">
              <w:rPr>
                <w:rStyle w:val="FontStyle58"/>
                <w:b w:val="0"/>
                <w:i w:val="0"/>
                <w:sz w:val="28"/>
                <w:szCs w:val="28"/>
                <w:lang w:val="uk-UA" w:eastAsia="uk-UA"/>
              </w:rPr>
              <w:t>й період.На засіданнях МО заслух</w:t>
            </w:r>
            <w:r>
              <w:rPr>
                <w:rStyle w:val="FontStyle58"/>
                <w:b w:val="0"/>
                <w:i w:val="0"/>
                <w:sz w:val="28"/>
                <w:szCs w:val="28"/>
                <w:lang w:val="uk-UA" w:eastAsia="uk-UA"/>
              </w:rPr>
              <w:t>ати звіти про ефективність курсової перепідготовки.</w:t>
            </w:r>
          </w:p>
          <w:p w:rsidR="00EB0883" w:rsidRPr="006045EF" w:rsidRDefault="000C3DF1" w:rsidP="001F6469">
            <w:pPr>
              <w:pStyle w:val="Style3"/>
              <w:widowControl/>
              <w:ind w:left="5"/>
              <w:rPr>
                <w:rStyle w:val="FontStyle58"/>
                <w:b w:val="0"/>
                <w:i w:val="0"/>
                <w:sz w:val="28"/>
                <w:szCs w:val="28"/>
                <w:lang w:val="uk-UA" w:eastAsia="uk-UA"/>
              </w:rPr>
            </w:pPr>
            <w:r w:rsidRPr="006045EF">
              <w:rPr>
                <w:rStyle w:val="FontStyle58"/>
                <w:b w:val="0"/>
                <w:sz w:val="28"/>
                <w:szCs w:val="28"/>
                <w:lang w:val="uk-UA" w:eastAsia="uk-UA"/>
              </w:rPr>
              <w:t>Вивч</w:t>
            </w:r>
            <w:r w:rsidR="00904C25" w:rsidRPr="006045EF">
              <w:rPr>
                <w:rStyle w:val="FontStyle58"/>
                <w:b w:val="0"/>
                <w:sz w:val="28"/>
                <w:szCs w:val="28"/>
                <w:lang w:val="uk-UA" w:eastAsia="uk-UA"/>
              </w:rPr>
              <w:t>ити стан вик</w:t>
            </w:r>
            <w:r w:rsidR="00155ABF">
              <w:rPr>
                <w:rStyle w:val="FontStyle58"/>
                <w:b w:val="0"/>
                <w:sz w:val="28"/>
                <w:szCs w:val="28"/>
                <w:lang w:val="uk-UA" w:eastAsia="uk-UA"/>
              </w:rPr>
              <w:t>лад</w:t>
            </w:r>
            <w:r w:rsidR="005C68D7">
              <w:rPr>
                <w:rStyle w:val="FontStyle58"/>
                <w:b w:val="0"/>
                <w:sz w:val="28"/>
                <w:szCs w:val="28"/>
                <w:lang w:val="uk-UA" w:eastAsia="uk-UA"/>
              </w:rPr>
              <w:t xml:space="preserve">ання </w:t>
            </w:r>
            <w:r w:rsidR="00BE40AF">
              <w:rPr>
                <w:rStyle w:val="FontStyle58"/>
                <w:b w:val="0"/>
                <w:sz w:val="28"/>
                <w:szCs w:val="28"/>
                <w:lang w:val="uk-UA" w:eastAsia="uk-UA"/>
              </w:rPr>
              <w:t xml:space="preserve"> вчителів початкових класів Смирнової Ж.Ю., Меленівської Н.М., </w:t>
            </w:r>
            <w:r w:rsidR="00155ABF">
              <w:rPr>
                <w:rStyle w:val="FontStyle58"/>
                <w:b w:val="0"/>
                <w:sz w:val="28"/>
                <w:szCs w:val="28"/>
                <w:lang w:val="uk-UA" w:eastAsia="uk-UA"/>
              </w:rPr>
              <w:t>впровадження основ</w:t>
            </w:r>
            <w:r w:rsidR="00BE40AF">
              <w:rPr>
                <w:rStyle w:val="FontStyle58"/>
                <w:b w:val="0"/>
                <w:sz w:val="28"/>
                <w:szCs w:val="28"/>
                <w:lang w:val="uk-UA" w:eastAsia="uk-UA"/>
              </w:rPr>
              <w:t>них положень Концепції НУШ у 1 класі</w:t>
            </w:r>
            <w:r w:rsidR="00155ABF">
              <w:rPr>
                <w:rStyle w:val="FontStyle58"/>
                <w:b w:val="0"/>
                <w:sz w:val="28"/>
                <w:szCs w:val="28"/>
                <w:lang w:val="uk-UA" w:eastAsia="uk-UA"/>
              </w:rPr>
              <w:t xml:space="preserve"> та дотримання вимог Державного стандарту початкової освіти.</w:t>
            </w:r>
            <w:r w:rsidR="00794495" w:rsidRPr="006045EF">
              <w:rPr>
                <w:rStyle w:val="FontStyle58"/>
                <w:b w:val="0"/>
                <w:sz w:val="28"/>
                <w:szCs w:val="28"/>
                <w:lang w:val="uk-UA" w:eastAsia="uk-UA"/>
              </w:rPr>
              <w:t xml:space="preserve"> </w:t>
            </w:r>
          </w:p>
          <w:p w:rsidR="003C27F5" w:rsidRDefault="0088411C" w:rsidP="00EF5A5F">
            <w:pPr>
              <w:pStyle w:val="Style3"/>
              <w:widowControl/>
              <w:ind w:left="5"/>
              <w:rPr>
                <w:rStyle w:val="FontStyle58"/>
                <w:b w:val="0"/>
                <w:i w:val="0"/>
                <w:sz w:val="28"/>
                <w:szCs w:val="28"/>
                <w:lang w:val="uk-UA" w:eastAsia="uk-UA"/>
              </w:rPr>
            </w:pPr>
            <w:r>
              <w:rPr>
                <w:rStyle w:val="FontStyle58"/>
                <w:b w:val="0"/>
                <w:i w:val="0"/>
                <w:sz w:val="28"/>
                <w:szCs w:val="28"/>
                <w:lang w:val="uk-UA" w:eastAsia="uk-UA"/>
              </w:rPr>
              <w:t>Провести м</w:t>
            </w:r>
            <w:r w:rsidR="00904C25">
              <w:rPr>
                <w:rStyle w:val="FontStyle58"/>
                <w:b w:val="0"/>
                <w:i w:val="0"/>
                <w:sz w:val="28"/>
                <w:szCs w:val="28"/>
                <w:lang w:val="uk-UA" w:eastAsia="uk-UA"/>
              </w:rPr>
              <w:t>оніто</w:t>
            </w:r>
            <w:r>
              <w:rPr>
                <w:rStyle w:val="FontStyle58"/>
                <w:b w:val="0"/>
                <w:i w:val="0"/>
                <w:sz w:val="28"/>
                <w:szCs w:val="28"/>
                <w:lang w:val="uk-UA" w:eastAsia="uk-UA"/>
              </w:rPr>
              <w:t>ринг якості навчальних досягнень учнів 2-11 класів</w:t>
            </w:r>
          </w:p>
          <w:p w:rsidR="00F709D3" w:rsidRDefault="00F709D3" w:rsidP="00EF5A5F">
            <w:pPr>
              <w:pStyle w:val="Style3"/>
              <w:widowControl/>
              <w:ind w:left="5"/>
              <w:rPr>
                <w:rStyle w:val="FontStyle58"/>
                <w:b w:val="0"/>
                <w:i w:val="0"/>
                <w:sz w:val="28"/>
                <w:szCs w:val="28"/>
                <w:lang w:val="uk-UA" w:eastAsia="uk-UA"/>
              </w:rPr>
            </w:pPr>
          </w:p>
          <w:p w:rsidR="00750B21" w:rsidRDefault="00750B21" w:rsidP="00750B21">
            <w:pPr>
              <w:pStyle w:val="Style3"/>
              <w:widowControl/>
              <w:spacing w:line="322" w:lineRule="exact"/>
              <w:rPr>
                <w:rStyle w:val="FontStyle58"/>
                <w:b w:val="0"/>
                <w:i w:val="0"/>
                <w:sz w:val="28"/>
                <w:szCs w:val="28"/>
                <w:lang w:val="uk-UA" w:eastAsia="uk-UA"/>
              </w:rPr>
            </w:pPr>
            <w:r w:rsidRPr="004B52F3">
              <w:rPr>
                <w:rStyle w:val="FontStyle58"/>
                <w:b w:val="0"/>
                <w:i w:val="0"/>
                <w:sz w:val="28"/>
                <w:szCs w:val="28"/>
                <w:lang w:val="uk-UA" w:eastAsia="uk-UA"/>
              </w:rPr>
              <w:lastRenderedPageBreak/>
              <w:t>3 метою підготовки до проведення атестації вчителів:</w:t>
            </w:r>
          </w:p>
          <w:p w:rsidR="00750B21" w:rsidRPr="004B52F3" w:rsidRDefault="00750B21" w:rsidP="00750B21">
            <w:pPr>
              <w:pStyle w:val="Style33"/>
              <w:widowControl/>
              <w:tabs>
                <w:tab w:val="left" w:pos="403"/>
              </w:tabs>
              <w:spacing w:line="322" w:lineRule="exact"/>
              <w:rPr>
                <w:rStyle w:val="FontStyle58"/>
                <w:b w:val="0"/>
                <w:i w:val="0"/>
                <w:sz w:val="28"/>
                <w:szCs w:val="28"/>
                <w:lang w:val="uk-UA" w:eastAsia="uk-UA"/>
              </w:rPr>
            </w:pPr>
            <w:r w:rsidRPr="004B52F3">
              <w:rPr>
                <w:rStyle w:val="FontStyle58"/>
                <w:b w:val="0"/>
                <w:i w:val="0"/>
                <w:sz w:val="28"/>
                <w:szCs w:val="28"/>
                <w:lang w:val="uk-UA" w:eastAsia="uk-UA"/>
              </w:rPr>
              <w:t>а)</w:t>
            </w:r>
            <w:r w:rsidRPr="004B52F3">
              <w:rPr>
                <w:rStyle w:val="FontStyle58"/>
                <w:b w:val="0"/>
                <w:i w:val="0"/>
                <w:sz w:val="28"/>
                <w:szCs w:val="28"/>
                <w:lang w:val="uk-UA" w:eastAsia="uk-UA"/>
              </w:rPr>
              <w:tab/>
              <w:t>оформит</w:t>
            </w:r>
            <w:r>
              <w:rPr>
                <w:rStyle w:val="FontStyle58"/>
                <w:b w:val="0"/>
                <w:i w:val="0"/>
                <w:sz w:val="28"/>
                <w:szCs w:val="28"/>
                <w:lang w:val="uk-UA" w:eastAsia="uk-UA"/>
              </w:rPr>
              <w:t xml:space="preserve">и папку « 3 досвіду роботи вчителів, що </w:t>
            </w:r>
            <w:r w:rsidRPr="004B52F3">
              <w:rPr>
                <w:rStyle w:val="FontStyle58"/>
                <w:b w:val="0"/>
                <w:i w:val="0"/>
                <w:sz w:val="28"/>
                <w:szCs w:val="28"/>
                <w:lang w:val="uk-UA" w:eastAsia="uk-UA"/>
              </w:rPr>
              <w:t>атестують</w:t>
            </w:r>
            <w:r>
              <w:rPr>
                <w:rStyle w:val="FontStyle58"/>
                <w:b w:val="0"/>
                <w:i w:val="0"/>
                <w:sz w:val="28"/>
                <w:szCs w:val="28"/>
                <w:lang w:val="uk-UA" w:eastAsia="uk-UA"/>
              </w:rPr>
              <w:t>с</w:t>
            </w:r>
            <w:r w:rsidRPr="004B52F3">
              <w:rPr>
                <w:rStyle w:val="FontStyle58"/>
                <w:b w:val="0"/>
                <w:i w:val="0"/>
                <w:sz w:val="28"/>
                <w:szCs w:val="28"/>
                <w:lang w:val="uk-UA" w:eastAsia="uk-UA"/>
              </w:rPr>
              <w:t>я»;</w:t>
            </w:r>
          </w:p>
          <w:p w:rsidR="00750B21" w:rsidRPr="004B52F3" w:rsidRDefault="00750B21" w:rsidP="00750B21">
            <w:pPr>
              <w:pStyle w:val="Style33"/>
              <w:widowControl/>
              <w:tabs>
                <w:tab w:val="left" w:pos="403"/>
              </w:tabs>
              <w:spacing w:line="322" w:lineRule="exact"/>
              <w:rPr>
                <w:rStyle w:val="FontStyle58"/>
                <w:b w:val="0"/>
                <w:i w:val="0"/>
                <w:sz w:val="28"/>
                <w:szCs w:val="28"/>
                <w:vertAlign w:val="superscript"/>
                <w:lang w:val="uk-UA" w:eastAsia="uk-UA"/>
              </w:rPr>
            </w:pPr>
            <w:r w:rsidRPr="004B52F3">
              <w:rPr>
                <w:rStyle w:val="FontStyle58"/>
                <w:b w:val="0"/>
                <w:i w:val="0"/>
                <w:sz w:val="28"/>
                <w:szCs w:val="28"/>
                <w:lang w:val="uk-UA" w:eastAsia="uk-UA"/>
              </w:rPr>
              <w:t>б)</w:t>
            </w:r>
            <w:r w:rsidRPr="004B52F3">
              <w:rPr>
                <w:rStyle w:val="FontStyle58"/>
                <w:b w:val="0"/>
                <w:i w:val="0"/>
                <w:sz w:val="28"/>
                <w:szCs w:val="28"/>
                <w:lang w:val="uk-UA" w:eastAsia="uk-UA"/>
              </w:rPr>
              <w:tab/>
              <w:t xml:space="preserve">провести відкриті уроки вчителями, що атестуються;    </w:t>
            </w:r>
          </w:p>
          <w:p w:rsidR="00750B21" w:rsidRDefault="00750B21" w:rsidP="00750B21">
            <w:pPr>
              <w:pStyle w:val="Style3"/>
              <w:widowControl/>
              <w:spacing w:line="322" w:lineRule="exact"/>
              <w:rPr>
                <w:rStyle w:val="FontStyle58"/>
                <w:b w:val="0"/>
                <w:i w:val="0"/>
                <w:sz w:val="28"/>
                <w:szCs w:val="28"/>
                <w:lang w:val="uk-UA" w:eastAsia="uk-UA"/>
              </w:rPr>
            </w:pPr>
            <w:r>
              <w:rPr>
                <w:rStyle w:val="FontStyle58"/>
                <w:b w:val="0"/>
                <w:i w:val="0"/>
                <w:sz w:val="28"/>
                <w:szCs w:val="28"/>
                <w:lang w:val="uk-UA" w:eastAsia="uk-UA"/>
              </w:rPr>
              <w:t>в)</w:t>
            </w:r>
            <w:r w:rsidRPr="004B52F3">
              <w:rPr>
                <w:rStyle w:val="FontStyle58"/>
                <w:b w:val="0"/>
                <w:i w:val="0"/>
                <w:sz w:val="28"/>
                <w:szCs w:val="28"/>
                <w:lang w:val="uk-UA" w:eastAsia="uk-UA"/>
              </w:rPr>
              <w:t>провести педагогічний вогник «Мої творчі здобутки»</w:t>
            </w:r>
            <w:r w:rsidRPr="004B52F3">
              <w:rPr>
                <w:rStyle w:val="FontStyle58"/>
                <w:b w:val="0"/>
                <w:i w:val="0"/>
                <w:sz w:val="28"/>
                <w:szCs w:val="28"/>
                <w:lang w:val="uk-UA" w:eastAsia="uk-UA"/>
              </w:rPr>
              <w:br/>
              <w:t>При складанні атестаційних характеристик на вчителів</w:t>
            </w:r>
          </w:p>
          <w:p w:rsidR="00750B21" w:rsidRPr="004B52F3" w:rsidRDefault="00750B21" w:rsidP="00750B21">
            <w:pPr>
              <w:pStyle w:val="Style3"/>
              <w:widowControl/>
              <w:spacing w:line="322" w:lineRule="exact"/>
              <w:rPr>
                <w:rStyle w:val="FontStyle58"/>
                <w:b w:val="0"/>
                <w:i w:val="0"/>
                <w:sz w:val="28"/>
                <w:szCs w:val="28"/>
                <w:lang w:val="uk-UA" w:eastAsia="uk-UA"/>
              </w:rPr>
            </w:pPr>
            <w:r w:rsidRPr="004B52F3">
              <w:rPr>
                <w:rStyle w:val="FontStyle58"/>
                <w:b w:val="0"/>
                <w:i w:val="0"/>
                <w:sz w:val="28"/>
                <w:szCs w:val="28"/>
                <w:lang w:val="uk-UA" w:eastAsia="uk-UA"/>
              </w:rPr>
              <w:t>широко враховувати їх самооцінку, оцінку їх діяльності колегами, батьками, учнями.</w:t>
            </w:r>
          </w:p>
          <w:p w:rsidR="00750B21" w:rsidRDefault="00750B21" w:rsidP="00750B21">
            <w:pPr>
              <w:pStyle w:val="Style3"/>
              <w:widowControl/>
              <w:spacing w:line="322" w:lineRule="exact"/>
              <w:rPr>
                <w:rStyle w:val="FontStyle58"/>
                <w:b w:val="0"/>
                <w:i w:val="0"/>
                <w:sz w:val="28"/>
                <w:szCs w:val="28"/>
                <w:lang w:val="uk-UA" w:eastAsia="uk-UA"/>
              </w:rPr>
            </w:pPr>
            <w:r w:rsidRPr="004B52F3">
              <w:rPr>
                <w:rStyle w:val="FontStyle58"/>
                <w:b w:val="0"/>
                <w:i w:val="0"/>
                <w:sz w:val="28"/>
                <w:szCs w:val="28"/>
                <w:lang w:val="uk-UA" w:eastAsia="uk-UA"/>
              </w:rPr>
              <w:t>Забезпечити представлення матеріалу, напрацьованого</w:t>
            </w:r>
            <w:r>
              <w:rPr>
                <w:rStyle w:val="FontStyle58"/>
                <w:b w:val="0"/>
                <w:i w:val="0"/>
                <w:sz w:val="28"/>
                <w:szCs w:val="28"/>
                <w:lang w:val="uk-UA" w:eastAsia="uk-UA"/>
              </w:rPr>
              <w:t xml:space="preserve"> вчителями по самоосвіті до</w:t>
            </w:r>
            <w:r w:rsidRPr="004B52F3">
              <w:rPr>
                <w:rStyle w:val="FontStyle58"/>
                <w:b w:val="0"/>
                <w:i w:val="0"/>
                <w:sz w:val="28"/>
                <w:szCs w:val="28"/>
                <w:lang w:val="uk-UA" w:eastAsia="uk-UA"/>
              </w:rPr>
              <w:t xml:space="preserve"> атестації вчителів</w:t>
            </w:r>
          </w:p>
          <w:p w:rsidR="00750B21" w:rsidRDefault="00750B21" w:rsidP="00750B21">
            <w:pPr>
              <w:pStyle w:val="Style3"/>
              <w:widowControl/>
              <w:spacing w:line="322" w:lineRule="exact"/>
              <w:rPr>
                <w:rStyle w:val="FontStyle58"/>
                <w:b w:val="0"/>
                <w:i w:val="0"/>
                <w:sz w:val="28"/>
                <w:szCs w:val="28"/>
                <w:lang w:val="uk-UA" w:eastAsia="uk-UA"/>
              </w:rPr>
            </w:pPr>
          </w:p>
          <w:p w:rsidR="003C27F5" w:rsidRPr="004B52F3" w:rsidRDefault="003C27F5" w:rsidP="00CD21BE">
            <w:pPr>
              <w:pStyle w:val="Style3"/>
              <w:widowControl/>
              <w:rPr>
                <w:rStyle w:val="FontStyle58"/>
                <w:b w:val="0"/>
                <w:i w:val="0"/>
                <w:sz w:val="28"/>
                <w:szCs w:val="28"/>
                <w:lang w:val="uk-UA" w:eastAsia="uk-UA"/>
              </w:rPr>
            </w:pPr>
          </w:p>
        </w:tc>
        <w:tc>
          <w:tcPr>
            <w:tcW w:w="1418" w:type="dxa"/>
            <w:tcBorders>
              <w:top w:val="single" w:sz="4" w:space="0" w:color="auto"/>
              <w:left w:val="single" w:sz="6" w:space="0" w:color="auto"/>
              <w:bottom w:val="single" w:sz="6" w:space="0" w:color="auto"/>
              <w:right w:val="single" w:sz="6" w:space="0" w:color="auto"/>
            </w:tcBorders>
            <w:vAlign w:val="center"/>
          </w:tcPr>
          <w:p w:rsidR="000C3DF1" w:rsidRPr="00DE660B" w:rsidRDefault="000C3DF1" w:rsidP="000C3DF1">
            <w:pPr>
              <w:pStyle w:val="a4"/>
              <w:pBdr>
                <w:top w:val="single" w:sz="4" w:space="1" w:color="auto"/>
                <w:left w:val="single" w:sz="4" w:space="4" w:color="auto"/>
                <w:bottom w:val="single" w:sz="4" w:space="1" w:color="auto"/>
                <w:right w:val="single" w:sz="4" w:space="4" w:color="auto"/>
              </w:pBdr>
              <w:jc w:val="center"/>
              <w:rPr>
                <w:rStyle w:val="FontStyle58"/>
                <w:b w:val="0"/>
                <w:i w:val="0"/>
                <w:color w:val="0070C0"/>
                <w:sz w:val="28"/>
                <w:szCs w:val="28"/>
                <w:lang w:val="uk-UA" w:eastAsia="uk-UA"/>
              </w:rPr>
            </w:pPr>
            <w:r w:rsidRPr="00DE660B">
              <w:rPr>
                <w:rStyle w:val="FontStyle58"/>
                <w:b w:val="0"/>
                <w:i w:val="0"/>
                <w:color w:val="0070C0"/>
                <w:sz w:val="28"/>
                <w:szCs w:val="28"/>
                <w:lang w:val="uk-UA" w:eastAsia="uk-UA"/>
              </w:rPr>
              <w:lastRenderedPageBreak/>
              <w:t>Термін викон.</w:t>
            </w:r>
          </w:p>
          <w:p w:rsidR="000C3DF1"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Протягом року</w:t>
            </w: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5C68D7" w:rsidRDefault="005C68D7" w:rsidP="000C3DF1">
            <w:pPr>
              <w:pStyle w:val="a4"/>
              <w:jc w:val="center"/>
              <w:rPr>
                <w:rStyle w:val="FontStyle58"/>
                <w:b w:val="0"/>
                <w:i w:val="0"/>
                <w:sz w:val="28"/>
                <w:szCs w:val="28"/>
                <w:lang w:val="uk-UA" w:eastAsia="uk-UA"/>
              </w:rPr>
            </w:pPr>
          </w:p>
          <w:p w:rsidR="005C68D7" w:rsidRDefault="005C68D7"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Протягом р</w:t>
            </w:r>
            <w:r w:rsidRPr="004B52F3">
              <w:rPr>
                <w:rStyle w:val="FontStyle58"/>
                <w:b w:val="0"/>
                <w:i w:val="0"/>
                <w:sz w:val="28"/>
                <w:szCs w:val="28"/>
                <w:lang w:val="uk-UA" w:eastAsia="uk-UA"/>
              </w:rPr>
              <w:t>оку</w:t>
            </w: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Default="000C3DF1" w:rsidP="000C3DF1">
            <w:pPr>
              <w:pStyle w:val="Style14"/>
              <w:widowControl/>
              <w:jc w:val="center"/>
              <w:rPr>
                <w:rStyle w:val="FontStyle58"/>
                <w:b w:val="0"/>
                <w:i w:val="0"/>
                <w:sz w:val="28"/>
                <w:szCs w:val="28"/>
                <w:lang w:val="uk-UA" w:eastAsia="uk-UA"/>
              </w:rPr>
            </w:pPr>
          </w:p>
          <w:p w:rsidR="000C3DF1" w:rsidRDefault="000C3DF1" w:rsidP="000C3DF1">
            <w:pPr>
              <w:pStyle w:val="Style14"/>
              <w:widowControl/>
              <w:jc w:val="center"/>
              <w:rPr>
                <w:rStyle w:val="FontStyle58"/>
                <w:b w:val="0"/>
                <w:i w:val="0"/>
                <w:sz w:val="28"/>
                <w:szCs w:val="28"/>
                <w:lang w:val="uk-UA" w:eastAsia="uk-UA"/>
              </w:rPr>
            </w:pPr>
          </w:p>
          <w:p w:rsidR="000C3DF1" w:rsidRDefault="000C3DF1" w:rsidP="000C3DF1">
            <w:pPr>
              <w:pStyle w:val="Style14"/>
              <w:widowControl/>
              <w:jc w:val="center"/>
              <w:rPr>
                <w:rStyle w:val="FontStyle58"/>
                <w:b w:val="0"/>
                <w:i w:val="0"/>
                <w:sz w:val="28"/>
                <w:szCs w:val="28"/>
                <w:lang w:val="uk-UA" w:eastAsia="uk-UA"/>
              </w:rPr>
            </w:pPr>
          </w:p>
          <w:p w:rsidR="000C3DF1" w:rsidRDefault="000C3DF1" w:rsidP="000C3DF1">
            <w:pPr>
              <w:pStyle w:val="Style14"/>
              <w:widowControl/>
              <w:jc w:val="center"/>
              <w:rPr>
                <w:rStyle w:val="FontStyle58"/>
                <w:b w:val="0"/>
                <w:i w:val="0"/>
                <w:sz w:val="28"/>
                <w:szCs w:val="28"/>
                <w:lang w:val="uk-UA" w:eastAsia="uk-UA"/>
              </w:rPr>
            </w:pPr>
          </w:p>
          <w:p w:rsidR="000C3DF1" w:rsidRDefault="000C3DF1" w:rsidP="000C3DF1">
            <w:pPr>
              <w:pStyle w:val="Style14"/>
              <w:widowControl/>
              <w:jc w:val="center"/>
              <w:rPr>
                <w:rStyle w:val="FontStyle58"/>
                <w:b w:val="0"/>
                <w:i w:val="0"/>
                <w:sz w:val="28"/>
                <w:szCs w:val="28"/>
                <w:lang w:val="uk-UA" w:eastAsia="uk-UA"/>
              </w:rPr>
            </w:pPr>
            <w:r>
              <w:rPr>
                <w:rStyle w:val="FontStyle58"/>
                <w:b w:val="0"/>
                <w:i w:val="0"/>
                <w:sz w:val="28"/>
                <w:szCs w:val="28"/>
                <w:lang w:val="uk-UA" w:eastAsia="uk-UA"/>
              </w:rPr>
              <w:t>Протягом</w:t>
            </w:r>
          </w:p>
          <w:p w:rsidR="000C3DF1" w:rsidRPr="00F74A32" w:rsidRDefault="000C3DF1" w:rsidP="000C3DF1">
            <w:pPr>
              <w:pStyle w:val="Style14"/>
              <w:widowControl/>
              <w:ind w:left="187"/>
              <w:jc w:val="center"/>
              <w:rPr>
                <w:rStyle w:val="FontStyle58"/>
                <w:b w:val="0"/>
                <w:i w:val="0"/>
                <w:sz w:val="28"/>
                <w:szCs w:val="28"/>
                <w:lang w:val="uk-UA" w:eastAsia="uk-UA"/>
              </w:rPr>
            </w:pPr>
            <w:r w:rsidRPr="00F74A32">
              <w:rPr>
                <w:rStyle w:val="FontStyle58"/>
                <w:b w:val="0"/>
                <w:i w:val="0"/>
                <w:sz w:val="28"/>
                <w:szCs w:val="28"/>
                <w:lang w:val="uk-UA" w:eastAsia="uk-UA"/>
              </w:rPr>
              <w:t>року</w:t>
            </w:r>
          </w:p>
          <w:p w:rsidR="000C3DF1" w:rsidRPr="004B52F3" w:rsidRDefault="000C3DF1" w:rsidP="000C3DF1">
            <w:pPr>
              <w:pStyle w:val="Style14"/>
              <w:widowControl/>
              <w:spacing w:line="240" w:lineRule="exact"/>
              <w:jc w:val="center"/>
              <w:rPr>
                <w:sz w:val="28"/>
                <w:szCs w:val="28"/>
              </w:rPr>
            </w:pPr>
          </w:p>
          <w:p w:rsidR="000C3DF1" w:rsidRDefault="000C3DF1" w:rsidP="005C68D7">
            <w:pPr>
              <w:pStyle w:val="a4"/>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Вересень</w:t>
            </w: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5C68D7">
            <w:pPr>
              <w:pStyle w:val="a4"/>
              <w:rPr>
                <w:rStyle w:val="FontStyle58"/>
                <w:b w:val="0"/>
                <w:i w:val="0"/>
                <w:sz w:val="28"/>
                <w:szCs w:val="28"/>
                <w:lang w:val="uk-UA" w:eastAsia="uk-UA"/>
              </w:rPr>
            </w:pPr>
          </w:p>
          <w:p w:rsidR="005C68D7" w:rsidRDefault="005C68D7" w:rsidP="005C68D7">
            <w:pPr>
              <w:pStyle w:val="a4"/>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Вересень</w:t>
            </w: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Вересень</w:t>
            </w: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Вересень</w:t>
            </w: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Вересень</w:t>
            </w: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5C68D7">
            <w:pPr>
              <w:pStyle w:val="a4"/>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Щоміся-</w:t>
            </w:r>
          </w:p>
          <w:p w:rsidR="000C3DF1"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ця</w:t>
            </w: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Листопад</w:t>
            </w: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5C68D7">
            <w:pPr>
              <w:pStyle w:val="a4"/>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Січень</w:t>
            </w: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Щоміся-</w:t>
            </w:r>
          </w:p>
          <w:p w:rsidR="000C3DF1"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ця</w:t>
            </w: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Вересень</w:t>
            </w: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Протягом</w:t>
            </w:r>
          </w:p>
          <w:p w:rsidR="000C3DF1" w:rsidRDefault="00904C25" w:rsidP="000C3DF1">
            <w:pPr>
              <w:pStyle w:val="a4"/>
              <w:jc w:val="center"/>
              <w:rPr>
                <w:rStyle w:val="FontStyle58"/>
                <w:b w:val="0"/>
                <w:i w:val="0"/>
                <w:sz w:val="28"/>
                <w:szCs w:val="28"/>
                <w:lang w:val="uk-UA" w:eastAsia="uk-UA"/>
              </w:rPr>
            </w:pPr>
            <w:r>
              <w:rPr>
                <w:rStyle w:val="FontStyle58"/>
                <w:b w:val="0"/>
                <w:i w:val="0"/>
                <w:sz w:val="28"/>
                <w:szCs w:val="28"/>
                <w:lang w:val="uk-UA" w:eastAsia="uk-UA"/>
              </w:rPr>
              <w:t>р</w:t>
            </w:r>
            <w:r w:rsidR="000C3DF1">
              <w:rPr>
                <w:rStyle w:val="FontStyle58"/>
                <w:b w:val="0"/>
                <w:i w:val="0"/>
                <w:sz w:val="28"/>
                <w:szCs w:val="28"/>
                <w:lang w:val="uk-UA" w:eastAsia="uk-UA"/>
              </w:rPr>
              <w:t>оку</w:t>
            </w: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Протягом</w:t>
            </w:r>
          </w:p>
          <w:p w:rsidR="000C3DF1" w:rsidRDefault="00904C25" w:rsidP="000C3DF1">
            <w:pPr>
              <w:pStyle w:val="a4"/>
              <w:jc w:val="center"/>
              <w:rPr>
                <w:rStyle w:val="FontStyle58"/>
                <w:b w:val="0"/>
                <w:i w:val="0"/>
                <w:sz w:val="28"/>
                <w:szCs w:val="28"/>
                <w:lang w:val="uk-UA" w:eastAsia="uk-UA"/>
              </w:rPr>
            </w:pPr>
            <w:r>
              <w:rPr>
                <w:rStyle w:val="FontStyle58"/>
                <w:b w:val="0"/>
                <w:i w:val="0"/>
                <w:sz w:val="28"/>
                <w:szCs w:val="28"/>
                <w:lang w:val="uk-UA" w:eastAsia="uk-UA"/>
              </w:rPr>
              <w:t>р</w:t>
            </w:r>
            <w:r w:rsidR="000C3DF1">
              <w:rPr>
                <w:rStyle w:val="FontStyle58"/>
                <w:b w:val="0"/>
                <w:i w:val="0"/>
                <w:sz w:val="28"/>
                <w:szCs w:val="28"/>
                <w:lang w:val="uk-UA" w:eastAsia="uk-UA"/>
              </w:rPr>
              <w:t>оку</w:t>
            </w: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Протягом</w:t>
            </w:r>
          </w:p>
          <w:p w:rsidR="000C3DF1"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року</w:t>
            </w:r>
          </w:p>
          <w:p w:rsidR="000C3DF1" w:rsidRDefault="000C3DF1" w:rsidP="000C3DF1">
            <w:pPr>
              <w:pStyle w:val="a4"/>
              <w:jc w:val="center"/>
              <w:rPr>
                <w:rStyle w:val="FontStyle58"/>
                <w:b w:val="0"/>
                <w:i w:val="0"/>
                <w:sz w:val="28"/>
                <w:szCs w:val="28"/>
                <w:lang w:val="uk-UA" w:eastAsia="uk-UA"/>
              </w:rPr>
            </w:pPr>
          </w:p>
          <w:p w:rsidR="000C3DF1" w:rsidRDefault="000C3DF1" w:rsidP="00F85643">
            <w:pPr>
              <w:pStyle w:val="a4"/>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Протягом</w:t>
            </w:r>
          </w:p>
          <w:p w:rsidR="000C3DF1"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року</w:t>
            </w: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F85643" w:rsidP="000C3DF1">
            <w:pPr>
              <w:pStyle w:val="a4"/>
              <w:jc w:val="center"/>
              <w:rPr>
                <w:rStyle w:val="FontStyle58"/>
                <w:b w:val="0"/>
                <w:i w:val="0"/>
                <w:sz w:val="28"/>
                <w:szCs w:val="28"/>
                <w:lang w:val="uk-UA" w:eastAsia="uk-UA"/>
              </w:rPr>
            </w:pPr>
            <w:r>
              <w:rPr>
                <w:rStyle w:val="FontStyle58"/>
                <w:b w:val="0"/>
                <w:i w:val="0"/>
                <w:sz w:val="28"/>
                <w:szCs w:val="28"/>
                <w:lang w:val="uk-UA" w:eastAsia="uk-UA"/>
              </w:rPr>
              <w:t>Грудень</w:t>
            </w: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Березень</w:t>
            </w: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5C68D7" w:rsidRDefault="005C68D7" w:rsidP="000C3DF1">
            <w:pPr>
              <w:pStyle w:val="a4"/>
              <w:jc w:val="center"/>
              <w:rPr>
                <w:rStyle w:val="FontStyle58"/>
                <w:b w:val="0"/>
                <w:i w:val="0"/>
                <w:sz w:val="28"/>
                <w:szCs w:val="28"/>
                <w:lang w:val="uk-UA" w:eastAsia="uk-UA"/>
              </w:rPr>
            </w:pPr>
          </w:p>
          <w:p w:rsidR="005C68D7" w:rsidRDefault="005C68D7"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Протягом</w:t>
            </w:r>
          </w:p>
          <w:p w:rsidR="000C3DF1"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року</w:t>
            </w: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5C68D7">
            <w:pPr>
              <w:pStyle w:val="a4"/>
              <w:rPr>
                <w:rStyle w:val="FontStyle58"/>
                <w:b w:val="0"/>
                <w:i w:val="0"/>
                <w:sz w:val="28"/>
                <w:szCs w:val="28"/>
                <w:lang w:val="uk-UA" w:eastAsia="uk-UA"/>
              </w:rPr>
            </w:pPr>
          </w:p>
          <w:p w:rsidR="005C68D7" w:rsidRDefault="005C68D7" w:rsidP="005C68D7">
            <w:pPr>
              <w:pStyle w:val="a4"/>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Листопад</w:t>
            </w: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Грудень</w:t>
            </w:r>
          </w:p>
          <w:p w:rsidR="000C3DF1"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Березень</w:t>
            </w: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Протягом</w:t>
            </w:r>
          </w:p>
          <w:p w:rsidR="000C3DF1"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року</w:t>
            </w:r>
          </w:p>
          <w:p w:rsidR="000C3DF1" w:rsidRDefault="000C3DF1" w:rsidP="005C68D7">
            <w:pPr>
              <w:pStyle w:val="a4"/>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Вересень</w:t>
            </w: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3138AD" w:rsidRDefault="003138AD"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Протягом</w:t>
            </w:r>
          </w:p>
          <w:p w:rsidR="000C3DF1"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року</w:t>
            </w: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3138AD" w:rsidRDefault="003138AD" w:rsidP="003138AD">
            <w:pPr>
              <w:pStyle w:val="a4"/>
              <w:rPr>
                <w:rStyle w:val="FontStyle58"/>
                <w:b w:val="0"/>
                <w:i w:val="0"/>
                <w:sz w:val="28"/>
                <w:szCs w:val="28"/>
                <w:lang w:val="uk-UA" w:eastAsia="uk-UA"/>
              </w:rPr>
            </w:pPr>
          </w:p>
          <w:p w:rsidR="00594136" w:rsidRDefault="00594136" w:rsidP="000C3DF1">
            <w:pPr>
              <w:pStyle w:val="a4"/>
              <w:jc w:val="center"/>
              <w:rPr>
                <w:rStyle w:val="FontStyle58"/>
                <w:b w:val="0"/>
                <w:i w:val="0"/>
                <w:sz w:val="28"/>
                <w:szCs w:val="28"/>
                <w:lang w:val="uk-UA" w:eastAsia="uk-UA"/>
              </w:rPr>
            </w:pPr>
          </w:p>
          <w:p w:rsidR="00594136" w:rsidRDefault="00594136" w:rsidP="000C3DF1">
            <w:pPr>
              <w:pStyle w:val="a4"/>
              <w:jc w:val="center"/>
              <w:rPr>
                <w:rStyle w:val="FontStyle58"/>
                <w:b w:val="0"/>
                <w:i w:val="0"/>
                <w:sz w:val="28"/>
                <w:szCs w:val="28"/>
                <w:lang w:val="uk-UA" w:eastAsia="uk-UA"/>
              </w:rPr>
            </w:pPr>
          </w:p>
          <w:p w:rsidR="00594136" w:rsidRDefault="00594136" w:rsidP="000C3DF1">
            <w:pPr>
              <w:pStyle w:val="a4"/>
              <w:jc w:val="center"/>
              <w:rPr>
                <w:rStyle w:val="FontStyle58"/>
                <w:b w:val="0"/>
                <w:i w:val="0"/>
                <w:sz w:val="28"/>
                <w:szCs w:val="28"/>
                <w:lang w:val="uk-UA" w:eastAsia="uk-UA"/>
              </w:rPr>
            </w:pPr>
          </w:p>
          <w:p w:rsidR="00594136" w:rsidRDefault="00594136" w:rsidP="000C3DF1">
            <w:pPr>
              <w:pStyle w:val="a4"/>
              <w:jc w:val="center"/>
              <w:rPr>
                <w:rStyle w:val="FontStyle58"/>
                <w:b w:val="0"/>
                <w:i w:val="0"/>
                <w:sz w:val="28"/>
                <w:szCs w:val="28"/>
                <w:lang w:val="uk-UA" w:eastAsia="uk-UA"/>
              </w:rPr>
            </w:pPr>
          </w:p>
          <w:p w:rsidR="00594136" w:rsidRDefault="00594136" w:rsidP="000C3DF1">
            <w:pPr>
              <w:pStyle w:val="a4"/>
              <w:jc w:val="center"/>
              <w:rPr>
                <w:rStyle w:val="FontStyle58"/>
                <w:b w:val="0"/>
                <w:i w:val="0"/>
                <w:sz w:val="28"/>
                <w:szCs w:val="28"/>
                <w:lang w:val="uk-UA" w:eastAsia="uk-UA"/>
              </w:rPr>
            </w:pPr>
          </w:p>
          <w:p w:rsidR="00594136" w:rsidRDefault="00594136" w:rsidP="000C3DF1">
            <w:pPr>
              <w:pStyle w:val="a4"/>
              <w:jc w:val="center"/>
              <w:rPr>
                <w:rStyle w:val="FontStyle58"/>
                <w:b w:val="0"/>
                <w:i w:val="0"/>
                <w:sz w:val="28"/>
                <w:szCs w:val="28"/>
                <w:lang w:val="uk-UA" w:eastAsia="uk-UA"/>
              </w:rPr>
            </w:pPr>
          </w:p>
          <w:p w:rsidR="005C68D7" w:rsidRDefault="005C68D7" w:rsidP="000C3DF1">
            <w:pPr>
              <w:pStyle w:val="a4"/>
              <w:jc w:val="center"/>
              <w:rPr>
                <w:rStyle w:val="FontStyle58"/>
                <w:b w:val="0"/>
                <w:i w:val="0"/>
                <w:sz w:val="28"/>
                <w:szCs w:val="28"/>
                <w:lang w:val="uk-UA" w:eastAsia="uk-UA"/>
              </w:rPr>
            </w:pPr>
          </w:p>
          <w:p w:rsidR="005C68D7" w:rsidRDefault="005C68D7" w:rsidP="000C3DF1">
            <w:pPr>
              <w:pStyle w:val="a4"/>
              <w:jc w:val="center"/>
              <w:rPr>
                <w:rStyle w:val="FontStyle58"/>
                <w:b w:val="0"/>
                <w:i w:val="0"/>
                <w:sz w:val="28"/>
                <w:szCs w:val="28"/>
                <w:lang w:val="uk-UA" w:eastAsia="uk-UA"/>
              </w:rPr>
            </w:pPr>
          </w:p>
          <w:p w:rsidR="00594136" w:rsidRDefault="00594136"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Протягом</w:t>
            </w:r>
          </w:p>
          <w:p w:rsidR="000C3DF1" w:rsidRDefault="00530238" w:rsidP="000C3DF1">
            <w:pPr>
              <w:pStyle w:val="a4"/>
              <w:jc w:val="center"/>
              <w:rPr>
                <w:rStyle w:val="FontStyle58"/>
                <w:b w:val="0"/>
                <w:i w:val="0"/>
                <w:sz w:val="28"/>
                <w:szCs w:val="28"/>
                <w:lang w:val="uk-UA" w:eastAsia="uk-UA"/>
              </w:rPr>
            </w:pPr>
            <w:r>
              <w:rPr>
                <w:rStyle w:val="FontStyle58"/>
                <w:b w:val="0"/>
                <w:i w:val="0"/>
                <w:sz w:val="28"/>
                <w:szCs w:val="28"/>
                <w:lang w:val="uk-UA" w:eastAsia="uk-UA"/>
              </w:rPr>
              <w:t>р</w:t>
            </w:r>
            <w:r w:rsidR="000C3DF1">
              <w:rPr>
                <w:rStyle w:val="FontStyle58"/>
                <w:b w:val="0"/>
                <w:i w:val="0"/>
                <w:sz w:val="28"/>
                <w:szCs w:val="28"/>
                <w:lang w:val="uk-UA" w:eastAsia="uk-UA"/>
              </w:rPr>
              <w:t>оку</w:t>
            </w: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3138AD" w:rsidRDefault="003138AD" w:rsidP="000C3DF1">
            <w:pPr>
              <w:pStyle w:val="a4"/>
              <w:jc w:val="center"/>
              <w:rPr>
                <w:rStyle w:val="FontStyle58"/>
                <w:b w:val="0"/>
                <w:i w:val="0"/>
                <w:sz w:val="28"/>
                <w:szCs w:val="28"/>
                <w:lang w:val="uk-UA" w:eastAsia="uk-UA"/>
              </w:rPr>
            </w:pPr>
          </w:p>
          <w:p w:rsidR="003138AD" w:rsidRDefault="003138AD" w:rsidP="000C3DF1">
            <w:pPr>
              <w:pStyle w:val="a4"/>
              <w:jc w:val="center"/>
              <w:rPr>
                <w:rStyle w:val="FontStyle58"/>
                <w:b w:val="0"/>
                <w:i w:val="0"/>
                <w:sz w:val="28"/>
                <w:szCs w:val="28"/>
                <w:lang w:val="uk-UA" w:eastAsia="uk-UA"/>
              </w:rPr>
            </w:pPr>
          </w:p>
          <w:p w:rsidR="003138AD" w:rsidRDefault="003138AD" w:rsidP="000C3DF1">
            <w:pPr>
              <w:pStyle w:val="a4"/>
              <w:jc w:val="center"/>
              <w:rPr>
                <w:rStyle w:val="FontStyle58"/>
                <w:b w:val="0"/>
                <w:i w:val="0"/>
                <w:sz w:val="28"/>
                <w:szCs w:val="28"/>
                <w:lang w:val="uk-UA" w:eastAsia="uk-UA"/>
              </w:rPr>
            </w:pPr>
          </w:p>
          <w:p w:rsidR="000C3DF1" w:rsidRDefault="000C3DF1" w:rsidP="000C3DF1">
            <w:pPr>
              <w:pStyle w:val="a4"/>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94136" w:rsidRDefault="00594136" w:rsidP="000C3DF1">
            <w:pPr>
              <w:pStyle w:val="a4"/>
              <w:rPr>
                <w:rStyle w:val="FontStyle58"/>
                <w:b w:val="0"/>
                <w:i w:val="0"/>
                <w:sz w:val="28"/>
                <w:szCs w:val="28"/>
                <w:lang w:val="uk-UA" w:eastAsia="uk-UA"/>
              </w:rPr>
            </w:pPr>
          </w:p>
          <w:p w:rsidR="00594136" w:rsidRDefault="00594136" w:rsidP="000C3DF1">
            <w:pPr>
              <w:pStyle w:val="a4"/>
              <w:rPr>
                <w:rStyle w:val="FontStyle58"/>
                <w:b w:val="0"/>
                <w:i w:val="0"/>
                <w:sz w:val="28"/>
                <w:szCs w:val="28"/>
                <w:lang w:val="uk-UA" w:eastAsia="uk-UA"/>
              </w:rPr>
            </w:pPr>
          </w:p>
          <w:p w:rsidR="00530238" w:rsidRDefault="00530238" w:rsidP="00530238">
            <w:pPr>
              <w:pStyle w:val="a4"/>
              <w:jc w:val="center"/>
              <w:rPr>
                <w:rStyle w:val="FontStyle58"/>
                <w:b w:val="0"/>
                <w:i w:val="0"/>
                <w:sz w:val="28"/>
                <w:szCs w:val="28"/>
                <w:lang w:val="uk-UA" w:eastAsia="uk-UA"/>
              </w:rPr>
            </w:pPr>
            <w:r>
              <w:rPr>
                <w:rStyle w:val="FontStyle58"/>
                <w:b w:val="0"/>
                <w:i w:val="0"/>
                <w:sz w:val="28"/>
                <w:szCs w:val="28"/>
                <w:lang w:val="uk-UA" w:eastAsia="uk-UA"/>
              </w:rPr>
              <w:t>Протягом</w:t>
            </w:r>
          </w:p>
          <w:p w:rsidR="00530238" w:rsidRDefault="00530238" w:rsidP="00530238">
            <w:pPr>
              <w:pStyle w:val="a4"/>
              <w:jc w:val="center"/>
              <w:rPr>
                <w:rStyle w:val="FontStyle58"/>
                <w:b w:val="0"/>
                <w:i w:val="0"/>
                <w:sz w:val="28"/>
                <w:szCs w:val="28"/>
                <w:lang w:val="uk-UA" w:eastAsia="uk-UA"/>
              </w:rPr>
            </w:pPr>
            <w:r>
              <w:rPr>
                <w:rStyle w:val="FontStyle58"/>
                <w:b w:val="0"/>
                <w:i w:val="0"/>
                <w:sz w:val="28"/>
                <w:szCs w:val="28"/>
                <w:lang w:val="uk-UA" w:eastAsia="uk-UA"/>
              </w:rPr>
              <w:t>року</w:t>
            </w: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94136" w:rsidRDefault="00594136" w:rsidP="000C3DF1">
            <w:pPr>
              <w:pStyle w:val="a4"/>
              <w:rPr>
                <w:rStyle w:val="FontStyle58"/>
                <w:b w:val="0"/>
                <w:i w:val="0"/>
                <w:sz w:val="28"/>
                <w:szCs w:val="28"/>
                <w:lang w:val="uk-UA" w:eastAsia="uk-UA"/>
              </w:rPr>
            </w:pPr>
          </w:p>
          <w:p w:rsidR="00530238" w:rsidRDefault="00530238" w:rsidP="00530238">
            <w:pPr>
              <w:pStyle w:val="a4"/>
              <w:jc w:val="center"/>
              <w:rPr>
                <w:rStyle w:val="FontStyle58"/>
                <w:b w:val="0"/>
                <w:i w:val="0"/>
                <w:sz w:val="28"/>
                <w:szCs w:val="28"/>
                <w:lang w:val="uk-UA" w:eastAsia="uk-UA"/>
              </w:rPr>
            </w:pPr>
            <w:r>
              <w:rPr>
                <w:rStyle w:val="FontStyle58"/>
                <w:b w:val="0"/>
                <w:i w:val="0"/>
                <w:sz w:val="28"/>
                <w:szCs w:val="28"/>
                <w:lang w:val="uk-UA" w:eastAsia="uk-UA"/>
              </w:rPr>
              <w:t>Протягом</w:t>
            </w:r>
          </w:p>
          <w:p w:rsidR="00530238" w:rsidRDefault="00530238" w:rsidP="00530238">
            <w:pPr>
              <w:pStyle w:val="a4"/>
              <w:jc w:val="center"/>
              <w:rPr>
                <w:rStyle w:val="FontStyle58"/>
                <w:b w:val="0"/>
                <w:i w:val="0"/>
                <w:sz w:val="28"/>
                <w:szCs w:val="28"/>
                <w:lang w:val="uk-UA" w:eastAsia="uk-UA"/>
              </w:rPr>
            </w:pPr>
            <w:r>
              <w:rPr>
                <w:rStyle w:val="FontStyle58"/>
                <w:b w:val="0"/>
                <w:i w:val="0"/>
                <w:sz w:val="28"/>
                <w:szCs w:val="28"/>
                <w:lang w:val="uk-UA" w:eastAsia="uk-UA"/>
              </w:rPr>
              <w:t>року</w:t>
            </w: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94136" w:rsidRDefault="00594136" w:rsidP="000C3DF1">
            <w:pPr>
              <w:pStyle w:val="a4"/>
              <w:rPr>
                <w:rStyle w:val="FontStyle58"/>
                <w:b w:val="0"/>
                <w:i w:val="0"/>
                <w:sz w:val="28"/>
                <w:szCs w:val="28"/>
                <w:lang w:val="uk-UA" w:eastAsia="uk-UA"/>
              </w:rPr>
            </w:pPr>
          </w:p>
          <w:p w:rsidR="00530238" w:rsidRDefault="00594136" w:rsidP="000C3DF1">
            <w:pPr>
              <w:pStyle w:val="a4"/>
              <w:rPr>
                <w:rStyle w:val="FontStyle58"/>
                <w:b w:val="0"/>
                <w:i w:val="0"/>
                <w:sz w:val="28"/>
                <w:szCs w:val="28"/>
                <w:lang w:val="uk-UA" w:eastAsia="uk-UA"/>
              </w:rPr>
            </w:pPr>
            <w:r>
              <w:rPr>
                <w:rStyle w:val="FontStyle58"/>
                <w:b w:val="0"/>
                <w:i w:val="0"/>
                <w:sz w:val="28"/>
                <w:szCs w:val="28"/>
                <w:lang w:val="uk-UA" w:eastAsia="uk-UA"/>
              </w:rPr>
              <w:t>Жовтень</w:t>
            </w:r>
          </w:p>
          <w:p w:rsidR="00530238" w:rsidRDefault="00530238" w:rsidP="000C3DF1">
            <w:pPr>
              <w:pStyle w:val="a4"/>
              <w:rPr>
                <w:rStyle w:val="FontStyle58"/>
                <w:b w:val="0"/>
                <w:i w:val="0"/>
                <w:sz w:val="28"/>
                <w:szCs w:val="28"/>
                <w:lang w:val="uk-UA" w:eastAsia="uk-UA"/>
              </w:rPr>
            </w:pPr>
            <w:r>
              <w:rPr>
                <w:rStyle w:val="FontStyle58"/>
                <w:b w:val="0"/>
                <w:i w:val="0"/>
                <w:sz w:val="28"/>
                <w:szCs w:val="28"/>
                <w:lang w:val="uk-UA" w:eastAsia="uk-UA"/>
              </w:rPr>
              <w:t>Листопад</w:t>
            </w: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530238">
            <w:pPr>
              <w:pStyle w:val="a4"/>
              <w:jc w:val="center"/>
              <w:rPr>
                <w:rStyle w:val="FontStyle58"/>
                <w:b w:val="0"/>
                <w:i w:val="0"/>
                <w:sz w:val="28"/>
                <w:szCs w:val="28"/>
                <w:lang w:val="uk-UA" w:eastAsia="uk-UA"/>
              </w:rPr>
            </w:pPr>
            <w:r>
              <w:rPr>
                <w:rStyle w:val="FontStyle58"/>
                <w:b w:val="0"/>
                <w:i w:val="0"/>
                <w:sz w:val="28"/>
                <w:szCs w:val="28"/>
                <w:lang w:val="uk-UA" w:eastAsia="uk-UA"/>
              </w:rPr>
              <w:t>Протягом</w:t>
            </w:r>
          </w:p>
          <w:p w:rsidR="00530238" w:rsidRDefault="00530238" w:rsidP="00530238">
            <w:pPr>
              <w:pStyle w:val="a4"/>
              <w:jc w:val="center"/>
              <w:rPr>
                <w:rStyle w:val="FontStyle58"/>
                <w:b w:val="0"/>
                <w:i w:val="0"/>
                <w:sz w:val="28"/>
                <w:szCs w:val="28"/>
                <w:lang w:val="uk-UA" w:eastAsia="uk-UA"/>
              </w:rPr>
            </w:pPr>
            <w:r>
              <w:rPr>
                <w:rStyle w:val="FontStyle58"/>
                <w:b w:val="0"/>
                <w:i w:val="0"/>
                <w:sz w:val="28"/>
                <w:szCs w:val="28"/>
                <w:lang w:val="uk-UA" w:eastAsia="uk-UA"/>
              </w:rPr>
              <w:t>року</w:t>
            </w:r>
          </w:p>
          <w:p w:rsidR="00530238" w:rsidRDefault="00530238" w:rsidP="000C3DF1">
            <w:pPr>
              <w:pStyle w:val="a4"/>
              <w:rPr>
                <w:rStyle w:val="FontStyle58"/>
                <w:b w:val="0"/>
                <w:i w:val="0"/>
                <w:sz w:val="28"/>
                <w:szCs w:val="28"/>
                <w:lang w:val="uk-UA" w:eastAsia="uk-UA"/>
              </w:rPr>
            </w:pPr>
          </w:p>
          <w:p w:rsidR="00785F79" w:rsidRDefault="00785F79" w:rsidP="000C3DF1">
            <w:pPr>
              <w:pStyle w:val="a4"/>
              <w:rPr>
                <w:rStyle w:val="FontStyle58"/>
                <w:b w:val="0"/>
                <w:i w:val="0"/>
                <w:sz w:val="28"/>
                <w:szCs w:val="28"/>
                <w:lang w:val="uk-UA" w:eastAsia="uk-UA"/>
              </w:rPr>
            </w:pPr>
          </w:p>
          <w:p w:rsidR="00594136" w:rsidRDefault="00594136" w:rsidP="000C3DF1">
            <w:pPr>
              <w:pStyle w:val="a4"/>
              <w:rPr>
                <w:rStyle w:val="FontStyle58"/>
                <w:b w:val="0"/>
                <w:i w:val="0"/>
                <w:sz w:val="28"/>
                <w:szCs w:val="28"/>
                <w:lang w:val="uk-UA" w:eastAsia="uk-UA"/>
              </w:rPr>
            </w:pPr>
          </w:p>
          <w:p w:rsidR="00785F79" w:rsidRDefault="00785F79" w:rsidP="00785F79">
            <w:pPr>
              <w:pStyle w:val="a4"/>
              <w:jc w:val="center"/>
              <w:rPr>
                <w:rStyle w:val="FontStyle58"/>
                <w:b w:val="0"/>
                <w:i w:val="0"/>
                <w:sz w:val="28"/>
                <w:szCs w:val="28"/>
                <w:lang w:val="uk-UA" w:eastAsia="uk-UA"/>
              </w:rPr>
            </w:pPr>
            <w:r>
              <w:rPr>
                <w:rStyle w:val="FontStyle58"/>
                <w:b w:val="0"/>
                <w:i w:val="0"/>
                <w:sz w:val="28"/>
                <w:szCs w:val="28"/>
                <w:lang w:val="uk-UA" w:eastAsia="uk-UA"/>
              </w:rPr>
              <w:t>Протягом</w:t>
            </w:r>
          </w:p>
          <w:p w:rsidR="00785F79" w:rsidRDefault="00785F79" w:rsidP="00785F79">
            <w:pPr>
              <w:pStyle w:val="a4"/>
              <w:jc w:val="center"/>
              <w:rPr>
                <w:rStyle w:val="FontStyle58"/>
                <w:b w:val="0"/>
                <w:i w:val="0"/>
                <w:sz w:val="28"/>
                <w:szCs w:val="28"/>
                <w:lang w:val="uk-UA" w:eastAsia="uk-UA"/>
              </w:rPr>
            </w:pPr>
            <w:r>
              <w:rPr>
                <w:rStyle w:val="FontStyle58"/>
                <w:b w:val="0"/>
                <w:i w:val="0"/>
                <w:sz w:val="28"/>
                <w:szCs w:val="28"/>
                <w:lang w:val="uk-UA" w:eastAsia="uk-UA"/>
              </w:rPr>
              <w:t>року</w:t>
            </w:r>
          </w:p>
          <w:p w:rsidR="00785F79" w:rsidRDefault="00785F79" w:rsidP="000C3DF1">
            <w:pPr>
              <w:pStyle w:val="a4"/>
              <w:rPr>
                <w:rStyle w:val="FontStyle58"/>
                <w:b w:val="0"/>
                <w:i w:val="0"/>
                <w:sz w:val="28"/>
                <w:szCs w:val="28"/>
                <w:lang w:val="uk-UA" w:eastAsia="uk-UA"/>
              </w:rPr>
            </w:pPr>
          </w:p>
          <w:p w:rsidR="00493622" w:rsidRDefault="00493622" w:rsidP="000C3DF1">
            <w:pPr>
              <w:pStyle w:val="a4"/>
              <w:rPr>
                <w:rStyle w:val="FontStyle58"/>
                <w:b w:val="0"/>
                <w:i w:val="0"/>
                <w:sz w:val="28"/>
                <w:szCs w:val="28"/>
                <w:lang w:val="uk-UA" w:eastAsia="uk-UA"/>
              </w:rPr>
            </w:pPr>
          </w:p>
          <w:p w:rsidR="00493622" w:rsidRDefault="00493622" w:rsidP="000C3DF1">
            <w:pPr>
              <w:pStyle w:val="a4"/>
              <w:rPr>
                <w:rStyle w:val="FontStyle58"/>
                <w:b w:val="0"/>
                <w:i w:val="0"/>
                <w:sz w:val="28"/>
                <w:szCs w:val="28"/>
                <w:lang w:val="uk-UA" w:eastAsia="uk-UA"/>
              </w:rPr>
            </w:pPr>
          </w:p>
          <w:p w:rsidR="00594136" w:rsidRDefault="00594136" w:rsidP="000C3DF1">
            <w:pPr>
              <w:pStyle w:val="a4"/>
              <w:rPr>
                <w:rStyle w:val="FontStyle58"/>
                <w:b w:val="0"/>
                <w:i w:val="0"/>
                <w:sz w:val="28"/>
                <w:szCs w:val="28"/>
                <w:lang w:val="uk-UA" w:eastAsia="uk-UA"/>
              </w:rPr>
            </w:pPr>
          </w:p>
          <w:p w:rsidR="00493622" w:rsidRDefault="00493622" w:rsidP="00493622">
            <w:pPr>
              <w:pStyle w:val="a4"/>
              <w:jc w:val="center"/>
              <w:rPr>
                <w:rStyle w:val="FontStyle58"/>
                <w:b w:val="0"/>
                <w:i w:val="0"/>
                <w:sz w:val="28"/>
                <w:szCs w:val="28"/>
                <w:lang w:val="uk-UA" w:eastAsia="uk-UA"/>
              </w:rPr>
            </w:pPr>
            <w:r>
              <w:rPr>
                <w:rStyle w:val="FontStyle58"/>
                <w:b w:val="0"/>
                <w:i w:val="0"/>
                <w:sz w:val="28"/>
                <w:szCs w:val="28"/>
                <w:lang w:val="uk-UA" w:eastAsia="uk-UA"/>
              </w:rPr>
              <w:t>Протягом</w:t>
            </w:r>
          </w:p>
          <w:p w:rsidR="00493622" w:rsidRDefault="00493622" w:rsidP="00493622">
            <w:pPr>
              <w:pStyle w:val="a4"/>
              <w:jc w:val="center"/>
              <w:rPr>
                <w:rStyle w:val="FontStyle58"/>
                <w:b w:val="0"/>
                <w:i w:val="0"/>
                <w:sz w:val="28"/>
                <w:szCs w:val="28"/>
                <w:lang w:val="uk-UA" w:eastAsia="uk-UA"/>
              </w:rPr>
            </w:pPr>
            <w:r>
              <w:rPr>
                <w:rStyle w:val="FontStyle58"/>
                <w:b w:val="0"/>
                <w:i w:val="0"/>
                <w:sz w:val="28"/>
                <w:szCs w:val="28"/>
                <w:lang w:val="uk-UA" w:eastAsia="uk-UA"/>
              </w:rPr>
              <w:t>року</w:t>
            </w:r>
          </w:p>
          <w:p w:rsidR="00493622" w:rsidRDefault="00493622" w:rsidP="000C3DF1">
            <w:pPr>
              <w:pStyle w:val="a4"/>
              <w:rPr>
                <w:rStyle w:val="FontStyle58"/>
                <w:b w:val="0"/>
                <w:i w:val="0"/>
                <w:sz w:val="28"/>
                <w:szCs w:val="28"/>
                <w:lang w:val="uk-UA" w:eastAsia="uk-UA"/>
              </w:rPr>
            </w:pPr>
          </w:p>
          <w:p w:rsidR="00493622" w:rsidRDefault="00493622" w:rsidP="000C3DF1">
            <w:pPr>
              <w:pStyle w:val="a4"/>
              <w:rPr>
                <w:rStyle w:val="FontStyle58"/>
                <w:b w:val="0"/>
                <w:i w:val="0"/>
                <w:sz w:val="28"/>
                <w:szCs w:val="28"/>
                <w:lang w:val="uk-UA" w:eastAsia="uk-UA"/>
              </w:rPr>
            </w:pPr>
          </w:p>
          <w:p w:rsidR="00493622" w:rsidRDefault="00493622" w:rsidP="000C3DF1">
            <w:pPr>
              <w:pStyle w:val="a4"/>
              <w:rPr>
                <w:rStyle w:val="FontStyle58"/>
                <w:b w:val="0"/>
                <w:i w:val="0"/>
                <w:sz w:val="28"/>
                <w:szCs w:val="28"/>
                <w:lang w:val="uk-UA" w:eastAsia="uk-UA"/>
              </w:rPr>
            </w:pPr>
          </w:p>
          <w:p w:rsidR="00493622" w:rsidRDefault="00493622" w:rsidP="000C3DF1">
            <w:pPr>
              <w:pStyle w:val="a4"/>
              <w:rPr>
                <w:rStyle w:val="FontStyle58"/>
                <w:b w:val="0"/>
                <w:i w:val="0"/>
                <w:sz w:val="28"/>
                <w:szCs w:val="28"/>
                <w:lang w:val="uk-UA" w:eastAsia="uk-UA"/>
              </w:rPr>
            </w:pPr>
          </w:p>
          <w:p w:rsidR="00594136" w:rsidRDefault="00594136" w:rsidP="000C3DF1">
            <w:pPr>
              <w:pStyle w:val="a4"/>
              <w:rPr>
                <w:rStyle w:val="FontStyle58"/>
                <w:b w:val="0"/>
                <w:i w:val="0"/>
                <w:sz w:val="28"/>
                <w:szCs w:val="28"/>
                <w:lang w:val="uk-UA" w:eastAsia="uk-UA"/>
              </w:rPr>
            </w:pPr>
          </w:p>
          <w:p w:rsidR="00594136" w:rsidRDefault="00594136" w:rsidP="000C3DF1">
            <w:pPr>
              <w:pStyle w:val="a4"/>
              <w:rPr>
                <w:rStyle w:val="FontStyle58"/>
                <w:b w:val="0"/>
                <w:i w:val="0"/>
                <w:sz w:val="28"/>
                <w:szCs w:val="28"/>
                <w:lang w:val="uk-UA" w:eastAsia="uk-UA"/>
              </w:rPr>
            </w:pPr>
          </w:p>
          <w:p w:rsidR="00594136" w:rsidRDefault="00594136" w:rsidP="000C3DF1">
            <w:pPr>
              <w:pStyle w:val="a4"/>
              <w:rPr>
                <w:rStyle w:val="FontStyle58"/>
                <w:b w:val="0"/>
                <w:i w:val="0"/>
                <w:sz w:val="28"/>
                <w:szCs w:val="28"/>
                <w:lang w:val="uk-UA" w:eastAsia="uk-UA"/>
              </w:rPr>
            </w:pPr>
          </w:p>
          <w:p w:rsidR="00493622" w:rsidRDefault="00493622" w:rsidP="000C3DF1">
            <w:pPr>
              <w:pStyle w:val="a4"/>
              <w:rPr>
                <w:rStyle w:val="FontStyle58"/>
                <w:b w:val="0"/>
                <w:i w:val="0"/>
                <w:sz w:val="28"/>
                <w:szCs w:val="28"/>
                <w:lang w:val="uk-UA" w:eastAsia="uk-UA"/>
              </w:rPr>
            </w:pPr>
          </w:p>
          <w:p w:rsidR="00493622" w:rsidRDefault="00493622" w:rsidP="00493622">
            <w:pPr>
              <w:pStyle w:val="a4"/>
              <w:jc w:val="center"/>
              <w:rPr>
                <w:rStyle w:val="FontStyle58"/>
                <w:b w:val="0"/>
                <w:i w:val="0"/>
                <w:sz w:val="28"/>
                <w:szCs w:val="28"/>
                <w:lang w:val="uk-UA" w:eastAsia="uk-UA"/>
              </w:rPr>
            </w:pPr>
            <w:r>
              <w:rPr>
                <w:rStyle w:val="FontStyle58"/>
                <w:b w:val="0"/>
                <w:i w:val="0"/>
                <w:sz w:val="28"/>
                <w:szCs w:val="28"/>
                <w:lang w:val="uk-UA" w:eastAsia="uk-UA"/>
              </w:rPr>
              <w:t>Протягом</w:t>
            </w:r>
          </w:p>
          <w:p w:rsidR="00493622" w:rsidRDefault="00493622" w:rsidP="00493622">
            <w:pPr>
              <w:pStyle w:val="a4"/>
              <w:jc w:val="center"/>
              <w:rPr>
                <w:rStyle w:val="FontStyle58"/>
                <w:b w:val="0"/>
                <w:i w:val="0"/>
                <w:sz w:val="28"/>
                <w:szCs w:val="28"/>
                <w:lang w:val="uk-UA" w:eastAsia="uk-UA"/>
              </w:rPr>
            </w:pPr>
            <w:r>
              <w:rPr>
                <w:rStyle w:val="FontStyle58"/>
                <w:b w:val="0"/>
                <w:i w:val="0"/>
                <w:sz w:val="28"/>
                <w:szCs w:val="28"/>
                <w:lang w:val="uk-UA" w:eastAsia="uk-UA"/>
              </w:rPr>
              <w:t>року</w:t>
            </w:r>
          </w:p>
          <w:p w:rsidR="00EE65FC" w:rsidRDefault="00EE65FC" w:rsidP="000C3DF1">
            <w:pPr>
              <w:pStyle w:val="a4"/>
              <w:rPr>
                <w:rStyle w:val="FontStyle58"/>
                <w:b w:val="0"/>
                <w:i w:val="0"/>
                <w:sz w:val="28"/>
                <w:szCs w:val="28"/>
                <w:lang w:val="uk-UA" w:eastAsia="uk-UA"/>
              </w:rPr>
            </w:pPr>
          </w:p>
          <w:p w:rsidR="00594136" w:rsidRDefault="00594136" w:rsidP="00594136">
            <w:pPr>
              <w:pStyle w:val="a4"/>
              <w:jc w:val="center"/>
              <w:rPr>
                <w:rStyle w:val="FontStyle58"/>
                <w:b w:val="0"/>
                <w:i w:val="0"/>
                <w:sz w:val="28"/>
                <w:szCs w:val="28"/>
                <w:lang w:val="uk-UA" w:eastAsia="uk-UA"/>
              </w:rPr>
            </w:pPr>
            <w:r>
              <w:rPr>
                <w:rStyle w:val="FontStyle58"/>
                <w:b w:val="0"/>
                <w:i w:val="0"/>
                <w:sz w:val="28"/>
                <w:szCs w:val="28"/>
                <w:lang w:val="uk-UA" w:eastAsia="uk-UA"/>
              </w:rPr>
              <w:t>Протягом</w:t>
            </w:r>
          </w:p>
          <w:p w:rsidR="00594136" w:rsidRDefault="00594136" w:rsidP="00594136">
            <w:pPr>
              <w:pStyle w:val="a4"/>
              <w:jc w:val="center"/>
              <w:rPr>
                <w:rStyle w:val="FontStyle58"/>
                <w:b w:val="0"/>
                <w:i w:val="0"/>
                <w:sz w:val="28"/>
                <w:szCs w:val="28"/>
                <w:lang w:val="uk-UA" w:eastAsia="uk-UA"/>
              </w:rPr>
            </w:pPr>
            <w:r>
              <w:rPr>
                <w:rStyle w:val="FontStyle58"/>
                <w:b w:val="0"/>
                <w:i w:val="0"/>
                <w:sz w:val="28"/>
                <w:szCs w:val="28"/>
                <w:lang w:val="uk-UA" w:eastAsia="uk-UA"/>
              </w:rPr>
              <w:t>року</w:t>
            </w:r>
          </w:p>
          <w:p w:rsidR="00594136" w:rsidRDefault="00594136" w:rsidP="000C3DF1">
            <w:pPr>
              <w:pStyle w:val="a4"/>
              <w:rPr>
                <w:rStyle w:val="FontStyle58"/>
                <w:b w:val="0"/>
                <w:i w:val="0"/>
                <w:sz w:val="28"/>
                <w:szCs w:val="28"/>
                <w:lang w:val="uk-UA" w:eastAsia="uk-UA"/>
              </w:rPr>
            </w:pPr>
          </w:p>
          <w:p w:rsidR="00A804EE" w:rsidRDefault="00A804EE" w:rsidP="00594136">
            <w:pPr>
              <w:pStyle w:val="a4"/>
              <w:rPr>
                <w:rStyle w:val="FontStyle58"/>
                <w:b w:val="0"/>
                <w:i w:val="0"/>
                <w:sz w:val="28"/>
                <w:szCs w:val="28"/>
                <w:lang w:val="uk-UA" w:eastAsia="uk-UA"/>
              </w:rPr>
            </w:pPr>
          </w:p>
          <w:p w:rsidR="00A804EE" w:rsidRDefault="00A804EE" w:rsidP="00A804EE">
            <w:pPr>
              <w:pStyle w:val="a4"/>
              <w:jc w:val="center"/>
              <w:rPr>
                <w:rStyle w:val="FontStyle58"/>
                <w:b w:val="0"/>
                <w:i w:val="0"/>
                <w:sz w:val="28"/>
                <w:szCs w:val="28"/>
                <w:lang w:val="uk-UA" w:eastAsia="uk-UA"/>
              </w:rPr>
            </w:pPr>
          </w:p>
          <w:p w:rsidR="00794495" w:rsidRDefault="00794495" w:rsidP="00A804EE">
            <w:pPr>
              <w:pStyle w:val="a4"/>
              <w:jc w:val="center"/>
              <w:rPr>
                <w:rStyle w:val="FontStyle58"/>
                <w:b w:val="0"/>
                <w:i w:val="0"/>
                <w:sz w:val="28"/>
                <w:szCs w:val="28"/>
                <w:lang w:val="uk-UA" w:eastAsia="uk-UA"/>
              </w:rPr>
            </w:pPr>
          </w:p>
          <w:p w:rsidR="00A804EE" w:rsidRDefault="00A804EE" w:rsidP="00A804EE">
            <w:pPr>
              <w:pStyle w:val="a4"/>
              <w:jc w:val="center"/>
              <w:rPr>
                <w:rStyle w:val="FontStyle58"/>
                <w:b w:val="0"/>
                <w:i w:val="0"/>
                <w:sz w:val="28"/>
                <w:szCs w:val="28"/>
                <w:lang w:val="uk-UA" w:eastAsia="uk-UA"/>
              </w:rPr>
            </w:pPr>
            <w:r>
              <w:rPr>
                <w:rStyle w:val="FontStyle58"/>
                <w:b w:val="0"/>
                <w:i w:val="0"/>
                <w:sz w:val="28"/>
                <w:szCs w:val="28"/>
                <w:lang w:val="uk-UA" w:eastAsia="uk-UA"/>
              </w:rPr>
              <w:t>Грудень</w:t>
            </w:r>
          </w:p>
          <w:p w:rsidR="00594136" w:rsidRDefault="00750B21" w:rsidP="00A804EE">
            <w:pPr>
              <w:pStyle w:val="a4"/>
              <w:jc w:val="center"/>
              <w:rPr>
                <w:rStyle w:val="FontStyle58"/>
                <w:b w:val="0"/>
                <w:i w:val="0"/>
                <w:sz w:val="28"/>
                <w:szCs w:val="28"/>
                <w:lang w:val="uk-UA" w:eastAsia="uk-UA"/>
              </w:rPr>
            </w:pPr>
            <w:r>
              <w:rPr>
                <w:rStyle w:val="FontStyle58"/>
                <w:b w:val="0"/>
                <w:i w:val="0"/>
                <w:sz w:val="28"/>
                <w:szCs w:val="28"/>
                <w:lang w:val="uk-UA" w:eastAsia="uk-UA"/>
              </w:rPr>
              <w:t>Т</w:t>
            </w:r>
            <w:r w:rsidR="00594136">
              <w:rPr>
                <w:rStyle w:val="FontStyle58"/>
                <w:b w:val="0"/>
                <w:i w:val="0"/>
                <w:sz w:val="28"/>
                <w:szCs w:val="28"/>
                <w:lang w:val="uk-UA" w:eastAsia="uk-UA"/>
              </w:rPr>
              <w:t>равень</w:t>
            </w:r>
          </w:p>
          <w:p w:rsidR="00750B21" w:rsidRPr="00594136" w:rsidRDefault="00750B21" w:rsidP="00750B21">
            <w:pPr>
              <w:pStyle w:val="Style3"/>
              <w:widowControl/>
              <w:spacing w:line="240" w:lineRule="auto"/>
              <w:rPr>
                <w:rStyle w:val="FontStyle58"/>
                <w:b w:val="0"/>
                <w:sz w:val="28"/>
                <w:szCs w:val="28"/>
                <w:lang w:val="uk-UA" w:eastAsia="uk-UA"/>
              </w:rPr>
            </w:pPr>
            <w:r w:rsidRPr="00594136">
              <w:rPr>
                <w:rStyle w:val="FontStyle58"/>
                <w:b w:val="0"/>
                <w:sz w:val="28"/>
                <w:szCs w:val="28"/>
                <w:lang w:val="uk-UA" w:eastAsia="uk-UA"/>
              </w:rPr>
              <w:lastRenderedPageBreak/>
              <w:t>Жовтень</w:t>
            </w:r>
          </w:p>
          <w:p w:rsidR="00750B21" w:rsidRDefault="00750B21" w:rsidP="00750B21">
            <w:pPr>
              <w:pStyle w:val="Style3"/>
              <w:widowControl/>
              <w:spacing w:line="240" w:lineRule="auto"/>
              <w:rPr>
                <w:rStyle w:val="FontStyle58"/>
                <w:b w:val="0"/>
                <w:i w:val="0"/>
                <w:sz w:val="28"/>
                <w:szCs w:val="28"/>
                <w:lang w:val="uk-UA" w:eastAsia="uk-UA"/>
              </w:rPr>
            </w:pPr>
          </w:p>
          <w:p w:rsidR="00750B21" w:rsidRDefault="00750B21" w:rsidP="00750B21">
            <w:pPr>
              <w:pStyle w:val="Style3"/>
              <w:widowControl/>
              <w:spacing w:line="240" w:lineRule="auto"/>
              <w:rPr>
                <w:rStyle w:val="FontStyle58"/>
                <w:b w:val="0"/>
                <w:i w:val="0"/>
                <w:sz w:val="28"/>
                <w:szCs w:val="28"/>
                <w:lang w:val="uk-UA" w:eastAsia="uk-UA"/>
              </w:rPr>
            </w:pPr>
          </w:p>
          <w:p w:rsidR="00750B21" w:rsidRDefault="00750B21" w:rsidP="00750B21">
            <w:pPr>
              <w:pStyle w:val="Style3"/>
              <w:widowControl/>
              <w:spacing w:line="240" w:lineRule="auto"/>
              <w:rPr>
                <w:rStyle w:val="FontStyle58"/>
                <w:b w:val="0"/>
                <w:i w:val="0"/>
                <w:sz w:val="28"/>
                <w:szCs w:val="28"/>
                <w:lang w:val="uk-UA" w:eastAsia="uk-UA"/>
              </w:rPr>
            </w:pPr>
          </w:p>
          <w:p w:rsidR="00750B21" w:rsidRDefault="00750B21" w:rsidP="00750B21">
            <w:pPr>
              <w:pStyle w:val="Style3"/>
              <w:widowControl/>
              <w:spacing w:line="240" w:lineRule="auto"/>
              <w:rPr>
                <w:rStyle w:val="FontStyle58"/>
                <w:b w:val="0"/>
                <w:i w:val="0"/>
                <w:sz w:val="28"/>
                <w:szCs w:val="28"/>
                <w:lang w:val="uk-UA" w:eastAsia="uk-UA"/>
              </w:rPr>
            </w:pPr>
            <w:r>
              <w:rPr>
                <w:rStyle w:val="FontStyle58"/>
                <w:b w:val="0"/>
                <w:i w:val="0"/>
                <w:sz w:val="28"/>
                <w:szCs w:val="28"/>
                <w:lang w:val="uk-UA" w:eastAsia="uk-UA"/>
              </w:rPr>
              <w:t>Протягом року</w:t>
            </w:r>
          </w:p>
          <w:p w:rsidR="00750B21" w:rsidRDefault="00750B21" w:rsidP="00750B21">
            <w:pPr>
              <w:pStyle w:val="Style3"/>
              <w:widowControl/>
              <w:spacing w:line="240" w:lineRule="auto"/>
              <w:rPr>
                <w:rStyle w:val="FontStyle58"/>
                <w:b w:val="0"/>
                <w:i w:val="0"/>
                <w:sz w:val="28"/>
                <w:szCs w:val="28"/>
                <w:lang w:val="uk-UA" w:eastAsia="uk-UA"/>
              </w:rPr>
            </w:pPr>
            <w:r>
              <w:rPr>
                <w:rStyle w:val="FontStyle58"/>
                <w:b w:val="0"/>
                <w:i w:val="0"/>
                <w:sz w:val="28"/>
                <w:szCs w:val="28"/>
                <w:lang w:val="uk-UA" w:eastAsia="uk-UA"/>
              </w:rPr>
              <w:t>Лютий</w:t>
            </w:r>
          </w:p>
          <w:p w:rsidR="00750B21" w:rsidRDefault="00750B21" w:rsidP="00750B21">
            <w:pPr>
              <w:pStyle w:val="Style3"/>
              <w:widowControl/>
              <w:spacing w:line="240" w:lineRule="auto"/>
              <w:rPr>
                <w:rStyle w:val="FontStyle58"/>
                <w:b w:val="0"/>
                <w:i w:val="0"/>
                <w:sz w:val="28"/>
                <w:szCs w:val="28"/>
                <w:lang w:val="uk-UA" w:eastAsia="uk-UA"/>
              </w:rPr>
            </w:pPr>
          </w:p>
          <w:p w:rsidR="00750B21" w:rsidRDefault="00750B21" w:rsidP="00750B21">
            <w:pPr>
              <w:pStyle w:val="Style3"/>
              <w:widowControl/>
              <w:spacing w:line="240" w:lineRule="auto"/>
              <w:rPr>
                <w:rStyle w:val="FontStyle58"/>
                <w:b w:val="0"/>
                <w:i w:val="0"/>
                <w:sz w:val="28"/>
                <w:szCs w:val="28"/>
                <w:lang w:val="uk-UA" w:eastAsia="uk-UA"/>
              </w:rPr>
            </w:pPr>
            <w:r>
              <w:rPr>
                <w:rStyle w:val="FontStyle58"/>
                <w:b w:val="0"/>
                <w:i w:val="0"/>
                <w:sz w:val="28"/>
                <w:szCs w:val="28"/>
                <w:lang w:val="uk-UA" w:eastAsia="uk-UA"/>
              </w:rPr>
              <w:t>Березень</w:t>
            </w:r>
          </w:p>
          <w:p w:rsidR="00750B21" w:rsidRDefault="00750B21" w:rsidP="00750B21">
            <w:pPr>
              <w:pStyle w:val="Style3"/>
              <w:widowControl/>
              <w:spacing w:line="240" w:lineRule="auto"/>
              <w:rPr>
                <w:rStyle w:val="FontStyle58"/>
                <w:b w:val="0"/>
                <w:i w:val="0"/>
                <w:sz w:val="28"/>
                <w:szCs w:val="28"/>
                <w:lang w:val="uk-UA" w:eastAsia="uk-UA"/>
              </w:rPr>
            </w:pPr>
          </w:p>
          <w:p w:rsidR="00750B21" w:rsidRDefault="00750B21" w:rsidP="00750B21">
            <w:pPr>
              <w:pStyle w:val="Style3"/>
              <w:widowControl/>
              <w:spacing w:line="240" w:lineRule="auto"/>
              <w:rPr>
                <w:rStyle w:val="FontStyle58"/>
                <w:b w:val="0"/>
                <w:sz w:val="28"/>
                <w:szCs w:val="28"/>
                <w:lang w:val="uk-UA" w:eastAsia="uk-UA"/>
              </w:rPr>
            </w:pPr>
          </w:p>
          <w:p w:rsidR="00750B21" w:rsidRPr="00155ABF" w:rsidRDefault="00750B21" w:rsidP="00750B21">
            <w:pPr>
              <w:pStyle w:val="Style3"/>
              <w:widowControl/>
              <w:spacing w:line="240" w:lineRule="auto"/>
              <w:rPr>
                <w:rStyle w:val="FontStyle58"/>
                <w:b w:val="0"/>
                <w:i w:val="0"/>
                <w:sz w:val="28"/>
                <w:szCs w:val="28"/>
                <w:lang w:val="uk-UA" w:eastAsia="uk-UA"/>
              </w:rPr>
            </w:pPr>
          </w:p>
          <w:p w:rsidR="00750B21" w:rsidRPr="004B52F3" w:rsidRDefault="00EE65FC" w:rsidP="00A804EE">
            <w:pPr>
              <w:pStyle w:val="a4"/>
              <w:jc w:val="center"/>
              <w:rPr>
                <w:rStyle w:val="FontStyle58"/>
                <w:b w:val="0"/>
                <w:i w:val="0"/>
                <w:sz w:val="28"/>
                <w:szCs w:val="28"/>
                <w:lang w:val="uk-UA" w:eastAsia="uk-UA"/>
              </w:rPr>
            </w:pPr>
            <w:r>
              <w:rPr>
                <w:rStyle w:val="FontStyle58"/>
                <w:b w:val="0"/>
                <w:i w:val="0"/>
                <w:sz w:val="28"/>
                <w:szCs w:val="28"/>
                <w:lang w:val="uk-UA" w:eastAsia="uk-UA"/>
              </w:rPr>
              <w:t>Березень</w:t>
            </w:r>
          </w:p>
        </w:tc>
        <w:tc>
          <w:tcPr>
            <w:tcW w:w="1445" w:type="dxa"/>
            <w:tcBorders>
              <w:top w:val="single" w:sz="4" w:space="0" w:color="auto"/>
              <w:left w:val="single" w:sz="6" w:space="0" w:color="auto"/>
              <w:bottom w:val="single" w:sz="6" w:space="0" w:color="auto"/>
              <w:right w:val="single" w:sz="6" w:space="0" w:color="auto"/>
            </w:tcBorders>
            <w:vAlign w:val="center"/>
          </w:tcPr>
          <w:p w:rsidR="000C3DF1" w:rsidRPr="00C10416" w:rsidRDefault="000C3DF1" w:rsidP="000C3DF1">
            <w:pPr>
              <w:pStyle w:val="a4"/>
              <w:pBdr>
                <w:top w:val="single" w:sz="4" w:space="1" w:color="auto"/>
                <w:left w:val="single" w:sz="4" w:space="4" w:color="auto"/>
                <w:bottom w:val="single" w:sz="4" w:space="1" w:color="auto"/>
                <w:right w:val="single" w:sz="4" w:space="4" w:color="auto"/>
              </w:pBdr>
              <w:jc w:val="center"/>
              <w:rPr>
                <w:rStyle w:val="FontStyle58"/>
                <w:b w:val="0"/>
                <w:i w:val="0"/>
                <w:color w:val="0070C0"/>
                <w:sz w:val="28"/>
                <w:szCs w:val="28"/>
                <w:lang w:val="uk-UA" w:eastAsia="uk-UA"/>
              </w:rPr>
            </w:pPr>
            <w:r w:rsidRPr="00C10416">
              <w:rPr>
                <w:rStyle w:val="FontStyle58"/>
                <w:b w:val="0"/>
                <w:i w:val="0"/>
                <w:color w:val="0070C0"/>
                <w:sz w:val="28"/>
                <w:szCs w:val="28"/>
                <w:lang w:val="uk-UA" w:eastAsia="uk-UA"/>
              </w:rPr>
              <w:lastRenderedPageBreak/>
              <w:t>Відповід.</w:t>
            </w:r>
          </w:p>
          <w:p w:rsidR="000C3DF1" w:rsidRPr="00C10416" w:rsidRDefault="000C3DF1" w:rsidP="000C3DF1">
            <w:pPr>
              <w:pStyle w:val="a4"/>
              <w:pBdr>
                <w:top w:val="single" w:sz="4" w:space="1" w:color="auto"/>
                <w:left w:val="single" w:sz="4" w:space="4" w:color="auto"/>
                <w:bottom w:val="single" w:sz="4" w:space="1" w:color="auto"/>
                <w:right w:val="single" w:sz="4" w:space="4" w:color="auto"/>
              </w:pBdr>
              <w:jc w:val="center"/>
              <w:rPr>
                <w:rStyle w:val="FontStyle58"/>
                <w:b w:val="0"/>
                <w:i w:val="0"/>
                <w:color w:val="0070C0"/>
                <w:sz w:val="28"/>
                <w:szCs w:val="28"/>
                <w:lang w:val="uk-UA" w:eastAsia="uk-UA"/>
              </w:rPr>
            </w:pPr>
          </w:p>
          <w:p w:rsidR="000C3DF1"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Дирекція</w:t>
            </w: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5C68D7" w:rsidRDefault="005C68D7" w:rsidP="000C3DF1">
            <w:pPr>
              <w:pStyle w:val="a4"/>
              <w:jc w:val="center"/>
              <w:rPr>
                <w:rStyle w:val="FontStyle58"/>
                <w:b w:val="0"/>
                <w:i w:val="0"/>
                <w:sz w:val="28"/>
                <w:szCs w:val="28"/>
                <w:lang w:val="uk-UA" w:eastAsia="uk-UA"/>
              </w:rPr>
            </w:pPr>
          </w:p>
          <w:p w:rsidR="005C68D7" w:rsidRDefault="005C68D7"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r w:rsidRPr="004B52F3">
              <w:rPr>
                <w:rStyle w:val="FontStyle58"/>
                <w:b w:val="0"/>
                <w:i w:val="0"/>
                <w:sz w:val="28"/>
                <w:szCs w:val="28"/>
                <w:lang w:val="uk-UA" w:eastAsia="uk-UA"/>
              </w:rPr>
              <w:t>Дирек</w:t>
            </w:r>
            <w:r w:rsidRPr="004B52F3">
              <w:rPr>
                <w:rStyle w:val="FontStyle58"/>
                <w:b w:val="0"/>
                <w:i w:val="0"/>
                <w:sz w:val="28"/>
                <w:szCs w:val="28"/>
                <w:lang w:val="uk-UA" w:eastAsia="uk-UA"/>
              </w:rPr>
              <w:softHyphen/>
              <w:t>ція</w:t>
            </w: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Дирекція</w:t>
            </w:r>
          </w:p>
          <w:p w:rsidR="000C3DF1"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ція</w:t>
            </w:r>
          </w:p>
          <w:p w:rsidR="000C3DF1" w:rsidRDefault="000C3DF1" w:rsidP="000C3DF1">
            <w:pPr>
              <w:pStyle w:val="a4"/>
              <w:jc w:val="center"/>
              <w:rPr>
                <w:rStyle w:val="FontStyle58"/>
                <w:b w:val="0"/>
                <w:i w:val="0"/>
                <w:sz w:val="28"/>
                <w:szCs w:val="28"/>
                <w:lang w:val="uk-UA" w:eastAsia="uk-UA"/>
              </w:rPr>
            </w:pPr>
          </w:p>
          <w:p w:rsidR="000C3DF1" w:rsidRDefault="000C3DF1" w:rsidP="005C68D7">
            <w:pPr>
              <w:pStyle w:val="a4"/>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Заступн.</w:t>
            </w:r>
          </w:p>
          <w:p w:rsidR="000C3DF1" w:rsidRPr="004B52F3" w:rsidRDefault="000C3DF1" w:rsidP="000C3DF1">
            <w:pPr>
              <w:pStyle w:val="a4"/>
              <w:jc w:val="center"/>
              <w:rPr>
                <w:sz w:val="28"/>
                <w:szCs w:val="28"/>
              </w:rPr>
            </w:pPr>
          </w:p>
          <w:p w:rsidR="000C3DF1" w:rsidRPr="004B52F3" w:rsidRDefault="000C3DF1" w:rsidP="000C3DF1">
            <w:pPr>
              <w:pStyle w:val="a4"/>
              <w:jc w:val="center"/>
              <w:rPr>
                <w:sz w:val="28"/>
                <w:szCs w:val="28"/>
              </w:rPr>
            </w:pPr>
          </w:p>
          <w:p w:rsidR="000C3DF1" w:rsidRPr="004B52F3" w:rsidRDefault="000C3DF1" w:rsidP="000C3DF1">
            <w:pPr>
              <w:pStyle w:val="a4"/>
              <w:jc w:val="center"/>
              <w:rPr>
                <w:sz w:val="28"/>
                <w:szCs w:val="28"/>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5C68D7">
            <w:pPr>
              <w:pStyle w:val="a4"/>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Дирекція</w:t>
            </w:r>
          </w:p>
          <w:p w:rsidR="000C3DF1" w:rsidRPr="004B52F3" w:rsidRDefault="000C3DF1" w:rsidP="000C3DF1">
            <w:pPr>
              <w:pStyle w:val="a4"/>
              <w:jc w:val="center"/>
              <w:rPr>
                <w:sz w:val="28"/>
                <w:szCs w:val="28"/>
              </w:rPr>
            </w:pPr>
          </w:p>
          <w:p w:rsidR="000C3DF1" w:rsidRPr="004B52F3" w:rsidRDefault="000C3DF1" w:rsidP="000C3DF1">
            <w:pPr>
              <w:pStyle w:val="a4"/>
              <w:jc w:val="center"/>
              <w:rPr>
                <w:sz w:val="28"/>
                <w:szCs w:val="28"/>
              </w:rPr>
            </w:pPr>
          </w:p>
          <w:p w:rsidR="000C3DF1" w:rsidRPr="004B52F3" w:rsidRDefault="000C3DF1" w:rsidP="000C3DF1">
            <w:pPr>
              <w:pStyle w:val="a4"/>
              <w:jc w:val="center"/>
              <w:rPr>
                <w:sz w:val="28"/>
                <w:szCs w:val="28"/>
              </w:rPr>
            </w:pPr>
          </w:p>
          <w:p w:rsidR="000C3DF1" w:rsidRPr="004B52F3" w:rsidRDefault="000C3DF1" w:rsidP="000C3DF1">
            <w:pPr>
              <w:pStyle w:val="a4"/>
              <w:jc w:val="center"/>
              <w:rPr>
                <w:sz w:val="28"/>
                <w:szCs w:val="28"/>
              </w:rPr>
            </w:pPr>
          </w:p>
          <w:p w:rsidR="000C3DF1" w:rsidRPr="00F07C5E" w:rsidRDefault="000C3DF1" w:rsidP="000C3DF1">
            <w:pPr>
              <w:pStyle w:val="a4"/>
              <w:jc w:val="center"/>
              <w:rPr>
                <w:sz w:val="28"/>
                <w:szCs w:val="28"/>
                <w:lang w:val="uk-UA"/>
              </w:rPr>
            </w:pPr>
          </w:p>
          <w:p w:rsidR="000C3DF1" w:rsidRPr="004B52F3" w:rsidRDefault="000C3DF1" w:rsidP="000C3DF1">
            <w:pPr>
              <w:pStyle w:val="a4"/>
              <w:jc w:val="center"/>
              <w:rPr>
                <w:sz w:val="28"/>
                <w:szCs w:val="28"/>
              </w:rPr>
            </w:pPr>
          </w:p>
          <w:p w:rsidR="000C3DF1" w:rsidRPr="004B52F3"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Заступн.</w:t>
            </w:r>
          </w:p>
          <w:p w:rsidR="000C3DF1" w:rsidRPr="004B52F3" w:rsidRDefault="000C3DF1" w:rsidP="000C3DF1">
            <w:pPr>
              <w:pStyle w:val="a4"/>
              <w:jc w:val="center"/>
              <w:rPr>
                <w:sz w:val="28"/>
                <w:szCs w:val="28"/>
              </w:rPr>
            </w:pPr>
          </w:p>
          <w:p w:rsidR="000C3DF1" w:rsidRPr="004B52F3" w:rsidRDefault="000C3DF1" w:rsidP="000C3DF1">
            <w:pPr>
              <w:pStyle w:val="a4"/>
              <w:jc w:val="center"/>
              <w:rPr>
                <w:sz w:val="28"/>
                <w:szCs w:val="28"/>
              </w:rPr>
            </w:pPr>
          </w:p>
          <w:p w:rsidR="000C3DF1"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Заступн</w:t>
            </w:r>
            <w:r w:rsidRPr="004B52F3">
              <w:rPr>
                <w:rStyle w:val="FontStyle58"/>
                <w:b w:val="0"/>
                <w:i w:val="0"/>
                <w:sz w:val="28"/>
                <w:szCs w:val="28"/>
                <w:lang w:val="uk-UA" w:eastAsia="uk-UA"/>
              </w:rPr>
              <w:t>.</w:t>
            </w:r>
          </w:p>
          <w:p w:rsidR="000C3DF1" w:rsidRPr="004B52F3" w:rsidRDefault="000C3DF1" w:rsidP="000C3DF1">
            <w:pPr>
              <w:pStyle w:val="a4"/>
              <w:jc w:val="center"/>
              <w:rPr>
                <w:rStyle w:val="FontStyle58"/>
                <w:b w:val="0"/>
                <w:i w:val="0"/>
                <w:sz w:val="28"/>
                <w:szCs w:val="28"/>
                <w:lang w:val="uk-UA" w:eastAsia="uk-UA"/>
              </w:rPr>
            </w:pPr>
          </w:p>
          <w:p w:rsidR="000C3DF1" w:rsidRPr="0064053A"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Вчителі-</w:t>
            </w:r>
          </w:p>
          <w:p w:rsidR="000C3DF1"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предмет-</w:t>
            </w:r>
          </w:p>
          <w:p w:rsidR="000C3DF1" w:rsidRPr="004B52F3"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ники</w:t>
            </w:r>
          </w:p>
          <w:p w:rsidR="000C3DF1" w:rsidRPr="004B52F3" w:rsidRDefault="000C3DF1" w:rsidP="000C3DF1">
            <w:pPr>
              <w:pStyle w:val="a4"/>
              <w:jc w:val="center"/>
              <w:rPr>
                <w:sz w:val="28"/>
                <w:szCs w:val="28"/>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5C68D7">
            <w:pPr>
              <w:pStyle w:val="a4"/>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Вчителі-</w:t>
            </w:r>
          </w:p>
          <w:p w:rsidR="000C3DF1"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предмет-</w:t>
            </w:r>
          </w:p>
          <w:p w:rsidR="000C3DF1" w:rsidRPr="004B52F3"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ники Заступн.</w:t>
            </w:r>
          </w:p>
          <w:p w:rsidR="000C3DF1" w:rsidRPr="004B52F3" w:rsidRDefault="000C3DF1" w:rsidP="000C3DF1">
            <w:pPr>
              <w:pStyle w:val="a4"/>
              <w:jc w:val="center"/>
              <w:rPr>
                <w:sz w:val="28"/>
                <w:szCs w:val="28"/>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5C68D7">
            <w:pPr>
              <w:pStyle w:val="a4"/>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Заступн.</w:t>
            </w: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Заступн.</w:t>
            </w: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Заступн.</w:t>
            </w:r>
          </w:p>
          <w:p w:rsidR="000C3DF1"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Заступн.</w:t>
            </w:r>
          </w:p>
          <w:p w:rsidR="000C3DF1" w:rsidRPr="004B52F3"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Заступн.</w:t>
            </w: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Заступн.</w:t>
            </w: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F85643">
            <w:pPr>
              <w:pStyle w:val="a4"/>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Заступн.</w:t>
            </w: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F85643">
            <w:pPr>
              <w:pStyle w:val="a4"/>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Заступн.</w:t>
            </w: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Заступн.</w:t>
            </w: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5C68D7" w:rsidRDefault="005C68D7" w:rsidP="000C3DF1">
            <w:pPr>
              <w:pStyle w:val="a4"/>
              <w:jc w:val="center"/>
              <w:rPr>
                <w:rStyle w:val="FontStyle58"/>
                <w:b w:val="0"/>
                <w:i w:val="0"/>
                <w:sz w:val="28"/>
                <w:szCs w:val="28"/>
                <w:lang w:val="uk-UA" w:eastAsia="uk-UA"/>
              </w:rPr>
            </w:pPr>
          </w:p>
          <w:p w:rsidR="005C68D7" w:rsidRDefault="005C68D7"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Заступн.</w:t>
            </w:r>
          </w:p>
          <w:p w:rsidR="000C3DF1" w:rsidRPr="004B52F3"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5C68D7">
            <w:pPr>
              <w:pStyle w:val="a4"/>
              <w:rPr>
                <w:rStyle w:val="FontStyle58"/>
                <w:b w:val="0"/>
                <w:i w:val="0"/>
                <w:sz w:val="28"/>
                <w:szCs w:val="28"/>
                <w:lang w:val="uk-UA" w:eastAsia="uk-UA"/>
              </w:rPr>
            </w:pPr>
          </w:p>
          <w:p w:rsidR="005C68D7" w:rsidRDefault="005C68D7" w:rsidP="005C68D7">
            <w:pPr>
              <w:pStyle w:val="a4"/>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Заступн.</w:t>
            </w: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Pr="004B52F3"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Заступн.</w:t>
            </w:r>
          </w:p>
          <w:p w:rsidR="000C3DF1" w:rsidRPr="004B52F3"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Заступн.</w:t>
            </w:r>
          </w:p>
          <w:p w:rsidR="000C3DF1" w:rsidRDefault="000C3DF1" w:rsidP="000C3DF1">
            <w:pPr>
              <w:pStyle w:val="a4"/>
              <w:jc w:val="center"/>
              <w:rPr>
                <w:rStyle w:val="FontStyle58"/>
                <w:b w:val="0"/>
                <w:i w:val="0"/>
                <w:sz w:val="28"/>
                <w:szCs w:val="28"/>
                <w:lang w:val="uk-UA" w:eastAsia="uk-UA"/>
              </w:rPr>
            </w:pPr>
          </w:p>
          <w:p w:rsidR="000C3DF1" w:rsidRDefault="000C3DF1" w:rsidP="005C68D7">
            <w:pPr>
              <w:pStyle w:val="a4"/>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Заступн.</w:t>
            </w: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3138AD" w:rsidRDefault="003138AD" w:rsidP="000C3DF1">
            <w:pPr>
              <w:pStyle w:val="a4"/>
              <w:jc w:val="center"/>
              <w:rPr>
                <w:rStyle w:val="FontStyle58"/>
                <w:b w:val="0"/>
                <w:i w:val="0"/>
                <w:sz w:val="28"/>
                <w:szCs w:val="28"/>
                <w:lang w:val="uk-UA" w:eastAsia="uk-UA"/>
              </w:rPr>
            </w:pPr>
          </w:p>
          <w:p w:rsidR="000C3DF1" w:rsidRDefault="00A0539C" w:rsidP="000C3DF1">
            <w:pPr>
              <w:pStyle w:val="a4"/>
              <w:jc w:val="center"/>
              <w:rPr>
                <w:rStyle w:val="FontStyle58"/>
                <w:b w:val="0"/>
                <w:i w:val="0"/>
                <w:sz w:val="28"/>
                <w:szCs w:val="28"/>
                <w:lang w:val="uk-UA" w:eastAsia="uk-UA"/>
              </w:rPr>
            </w:pPr>
            <w:r>
              <w:rPr>
                <w:rStyle w:val="FontStyle58"/>
                <w:b w:val="0"/>
                <w:i w:val="0"/>
                <w:sz w:val="28"/>
                <w:szCs w:val="28"/>
                <w:lang w:val="uk-UA" w:eastAsia="uk-UA"/>
              </w:rPr>
              <w:t xml:space="preserve">Дирекція </w:t>
            </w: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3138AD" w:rsidRDefault="003138AD" w:rsidP="000C3DF1">
            <w:pPr>
              <w:pStyle w:val="a4"/>
              <w:jc w:val="center"/>
              <w:rPr>
                <w:rStyle w:val="FontStyle58"/>
                <w:b w:val="0"/>
                <w:i w:val="0"/>
                <w:sz w:val="28"/>
                <w:szCs w:val="28"/>
                <w:lang w:val="uk-UA" w:eastAsia="uk-UA"/>
              </w:rPr>
            </w:pPr>
          </w:p>
          <w:p w:rsidR="00A0539C" w:rsidRDefault="00A0539C" w:rsidP="000C3DF1">
            <w:pPr>
              <w:pStyle w:val="a4"/>
              <w:jc w:val="center"/>
              <w:rPr>
                <w:rStyle w:val="FontStyle58"/>
                <w:b w:val="0"/>
                <w:i w:val="0"/>
                <w:sz w:val="28"/>
                <w:szCs w:val="28"/>
                <w:lang w:val="uk-UA" w:eastAsia="uk-UA"/>
              </w:rPr>
            </w:pPr>
          </w:p>
          <w:p w:rsidR="00A0539C" w:rsidRDefault="00A0539C" w:rsidP="000C3DF1">
            <w:pPr>
              <w:pStyle w:val="a4"/>
              <w:jc w:val="center"/>
              <w:rPr>
                <w:rStyle w:val="FontStyle58"/>
                <w:b w:val="0"/>
                <w:i w:val="0"/>
                <w:sz w:val="28"/>
                <w:szCs w:val="28"/>
                <w:lang w:val="uk-UA" w:eastAsia="uk-UA"/>
              </w:rPr>
            </w:pPr>
          </w:p>
          <w:p w:rsidR="00A0539C" w:rsidRDefault="00A0539C" w:rsidP="000C3DF1">
            <w:pPr>
              <w:pStyle w:val="a4"/>
              <w:jc w:val="center"/>
              <w:rPr>
                <w:rStyle w:val="FontStyle58"/>
                <w:b w:val="0"/>
                <w:i w:val="0"/>
                <w:sz w:val="28"/>
                <w:szCs w:val="28"/>
                <w:lang w:val="uk-UA" w:eastAsia="uk-UA"/>
              </w:rPr>
            </w:pPr>
          </w:p>
          <w:p w:rsidR="00A0539C" w:rsidRDefault="00A0539C" w:rsidP="000C3DF1">
            <w:pPr>
              <w:pStyle w:val="a4"/>
              <w:jc w:val="center"/>
              <w:rPr>
                <w:rStyle w:val="FontStyle58"/>
                <w:b w:val="0"/>
                <w:i w:val="0"/>
                <w:sz w:val="28"/>
                <w:szCs w:val="28"/>
                <w:lang w:val="uk-UA" w:eastAsia="uk-UA"/>
              </w:rPr>
            </w:pPr>
          </w:p>
          <w:p w:rsidR="00A0539C" w:rsidRDefault="00A0539C" w:rsidP="000C3DF1">
            <w:pPr>
              <w:pStyle w:val="a4"/>
              <w:jc w:val="center"/>
              <w:rPr>
                <w:rStyle w:val="FontStyle58"/>
                <w:b w:val="0"/>
                <w:i w:val="0"/>
                <w:sz w:val="28"/>
                <w:szCs w:val="28"/>
                <w:lang w:val="uk-UA" w:eastAsia="uk-UA"/>
              </w:rPr>
            </w:pPr>
          </w:p>
          <w:p w:rsidR="00A0539C" w:rsidRDefault="00A0539C" w:rsidP="000C3DF1">
            <w:pPr>
              <w:pStyle w:val="a4"/>
              <w:jc w:val="center"/>
              <w:rPr>
                <w:rStyle w:val="FontStyle58"/>
                <w:b w:val="0"/>
                <w:i w:val="0"/>
                <w:sz w:val="28"/>
                <w:szCs w:val="28"/>
                <w:lang w:val="uk-UA" w:eastAsia="uk-UA"/>
              </w:rPr>
            </w:pPr>
          </w:p>
          <w:p w:rsidR="00A0539C" w:rsidRDefault="00A0539C" w:rsidP="000C3DF1">
            <w:pPr>
              <w:pStyle w:val="a4"/>
              <w:jc w:val="center"/>
              <w:rPr>
                <w:rStyle w:val="FontStyle58"/>
                <w:b w:val="0"/>
                <w:i w:val="0"/>
                <w:sz w:val="28"/>
                <w:szCs w:val="28"/>
                <w:lang w:val="uk-UA" w:eastAsia="uk-UA"/>
              </w:rPr>
            </w:pPr>
          </w:p>
          <w:p w:rsidR="005C68D7" w:rsidRDefault="005C68D7" w:rsidP="000C3DF1">
            <w:pPr>
              <w:pStyle w:val="a4"/>
              <w:jc w:val="center"/>
              <w:rPr>
                <w:rStyle w:val="FontStyle58"/>
                <w:b w:val="0"/>
                <w:i w:val="0"/>
                <w:sz w:val="28"/>
                <w:szCs w:val="28"/>
                <w:lang w:val="uk-UA" w:eastAsia="uk-UA"/>
              </w:rPr>
            </w:pPr>
          </w:p>
          <w:p w:rsidR="005C68D7" w:rsidRDefault="005C68D7" w:rsidP="000C3DF1">
            <w:pPr>
              <w:pStyle w:val="a4"/>
              <w:jc w:val="center"/>
              <w:rPr>
                <w:rStyle w:val="FontStyle58"/>
                <w:b w:val="0"/>
                <w:i w:val="0"/>
                <w:sz w:val="28"/>
                <w:szCs w:val="28"/>
                <w:lang w:val="uk-UA" w:eastAsia="uk-UA"/>
              </w:rPr>
            </w:pPr>
          </w:p>
          <w:p w:rsidR="00A0539C" w:rsidRDefault="00A0539C"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r>
              <w:rPr>
                <w:rStyle w:val="FontStyle58"/>
                <w:b w:val="0"/>
                <w:i w:val="0"/>
                <w:sz w:val="28"/>
                <w:szCs w:val="28"/>
                <w:lang w:val="uk-UA" w:eastAsia="uk-UA"/>
              </w:rPr>
              <w:t>Дирекція</w:t>
            </w: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0C3DF1" w:rsidRDefault="000C3DF1" w:rsidP="000C3DF1">
            <w:pPr>
              <w:pStyle w:val="a4"/>
              <w:jc w:val="center"/>
              <w:rPr>
                <w:rStyle w:val="FontStyle58"/>
                <w:b w:val="0"/>
                <w:i w:val="0"/>
                <w:sz w:val="28"/>
                <w:szCs w:val="28"/>
                <w:lang w:val="uk-UA" w:eastAsia="uk-UA"/>
              </w:rPr>
            </w:pPr>
          </w:p>
          <w:p w:rsidR="003138AD" w:rsidRDefault="003138AD" w:rsidP="000C3DF1">
            <w:pPr>
              <w:pStyle w:val="a4"/>
              <w:jc w:val="center"/>
              <w:rPr>
                <w:rStyle w:val="FontStyle58"/>
                <w:b w:val="0"/>
                <w:i w:val="0"/>
                <w:sz w:val="28"/>
                <w:szCs w:val="28"/>
                <w:lang w:val="uk-UA" w:eastAsia="uk-UA"/>
              </w:rPr>
            </w:pPr>
          </w:p>
          <w:p w:rsidR="003138AD" w:rsidRDefault="003138AD" w:rsidP="000C3DF1">
            <w:pPr>
              <w:pStyle w:val="a4"/>
              <w:jc w:val="center"/>
              <w:rPr>
                <w:rStyle w:val="FontStyle58"/>
                <w:b w:val="0"/>
                <w:i w:val="0"/>
                <w:sz w:val="28"/>
                <w:szCs w:val="28"/>
                <w:lang w:val="uk-UA" w:eastAsia="uk-UA"/>
              </w:rPr>
            </w:pPr>
          </w:p>
          <w:p w:rsidR="003138AD" w:rsidRDefault="003138AD" w:rsidP="000C3DF1">
            <w:pPr>
              <w:pStyle w:val="a4"/>
              <w:jc w:val="center"/>
              <w:rPr>
                <w:rStyle w:val="FontStyle58"/>
                <w:b w:val="0"/>
                <w:i w:val="0"/>
                <w:sz w:val="28"/>
                <w:szCs w:val="28"/>
                <w:lang w:val="uk-UA" w:eastAsia="uk-UA"/>
              </w:rPr>
            </w:pPr>
          </w:p>
          <w:p w:rsidR="000C3DF1" w:rsidRDefault="000C3DF1" w:rsidP="000C3DF1">
            <w:pPr>
              <w:pStyle w:val="a4"/>
              <w:rPr>
                <w:rStyle w:val="FontStyle58"/>
                <w:b w:val="0"/>
                <w:i w:val="0"/>
                <w:sz w:val="28"/>
                <w:szCs w:val="28"/>
                <w:lang w:val="uk-UA" w:eastAsia="uk-UA"/>
              </w:rPr>
            </w:pPr>
          </w:p>
          <w:p w:rsidR="000C3DF1" w:rsidRDefault="000C3DF1" w:rsidP="000C3DF1">
            <w:pPr>
              <w:pStyle w:val="a4"/>
              <w:rPr>
                <w:rStyle w:val="FontStyle58"/>
                <w:b w:val="0"/>
                <w:i w:val="0"/>
                <w:sz w:val="28"/>
                <w:szCs w:val="28"/>
                <w:lang w:val="uk-UA" w:eastAsia="uk-UA"/>
              </w:rPr>
            </w:pPr>
          </w:p>
          <w:p w:rsidR="000C3DF1" w:rsidRDefault="000C3DF1" w:rsidP="000C3DF1">
            <w:pPr>
              <w:pStyle w:val="a4"/>
              <w:rPr>
                <w:rStyle w:val="FontStyle58"/>
                <w:b w:val="0"/>
                <w:i w:val="0"/>
                <w:sz w:val="28"/>
                <w:szCs w:val="28"/>
                <w:lang w:val="uk-UA" w:eastAsia="uk-UA"/>
              </w:rPr>
            </w:pPr>
          </w:p>
          <w:p w:rsidR="000C3DF1" w:rsidRDefault="000C3DF1" w:rsidP="000C3DF1">
            <w:pPr>
              <w:pStyle w:val="a4"/>
              <w:rPr>
                <w:rStyle w:val="FontStyle58"/>
                <w:b w:val="0"/>
                <w:i w:val="0"/>
                <w:sz w:val="28"/>
                <w:szCs w:val="28"/>
                <w:lang w:val="uk-UA" w:eastAsia="uk-UA"/>
              </w:rPr>
            </w:pPr>
          </w:p>
          <w:p w:rsidR="000C3DF1" w:rsidRDefault="000C3DF1" w:rsidP="000C3DF1">
            <w:pPr>
              <w:pStyle w:val="a4"/>
              <w:rPr>
                <w:rStyle w:val="FontStyle58"/>
                <w:b w:val="0"/>
                <w:i w:val="0"/>
                <w:sz w:val="28"/>
                <w:szCs w:val="28"/>
                <w:lang w:val="uk-UA" w:eastAsia="uk-UA"/>
              </w:rPr>
            </w:pPr>
          </w:p>
          <w:p w:rsidR="000C3DF1" w:rsidRDefault="000C3DF1" w:rsidP="000C3DF1">
            <w:pPr>
              <w:pStyle w:val="a4"/>
              <w:rPr>
                <w:rStyle w:val="FontStyle58"/>
                <w:b w:val="0"/>
                <w:i w:val="0"/>
                <w:sz w:val="28"/>
                <w:szCs w:val="28"/>
                <w:lang w:val="uk-UA" w:eastAsia="uk-UA"/>
              </w:rPr>
            </w:pPr>
          </w:p>
          <w:p w:rsidR="000C3DF1" w:rsidRDefault="000C3DF1"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4A6C9A" w:rsidRDefault="004A6C9A" w:rsidP="000C3DF1">
            <w:pPr>
              <w:pStyle w:val="a4"/>
              <w:rPr>
                <w:rStyle w:val="FontStyle58"/>
                <w:b w:val="0"/>
                <w:i w:val="0"/>
                <w:sz w:val="28"/>
                <w:szCs w:val="28"/>
                <w:lang w:val="uk-UA" w:eastAsia="uk-UA"/>
              </w:rPr>
            </w:pPr>
          </w:p>
          <w:p w:rsidR="004A6C9A" w:rsidRDefault="004A6C9A"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530238">
            <w:pPr>
              <w:pStyle w:val="a4"/>
              <w:jc w:val="center"/>
              <w:rPr>
                <w:rStyle w:val="FontStyle58"/>
                <w:b w:val="0"/>
                <w:i w:val="0"/>
                <w:sz w:val="28"/>
                <w:szCs w:val="28"/>
                <w:lang w:val="uk-UA" w:eastAsia="uk-UA"/>
              </w:rPr>
            </w:pPr>
            <w:r>
              <w:rPr>
                <w:rStyle w:val="FontStyle58"/>
                <w:b w:val="0"/>
                <w:i w:val="0"/>
                <w:sz w:val="28"/>
                <w:szCs w:val="28"/>
                <w:lang w:val="uk-UA" w:eastAsia="uk-UA"/>
              </w:rPr>
              <w:t>Дирекція</w:t>
            </w: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4A6C9A" w:rsidRDefault="004A6C9A"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530238">
            <w:pPr>
              <w:pStyle w:val="a4"/>
              <w:jc w:val="center"/>
              <w:rPr>
                <w:rStyle w:val="FontStyle58"/>
                <w:b w:val="0"/>
                <w:i w:val="0"/>
                <w:sz w:val="28"/>
                <w:szCs w:val="28"/>
                <w:lang w:val="uk-UA" w:eastAsia="uk-UA"/>
              </w:rPr>
            </w:pPr>
            <w:r>
              <w:rPr>
                <w:rStyle w:val="FontStyle58"/>
                <w:b w:val="0"/>
                <w:i w:val="0"/>
                <w:sz w:val="28"/>
                <w:szCs w:val="28"/>
                <w:lang w:val="uk-UA" w:eastAsia="uk-UA"/>
              </w:rPr>
              <w:t>Дирекція</w:t>
            </w: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530238">
            <w:pPr>
              <w:pStyle w:val="a4"/>
              <w:jc w:val="center"/>
              <w:rPr>
                <w:rStyle w:val="FontStyle58"/>
                <w:b w:val="0"/>
                <w:i w:val="0"/>
                <w:sz w:val="28"/>
                <w:szCs w:val="28"/>
                <w:lang w:val="uk-UA" w:eastAsia="uk-UA"/>
              </w:rPr>
            </w:pPr>
            <w:r>
              <w:rPr>
                <w:rStyle w:val="FontStyle58"/>
                <w:b w:val="0"/>
                <w:i w:val="0"/>
                <w:sz w:val="28"/>
                <w:szCs w:val="28"/>
                <w:lang w:val="uk-UA" w:eastAsia="uk-UA"/>
              </w:rPr>
              <w:t>Дирекція</w:t>
            </w: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0C3DF1">
            <w:pPr>
              <w:pStyle w:val="a4"/>
              <w:rPr>
                <w:rStyle w:val="FontStyle58"/>
                <w:b w:val="0"/>
                <w:i w:val="0"/>
                <w:sz w:val="28"/>
                <w:szCs w:val="28"/>
                <w:lang w:val="uk-UA" w:eastAsia="uk-UA"/>
              </w:rPr>
            </w:pPr>
          </w:p>
          <w:p w:rsidR="00530238" w:rsidRDefault="00530238" w:rsidP="00530238">
            <w:pPr>
              <w:pStyle w:val="a4"/>
              <w:jc w:val="center"/>
              <w:rPr>
                <w:rStyle w:val="FontStyle58"/>
                <w:b w:val="0"/>
                <w:i w:val="0"/>
                <w:sz w:val="28"/>
                <w:szCs w:val="28"/>
                <w:lang w:val="uk-UA" w:eastAsia="uk-UA"/>
              </w:rPr>
            </w:pPr>
            <w:r>
              <w:rPr>
                <w:rStyle w:val="FontStyle58"/>
                <w:b w:val="0"/>
                <w:i w:val="0"/>
                <w:sz w:val="28"/>
                <w:szCs w:val="28"/>
                <w:lang w:val="uk-UA" w:eastAsia="uk-UA"/>
              </w:rPr>
              <w:t>Дирекція</w:t>
            </w:r>
          </w:p>
          <w:p w:rsidR="00530238" w:rsidRDefault="00530238" w:rsidP="000C3DF1">
            <w:pPr>
              <w:pStyle w:val="a4"/>
              <w:rPr>
                <w:rStyle w:val="FontStyle58"/>
                <w:b w:val="0"/>
                <w:i w:val="0"/>
                <w:sz w:val="28"/>
                <w:szCs w:val="28"/>
                <w:lang w:val="uk-UA" w:eastAsia="uk-UA"/>
              </w:rPr>
            </w:pPr>
          </w:p>
          <w:p w:rsidR="00785F79" w:rsidRDefault="00785F79" w:rsidP="000C3DF1">
            <w:pPr>
              <w:pStyle w:val="a4"/>
              <w:rPr>
                <w:rStyle w:val="FontStyle58"/>
                <w:b w:val="0"/>
                <w:i w:val="0"/>
                <w:sz w:val="28"/>
                <w:szCs w:val="28"/>
                <w:lang w:val="uk-UA" w:eastAsia="uk-UA"/>
              </w:rPr>
            </w:pPr>
          </w:p>
          <w:p w:rsidR="00785F79" w:rsidRDefault="00785F79" w:rsidP="000C3DF1">
            <w:pPr>
              <w:pStyle w:val="a4"/>
              <w:rPr>
                <w:rStyle w:val="FontStyle58"/>
                <w:b w:val="0"/>
                <w:i w:val="0"/>
                <w:sz w:val="28"/>
                <w:szCs w:val="28"/>
                <w:lang w:val="uk-UA" w:eastAsia="uk-UA"/>
              </w:rPr>
            </w:pPr>
          </w:p>
          <w:p w:rsidR="004A6C9A" w:rsidRDefault="004A6C9A" w:rsidP="000C3DF1">
            <w:pPr>
              <w:pStyle w:val="a4"/>
              <w:rPr>
                <w:rStyle w:val="FontStyle58"/>
                <w:b w:val="0"/>
                <w:i w:val="0"/>
                <w:sz w:val="28"/>
                <w:szCs w:val="28"/>
                <w:lang w:val="uk-UA" w:eastAsia="uk-UA"/>
              </w:rPr>
            </w:pPr>
          </w:p>
          <w:p w:rsidR="00785F79" w:rsidRDefault="00785F79" w:rsidP="00785F79">
            <w:pPr>
              <w:pStyle w:val="a4"/>
              <w:jc w:val="center"/>
              <w:rPr>
                <w:rStyle w:val="FontStyle58"/>
                <w:b w:val="0"/>
                <w:i w:val="0"/>
                <w:sz w:val="28"/>
                <w:szCs w:val="28"/>
                <w:lang w:val="uk-UA" w:eastAsia="uk-UA"/>
              </w:rPr>
            </w:pPr>
            <w:r>
              <w:rPr>
                <w:rStyle w:val="FontStyle58"/>
                <w:b w:val="0"/>
                <w:i w:val="0"/>
                <w:sz w:val="28"/>
                <w:szCs w:val="28"/>
                <w:lang w:val="uk-UA" w:eastAsia="uk-UA"/>
              </w:rPr>
              <w:t>Дирекція</w:t>
            </w:r>
          </w:p>
          <w:p w:rsidR="00785F79" w:rsidRDefault="00785F79" w:rsidP="000C3DF1">
            <w:pPr>
              <w:pStyle w:val="a4"/>
              <w:rPr>
                <w:rStyle w:val="FontStyle58"/>
                <w:b w:val="0"/>
                <w:i w:val="0"/>
                <w:sz w:val="28"/>
                <w:szCs w:val="28"/>
                <w:lang w:val="uk-UA" w:eastAsia="uk-UA"/>
              </w:rPr>
            </w:pPr>
          </w:p>
          <w:p w:rsidR="00493622" w:rsidRDefault="00493622" w:rsidP="000C3DF1">
            <w:pPr>
              <w:pStyle w:val="a4"/>
              <w:rPr>
                <w:rStyle w:val="FontStyle58"/>
                <w:b w:val="0"/>
                <w:i w:val="0"/>
                <w:sz w:val="28"/>
                <w:szCs w:val="28"/>
                <w:lang w:val="uk-UA" w:eastAsia="uk-UA"/>
              </w:rPr>
            </w:pPr>
          </w:p>
          <w:p w:rsidR="00493622" w:rsidRDefault="00493622" w:rsidP="000C3DF1">
            <w:pPr>
              <w:pStyle w:val="a4"/>
              <w:rPr>
                <w:rStyle w:val="FontStyle58"/>
                <w:b w:val="0"/>
                <w:i w:val="0"/>
                <w:sz w:val="28"/>
                <w:szCs w:val="28"/>
                <w:lang w:val="uk-UA" w:eastAsia="uk-UA"/>
              </w:rPr>
            </w:pPr>
          </w:p>
          <w:p w:rsidR="00493622" w:rsidRDefault="00493622" w:rsidP="000C3DF1">
            <w:pPr>
              <w:pStyle w:val="a4"/>
              <w:rPr>
                <w:rStyle w:val="FontStyle58"/>
                <w:b w:val="0"/>
                <w:i w:val="0"/>
                <w:sz w:val="28"/>
                <w:szCs w:val="28"/>
                <w:lang w:val="uk-UA" w:eastAsia="uk-UA"/>
              </w:rPr>
            </w:pPr>
          </w:p>
          <w:p w:rsidR="00493622" w:rsidRDefault="00493622" w:rsidP="000C3DF1">
            <w:pPr>
              <w:pStyle w:val="a4"/>
              <w:rPr>
                <w:rStyle w:val="FontStyle58"/>
                <w:b w:val="0"/>
                <w:i w:val="0"/>
                <w:sz w:val="28"/>
                <w:szCs w:val="28"/>
                <w:lang w:val="uk-UA" w:eastAsia="uk-UA"/>
              </w:rPr>
            </w:pPr>
          </w:p>
          <w:p w:rsidR="00493622" w:rsidRDefault="00493622" w:rsidP="00493622">
            <w:pPr>
              <w:pStyle w:val="a4"/>
              <w:jc w:val="center"/>
              <w:rPr>
                <w:rStyle w:val="FontStyle58"/>
                <w:b w:val="0"/>
                <w:i w:val="0"/>
                <w:sz w:val="28"/>
                <w:szCs w:val="28"/>
                <w:lang w:val="uk-UA" w:eastAsia="uk-UA"/>
              </w:rPr>
            </w:pPr>
            <w:r>
              <w:rPr>
                <w:rStyle w:val="FontStyle58"/>
                <w:b w:val="0"/>
                <w:i w:val="0"/>
                <w:sz w:val="28"/>
                <w:szCs w:val="28"/>
                <w:lang w:val="uk-UA" w:eastAsia="uk-UA"/>
              </w:rPr>
              <w:t>Дирекція</w:t>
            </w:r>
          </w:p>
          <w:p w:rsidR="00493622" w:rsidRDefault="00493622" w:rsidP="000C3DF1">
            <w:pPr>
              <w:pStyle w:val="a4"/>
              <w:rPr>
                <w:rStyle w:val="FontStyle58"/>
                <w:b w:val="0"/>
                <w:i w:val="0"/>
                <w:sz w:val="28"/>
                <w:szCs w:val="28"/>
                <w:lang w:val="uk-UA" w:eastAsia="uk-UA"/>
              </w:rPr>
            </w:pPr>
          </w:p>
          <w:p w:rsidR="00493622" w:rsidRDefault="00493622" w:rsidP="000C3DF1">
            <w:pPr>
              <w:pStyle w:val="a4"/>
              <w:rPr>
                <w:rStyle w:val="FontStyle58"/>
                <w:b w:val="0"/>
                <w:i w:val="0"/>
                <w:sz w:val="28"/>
                <w:szCs w:val="28"/>
                <w:lang w:val="uk-UA" w:eastAsia="uk-UA"/>
              </w:rPr>
            </w:pPr>
          </w:p>
          <w:p w:rsidR="00493622" w:rsidRDefault="00493622" w:rsidP="000C3DF1">
            <w:pPr>
              <w:pStyle w:val="a4"/>
              <w:rPr>
                <w:rStyle w:val="FontStyle58"/>
                <w:b w:val="0"/>
                <w:i w:val="0"/>
                <w:sz w:val="28"/>
                <w:szCs w:val="28"/>
                <w:lang w:val="uk-UA" w:eastAsia="uk-UA"/>
              </w:rPr>
            </w:pPr>
          </w:p>
          <w:p w:rsidR="00493622" w:rsidRDefault="00493622" w:rsidP="000C3DF1">
            <w:pPr>
              <w:pStyle w:val="a4"/>
              <w:rPr>
                <w:rStyle w:val="FontStyle58"/>
                <w:b w:val="0"/>
                <w:i w:val="0"/>
                <w:sz w:val="28"/>
                <w:szCs w:val="28"/>
                <w:lang w:val="uk-UA" w:eastAsia="uk-UA"/>
              </w:rPr>
            </w:pPr>
          </w:p>
          <w:p w:rsidR="00493622" w:rsidRDefault="00493622" w:rsidP="000C3DF1">
            <w:pPr>
              <w:pStyle w:val="a4"/>
              <w:rPr>
                <w:rStyle w:val="FontStyle58"/>
                <w:b w:val="0"/>
                <w:i w:val="0"/>
                <w:sz w:val="28"/>
                <w:szCs w:val="28"/>
                <w:lang w:val="uk-UA" w:eastAsia="uk-UA"/>
              </w:rPr>
            </w:pPr>
          </w:p>
          <w:p w:rsidR="00493622" w:rsidRDefault="00493622" w:rsidP="000C3DF1">
            <w:pPr>
              <w:pStyle w:val="a4"/>
              <w:rPr>
                <w:rStyle w:val="FontStyle58"/>
                <w:b w:val="0"/>
                <w:i w:val="0"/>
                <w:sz w:val="28"/>
                <w:szCs w:val="28"/>
                <w:lang w:val="uk-UA" w:eastAsia="uk-UA"/>
              </w:rPr>
            </w:pPr>
          </w:p>
          <w:p w:rsidR="00493622" w:rsidRDefault="00493622" w:rsidP="000C3DF1">
            <w:pPr>
              <w:pStyle w:val="a4"/>
              <w:rPr>
                <w:rStyle w:val="FontStyle58"/>
                <w:b w:val="0"/>
                <w:i w:val="0"/>
                <w:sz w:val="28"/>
                <w:szCs w:val="28"/>
                <w:lang w:val="uk-UA" w:eastAsia="uk-UA"/>
              </w:rPr>
            </w:pPr>
          </w:p>
          <w:p w:rsidR="00493622" w:rsidRDefault="00493622" w:rsidP="000C3DF1">
            <w:pPr>
              <w:pStyle w:val="a4"/>
              <w:rPr>
                <w:rStyle w:val="FontStyle58"/>
                <w:b w:val="0"/>
                <w:i w:val="0"/>
                <w:sz w:val="28"/>
                <w:szCs w:val="28"/>
                <w:lang w:val="uk-UA" w:eastAsia="uk-UA"/>
              </w:rPr>
            </w:pPr>
          </w:p>
          <w:p w:rsidR="00493622" w:rsidRDefault="00493622" w:rsidP="000C3DF1">
            <w:pPr>
              <w:pStyle w:val="a4"/>
              <w:rPr>
                <w:rStyle w:val="FontStyle58"/>
                <w:b w:val="0"/>
                <w:i w:val="0"/>
                <w:sz w:val="28"/>
                <w:szCs w:val="28"/>
                <w:lang w:val="uk-UA" w:eastAsia="uk-UA"/>
              </w:rPr>
            </w:pPr>
          </w:p>
          <w:p w:rsidR="00493622" w:rsidRDefault="00493622" w:rsidP="00493622">
            <w:pPr>
              <w:pStyle w:val="a4"/>
              <w:jc w:val="center"/>
              <w:rPr>
                <w:rStyle w:val="FontStyle58"/>
                <w:b w:val="0"/>
                <w:i w:val="0"/>
                <w:sz w:val="28"/>
                <w:szCs w:val="28"/>
                <w:lang w:val="uk-UA" w:eastAsia="uk-UA"/>
              </w:rPr>
            </w:pPr>
            <w:r>
              <w:rPr>
                <w:rStyle w:val="FontStyle58"/>
                <w:b w:val="0"/>
                <w:i w:val="0"/>
                <w:sz w:val="28"/>
                <w:szCs w:val="28"/>
                <w:lang w:val="uk-UA" w:eastAsia="uk-UA"/>
              </w:rPr>
              <w:t>Дирекція</w:t>
            </w:r>
          </w:p>
          <w:p w:rsidR="00493622" w:rsidRDefault="00493622" w:rsidP="000C3DF1">
            <w:pPr>
              <w:pStyle w:val="a4"/>
              <w:rPr>
                <w:rStyle w:val="FontStyle58"/>
                <w:b w:val="0"/>
                <w:i w:val="0"/>
                <w:sz w:val="28"/>
                <w:szCs w:val="28"/>
                <w:lang w:val="uk-UA" w:eastAsia="uk-UA"/>
              </w:rPr>
            </w:pPr>
          </w:p>
          <w:p w:rsidR="00EE65FC" w:rsidRDefault="00EE65FC" w:rsidP="000C3DF1">
            <w:pPr>
              <w:pStyle w:val="a4"/>
              <w:rPr>
                <w:rStyle w:val="FontStyle58"/>
                <w:b w:val="0"/>
                <w:i w:val="0"/>
                <w:sz w:val="28"/>
                <w:szCs w:val="28"/>
                <w:lang w:val="uk-UA" w:eastAsia="uk-UA"/>
              </w:rPr>
            </w:pPr>
          </w:p>
          <w:p w:rsidR="00A804EE" w:rsidRDefault="00A804EE" w:rsidP="00A804EE">
            <w:pPr>
              <w:pStyle w:val="a4"/>
              <w:jc w:val="center"/>
              <w:rPr>
                <w:rStyle w:val="FontStyle58"/>
                <w:b w:val="0"/>
                <w:i w:val="0"/>
                <w:sz w:val="28"/>
                <w:szCs w:val="28"/>
                <w:lang w:val="uk-UA" w:eastAsia="uk-UA"/>
              </w:rPr>
            </w:pPr>
            <w:r>
              <w:rPr>
                <w:rStyle w:val="FontStyle58"/>
                <w:b w:val="0"/>
                <w:i w:val="0"/>
                <w:sz w:val="28"/>
                <w:szCs w:val="28"/>
                <w:lang w:val="uk-UA" w:eastAsia="uk-UA"/>
              </w:rPr>
              <w:t>Дирекція</w:t>
            </w:r>
          </w:p>
          <w:p w:rsidR="00A804EE" w:rsidRDefault="00A804EE" w:rsidP="000C3DF1">
            <w:pPr>
              <w:pStyle w:val="a4"/>
              <w:rPr>
                <w:rStyle w:val="FontStyle58"/>
                <w:b w:val="0"/>
                <w:i w:val="0"/>
                <w:sz w:val="28"/>
                <w:szCs w:val="28"/>
                <w:lang w:val="uk-UA" w:eastAsia="uk-UA"/>
              </w:rPr>
            </w:pPr>
          </w:p>
          <w:p w:rsidR="00493622" w:rsidRDefault="00493622" w:rsidP="000C3DF1">
            <w:pPr>
              <w:pStyle w:val="a4"/>
              <w:rPr>
                <w:rStyle w:val="FontStyle58"/>
                <w:b w:val="0"/>
                <w:i w:val="0"/>
                <w:sz w:val="28"/>
                <w:szCs w:val="28"/>
                <w:lang w:val="uk-UA" w:eastAsia="uk-UA"/>
              </w:rPr>
            </w:pPr>
          </w:p>
          <w:p w:rsidR="00493622" w:rsidRDefault="00493622" w:rsidP="000C3DF1">
            <w:pPr>
              <w:pStyle w:val="a4"/>
              <w:rPr>
                <w:rStyle w:val="FontStyle58"/>
                <w:b w:val="0"/>
                <w:i w:val="0"/>
                <w:sz w:val="28"/>
                <w:szCs w:val="28"/>
                <w:lang w:val="uk-UA" w:eastAsia="uk-UA"/>
              </w:rPr>
            </w:pPr>
          </w:p>
          <w:p w:rsidR="004A6C9A" w:rsidRDefault="004A6C9A" w:rsidP="000C3DF1">
            <w:pPr>
              <w:pStyle w:val="a4"/>
              <w:rPr>
                <w:rStyle w:val="FontStyle58"/>
                <w:b w:val="0"/>
                <w:i w:val="0"/>
                <w:sz w:val="28"/>
                <w:szCs w:val="28"/>
                <w:lang w:val="uk-UA" w:eastAsia="uk-UA"/>
              </w:rPr>
            </w:pPr>
          </w:p>
          <w:p w:rsidR="00794495" w:rsidRDefault="00794495" w:rsidP="000C3DF1">
            <w:pPr>
              <w:pStyle w:val="a4"/>
              <w:rPr>
                <w:rStyle w:val="FontStyle58"/>
                <w:b w:val="0"/>
                <w:i w:val="0"/>
                <w:sz w:val="28"/>
                <w:szCs w:val="28"/>
                <w:lang w:val="uk-UA" w:eastAsia="uk-UA"/>
              </w:rPr>
            </w:pPr>
          </w:p>
          <w:p w:rsidR="00493622" w:rsidRDefault="00A804EE" w:rsidP="000C3DF1">
            <w:pPr>
              <w:pStyle w:val="a4"/>
              <w:rPr>
                <w:rStyle w:val="FontStyle58"/>
                <w:b w:val="0"/>
                <w:i w:val="0"/>
                <w:sz w:val="28"/>
                <w:szCs w:val="28"/>
                <w:lang w:val="uk-UA" w:eastAsia="uk-UA"/>
              </w:rPr>
            </w:pPr>
            <w:r>
              <w:rPr>
                <w:rStyle w:val="FontStyle58"/>
                <w:b w:val="0"/>
                <w:i w:val="0"/>
                <w:sz w:val="28"/>
                <w:szCs w:val="28"/>
                <w:lang w:val="uk-UA" w:eastAsia="uk-UA"/>
              </w:rPr>
              <w:t>Дирекц</w:t>
            </w:r>
            <w:r w:rsidR="00EF5A5F">
              <w:rPr>
                <w:rStyle w:val="FontStyle58"/>
                <w:b w:val="0"/>
                <w:i w:val="0"/>
                <w:sz w:val="28"/>
                <w:szCs w:val="28"/>
                <w:lang w:val="uk-UA" w:eastAsia="uk-UA"/>
              </w:rPr>
              <w:t>ія</w:t>
            </w:r>
          </w:p>
          <w:p w:rsidR="00750B21" w:rsidRDefault="00750B21" w:rsidP="000C3DF1">
            <w:pPr>
              <w:pStyle w:val="a4"/>
              <w:rPr>
                <w:rStyle w:val="FontStyle58"/>
                <w:b w:val="0"/>
                <w:i w:val="0"/>
                <w:sz w:val="28"/>
                <w:szCs w:val="28"/>
                <w:lang w:val="uk-UA" w:eastAsia="uk-UA"/>
              </w:rPr>
            </w:pPr>
          </w:p>
          <w:p w:rsidR="00750B21" w:rsidRDefault="00750B21" w:rsidP="00750B21">
            <w:pPr>
              <w:pStyle w:val="Style3"/>
              <w:widowControl/>
              <w:spacing w:line="240" w:lineRule="auto"/>
              <w:rPr>
                <w:rStyle w:val="FontStyle58"/>
                <w:b w:val="0"/>
                <w:i w:val="0"/>
                <w:sz w:val="28"/>
                <w:szCs w:val="28"/>
                <w:lang w:val="uk-UA" w:eastAsia="uk-UA"/>
              </w:rPr>
            </w:pPr>
            <w:r>
              <w:rPr>
                <w:rStyle w:val="FontStyle58"/>
                <w:b w:val="0"/>
                <w:i w:val="0"/>
                <w:sz w:val="28"/>
                <w:szCs w:val="28"/>
                <w:lang w:val="uk-UA" w:eastAsia="uk-UA"/>
              </w:rPr>
              <w:lastRenderedPageBreak/>
              <w:t>Заступн.</w:t>
            </w:r>
          </w:p>
          <w:p w:rsidR="00750B21" w:rsidRDefault="00750B21" w:rsidP="00750B21">
            <w:pPr>
              <w:pStyle w:val="Style3"/>
              <w:widowControl/>
              <w:spacing w:line="240" w:lineRule="auto"/>
              <w:rPr>
                <w:rStyle w:val="FontStyle58"/>
                <w:b w:val="0"/>
                <w:i w:val="0"/>
                <w:sz w:val="28"/>
                <w:szCs w:val="28"/>
                <w:lang w:val="uk-UA" w:eastAsia="uk-UA"/>
              </w:rPr>
            </w:pPr>
          </w:p>
          <w:p w:rsidR="00750B21" w:rsidRDefault="00750B21" w:rsidP="00750B21">
            <w:pPr>
              <w:pStyle w:val="Style3"/>
              <w:widowControl/>
              <w:spacing w:line="240" w:lineRule="auto"/>
              <w:rPr>
                <w:rStyle w:val="FontStyle58"/>
                <w:b w:val="0"/>
                <w:i w:val="0"/>
                <w:sz w:val="28"/>
                <w:szCs w:val="28"/>
                <w:lang w:val="uk-UA" w:eastAsia="uk-UA"/>
              </w:rPr>
            </w:pPr>
            <w:r>
              <w:rPr>
                <w:rStyle w:val="FontStyle58"/>
                <w:b w:val="0"/>
                <w:i w:val="0"/>
                <w:sz w:val="28"/>
                <w:szCs w:val="28"/>
                <w:lang w:val="uk-UA" w:eastAsia="uk-UA"/>
              </w:rPr>
              <w:t>Заступн.</w:t>
            </w:r>
          </w:p>
          <w:p w:rsidR="00750B21" w:rsidRDefault="00750B21" w:rsidP="00750B21">
            <w:pPr>
              <w:pStyle w:val="Style3"/>
              <w:widowControl/>
              <w:spacing w:line="240" w:lineRule="auto"/>
              <w:rPr>
                <w:rStyle w:val="FontStyle58"/>
                <w:b w:val="0"/>
                <w:i w:val="0"/>
                <w:sz w:val="28"/>
                <w:szCs w:val="28"/>
                <w:lang w:val="uk-UA" w:eastAsia="uk-UA"/>
              </w:rPr>
            </w:pPr>
          </w:p>
          <w:p w:rsidR="00750B21" w:rsidRDefault="00750B21" w:rsidP="00750B21">
            <w:pPr>
              <w:pStyle w:val="Style3"/>
              <w:widowControl/>
              <w:spacing w:line="240" w:lineRule="auto"/>
              <w:rPr>
                <w:rStyle w:val="FontStyle58"/>
                <w:b w:val="0"/>
                <w:i w:val="0"/>
                <w:sz w:val="28"/>
                <w:szCs w:val="28"/>
                <w:lang w:val="uk-UA" w:eastAsia="uk-UA"/>
              </w:rPr>
            </w:pPr>
            <w:r>
              <w:rPr>
                <w:rStyle w:val="FontStyle58"/>
                <w:b w:val="0"/>
                <w:i w:val="0"/>
                <w:sz w:val="28"/>
                <w:szCs w:val="28"/>
                <w:lang w:val="uk-UA" w:eastAsia="uk-UA"/>
              </w:rPr>
              <w:t>Заступн.</w:t>
            </w:r>
          </w:p>
          <w:p w:rsidR="00750B21" w:rsidRDefault="00750B21" w:rsidP="00750B21">
            <w:pPr>
              <w:pStyle w:val="Style3"/>
              <w:widowControl/>
              <w:spacing w:line="240" w:lineRule="auto"/>
              <w:rPr>
                <w:rStyle w:val="FontStyle58"/>
                <w:b w:val="0"/>
                <w:i w:val="0"/>
                <w:sz w:val="28"/>
                <w:szCs w:val="28"/>
                <w:lang w:val="uk-UA" w:eastAsia="uk-UA"/>
              </w:rPr>
            </w:pPr>
          </w:p>
          <w:p w:rsidR="00750B21" w:rsidRDefault="00750B21" w:rsidP="00750B21">
            <w:pPr>
              <w:pStyle w:val="Style3"/>
              <w:widowControl/>
              <w:spacing w:line="240" w:lineRule="auto"/>
              <w:rPr>
                <w:rStyle w:val="FontStyle58"/>
                <w:b w:val="0"/>
                <w:i w:val="0"/>
                <w:sz w:val="28"/>
                <w:szCs w:val="28"/>
                <w:lang w:val="uk-UA" w:eastAsia="uk-UA"/>
              </w:rPr>
            </w:pPr>
          </w:p>
          <w:p w:rsidR="00750B21" w:rsidRDefault="00750B21" w:rsidP="00750B21">
            <w:pPr>
              <w:pStyle w:val="Style3"/>
              <w:widowControl/>
              <w:spacing w:line="240" w:lineRule="auto"/>
              <w:rPr>
                <w:rStyle w:val="FontStyle58"/>
                <w:b w:val="0"/>
                <w:i w:val="0"/>
                <w:sz w:val="28"/>
                <w:szCs w:val="28"/>
                <w:lang w:val="uk-UA" w:eastAsia="uk-UA"/>
              </w:rPr>
            </w:pPr>
          </w:p>
          <w:p w:rsidR="00750B21" w:rsidRPr="007F04FF" w:rsidRDefault="00750B21" w:rsidP="00750B21">
            <w:pPr>
              <w:pStyle w:val="Style3"/>
              <w:widowControl/>
              <w:spacing w:line="240" w:lineRule="auto"/>
              <w:rPr>
                <w:rStyle w:val="FontStyle58"/>
                <w:b w:val="0"/>
                <w:i w:val="0"/>
                <w:sz w:val="28"/>
                <w:szCs w:val="28"/>
                <w:lang w:eastAsia="uk-UA"/>
              </w:rPr>
            </w:pPr>
            <w:r>
              <w:rPr>
                <w:rStyle w:val="FontStyle58"/>
                <w:b w:val="0"/>
                <w:i w:val="0"/>
                <w:sz w:val="28"/>
                <w:szCs w:val="28"/>
                <w:lang w:val="uk-UA" w:eastAsia="uk-UA"/>
              </w:rPr>
              <w:t>Дирекція</w:t>
            </w:r>
          </w:p>
          <w:p w:rsidR="00750B21" w:rsidRPr="00243988" w:rsidRDefault="00750B21" w:rsidP="00750B21">
            <w:pPr>
              <w:pStyle w:val="Style3"/>
              <w:widowControl/>
              <w:spacing w:line="240" w:lineRule="auto"/>
              <w:rPr>
                <w:rStyle w:val="FontStyle58"/>
                <w:b w:val="0"/>
                <w:i w:val="0"/>
                <w:sz w:val="28"/>
                <w:szCs w:val="28"/>
                <w:lang w:val="uk-UA" w:eastAsia="uk-UA"/>
              </w:rPr>
            </w:pPr>
          </w:p>
          <w:p w:rsidR="00750B21" w:rsidRDefault="00750B21" w:rsidP="00750B21">
            <w:pPr>
              <w:pStyle w:val="Style3"/>
              <w:widowControl/>
              <w:spacing w:line="240" w:lineRule="auto"/>
              <w:rPr>
                <w:rStyle w:val="FontStyle58"/>
                <w:b w:val="0"/>
                <w:i w:val="0"/>
                <w:sz w:val="28"/>
                <w:szCs w:val="28"/>
                <w:lang w:val="uk-UA" w:eastAsia="uk-UA"/>
              </w:rPr>
            </w:pPr>
          </w:p>
          <w:p w:rsidR="00750B21" w:rsidRDefault="00750B21" w:rsidP="00750B21">
            <w:pPr>
              <w:pStyle w:val="Style3"/>
              <w:widowControl/>
              <w:spacing w:line="240" w:lineRule="auto"/>
              <w:rPr>
                <w:rStyle w:val="FontStyle58"/>
                <w:b w:val="0"/>
                <w:i w:val="0"/>
                <w:sz w:val="28"/>
                <w:szCs w:val="28"/>
                <w:lang w:val="uk-UA" w:eastAsia="uk-UA"/>
              </w:rPr>
            </w:pPr>
          </w:p>
          <w:p w:rsidR="00EE65FC" w:rsidRPr="007F04FF" w:rsidRDefault="00EE65FC" w:rsidP="00EE65FC">
            <w:pPr>
              <w:pStyle w:val="Style3"/>
              <w:widowControl/>
              <w:spacing w:line="240" w:lineRule="auto"/>
              <w:rPr>
                <w:rStyle w:val="FontStyle58"/>
                <w:b w:val="0"/>
                <w:i w:val="0"/>
                <w:sz w:val="28"/>
                <w:szCs w:val="28"/>
                <w:lang w:eastAsia="uk-UA"/>
              </w:rPr>
            </w:pPr>
            <w:r>
              <w:rPr>
                <w:rStyle w:val="FontStyle58"/>
                <w:b w:val="0"/>
                <w:i w:val="0"/>
                <w:sz w:val="28"/>
                <w:szCs w:val="28"/>
                <w:lang w:val="uk-UA" w:eastAsia="uk-UA"/>
              </w:rPr>
              <w:t>Дирекція</w:t>
            </w:r>
          </w:p>
          <w:p w:rsidR="00750B21" w:rsidRPr="004B52F3" w:rsidRDefault="00750B21" w:rsidP="00750B21">
            <w:pPr>
              <w:pStyle w:val="a4"/>
              <w:rPr>
                <w:rStyle w:val="FontStyle58"/>
                <w:b w:val="0"/>
                <w:i w:val="0"/>
                <w:sz w:val="28"/>
                <w:szCs w:val="28"/>
                <w:lang w:val="uk-UA" w:eastAsia="uk-UA"/>
              </w:rPr>
            </w:pPr>
          </w:p>
        </w:tc>
      </w:tr>
    </w:tbl>
    <w:p w:rsidR="00243988" w:rsidRDefault="00243988" w:rsidP="00155ABF">
      <w:pPr>
        <w:pStyle w:val="Style39"/>
        <w:widowControl/>
        <w:spacing w:before="72" w:line="312" w:lineRule="exact"/>
        <w:rPr>
          <w:rStyle w:val="FontStyle78"/>
          <w:color w:val="FF0000"/>
          <w:sz w:val="36"/>
          <w:szCs w:val="36"/>
          <w:lang w:val="uk-UA" w:eastAsia="uk-UA"/>
        </w:rPr>
      </w:pPr>
    </w:p>
    <w:p w:rsidR="00124F6E" w:rsidRDefault="00124F6E" w:rsidP="008450E2">
      <w:pPr>
        <w:pStyle w:val="a4"/>
        <w:rPr>
          <w:rStyle w:val="FontStyle58"/>
          <w:i w:val="0"/>
          <w:sz w:val="96"/>
          <w:szCs w:val="96"/>
          <w:lang w:val="uk-UA" w:eastAsia="uk-UA"/>
        </w:rPr>
      </w:pPr>
    </w:p>
    <w:p w:rsidR="00124F6E" w:rsidRDefault="00124F6E" w:rsidP="008450E2">
      <w:pPr>
        <w:pStyle w:val="a4"/>
        <w:rPr>
          <w:rStyle w:val="FontStyle58"/>
          <w:i w:val="0"/>
          <w:sz w:val="96"/>
          <w:szCs w:val="96"/>
          <w:lang w:val="uk-UA" w:eastAsia="uk-UA"/>
        </w:rPr>
      </w:pPr>
    </w:p>
    <w:p w:rsidR="00124F6E" w:rsidRDefault="00124F6E" w:rsidP="008450E2">
      <w:pPr>
        <w:pStyle w:val="a4"/>
        <w:rPr>
          <w:rStyle w:val="FontStyle58"/>
          <w:i w:val="0"/>
          <w:sz w:val="96"/>
          <w:szCs w:val="96"/>
          <w:lang w:val="uk-UA" w:eastAsia="uk-UA"/>
        </w:rPr>
      </w:pPr>
    </w:p>
    <w:p w:rsidR="00124F6E" w:rsidRDefault="00124F6E" w:rsidP="008450E2">
      <w:pPr>
        <w:pStyle w:val="a4"/>
        <w:rPr>
          <w:rStyle w:val="FontStyle58"/>
          <w:i w:val="0"/>
          <w:sz w:val="96"/>
          <w:szCs w:val="96"/>
          <w:lang w:val="uk-UA" w:eastAsia="uk-UA"/>
        </w:rPr>
      </w:pPr>
    </w:p>
    <w:p w:rsidR="00124F6E" w:rsidRDefault="00124F6E" w:rsidP="008450E2">
      <w:pPr>
        <w:pStyle w:val="a4"/>
        <w:rPr>
          <w:rStyle w:val="FontStyle58"/>
          <w:i w:val="0"/>
          <w:sz w:val="96"/>
          <w:szCs w:val="96"/>
          <w:lang w:val="uk-UA" w:eastAsia="uk-UA"/>
        </w:rPr>
      </w:pPr>
    </w:p>
    <w:p w:rsidR="00B84AE4" w:rsidRDefault="00B84AE4" w:rsidP="008450E2">
      <w:pPr>
        <w:pStyle w:val="a4"/>
        <w:rPr>
          <w:rStyle w:val="FontStyle58"/>
          <w:i w:val="0"/>
          <w:sz w:val="96"/>
          <w:szCs w:val="96"/>
          <w:lang w:val="uk-UA" w:eastAsia="uk-UA"/>
        </w:rPr>
      </w:pPr>
    </w:p>
    <w:p w:rsidR="00B84AE4" w:rsidRDefault="00B84AE4" w:rsidP="008450E2">
      <w:pPr>
        <w:pStyle w:val="a4"/>
        <w:rPr>
          <w:rStyle w:val="FontStyle58"/>
          <w:i w:val="0"/>
          <w:sz w:val="96"/>
          <w:szCs w:val="96"/>
          <w:lang w:val="uk-UA" w:eastAsia="uk-UA"/>
        </w:rPr>
      </w:pPr>
    </w:p>
    <w:p w:rsidR="00124F6E" w:rsidRDefault="00124F6E" w:rsidP="008450E2">
      <w:pPr>
        <w:pStyle w:val="a4"/>
        <w:rPr>
          <w:rStyle w:val="FontStyle58"/>
          <w:i w:val="0"/>
          <w:sz w:val="96"/>
          <w:szCs w:val="96"/>
          <w:lang w:val="uk-UA" w:eastAsia="uk-UA"/>
        </w:rPr>
      </w:pPr>
    </w:p>
    <w:p w:rsidR="00047A35" w:rsidRDefault="00047A35" w:rsidP="008450E2">
      <w:pPr>
        <w:pStyle w:val="a4"/>
        <w:rPr>
          <w:rStyle w:val="FontStyle58"/>
          <w:i w:val="0"/>
          <w:sz w:val="96"/>
          <w:szCs w:val="96"/>
          <w:lang w:val="uk-UA" w:eastAsia="uk-UA"/>
        </w:rPr>
      </w:pPr>
    </w:p>
    <w:p w:rsidR="00124F6E" w:rsidRDefault="008450E2" w:rsidP="008450E2">
      <w:pPr>
        <w:pStyle w:val="a4"/>
        <w:rPr>
          <w:rStyle w:val="FontStyle58"/>
          <w:i w:val="0"/>
          <w:sz w:val="96"/>
          <w:szCs w:val="96"/>
          <w:lang w:val="uk-UA" w:eastAsia="uk-UA"/>
        </w:rPr>
      </w:pPr>
      <w:r>
        <w:rPr>
          <w:rStyle w:val="FontStyle58"/>
          <w:i w:val="0"/>
          <w:sz w:val="96"/>
          <w:szCs w:val="96"/>
          <w:lang w:val="uk-UA" w:eastAsia="uk-UA"/>
        </w:rPr>
        <w:t>Р.10</w:t>
      </w:r>
      <w:r w:rsidRPr="00F36677">
        <w:rPr>
          <w:rStyle w:val="FontStyle58"/>
          <w:i w:val="0"/>
          <w:sz w:val="96"/>
          <w:szCs w:val="96"/>
          <w:lang w:val="uk-UA" w:eastAsia="uk-UA"/>
        </w:rPr>
        <w:t>.</w:t>
      </w:r>
    </w:p>
    <w:p w:rsidR="008450E2" w:rsidRPr="00937C22" w:rsidRDefault="00124F6E" w:rsidP="008450E2">
      <w:pPr>
        <w:pStyle w:val="a4"/>
        <w:rPr>
          <w:rStyle w:val="FontStyle58"/>
          <w:i w:val="0"/>
          <w:color w:val="0070C0"/>
          <w:sz w:val="96"/>
          <w:szCs w:val="96"/>
          <w:lang w:val="uk-UA" w:eastAsia="uk-UA"/>
        </w:rPr>
      </w:pPr>
      <w:r>
        <w:rPr>
          <w:rStyle w:val="FontStyle58"/>
          <w:i w:val="0"/>
          <w:sz w:val="96"/>
          <w:szCs w:val="96"/>
          <w:lang w:val="uk-UA" w:eastAsia="uk-UA"/>
        </w:rPr>
        <w:t xml:space="preserve">        </w:t>
      </w:r>
      <w:r w:rsidR="008450E2" w:rsidRPr="00937C22">
        <w:rPr>
          <w:rStyle w:val="FontStyle58"/>
          <w:i w:val="0"/>
          <w:color w:val="0070C0"/>
          <w:sz w:val="96"/>
          <w:szCs w:val="96"/>
          <w:lang w:val="uk-UA" w:eastAsia="uk-UA"/>
        </w:rPr>
        <w:t>Організація</w:t>
      </w:r>
    </w:p>
    <w:p w:rsidR="008450E2" w:rsidRPr="00937C22" w:rsidRDefault="00937C22" w:rsidP="00937C22">
      <w:pPr>
        <w:pStyle w:val="a4"/>
        <w:jc w:val="center"/>
        <w:rPr>
          <w:rStyle w:val="FontStyle58"/>
          <w:i w:val="0"/>
          <w:color w:val="0070C0"/>
          <w:sz w:val="96"/>
          <w:szCs w:val="96"/>
          <w:lang w:val="uk-UA" w:eastAsia="uk-UA"/>
        </w:rPr>
      </w:pPr>
      <w:r>
        <w:rPr>
          <w:rStyle w:val="FontStyle58"/>
          <w:i w:val="0"/>
          <w:color w:val="0070C0"/>
          <w:sz w:val="96"/>
          <w:szCs w:val="96"/>
          <w:lang w:val="uk-UA" w:eastAsia="uk-UA"/>
        </w:rPr>
        <w:t>ф</w:t>
      </w:r>
      <w:r w:rsidR="008450E2" w:rsidRPr="00937C22">
        <w:rPr>
          <w:rStyle w:val="FontStyle58"/>
          <w:i w:val="0"/>
          <w:color w:val="0070C0"/>
          <w:sz w:val="96"/>
          <w:szCs w:val="96"/>
          <w:lang w:val="uk-UA" w:eastAsia="uk-UA"/>
        </w:rPr>
        <w:t>інансово-господарської</w:t>
      </w:r>
    </w:p>
    <w:p w:rsidR="00937C22" w:rsidRPr="00937C22" w:rsidRDefault="00937C22" w:rsidP="00937C22">
      <w:pPr>
        <w:pStyle w:val="a4"/>
        <w:jc w:val="center"/>
        <w:rPr>
          <w:rStyle w:val="FontStyle58"/>
          <w:i w:val="0"/>
          <w:color w:val="0070C0"/>
          <w:sz w:val="96"/>
          <w:szCs w:val="96"/>
          <w:lang w:val="uk-UA" w:eastAsia="uk-UA"/>
        </w:rPr>
      </w:pPr>
      <w:r>
        <w:rPr>
          <w:rStyle w:val="FontStyle58"/>
          <w:i w:val="0"/>
          <w:color w:val="0070C0"/>
          <w:sz w:val="96"/>
          <w:szCs w:val="96"/>
          <w:lang w:val="uk-UA" w:eastAsia="uk-UA"/>
        </w:rPr>
        <w:t>д</w:t>
      </w:r>
      <w:r w:rsidRPr="00937C22">
        <w:rPr>
          <w:rStyle w:val="FontStyle58"/>
          <w:i w:val="0"/>
          <w:color w:val="0070C0"/>
          <w:sz w:val="96"/>
          <w:szCs w:val="96"/>
          <w:lang w:val="uk-UA" w:eastAsia="uk-UA"/>
        </w:rPr>
        <w:t>іяльності школи</w:t>
      </w:r>
    </w:p>
    <w:p w:rsidR="00937C22" w:rsidRPr="00937C22" w:rsidRDefault="00937C22" w:rsidP="00937C22">
      <w:pPr>
        <w:pStyle w:val="a4"/>
        <w:jc w:val="center"/>
        <w:rPr>
          <w:rStyle w:val="FontStyle58"/>
          <w:i w:val="0"/>
          <w:color w:val="0070C0"/>
          <w:sz w:val="96"/>
          <w:szCs w:val="96"/>
          <w:lang w:val="uk-UA" w:eastAsia="uk-UA"/>
        </w:rPr>
      </w:pPr>
      <w:r>
        <w:rPr>
          <w:rStyle w:val="FontStyle58"/>
          <w:i w:val="0"/>
          <w:color w:val="0070C0"/>
          <w:sz w:val="96"/>
          <w:szCs w:val="96"/>
          <w:lang w:val="uk-UA" w:eastAsia="uk-UA"/>
        </w:rPr>
        <w:t>й</w:t>
      </w:r>
      <w:r w:rsidRPr="00937C22">
        <w:rPr>
          <w:rStyle w:val="FontStyle58"/>
          <w:i w:val="0"/>
          <w:color w:val="0070C0"/>
          <w:sz w:val="96"/>
          <w:szCs w:val="96"/>
          <w:lang w:val="uk-UA" w:eastAsia="uk-UA"/>
        </w:rPr>
        <w:t xml:space="preserve"> створення</w:t>
      </w:r>
    </w:p>
    <w:p w:rsidR="00937C22" w:rsidRDefault="00937C22" w:rsidP="00937C22">
      <w:pPr>
        <w:pStyle w:val="a4"/>
        <w:jc w:val="center"/>
        <w:rPr>
          <w:rStyle w:val="FontStyle58"/>
          <w:i w:val="0"/>
          <w:color w:val="0070C0"/>
          <w:sz w:val="96"/>
          <w:szCs w:val="96"/>
          <w:lang w:val="uk-UA" w:eastAsia="uk-UA"/>
        </w:rPr>
      </w:pPr>
      <w:r>
        <w:rPr>
          <w:rStyle w:val="FontStyle58"/>
          <w:i w:val="0"/>
          <w:color w:val="0070C0"/>
          <w:sz w:val="96"/>
          <w:szCs w:val="96"/>
          <w:lang w:val="uk-UA" w:eastAsia="uk-UA"/>
        </w:rPr>
        <w:t>м</w:t>
      </w:r>
      <w:r w:rsidRPr="00937C22">
        <w:rPr>
          <w:rStyle w:val="FontStyle58"/>
          <w:i w:val="0"/>
          <w:color w:val="0070C0"/>
          <w:sz w:val="96"/>
          <w:szCs w:val="96"/>
          <w:lang w:val="uk-UA" w:eastAsia="uk-UA"/>
        </w:rPr>
        <w:t xml:space="preserve">атеріально-технічної </w:t>
      </w:r>
    </w:p>
    <w:p w:rsidR="00937C22" w:rsidRPr="00937C22" w:rsidRDefault="00937C22" w:rsidP="00937C22">
      <w:pPr>
        <w:pStyle w:val="a4"/>
        <w:jc w:val="center"/>
        <w:rPr>
          <w:rStyle w:val="FontStyle58"/>
          <w:i w:val="0"/>
          <w:color w:val="0070C0"/>
          <w:sz w:val="96"/>
          <w:szCs w:val="96"/>
          <w:lang w:val="uk-UA" w:eastAsia="uk-UA"/>
        </w:rPr>
      </w:pPr>
      <w:r w:rsidRPr="00937C22">
        <w:rPr>
          <w:rStyle w:val="FontStyle58"/>
          <w:i w:val="0"/>
          <w:color w:val="0070C0"/>
          <w:sz w:val="96"/>
          <w:szCs w:val="96"/>
          <w:lang w:val="uk-UA" w:eastAsia="uk-UA"/>
        </w:rPr>
        <w:t>бази</w:t>
      </w:r>
    </w:p>
    <w:p w:rsidR="00F36677" w:rsidRPr="00937C22" w:rsidRDefault="00F36677" w:rsidP="00F36677">
      <w:pPr>
        <w:pStyle w:val="a4"/>
        <w:rPr>
          <w:rStyle w:val="FontStyle58"/>
          <w:b w:val="0"/>
          <w:i w:val="0"/>
          <w:color w:val="0070C0"/>
          <w:sz w:val="28"/>
          <w:szCs w:val="28"/>
          <w:lang w:val="uk-UA" w:eastAsia="uk-UA"/>
        </w:rPr>
      </w:pPr>
    </w:p>
    <w:p w:rsidR="00F36677" w:rsidRPr="00937C22" w:rsidRDefault="00F36677" w:rsidP="00F36677">
      <w:pPr>
        <w:pStyle w:val="a4"/>
        <w:rPr>
          <w:rStyle w:val="FontStyle58"/>
          <w:b w:val="0"/>
          <w:i w:val="0"/>
          <w:color w:val="0070C0"/>
          <w:sz w:val="28"/>
          <w:szCs w:val="28"/>
          <w:lang w:val="uk-UA" w:eastAsia="uk-UA"/>
        </w:rPr>
      </w:pPr>
    </w:p>
    <w:p w:rsidR="00F36677" w:rsidRDefault="00F36677" w:rsidP="00F36677">
      <w:pPr>
        <w:pStyle w:val="a4"/>
        <w:rPr>
          <w:rStyle w:val="FontStyle58"/>
          <w:b w:val="0"/>
          <w:i w:val="0"/>
          <w:sz w:val="28"/>
          <w:szCs w:val="28"/>
          <w:lang w:val="uk-UA" w:eastAsia="uk-UA"/>
        </w:rPr>
      </w:pPr>
    </w:p>
    <w:p w:rsidR="00937C22" w:rsidRDefault="00937C22" w:rsidP="00F36677">
      <w:pPr>
        <w:pStyle w:val="a4"/>
        <w:rPr>
          <w:rStyle w:val="FontStyle58"/>
          <w:i w:val="0"/>
          <w:sz w:val="96"/>
          <w:szCs w:val="96"/>
          <w:lang w:val="uk-UA" w:eastAsia="uk-UA"/>
        </w:rPr>
      </w:pPr>
    </w:p>
    <w:p w:rsidR="00B84AE4" w:rsidRDefault="00B84AE4" w:rsidP="00A825D3">
      <w:pPr>
        <w:pStyle w:val="Style18"/>
        <w:widowControl/>
        <w:tabs>
          <w:tab w:val="left" w:pos="1807"/>
        </w:tabs>
        <w:spacing w:before="154"/>
        <w:ind w:right="1229" w:firstLine="0"/>
        <w:rPr>
          <w:rStyle w:val="FontStyle58"/>
          <w:i w:val="0"/>
          <w:sz w:val="96"/>
          <w:szCs w:val="96"/>
          <w:lang w:val="uk-UA" w:eastAsia="uk-UA"/>
        </w:rPr>
      </w:pPr>
    </w:p>
    <w:p w:rsidR="00B84AE4" w:rsidRDefault="00B84AE4" w:rsidP="00A825D3">
      <w:pPr>
        <w:pStyle w:val="Style18"/>
        <w:widowControl/>
        <w:tabs>
          <w:tab w:val="left" w:pos="1807"/>
        </w:tabs>
        <w:spacing w:before="154"/>
        <w:ind w:right="1229" w:firstLine="0"/>
        <w:rPr>
          <w:rStyle w:val="FontStyle58"/>
          <w:i w:val="0"/>
          <w:sz w:val="96"/>
          <w:szCs w:val="96"/>
          <w:lang w:val="uk-UA" w:eastAsia="uk-UA"/>
        </w:rPr>
      </w:pPr>
    </w:p>
    <w:p w:rsidR="00A825D3" w:rsidRDefault="00A825D3" w:rsidP="00A825D3">
      <w:pPr>
        <w:pStyle w:val="Style18"/>
        <w:widowControl/>
        <w:tabs>
          <w:tab w:val="left" w:pos="1807"/>
        </w:tabs>
        <w:spacing w:before="154"/>
        <w:ind w:right="1229" w:firstLine="0"/>
        <w:rPr>
          <w:rStyle w:val="FontStyle44"/>
          <w:lang w:val="uk-UA" w:eastAsia="uk-UA"/>
        </w:rPr>
      </w:pPr>
      <w:r>
        <w:rPr>
          <w:rStyle w:val="FontStyle44"/>
          <w:lang w:val="uk-UA" w:eastAsia="uk-UA"/>
        </w:rPr>
        <w:tab/>
      </w:r>
    </w:p>
    <w:tbl>
      <w:tblPr>
        <w:tblW w:w="10751" w:type="dxa"/>
        <w:tblInd w:w="-788" w:type="dxa"/>
        <w:tblLayout w:type="fixed"/>
        <w:tblCellMar>
          <w:left w:w="40" w:type="dxa"/>
          <w:right w:w="40" w:type="dxa"/>
        </w:tblCellMar>
        <w:tblLook w:val="0000"/>
      </w:tblPr>
      <w:tblGrid>
        <w:gridCol w:w="504"/>
        <w:gridCol w:w="5569"/>
        <w:gridCol w:w="2447"/>
        <w:gridCol w:w="2231"/>
      </w:tblGrid>
      <w:tr w:rsidR="00A825D3" w:rsidRPr="00C553E0" w:rsidTr="009202ED">
        <w:tc>
          <w:tcPr>
            <w:tcW w:w="504" w:type="dxa"/>
            <w:tcBorders>
              <w:top w:val="single" w:sz="4" w:space="0" w:color="auto"/>
              <w:left w:val="single" w:sz="6" w:space="0" w:color="auto"/>
              <w:bottom w:val="single" w:sz="6" w:space="0" w:color="auto"/>
              <w:right w:val="single" w:sz="6" w:space="0" w:color="auto"/>
            </w:tcBorders>
          </w:tcPr>
          <w:p w:rsidR="00A825D3" w:rsidRPr="00710BBD" w:rsidRDefault="00A825D3" w:rsidP="003B721E">
            <w:pPr>
              <w:pStyle w:val="Style14"/>
              <w:widowControl/>
              <w:jc w:val="center"/>
              <w:rPr>
                <w:rStyle w:val="FontStyle45"/>
                <w:color w:val="0070C0"/>
                <w:lang w:val="uk-UA"/>
              </w:rPr>
            </w:pPr>
            <w:r w:rsidRPr="00710BBD">
              <w:rPr>
                <w:rStyle w:val="FontStyle45"/>
                <w:color w:val="0070C0"/>
              </w:rPr>
              <w:lastRenderedPageBreak/>
              <w:t>№</w:t>
            </w:r>
          </w:p>
          <w:p w:rsidR="00A825D3" w:rsidRPr="00710BBD" w:rsidRDefault="00A825D3" w:rsidP="003B721E">
            <w:pPr>
              <w:pStyle w:val="Style14"/>
              <w:widowControl/>
              <w:jc w:val="center"/>
              <w:rPr>
                <w:rStyle w:val="FontStyle45"/>
                <w:color w:val="0070C0"/>
                <w:lang w:val="uk-UA"/>
              </w:rPr>
            </w:pPr>
            <w:r w:rsidRPr="00710BBD">
              <w:rPr>
                <w:rStyle w:val="FontStyle45"/>
                <w:color w:val="0070C0"/>
                <w:lang w:val="uk-UA"/>
              </w:rPr>
              <w:t>п/п</w:t>
            </w:r>
          </w:p>
        </w:tc>
        <w:tc>
          <w:tcPr>
            <w:tcW w:w="5569" w:type="dxa"/>
            <w:tcBorders>
              <w:top w:val="single" w:sz="4" w:space="0" w:color="auto"/>
              <w:left w:val="single" w:sz="6" w:space="0" w:color="auto"/>
              <w:bottom w:val="single" w:sz="6" w:space="0" w:color="auto"/>
              <w:right w:val="single" w:sz="6" w:space="0" w:color="auto"/>
            </w:tcBorders>
            <w:vAlign w:val="center"/>
          </w:tcPr>
          <w:p w:rsidR="00A825D3" w:rsidRPr="00710BBD" w:rsidRDefault="00A825D3" w:rsidP="003B721E">
            <w:pPr>
              <w:pStyle w:val="Style3"/>
              <w:widowControl/>
              <w:spacing w:line="240" w:lineRule="auto"/>
              <w:ind w:left="1104"/>
              <w:jc w:val="center"/>
              <w:rPr>
                <w:rStyle w:val="FontStyle37"/>
                <w:color w:val="0070C0"/>
                <w:lang w:val="uk-UA" w:eastAsia="uk-UA"/>
              </w:rPr>
            </w:pPr>
            <w:r w:rsidRPr="00710BBD">
              <w:rPr>
                <w:rStyle w:val="FontStyle37"/>
                <w:color w:val="0070C0"/>
                <w:lang w:val="uk-UA" w:eastAsia="uk-UA"/>
              </w:rPr>
              <w:t>Зміст роботи</w:t>
            </w:r>
          </w:p>
        </w:tc>
        <w:tc>
          <w:tcPr>
            <w:tcW w:w="2447" w:type="dxa"/>
            <w:tcBorders>
              <w:top w:val="single" w:sz="4" w:space="0" w:color="auto"/>
              <w:left w:val="single" w:sz="6" w:space="0" w:color="auto"/>
              <w:bottom w:val="single" w:sz="6" w:space="0" w:color="auto"/>
              <w:right w:val="single" w:sz="6" w:space="0" w:color="auto"/>
            </w:tcBorders>
          </w:tcPr>
          <w:p w:rsidR="00A825D3" w:rsidRPr="00710BBD" w:rsidRDefault="00A825D3" w:rsidP="003B721E">
            <w:pPr>
              <w:pStyle w:val="Style3"/>
              <w:widowControl/>
              <w:spacing w:line="322" w:lineRule="exact"/>
              <w:ind w:left="10" w:hanging="10"/>
              <w:jc w:val="center"/>
              <w:rPr>
                <w:rStyle w:val="FontStyle37"/>
                <w:color w:val="0070C0"/>
                <w:lang w:val="uk-UA" w:eastAsia="uk-UA"/>
              </w:rPr>
            </w:pPr>
            <w:r w:rsidRPr="00710BBD">
              <w:rPr>
                <w:rStyle w:val="FontStyle37"/>
                <w:color w:val="0070C0"/>
                <w:lang w:val="uk-UA" w:eastAsia="uk-UA"/>
              </w:rPr>
              <w:t>Термін виконання</w:t>
            </w:r>
          </w:p>
        </w:tc>
        <w:tc>
          <w:tcPr>
            <w:tcW w:w="2231" w:type="dxa"/>
            <w:tcBorders>
              <w:top w:val="single" w:sz="4" w:space="0" w:color="auto"/>
              <w:left w:val="single" w:sz="6" w:space="0" w:color="auto"/>
              <w:bottom w:val="single" w:sz="6" w:space="0" w:color="auto"/>
              <w:right w:val="single" w:sz="6" w:space="0" w:color="auto"/>
            </w:tcBorders>
            <w:vAlign w:val="center"/>
          </w:tcPr>
          <w:p w:rsidR="00A825D3" w:rsidRPr="00710BBD" w:rsidRDefault="00A825D3" w:rsidP="003B721E">
            <w:pPr>
              <w:pStyle w:val="Style3"/>
              <w:widowControl/>
              <w:spacing w:line="240" w:lineRule="auto"/>
              <w:jc w:val="center"/>
              <w:rPr>
                <w:rStyle w:val="FontStyle37"/>
                <w:color w:val="0070C0"/>
                <w:lang w:val="uk-UA" w:eastAsia="uk-UA"/>
              </w:rPr>
            </w:pPr>
            <w:r w:rsidRPr="00710BBD">
              <w:rPr>
                <w:rStyle w:val="FontStyle37"/>
                <w:color w:val="0070C0"/>
                <w:lang w:val="uk-UA" w:eastAsia="uk-UA"/>
              </w:rPr>
              <w:t>Відповід.</w:t>
            </w:r>
          </w:p>
        </w:tc>
      </w:tr>
      <w:tr w:rsidR="00A825D3" w:rsidRPr="00C553E0" w:rsidTr="009202ED">
        <w:tc>
          <w:tcPr>
            <w:tcW w:w="504" w:type="dxa"/>
            <w:tcBorders>
              <w:top w:val="single" w:sz="6" w:space="0" w:color="auto"/>
              <w:left w:val="single" w:sz="6" w:space="0" w:color="auto"/>
              <w:bottom w:val="nil"/>
              <w:right w:val="single" w:sz="6" w:space="0" w:color="auto"/>
            </w:tcBorders>
          </w:tcPr>
          <w:p w:rsidR="00A825D3" w:rsidRPr="00C553E0" w:rsidRDefault="00A825D3" w:rsidP="003B721E">
            <w:pPr>
              <w:pStyle w:val="Style3"/>
              <w:widowControl/>
              <w:spacing w:line="240" w:lineRule="auto"/>
              <w:jc w:val="center"/>
              <w:rPr>
                <w:rStyle w:val="FontStyle37"/>
              </w:rPr>
            </w:pPr>
            <w:r w:rsidRPr="00C553E0">
              <w:rPr>
                <w:rStyle w:val="FontStyle37"/>
              </w:rPr>
              <w:t>1</w:t>
            </w:r>
          </w:p>
        </w:tc>
        <w:tc>
          <w:tcPr>
            <w:tcW w:w="5569" w:type="dxa"/>
            <w:tcBorders>
              <w:top w:val="single" w:sz="6" w:space="0" w:color="auto"/>
              <w:left w:val="single" w:sz="6" w:space="0" w:color="auto"/>
              <w:bottom w:val="nil"/>
              <w:right w:val="single" w:sz="6" w:space="0" w:color="auto"/>
            </w:tcBorders>
          </w:tcPr>
          <w:p w:rsidR="00A825D3" w:rsidRPr="00C553E0" w:rsidRDefault="00A825D3" w:rsidP="003B721E">
            <w:pPr>
              <w:pStyle w:val="Style3"/>
              <w:widowControl/>
              <w:spacing w:line="322" w:lineRule="exact"/>
              <w:ind w:left="29" w:hanging="29"/>
              <w:rPr>
                <w:rStyle w:val="FontStyle37"/>
                <w:lang w:val="uk-UA" w:eastAsia="uk-UA"/>
              </w:rPr>
            </w:pPr>
            <w:r w:rsidRPr="00C553E0">
              <w:rPr>
                <w:rStyle w:val="FontStyle37"/>
                <w:lang w:val="uk-UA" w:eastAsia="uk-UA"/>
              </w:rPr>
              <w:t>Ефективно використовувати кошти, виділені райфінвідділом, райво для потреб.</w:t>
            </w:r>
          </w:p>
        </w:tc>
        <w:tc>
          <w:tcPr>
            <w:tcW w:w="2447" w:type="dxa"/>
            <w:tcBorders>
              <w:top w:val="single" w:sz="6" w:space="0" w:color="auto"/>
              <w:left w:val="single" w:sz="6" w:space="0" w:color="auto"/>
              <w:bottom w:val="nil"/>
              <w:right w:val="single" w:sz="6" w:space="0" w:color="auto"/>
            </w:tcBorders>
          </w:tcPr>
          <w:p w:rsidR="00A825D3" w:rsidRPr="00C553E0" w:rsidRDefault="00A825D3" w:rsidP="003B721E">
            <w:pPr>
              <w:pStyle w:val="Style3"/>
              <w:widowControl/>
              <w:spacing w:line="322" w:lineRule="exact"/>
              <w:ind w:left="14" w:hanging="14"/>
              <w:rPr>
                <w:rStyle w:val="FontStyle37"/>
                <w:lang w:val="uk-UA" w:eastAsia="uk-UA"/>
              </w:rPr>
            </w:pPr>
            <w:r w:rsidRPr="00C553E0">
              <w:rPr>
                <w:rStyle w:val="FontStyle37"/>
                <w:lang w:val="uk-UA" w:eastAsia="uk-UA"/>
              </w:rPr>
              <w:t>Протягом року</w:t>
            </w:r>
          </w:p>
        </w:tc>
        <w:tc>
          <w:tcPr>
            <w:tcW w:w="2231" w:type="dxa"/>
            <w:tcBorders>
              <w:top w:val="single" w:sz="6" w:space="0" w:color="auto"/>
              <w:left w:val="single" w:sz="6" w:space="0" w:color="auto"/>
              <w:bottom w:val="nil"/>
              <w:right w:val="single" w:sz="6" w:space="0" w:color="auto"/>
            </w:tcBorders>
          </w:tcPr>
          <w:p w:rsidR="00A825D3" w:rsidRPr="00C553E0" w:rsidRDefault="00A825D3" w:rsidP="003B721E">
            <w:pPr>
              <w:pStyle w:val="Style3"/>
              <w:widowControl/>
              <w:spacing w:line="240" w:lineRule="auto"/>
              <w:rPr>
                <w:rStyle w:val="FontStyle37"/>
                <w:lang w:val="uk-UA" w:eastAsia="uk-UA"/>
              </w:rPr>
            </w:pPr>
            <w:r w:rsidRPr="00C553E0">
              <w:rPr>
                <w:rStyle w:val="FontStyle37"/>
                <w:lang w:val="uk-UA" w:eastAsia="uk-UA"/>
              </w:rPr>
              <w:t>Директор</w:t>
            </w:r>
          </w:p>
        </w:tc>
      </w:tr>
      <w:tr w:rsidR="00A825D3" w:rsidRPr="00A068CC" w:rsidTr="009202ED">
        <w:tc>
          <w:tcPr>
            <w:tcW w:w="504" w:type="dxa"/>
            <w:tcBorders>
              <w:top w:val="nil"/>
              <w:left w:val="single" w:sz="6" w:space="0" w:color="auto"/>
              <w:bottom w:val="nil"/>
              <w:right w:val="single" w:sz="6" w:space="0" w:color="auto"/>
            </w:tcBorders>
          </w:tcPr>
          <w:p w:rsidR="00A825D3" w:rsidRPr="00C553E0" w:rsidRDefault="00A825D3" w:rsidP="003B721E">
            <w:pPr>
              <w:pStyle w:val="Style3"/>
              <w:widowControl/>
              <w:spacing w:line="240" w:lineRule="auto"/>
              <w:jc w:val="center"/>
              <w:rPr>
                <w:rStyle w:val="FontStyle37"/>
              </w:rPr>
            </w:pPr>
            <w:r w:rsidRPr="00C553E0">
              <w:rPr>
                <w:rStyle w:val="FontStyle37"/>
              </w:rPr>
              <w:t>2</w:t>
            </w:r>
          </w:p>
        </w:tc>
        <w:tc>
          <w:tcPr>
            <w:tcW w:w="5569" w:type="dxa"/>
            <w:tcBorders>
              <w:top w:val="nil"/>
              <w:left w:val="single" w:sz="6" w:space="0" w:color="auto"/>
              <w:bottom w:val="nil"/>
              <w:right w:val="single" w:sz="6" w:space="0" w:color="auto"/>
            </w:tcBorders>
          </w:tcPr>
          <w:p w:rsidR="00A825D3" w:rsidRPr="00C553E0" w:rsidRDefault="00A825D3" w:rsidP="003B721E">
            <w:pPr>
              <w:pStyle w:val="Style3"/>
              <w:widowControl/>
              <w:spacing w:line="322" w:lineRule="exact"/>
              <w:ind w:left="29" w:hanging="29"/>
              <w:rPr>
                <w:rStyle w:val="FontStyle37"/>
                <w:lang w:val="uk-UA" w:eastAsia="uk-UA"/>
              </w:rPr>
            </w:pPr>
            <w:r>
              <w:rPr>
                <w:rStyle w:val="FontStyle37"/>
                <w:lang w:val="uk-UA" w:eastAsia="uk-UA"/>
              </w:rPr>
              <w:t xml:space="preserve">Проводити </w:t>
            </w:r>
            <w:r w:rsidRPr="00C553E0">
              <w:rPr>
                <w:rStyle w:val="FontStyle37"/>
                <w:lang w:val="uk-UA" w:eastAsia="uk-UA"/>
              </w:rPr>
              <w:t>роботу по оснащенню навчальних майстерень інструментами і матеріалами.</w:t>
            </w:r>
          </w:p>
        </w:tc>
        <w:tc>
          <w:tcPr>
            <w:tcW w:w="2447" w:type="dxa"/>
            <w:tcBorders>
              <w:top w:val="nil"/>
              <w:left w:val="single" w:sz="6" w:space="0" w:color="auto"/>
              <w:bottom w:val="nil"/>
              <w:right w:val="single" w:sz="6" w:space="0" w:color="auto"/>
            </w:tcBorders>
          </w:tcPr>
          <w:p w:rsidR="00A825D3" w:rsidRPr="00C553E0" w:rsidRDefault="00A825D3" w:rsidP="003B721E">
            <w:pPr>
              <w:pStyle w:val="Style3"/>
              <w:widowControl/>
              <w:ind w:left="5" w:hanging="5"/>
              <w:rPr>
                <w:rStyle w:val="FontStyle37"/>
                <w:lang w:val="uk-UA" w:eastAsia="uk-UA"/>
              </w:rPr>
            </w:pPr>
            <w:r w:rsidRPr="00C553E0">
              <w:rPr>
                <w:rStyle w:val="FontStyle37"/>
                <w:lang w:val="uk-UA" w:eastAsia="uk-UA"/>
              </w:rPr>
              <w:t>Протягом року</w:t>
            </w:r>
          </w:p>
        </w:tc>
        <w:tc>
          <w:tcPr>
            <w:tcW w:w="2231" w:type="dxa"/>
            <w:tcBorders>
              <w:top w:val="nil"/>
              <w:left w:val="single" w:sz="6" w:space="0" w:color="auto"/>
              <w:bottom w:val="nil"/>
              <w:right w:val="single" w:sz="6" w:space="0" w:color="auto"/>
            </w:tcBorders>
          </w:tcPr>
          <w:p w:rsidR="00A825D3" w:rsidRDefault="00A825D3" w:rsidP="003B721E">
            <w:pPr>
              <w:pStyle w:val="Style3"/>
              <w:widowControl/>
              <w:spacing w:line="240" w:lineRule="auto"/>
              <w:rPr>
                <w:rStyle w:val="FontStyle37"/>
                <w:lang w:val="uk-UA" w:eastAsia="uk-UA"/>
              </w:rPr>
            </w:pPr>
          </w:p>
          <w:p w:rsidR="00A825D3" w:rsidRPr="00C553E0" w:rsidRDefault="00B84AE4" w:rsidP="003B721E">
            <w:pPr>
              <w:pStyle w:val="Style3"/>
              <w:widowControl/>
              <w:spacing w:line="240" w:lineRule="auto"/>
              <w:rPr>
                <w:rStyle w:val="FontStyle37"/>
                <w:lang w:val="uk-UA" w:eastAsia="uk-UA"/>
              </w:rPr>
            </w:pPr>
            <w:r>
              <w:rPr>
                <w:rStyle w:val="FontStyle37"/>
                <w:lang w:val="uk-UA" w:eastAsia="uk-UA"/>
              </w:rPr>
              <w:t xml:space="preserve">Дрозд </w:t>
            </w:r>
            <w:r w:rsidR="00A825D3">
              <w:rPr>
                <w:rStyle w:val="FontStyle37"/>
                <w:lang w:val="uk-UA" w:eastAsia="uk-UA"/>
              </w:rPr>
              <w:t xml:space="preserve"> В.В.</w:t>
            </w:r>
          </w:p>
        </w:tc>
      </w:tr>
      <w:tr w:rsidR="00A825D3" w:rsidRPr="00C553E0" w:rsidTr="009202ED">
        <w:tc>
          <w:tcPr>
            <w:tcW w:w="504" w:type="dxa"/>
            <w:tcBorders>
              <w:top w:val="nil"/>
              <w:left w:val="single" w:sz="6" w:space="0" w:color="auto"/>
              <w:bottom w:val="nil"/>
              <w:right w:val="single" w:sz="6" w:space="0" w:color="auto"/>
            </w:tcBorders>
          </w:tcPr>
          <w:p w:rsidR="00A825D3" w:rsidRPr="00C553E0" w:rsidRDefault="00A825D3" w:rsidP="003B721E">
            <w:pPr>
              <w:pStyle w:val="Style3"/>
              <w:widowControl/>
              <w:spacing w:line="240" w:lineRule="auto"/>
              <w:jc w:val="center"/>
              <w:rPr>
                <w:rStyle w:val="FontStyle37"/>
              </w:rPr>
            </w:pPr>
            <w:r w:rsidRPr="00C553E0">
              <w:rPr>
                <w:rStyle w:val="FontStyle37"/>
              </w:rPr>
              <w:t>3</w:t>
            </w:r>
          </w:p>
        </w:tc>
        <w:tc>
          <w:tcPr>
            <w:tcW w:w="5569" w:type="dxa"/>
            <w:tcBorders>
              <w:top w:val="nil"/>
              <w:left w:val="single" w:sz="6" w:space="0" w:color="auto"/>
              <w:bottom w:val="nil"/>
              <w:right w:val="single" w:sz="6" w:space="0" w:color="auto"/>
            </w:tcBorders>
          </w:tcPr>
          <w:p w:rsidR="00A825D3" w:rsidRPr="00C553E0" w:rsidRDefault="00A825D3" w:rsidP="003B721E">
            <w:pPr>
              <w:pStyle w:val="Style3"/>
              <w:widowControl/>
              <w:spacing w:line="240" w:lineRule="auto"/>
              <w:rPr>
                <w:rStyle w:val="FontStyle37"/>
                <w:lang w:val="uk-UA" w:eastAsia="uk-UA"/>
              </w:rPr>
            </w:pPr>
            <w:r w:rsidRPr="00C553E0">
              <w:rPr>
                <w:rStyle w:val="FontStyle37"/>
                <w:lang w:val="uk-UA" w:eastAsia="uk-UA"/>
              </w:rPr>
              <w:t>Берегти наявні в школі матеріальні цінності.</w:t>
            </w:r>
          </w:p>
        </w:tc>
        <w:tc>
          <w:tcPr>
            <w:tcW w:w="2447" w:type="dxa"/>
            <w:tcBorders>
              <w:top w:val="nil"/>
              <w:left w:val="single" w:sz="6" w:space="0" w:color="auto"/>
              <w:bottom w:val="nil"/>
              <w:right w:val="single" w:sz="6" w:space="0" w:color="auto"/>
            </w:tcBorders>
          </w:tcPr>
          <w:p w:rsidR="00A825D3" w:rsidRPr="00C553E0" w:rsidRDefault="00A825D3" w:rsidP="003B721E">
            <w:pPr>
              <w:pStyle w:val="Style3"/>
              <w:widowControl/>
              <w:spacing w:line="240" w:lineRule="auto"/>
              <w:rPr>
                <w:rStyle w:val="FontStyle37"/>
                <w:lang w:val="uk-UA" w:eastAsia="uk-UA"/>
              </w:rPr>
            </w:pPr>
            <w:r w:rsidRPr="00C553E0">
              <w:rPr>
                <w:rStyle w:val="FontStyle37"/>
                <w:lang w:val="uk-UA" w:eastAsia="uk-UA"/>
              </w:rPr>
              <w:t>Протягом</w:t>
            </w:r>
          </w:p>
          <w:p w:rsidR="00A825D3" w:rsidRPr="00661658" w:rsidRDefault="00A825D3" w:rsidP="003B721E">
            <w:pPr>
              <w:pStyle w:val="Style24"/>
              <w:widowControl/>
              <w:rPr>
                <w:rStyle w:val="FontStyle46"/>
                <w:b w:val="0"/>
                <w:sz w:val="26"/>
                <w:szCs w:val="26"/>
                <w:lang w:val="uk-UA" w:eastAsia="uk-UA"/>
              </w:rPr>
            </w:pPr>
            <w:r w:rsidRPr="00661658">
              <w:rPr>
                <w:rStyle w:val="FontStyle46"/>
                <w:b w:val="0"/>
                <w:sz w:val="26"/>
                <w:szCs w:val="26"/>
                <w:lang w:val="uk-UA" w:eastAsia="uk-UA"/>
              </w:rPr>
              <w:t>року</w:t>
            </w:r>
          </w:p>
        </w:tc>
        <w:tc>
          <w:tcPr>
            <w:tcW w:w="2231" w:type="dxa"/>
            <w:tcBorders>
              <w:top w:val="nil"/>
              <w:left w:val="single" w:sz="6" w:space="0" w:color="auto"/>
              <w:bottom w:val="nil"/>
              <w:right w:val="single" w:sz="6" w:space="0" w:color="auto"/>
            </w:tcBorders>
          </w:tcPr>
          <w:p w:rsidR="00A825D3" w:rsidRPr="00C553E0" w:rsidRDefault="00A825D3" w:rsidP="003B721E">
            <w:pPr>
              <w:pStyle w:val="Style3"/>
              <w:widowControl/>
              <w:spacing w:line="240" w:lineRule="auto"/>
              <w:rPr>
                <w:rStyle w:val="FontStyle37"/>
                <w:lang w:val="uk-UA" w:eastAsia="uk-UA"/>
              </w:rPr>
            </w:pPr>
            <w:r w:rsidRPr="00C553E0">
              <w:rPr>
                <w:rStyle w:val="FontStyle37"/>
                <w:lang w:val="uk-UA" w:eastAsia="uk-UA"/>
              </w:rPr>
              <w:t>Зав. каб.</w:t>
            </w:r>
          </w:p>
        </w:tc>
      </w:tr>
      <w:tr w:rsidR="00A825D3" w:rsidRPr="00C553E0" w:rsidTr="009202ED">
        <w:tc>
          <w:tcPr>
            <w:tcW w:w="504" w:type="dxa"/>
            <w:tcBorders>
              <w:top w:val="nil"/>
              <w:left w:val="single" w:sz="6" w:space="0" w:color="auto"/>
              <w:bottom w:val="nil"/>
              <w:right w:val="single" w:sz="6" w:space="0" w:color="auto"/>
            </w:tcBorders>
          </w:tcPr>
          <w:p w:rsidR="00A825D3" w:rsidRPr="00C553E0" w:rsidRDefault="00A825D3" w:rsidP="003B721E">
            <w:pPr>
              <w:pStyle w:val="Style3"/>
              <w:widowControl/>
              <w:spacing w:line="240" w:lineRule="auto"/>
              <w:jc w:val="center"/>
              <w:rPr>
                <w:rStyle w:val="FontStyle37"/>
              </w:rPr>
            </w:pPr>
            <w:r w:rsidRPr="00C553E0">
              <w:rPr>
                <w:rStyle w:val="FontStyle37"/>
              </w:rPr>
              <w:t>4</w:t>
            </w:r>
          </w:p>
        </w:tc>
        <w:tc>
          <w:tcPr>
            <w:tcW w:w="5569" w:type="dxa"/>
            <w:tcBorders>
              <w:top w:val="nil"/>
              <w:left w:val="single" w:sz="6" w:space="0" w:color="auto"/>
              <w:bottom w:val="nil"/>
              <w:right w:val="single" w:sz="6" w:space="0" w:color="auto"/>
            </w:tcBorders>
          </w:tcPr>
          <w:p w:rsidR="00A825D3" w:rsidRPr="00C553E0" w:rsidRDefault="00A825D3" w:rsidP="003B721E">
            <w:pPr>
              <w:pStyle w:val="Style3"/>
              <w:widowControl/>
              <w:spacing w:line="322" w:lineRule="exact"/>
              <w:ind w:left="24" w:hanging="24"/>
              <w:rPr>
                <w:rStyle w:val="FontStyle37"/>
                <w:lang w:val="uk-UA" w:eastAsia="uk-UA"/>
              </w:rPr>
            </w:pPr>
            <w:r w:rsidRPr="00C553E0">
              <w:rPr>
                <w:rStyle w:val="FontStyle37"/>
                <w:lang w:val="uk-UA" w:eastAsia="uk-UA"/>
              </w:rPr>
              <w:t>Провести поточний ремонт шкільних приміщень силами спонсорів батьків</w:t>
            </w:r>
          </w:p>
        </w:tc>
        <w:tc>
          <w:tcPr>
            <w:tcW w:w="2447" w:type="dxa"/>
            <w:tcBorders>
              <w:top w:val="nil"/>
              <w:left w:val="single" w:sz="6" w:space="0" w:color="auto"/>
              <w:bottom w:val="nil"/>
              <w:right w:val="single" w:sz="6" w:space="0" w:color="auto"/>
            </w:tcBorders>
          </w:tcPr>
          <w:p w:rsidR="00A825D3" w:rsidRPr="00C553E0" w:rsidRDefault="00A825D3" w:rsidP="003B721E">
            <w:pPr>
              <w:pStyle w:val="Style3"/>
              <w:widowControl/>
              <w:spacing w:line="240" w:lineRule="auto"/>
              <w:rPr>
                <w:rStyle w:val="FontStyle37"/>
                <w:lang w:val="uk-UA" w:eastAsia="uk-UA"/>
              </w:rPr>
            </w:pPr>
            <w:r w:rsidRPr="00C553E0">
              <w:rPr>
                <w:rStyle w:val="FontStyle37"/>
                <w:lang w:val="uk-UA" w:eastAsia="uk-UA"/>
              </w:rPr>
              <w:t>До 1</w:t>
            </w:r>
            <w:r>
              <w:rPr>
                <w:rStyle w:val="FontStyle37"/>
                <w:lang w:val="uk-UA" w:eastAsia="uk-UA"/>
              </w:rPr>
              <w:t>5</w:t>
            </w:r>
            <w:r w:rsidRPr="00C553E0">
              <w:rPr>
                <w:rStyle w:val="FontStyle37"/>
                <w:lang w:val="uk-UA" w:eastAsia="uk-UA"/>
              </w:rPr>
              <w:t>.07</w:t>
            </w:r>
          </w:p>
        </w:tc>
        <w:tc>
          <w:tcPr>
            <w:tcW w:w="2231" w:type="dxa"/>
            <w:tcBorders>
              <w:top w:val="nil"/>
              <w:left w:val="single" w:sz="6" w:space="0" w:color="auto"/>
              <w:bottom w:val="nil"/>
              <w:right w:val="single" w:sz="6" w:space="0" w:color="auto"/>
            </w:tcBorders>
          </w:tcPr>
          <w:p w:rsidR="00A825D3" w:rsidRPr="00C553E0" w:rsidRDefault="00A825D3" w:rsidP="003B721E">
            <w:pPr>
              <w:pStyle w:val="Style3"/>
              <w:widowControl/>
              <w:spacing w:line="240" w:lineRule="auto"/>
              <w:rPr>
                <w:rStyle w:val="FontStyle37"/>
                <w:lang w:val="uk-UA" w:eastAsia="uk-UA"/>
              </w:rPr>
            </w:pPr>
            <w:r>
              <w:rPr>
                <w:rStyle w:val="FontStyle37"/>
                <w:lang w:val="uk-UA" w:eastAsia="uk-UA"/>
              </w:rPr>
              <w:t>Батьк. комітет</w:t>
            </w:r>
          </w:p>
        </w:tc>
      </w:tr>
      <w:tr w:rsidR="00A825D3" w:rsidRPr="00C553E0" w:rsidTr="009202ED">
        <w:tc>
          <w:tcPr>
            <w:tcW w:w="504" w:type="dxa"/>
            <w:tcBorders>
              <w:top w:val="nil"/>
              <w:left w:val="single" w:sz="6" w:space="0" w:color="auto"/>
              <w:bottom w:val="nil"/>
              <w:right w:val="single" w:sz="6" w:space="0" w:color="auto"/>
            </w:tcBorders>
          </w:tcPr>
          <w:p w:rsidR="00A825D3" w:rsidRPr="00C553E0" w:rsidRDefault="00A825D3" w:rsidP="003B721E">
            <w:pPr>
              <w:pStyle w:val="Style3"/>
              <w:widowControl/>
              <w:spacing w:line="240" w:lineRule="auto"/>
              <w:jc w:val="center"/>
              <w:rPr>
                <w:rStyle w:val="FontStyle37"/>
              </w:rPr>
            </w:pPr>
            <w:r w:rsidRPr="00C553E0">
              <w:rPr>
                <w:rStyle w:val="FontStyle37"/>
              </w:rPr>
              <w:t>5</w:t>
            </w:r>
          </w:p>
        </w:tc>
        <w:tc>
          <w:tcPr>
            <w:tcW w:w="5569" w:type="dxa"/>
            <w:tcBorders>
              <w:top w:val="nil"/>
              <w:left w:val="single" w:sz="6" w:space="0" w:color="auto"/>
              <w:bottom w:val="nil"/>
              <w:right w:val="single" w:sz="6" w:space="0" w:color="auto"/>
            </w:tcBorders>
          </w:tcPr>
          <w:p w:rsidR="00A825D3" w:rsidRPr="00C553E0" w:rsidRDefault="00A825D3" w:rsidP="003B721E">
            <w:pPr>
              <w:pStyle w:val="Style3"/>
              <w:widowControl/>
              <w:spacing w:line="240" w:lineRule="auto"/>
              <w:rPr>
                <w:rStyle w:val="FontStyle37"/>
                <w:lang w:val="uk-UA" w:eastAsia="uk-UA"/>
              </w:rPr>
            </w:pPr>
            <w:r w:rsidRPr="00C553E0">
              <w:rPr>
                <w:rStyle w:val="FontStyle37"/>
                <w:lang w:val="uk-UA" w:eastAsia="uk-UA"/>
              </w:rPr>
              <w:t>Забезпечити озеленення шкільних приміщень</w:t>
            </w:r>
          </w:p>
        </w:tc>
        <w:tc>
          <w:tcPr>
            <w:tcW w:w="2447" w:type="dxa"/>
            <w:tcBorders>
              <w:top w:val="nil"/>
              <w:left w:val="single" w:sz="6" w:space="0" w:color="auto"/>
              <w:bottom w:val="nil"/>
              <w:right w:val="single" w:sz="6" w:space="0" w:color="auto"/>
            </w:tcBorders>
          </w:tcPr>
          <w:p w:rsidR="00A825D3" w:rsidRPr="00C553E0" w:rsidRDefault="00A825D3" w:rsidP="003B721E">
            <w:pPr>
              <w:pStyle w:val="Style3"/>
              <w:widowControl/>
              <w:spacing w:line="240" w:lineRule="auto"/>
              <w:rPr>
                <w:rStyle w:val="FontStyle37"/>
                <w:lang w:val="uk-UA" w:eastAsia="uk-UA"/>
              </w:rPr>
            </w:pPr>
            <w:r w:rsidRPr="00C553E0">
              <w:rPr>
                <w:rStyle w:val="FontStyle37"/>
                <w:lang w:val="uk-UA" w:eastAsia="uk-UA"/>
              </w:rPr>
              <w:t>Постійно</w:t>
            </w:r>
          </w:p>
        </w:tc>
        <w:tc>
          <w:tcPr>
            <w:tcW w:w="2231" w:type="dxa"/>
            <w:tcBorders>
              <w:top w:val="nil"/>
              <w:left w:val="single" w:sz="6" w:space="0" w:color="auto"/>
              <w:bottom w:val="nil"/>
              <w:right w:val="single" w:sz="6" w:space="0" w:color="auto"/>
            </w:tcBorders>
          </w:tcPr>
          <w:p w:rsidR="00A825D3" w:rsidRPr="00C553E0" w:rsidRDefault="00A825D3" w:rsidP="003B721E">
            <w:pPr>
              <w:pStyle w:val="Style3"/>
              <w:widowControl/>
              <w:spacing w:line="240" w:lineRule="auto"/>
              <w:rPr>
                <w:rStyle w:val="FontStyle37"/>
                <w:lang w:val="uk-UA" w:eastAsia="uk-UA"/>
              </w:rPr>
            </w:pPr>
            <w:r w:rsidRPr="00C553E0">
              <w:rPr>
                <w:rStyle w:val="FontStyle37"/>
                <w:lang w:val="uk-UA" w:eastAsia="uk-UA"/>
              </w:rPr>
              <w:t>Зав. каб</w:t>
            </w:r>
            <w:r>
              <w:rPr>
                <w:rStyle w:val="FontStyle37"/>
                <w:lang w:val="uk-UA" w:eastAsia="uk-UA"/>
              </w:rPr>
              <w:t>інетами</w:t>
            </w:r>
          </w:p>
        </w:tc>
      </w:tr>
      <w:tr w:rsidR="00A825D3" w:rsidRPr="00C553E0" w:rsidTr="009202ED">
        <w:tc>
          <w:tcPr>
            <w:tcW w:w="504" w:type="dxa"/>
            <w:tcBorders>
              <w:top w:val="nil"/>
              <w:left w:val="single" w:sz="6" w:space="0" w:color="auto"/>
              <w:bottom w:val="nil"/>
              <w:right w:val="single" w:sz="6" w:space="0" w:color="auto"/>
            </w:tcBorders>
          </w:tcPr>
          <w:p w:rsidR="00A825D3" w:rsidRPr="00C553E0" w:rsidRDefault="00A825D3" w:rsidP="003B721E">
            <w:pPr>
              <w:pStyle w:val="Style3"/>
              <w:widowControl/>
              <w:spacing w:line="240" w:lineRule="auto"/>
              <w:jc w:val="center"/>
              <w:rPr>
                <w:rStyle w:val="FontStyle37"/>
              </w:rPr>
            </w:pPr>
            <w:r w:rsidRPr="00C553E0">
              <w:rPr>
                <w:rStyle w:val="FontStyle37"/>
              </w:rPr>
              <w:t>6</w:t>
            </w:r>
          </w:p>
        </w:tc>
        <w:tc>
          <w:tcPr>
            <w:tcW w:w="5569" w:type="dxa"/>
            <w:tcBorders>
              <w:top w:val="nil"/>
              <w:left w:val="single" w:sz="6" w:space="0" w:color="auto"/>
              <w:bottom w:val="nil"/>
              <w:right w:val="single" w:sz="6" w:space="0" w:color="auto"/>
            </w:tcBorders>
          </w:tcPr>
          <w:p w:rsidR="00A825D3" w:rsidRPr="00C553E0" w:rsidRDefault="00A825D3" w:rsidP="003B721E">
            <w:pPr>
              <w:pStyle w:val="Style3"/>
              <w:widowControl/>
              <w:spacing w:line="322" w:lineRule="exact"/>
              <w:ind w:left="19" w:hanging="19"/>
              <w:rPr>
                <w:rStyle w:val="FontStyle37"/>
                <w:lang w:val="uk-UA" w:eastAsia="uk-UA"/>
              </w:rPr>
            </w:pPr>
            <w:r w:rsidRPr="00C553E0">
              <w:rPr>
                <w:rStyle w:val="FontStyle37"/>
                <w:lang w:val="uk-UA" w:eastAsia="uk-UA"/>
              </w:rPr>
              <w:t>Забезпечити учнів підручниками, навчальними посібниками.</w:t>
            </w:r>
          </w:p>
        </w:tc>
        <w:tc>
          <w:tcPr>
            <w:tcW w:w="2447" w:type="dxa"/>
            <w:tcBorders>
              <w:top w:val="nil"/>
              <w:left w:val="single" w:sz="6" w:space="0" w:color="auto"/>
              <w:bottom w:val="nil"/>
              <w:right w:val="single" w:sz="6" w:space="0" w:color="auto"/>
            </w:tcBorders>
          </w:tcPr>
          <w:p w:rsidR="00A825D3" w:rsidRPr="00C553E0" w:rsidRDefault="00124F6E" w:rsidP="003B721E">
            <w:pPr>
              <w:pStyle w:val="Style3"/>
              <w:widowControl/>
              <w:spacing w:line="240" w:lineRule="auto"/>
              <w:rPr>
                <w:rStyle w:val="FontStyle37"/>
                <w:lang w:val="uk-UA" w:eastAsia="uk-UA"/>
              </w:rPr>
            </w:pPr>
            <w:r>
              <w:rPr>
                <w:rStyle w:val="FontStyle37"/>
                <w:lang w:val="uk-UA" w:eastAsia="uk-UA"/>
              </w:rPr>
              <w:t>До 02</w:t>
            </w:r>
            <w:r w:rsidR="00A825D3" w:rsidRPr="00C553E0">
              <w:rPr>
                <w:rStyle w:val="FontStyle37"/>
                <w:lang w:val="uk-UA" w:eastAsia="uk-UA"/>
              </w:rPr>
              <w:t>.09</w:t>
            </w:r>
          </w:p>
        </w:tc>
        <w:tc>
          <w:tcPr>
            <w:tcW w:w="2231" w:type="dxa"/>
            <w:tcBorders>
              <w:top w:val="nil"/>
              <w:left w:val="single" w:sz="6" w:space="0" w:color="auto"/>
              <w:bottom w:val="nil"/>
              <w:right w:val="single" w:sz="6" w:space="0" w:color="auto"/>
            </w:tcBorders>
          </w:tcPr>
          <w:p w:rsidR="00A825D3" w:rsidRPr="00C553E0" w:rsidRDefault="00A825D3" w:rsidP="003B721E">
            <w:pPr>
              <w:pStyle w:val="Style3"/>
              <w:widowControl/>
              <w:spacing w:line="240" w:lineRule="auto"/>
              <w:rPr>
                <w:rStyle w:val="FontStyle37"/>
                <w:lang w:val="uk-UA" w:eastAsia="uk-UA"/>
              </w:rPr>
            </w:pPr>
            <w:r w:rsidRPr="00C553E0">
              <w:rPr>
                <w:rStyle w:val="FontStyle37"/>
                <w:lang w:val="uk-UA" w:eastAsia="uk-UA"/>
              </w:rPr>
              <w:t>Бібліотекар</w:t>
            </w:r>
          </w:p>
        </w:tc>
      </w:tr>
      <w:tr w:rsidR="00A825D3" w:rsidRPr="00C553E0" w:rsidTr="009202ED">
        <w:tc>
          <w:tcPr>
            <w:tcW w:w="504" w:type="dxa"/>
            <w:tcBorders>
              <w:top w:val="nil"/>
              <w:left w:val="single" w:sz="6" w:space="0" w:color="auto"/>
              <w:bottom w:val="nil"/>
              <w:right w:val="single" w:sz="6" w:space="0" w:color="auto"/>
            </w:tcBorders>
          </w:tcPr>
          <w:p w:rsidR="00A825D3" w:rsidRPr="00C553E0" w:rsidRDefault="00A825D3" w:rsidP="003B721E">
            <w:pPr>
              <w:pStyle w:val="Style3"/>
              <w:widowControl/>
              <w:spacing w:line="240" w:lineRule="auto"/>
              <w:jc w:val="center"/>
              <w:rPr>
                <w:rStyle w:val="FontStyle37"/>
              </w:rPr>
            </w:pPr>
            <w:r w:rsidRPr="00C553E0">
              <w:rPr>
                <w:rStyle w:val="FontStyle37"/>
              </w:rPr>
              <w:t>7</w:t>
            </w:r>
          </w:p>
        </w:tc>
        <w:tc>
          <w:tcPr>
            <w:tcW w:w="5569" w:type="dxa"/>
            <w:tcBorders>
              <w:top w:val="nil"/>
              <w:left w:val="single" w:sz="6" w:space="0" w:color="auto"/>
              <w:bottom w:val="nil"/>
              <w:right w:val="single" w:sz="6" w:space="0" w:color="auto"/>
            </w:tcBorders>
          </w:tcPr>
          <w:p w:rsidR="00A825D3" w:rsidRPr="00C553E0" w:rsidRDefault="00A825D3" w:rsidP="003B721E">
            <w:pPr>
              <w:pStyle w:val="Style3"/>
              <w:widowControl/>
              <w:spacing w:line="240" w:lineRule="auto"/>
              <w:rPr>
                <w:rStyle w:val="FontStyle37"/>
                <w:lang w:val="uk-UA" w:eastAsia="uk-UA"/>
              </w:rPr>
            </w:pPr>
            <w:r w:rsidRPr="00C553E0">
              <w:rPr>
                <w:rStyle w:val="FontStyle37"/>
                <w:lang w:val="uk-UA" w:eastAsia="uk-UA"/>
              </w:rPr>
              <w:t>Поповнити бібліотечний фонд.</w:t>
            </w:r>
          </w:p>
        </w:tc>
        <w:tc>
          <w:tcPr>
            <w:tcW w:w="2447" w:type="dxa"/>
            <w:tcBorders>
              <w:top w:val="nil"/>
              <w:left w:val="single" w:sz="6" w:space="0" w:color="auto"/>
              <w:bottom w:val="nil"/>
              <w:right w:val="single" w:sz="6" w:space="0" w:color="auto"/>
            </w:tcBorders>
          </w:tcPr>
          <w:p w:rsidR="00A825D3" w:rsidRPr="00C553E0" w:rsidRDefault="00A825D3" w:rsidP="003B721E">
            <w:pPr>
              <w:pStyle w:val="Style3"/>
              <w:widowControl/>
              <w:spacing w:line="322" w:lineRule="exact"/>
              <w:rPr>
                <w:rStyle w:val="FontStyle37"/>
                <w:lang w:val="uk-UA" w:eastAsia="uk-UA"/>
              </w:rPr>
            </w:pPr>
            <w:r w:rsidRPr="00C553E0">
              <w:rPr>
                <w:rStyle w:val="FontStyle37"/>
                <w:lang w:val="uk-UA" w:eastAsia="uk-UA"/>
              </w:rPr>
              <w:t>Протягом року</w:t>
            </w:r>
          </w:p>
        </w:tc>
        <w:tc>
          <w:tcPr>
            <w:tcW w:w="2231" w:type="dxa"/>
            <w:tcBorders>
              <w:top w:val="nil"/>
              <w:left w:val="single" w:sz="6" w:space="0" w:color="auto"/>
              <w:bottom w:val="nil"/>
              <w:right w:val="single" w:sz="6" w:space="0" w:color="auto"/>
            </w:tcBorders>
          </w:tcPr>
          <w:p w:rsidR="00A825D3" w:rsidRPr="00C553E0" w:rsidRDefault="00A825D3" w:rsidP="003B721E">
            <w:pPr>
              <w:pStyle w:val="Style3"/>
              <w:widowControl/>
              <w:spacing w:line="240" w:lineRule="auto"/>
              <w:rPr>
                <w:rStyle w:val="FontStyle37"/>
                <w:lang w:val="uk-UA" w:eastAsia="uk-UA"/>
              </w:rPr>
            </w:pPr>
            <w:r w:rsidRPr="00C553E0">
              <w:rPr>
                <w:rStyle w:val="FontStyle37"/>
                <w:lang w:val="uk-UA" w:eastAsia="uk-UA"/>
              </w:rPr>
              <w:t>Бібліотекар</w:t>
            </w:r>
          </w:p>
        </w:tc>
      </w:tr>
      <w:tr w:rsidR="00A825D3" w:rsidRPr="00C553E0" w:rsidTr="009202ED">
        <w:tc>
          <w:tcPr>
            <w:tcW w:w="504" w:type="dxa"/>
            <w:tcBorders>
              <w:top w:val="nil"/>
              <w:left w:val="single" w:sz="6" w:space="0" w:color="auto"/>
              <w:bottom w:val="nil"/>
              <w:right w:val="single" w:sz="6" w:space="0" w:color="auto"/>
            </w:tcBorders>
          </w:tcPr>
          <w:p w:rsidR="00A825D3" w:rsidRPr="00C553E0" w:rsidRDefault="00A825D3" w:rsidP="003B721E">
            <w:pPr>
              <w:pStyle w:val="Style3"/>
              <w:widowControl/>
              <w:spacing w:line="240" w:lineRule="auto"/>
              <w:jc w:val="center"/>
              <w:rPr>
                <w:rStyle w:val="FontStyle37"/>
              </w:rPr>
            </w:pPr>
            <w:r w:rsidRPr="00C553E0">
              <w:rPr>
                <w:rStyle w:val="FontStyle37"/>
              </w:rPr>
              <w:t>8</w:t>
            </w:r>
          </w:p>
        </w:tc>
        <w:tc>
          <w:tcPr>
            <w:tcW w:w="5569" w:type="dxa"/>
            <w:tcBorders>
              <w:top w:val="nil"/>
              <w:left w:val="single" w:sz="6" w:space="0" w:color="auto"/>
              <w:bottom w:val="nil"/>
              <w:right w:val="single" w:sz="6" w:space="0" w:color="auto"/>
            </w:tcBorders>
          </w:tcPr>
          <w:p w:rsidR="00A825D3" w:rsidRPr="00C553E0" w:rsidRDefault="00A825D3" w:rsidP="003B721E">
            <w:pPr>
              <w:pStyle w:val="Style3"/>
              <w:widowControl/>
              <w:spacing w:line="240" w:lineRule="auto"/>
              <w:rPr>
                <w:rStyle w:val="FontStyle37"/>
                <w:lang w:val="uk-UA" w:eastAsia="uk-UA"/>
              </w:rPr>
            </w:pPr>
            <w:r w:rsidRPr="00C553E0">
              <w:rPr>
                <w:rStyle w:val="FontStyle37"/>
                <w:lang w:val="uk-UA" w:eastAsia="uk-UA"/>
              </w:rPr>
              <w:t>Провести інвентаризацію матеріальних цінностей.</w:t>
            </w:r>
          </w:p>
        </w:tc>
        <w:tc>
          <w:tcPr>
            <w:tcW w:w="2447" w:type="dxa"/>
            <w:tcBorders>
              <w:top w:val="nil"/>
              <w:left w:val="single" w:sz="6" w:space="0" w:color="auto"/>
              <w:bottom w:val="nil"/>
              <w:right w:val="single" w:sz="6" w:space="0" w:color="auto"/>
            </w:tcBorders>
          </w:tcPr>
          <w:p w:rsidR="00A825D3" w:rsidRPr="00C553E0" w:rsidRDefault="00A825D3" w:rsidP="003B721E">
            <w:pPr>
              <w:pStyle w:val="Style3"/>
              <w:widowControl/>
              <w:spacing w:line="240" w:lineRule="auto"/>
              <w:rPr>
                <w:rStyle w:val="FontStyle37"/>
                <w:lang w:val="uk-UA" w:eastAsia="uk-UA"/>
              </w:rPr>
            </w:pPr>
            <w:r w:rsidRPr="00C553E0">
              <w:rPr>
                <w:rStyle w:val="FontStyle37"/>
                <w:lang w:val="uk-UA" w:eastAsia="uk-UA"/>
              </w:rPr>
              <w:t>До 15.12</w:t>
            </w:r>
          </w:p>
        </w:tc>
        <w:tc>
          <w:tcPr>
            <w:tcW w:w="2231" w:type="dxa"/>
            <w:tcBorders>
              <w:top w:val="nil"/>
              <w:left w:val="single" w:sz="6" w:space="0" w:color="auto"/>
              <w:bottom w:val="nil"/>
              <w:right w:val="single" w:sz="6" w:space="0" w:color="auto"/>
            </w:tcBorders>
          </w:tcPr>
          <w:p w:rsidR="00A825D3" w:rsidRPr="00C553E0" w:rsidRDefault="00A825D3" w:rsidP="003B721E">
            <w:pPr>
              <w:pStyle w:val="Style3"/>
              <w:widowControl/>
              <w:spacing w:line="240" w:lineRule="auto"/>
              <w:rPr>
                <w:rStyle w:val="FontStyle37"/>
                <w:lang w:val="uk-UA" w:eastAsia="uk-UA"/>
              </w:rPr>
            </w:pPr>
            <w:r w:rsidRPr="00C553E0">
              <w:rPr>
                <w:rStyle w:val="FontStyle37"/>
                <w:lang w:val="uk-UA" w:eastAsia="uk-UA"/>
              </w:rPr>
              <w:t>Дирекція</w:t>
            </w:r>
          </w:p>
        </w:tc>
      </w:tr>
      <w:tr w:rsidR="00A825D3" w:rsidRPr="00C553E0" w:rsidTr="009202ED">
        <w:tc>
          <w:tcPr>
            <w:tcW w:w="504" w:type="dxa"/>
            <w:tcBorders>
              <w:top w:val="nil"/>
              <w:left w:val="single" w:sz="6" w:space="0" w:color="auto"/>
              <w:bottom w:val="nil"/>
              <w:right w:val="single" w:sz="6" w:space="0" w:color="auto"/>
            </w:tcBorders>
          </w:tcPr>
          <w:p w:rsidR="00A825D3" w:rsidRPr="00C553E0" w:rsidRDefault="00A825D3" w:rsidP="003B721E">
            <w:pPr>
              <w:pStyle w:val="Style3"/>
              <w:widowControl/>
              <w:spacing w:line="240" w:lineRule="auto"/>
              <w:jc w:val="center"/>
              <w:rPr>
                <w:rStyle w:val="FontStyle37"/>
              </w:rPr>
            </w:pPr>
            <w:r w:rsidRPr="00C553E0">
              <w:rPr>
                <w:rStyle w:val="FontStyle37"/>
              </w:rPr>
              <w:t>9</w:t>
            </w:r>
          </w:p>
        </w:tc>
        <w:tc>
          <w:tcPr>
            <w:tcW w:w="5569" w:type="dxa"/>
            <w:tcBorders>
              <w:top w:val="nil"/>
              <w:left w:val="single" w:sz="6" w:space="0" w:color="auto"/>
              <w:bottom w:val="nil"/>
              <w:right w:val="single" w:sz="6" w:space="0" w:color="auto"/>
            </w:tcBorders>
          </w:tcPr>
          <w:p w:rsidR="00A825D3" w:rsidRPr="00C553E0" w:rsidRDefault="00A825D3" w:rsidP="003B721E">
            <w:pPr>
              <w:pStyle w:val="Style3"/>
              <w:widowControl/>
              <w:ind w:left="14" w:hanging="14"/>
              <w:rPr>
                <w:rStyle w:val="FontStyle37"/>
                <w:lang w:val="uk-UA" w:eastAsia="uk-UA"/>
              </w:rPr>
            </w:pPr>
            <w:r w:rsidRPr="00C553E0">
              <w:rPr>
                <w:rStyle w:val="FontStyle37"/>
                <w:lang w:val="uk-UA" w:eastAsia="uk-UA"/>
              </w:rPr>
              <w:t>Забезпечити зразковий стан шкільної території, закріпити за кожним класом певну її ділянку.</w:t>
            </w:r>
          </w:p>
        </w:tc>
        <w:tc>
          <w:tcPr>
            <w:tcW w:w="2447" w:type="dxa"/>
            <w:tcBorders>
              <w:top w:val="nil"/>
              <w:left w:val="single" w:sz="6" w:space="0" w:color="auto"/>
              <w:bottom w:val="nil"/>
              <w:right w:val="single" w:sz="6" w:space="0" w:color="auto"/>
            </w:tcBorders>
          </w:tcPr>
          <w:p w:rsidR="00A825D3" w:rsidRPr="00C553E0" w:rsidRDefault="00A825D3" w:rsidP="003B721E">
            <w:pPr>
              <w:pStyle w:val="Style3"/>
              <w:widowControl/>
              <w:spacing w:line="240" w:lineRule="auto"/>
              <w:rPr>
                <w:rStyle w:val="FontStyle37"/>
                <w:lang w:val="uk-UA" w:eastAsia="uk-UA"/>
              </w:rPr>
            </w:pPr>
            <w:r w:rsidRPr="00C553E0">
              <w:rPr>
                <w:rStyle w:val="FontStyle37"/>
                <w:lang w:val="uk-UA" w:eastAsia="uk-UA"/>
              </w:rPr>
              <w:t>Постійно</w:t>
            </w:r>
          </w:p>
        </w:tc>
        <w:tc>
          <w:tcPr>
            <w:tcW w:w="2231" w:type="dxa"/>
            <w:tcBorders>
              <w:top w:val="nil"/>
              <w:left w:val="single" w:sz="6" w:space="0" w:color="auto"/>
              <w:bottom w:val="nil"/>
              <w:right w:val="single" w:sz="6" w:space="0" w:color="auto"/>
            </w:tcBorders>
          </w:tcPr>
          <w:p w:rsidR="00A825D3" w:rsidRDefault="00A825D3" w:rsidP="003B721E">
            <w:pPr>
              <w:pStyle w:val="Style3"/>
              <w:widowControl/>
              <w:spacing w:line="331" w:lineRule="exact"/>
              <w:ind w:right="1200"/>
              <w:rPr>
                <w:rStyle w:val="FontStyle37"/>
                <w:lang w:val="uk-UA" w:eastAsia="uk-UA"/>
              </w:rPr>
            </w:pPr>
            <w:r>
              <w:rPr>
                <w:rStyle w:val="FontStyle37"/>
                <w:lang w:val="uk-UA" w:eastAsia="uk-UA"/>
              </w:rPr>
              <w:t>Завгосп</w:t>
            </w:r>
          </w:p>
          <w:p w:rsidR="00A825D3" w:rsidRPr="00C553E0" w:rsidRDefault="00A825D3" w:rsidP="003B721E">
            <w:pPr>
              <w:pStyle w:val="Style3"/>
              <w:widowControl/>
              <w:spacing w:line="331" w:lineRule="exact"/>
              <w:ind w:right="1200"/>
              <w:rPr>
                <w:rStyle w:val="FontStyle37"/>
                <w:lang w:val="uk-UA" w:eastAsia="uk-UA"/>
              </w:rPr>
            </w:pPr>
          </w:p>
        </w:tc>
      </w:tr>
      <w:tr w:rsidR="00A825D3" w:rsidRPr="00C553E0" w:rsidTr="009202ED">
        <w:tc>
          <w:tcPr>
            <w:tcW w:w="504" w:type="dxa"/>
            <w:tcBorders>
              <w:top w:val="nil"/>
              <w:left w:val="single" w:sz="6" w:space="0" w:color="auto"/>
              <w:bottom w:val="nil"/>
              <w:right w:val="single" w:sz="6" w:space="0" w:color="auto"/>
            </w:tcBorders>
          </w:tcPr>
          <w:p w:rsidR="00A825D3" w:rsidRPr="00C553E0" w:rsidRDefault="00A825D3" w:rsidP="003B721E">
            <w:pPr>
              <w:pStyle w:val="Style3"/>
              <w:widowControl/>
              <w:spacing w:line="240" w:lineRule="auto"/>
              <w:jc w:val="center"/>
              <w:rPr>
                <w:rStyle w:val="FontStyle37"/>
              </w:rPr>
            </w:pPr>
            <w:r w:rsidRPr="00C553E0">
              <w:rPr>
                <w:rStyle w:val="FontStyle37"/>
              </w:rPr>
              <w:t>10</w:t>
            </w:r>
          </w:p>
        </w:tc>
        <w:tc>
          <w:tcPr>
            <w:tcW w:w="5569" w:type="dxa"/>
            <w:tcBorders>
              <w:top w:val="nil"/>
              <w:left w:val="single" w:sz="6" w:space="0" w:color="auto"/>
              <w:bottom w:val="nil"/>
              <w:right w:val="single" w:sz="6" w:space="0" w:color="auto"/>
            </w:tcBorders>
          </w:tcPr>
          <w:p w:rsidR="00A825D3" w:rsidRPr="00C553E0" w:rsidRDefault="00A825D3" w:rsidP="003B721E">
            <w:pPr>
              <w:pStyle w:val="Style3"/>
              <w:widowControl/>
              <w:spacing w:line="331" w:lineRule="exact"/>
              <w:ind w:left="14" w:hanging="14"/>
              <w:rPr>
                <w:rStyle w:val="FontStyle37"/>
                <w:lang w:val="uk-UA" w:eastAsia="uk-UA"/>
              </w:rPr>
            </w:pPr>
            <w:r w:rsidRPr="00C553E0">
              <w:rPr>
                <w:rStyle w:val="FontStyle37"/>
                <w:lang w:val="uk-UA" w:eastAsia="uk-UA"/>
              </w:rPr>
              <w:t>Організувати змагання між класами, за кращий стан закріпленої території за ними територією.</w:t>
            </w:r>
          </w:p>
        </w:tc>
        <w:tc>
          <w:tcPr>
            <w:tcW w:w="2447" w:type="dxa"/>
            <w:tcBorders>
              <w:top w:val="nil"/>
              <w:left w:val="single" w:sz="6" w:space="0" w:color="auto"/>
              <w:bottom w:val="nil"/>
              <w:right w:val="single" w:sz="6" w:space="0" w:color="auto"/>
            </w:tcBorders>
          </w:tcPr>
          <w:p w:rsidR="00A825D3" w:rsidRPr="00C553E0" w:rsidRDefault="00A825D3" w:rsidP="003B721E">
            <w:pPr>
              <w:pStyle w:val="Style3"/>
              <w:widowControl/>
              <w:spacing w:line="240" w:lineRule="auto"/>
              <w:rPr>
                <w:rStyle w:val="FontStyle37"/>
                <w:lang w:val="uk-UA" w:eastAsia="uk-UA"/>
              </w:rPr>
            </w:pPr>
            <w:r w:rsidRPr="00C553E0">
              <w:rPr>
                <w:rStyle w:val="FontStyle37"/>
                <w:lang w:val="uk-UA" w:eastAsia="uk-UA"/>
              </w:rPr>
              <w:t>Постійно</w:t>
            </w:r>
          </w:p>
        </w:tc>
        <w:tc>
          <w:tcPr>
            <w:tcW w:w="2231" w:type="dxa"/>
            <w:tcBorders>
              <w:top w:val="nil"/>
              <w:left w:val="single" w:sz="6" w:space="0" w:color="auto"/>
              <w:bottom w:val="nil"/>
              <w:right w:val="single" w:sz="6" w:space="0" w:color="auto"/>
            </w:tcBorders>
          </w:tcPr>
          <w:p w:rsidR="00A825D3" w:rsidRPr="00C553E0" w:rsidRDefault="00A825D3" w:rsidP="003B721E">
            <w:pPr>
              <w:pStyle w:val="Style3"/>
              <w:widowControl/>
              <w:spacing w:line="331" w:lineRule="exact"/>
              <w:ind w:right="1200"/>
              <w:rPr>
                <w:rStyle w:val="FontStyle37"/>
                <w:lang w:val="uk-UA" w:eastAsia="uk-UA"/>
              </w:rPr>
            </w:pPr>
            <w:r w:rsidRPr="00C553E0">
              <w:rPr>
                <w:rStyle w:val="FontStyle37"/>
                <w:lang w:val="uk-UA" w:eastAsia="uk-UA"/>
              </w:rPr>
              <w:t xml:space="preserve">Пед. </w:t>
            </w:r>
            <w:r w:rsidRPr="00C553E0">
              <w:rPr>
                <w:rStyle w:val="FontStyle37"/>
                <w:lang w:eastAsia="uk-UA"/>
              </w:rPr>
              <w:t xml:space="preserve">орг. </w:t>
            </w:r>
            <w:r w:rsidRPr="00C553E0">
              <w:rPr>
                <w:rStyle w:val="FontStyle37"/>
                <w:lang w:val="uk-UA" w:eastAsia="uk-UA"/>
              </w:rPr>
              <w:t>Кл.кер.</w:t>
            </w:r>
          </w:p>
        </w:tc>
      </w:tr>
      <w:tr w:rsidR="00A825D3" w:rsidRPr="00C553E0" w:rsidTr="009202ED">
        <w:tc>
          <w:tcPr>
            <w:tcW w:w="504" w:type="dxa"/>
            <w:tcBorders>
              <w:top w:val="nil"/>
              <w:left w:val="single" w:sz="6" w:space="0" w:color="auto"/>
              <w:bottom w:val="nil"/>
              <w:right w:val="single" w:sz="6" w:space="0" w:color="auto"/>
            </w:tcBorders>
          </w:tcPr>
          <w:p w:rsidR="00A825D3" w:rsidRPr="00C553E0" w:rsidRDefault="00A825D3" w:rsidP="003B721E">
            <w:pPr>
              <w:pStyle w:val="Style3"/>
              <w:widowControl/>
              <w:spacing w:line="240" w:lineRule="auto"/>
              <w:jc w:val="center"/>
              <w:rPr>
                <w:rStyle w:val="FontStyle37"/>
                <w:spacing w:val="30"/>
              </w:rPr>
            </w:pPr>
            <w:r w:rsidRPr="00C553E0">
              <w:rPr>
                <w:rStyle w:val="FontStyle37"/>
                <w:spacing w:val="30"/>
              </w:rPr>
              <w:t>11</w:t>
            </w:r>
          </w:p>
        </w:tc>
        <w:tc>
          <w:tcPr>
            <w:tcW w:w="5569" w:type="dxa"/>
            <w:tcBorders>
              <w:top w:val="nil"/>
              <w:left w:val="single" w:sz="6" w:space="0" w:color="auto"/>
              <w:bottom w:val="nil"/>
              <w:right w:val="single" w:sz="6" w:space="0" w:color="auto"/>
            </w:tcBorders>
          </w:tcPr>
          <w:p w:rsidR="00A825D3" w:rsidRPr="00C553E0" w:rsidRDefault="00A825D3" w:rsidP="003B721E">
            <w:pPr>
              <w:pStyle w:val="Style3"/>
              <w:widowControl/>
              <w:spacing w:line="322" w:lineRule="exact"/>
              <w:ind w:left="14" w:hanging="14"/>
              <w:rPr>
                <w:rStyle w:val="FontStyle37"/>
                <w:lang w:val="uk-UA" w:eastAsia="uk-UA"/>
              </w:rPr>
            </w:pPr>
            <w:r w:rsidRPr="00C553E0">
              <w:rPr>
                <w:rStyle w:val="FontStyle37"/>
                <w:lang w:val="uk-UA" w:eastAsia="uk-UA"/>
              </w:rPr>
              <w:t>Забезпечити охорону приміщень, меблів і обладнання школи та зразковий стан всіх приміщень, для чого зокрема:</w:t>
            </w:r>
          </w:p>
          <w:p w:rsidR="00A825D3" w:rsidRPr="00C553E0" w:rsidRDefault="00A825D3" w:rsidP="003B721E">
            <w:pPr>
              <w:pStyle w:val="Style21"/>
              <w:widowControl/>
              <w:tabs>
                <w:tab w:val="left" w:pos="547"/>
              </w:tabs>
              <w:rPr>
                <w:rStyle w:val="FontStyle37"/>
                <w:lang w:val="uk-UA" w:eastAsia="uk-UA"/>
              </w:rPr>
            </w:pPr>
            <w:r w:rsidRPr="00C553E0">
              <w:rPr>
                <w:rStyle w:val="FontStyle37"/>
                <w:lang w:val="uk-UA" w:eastAsia="uk-UA"/>
              </w:rPr>
              <w:t>-</w:t>
            </w:r>
            <w:r>
              <w:rPr>
                <w:rStyle w:val="FontStyle37"/>
                <w:lang w:val="uk-UA" w:eastAsia="uk-UA"/>
              </w:rPr>
              <w:t>о</w:t>
            </w:r>
            <w:r w:rsidRPr="00C553E0">
              <w:rPr>
                <w:rStyle w:val="FontStyle37"/>
                <w:lang w:val="uk-UA" w:eastAsia="uk-UA"/>
              </w:rPr>
              <w:t>рганізувати</w:t>
            </w:r>
            <w:r>
              <w:rPr>
                <w:rStyle w:val="FontStyle37"/>
                <w:lang w:val="uk-UA" w:eastAsia="uk-UA"/>
              </w:rPr>
              <w:t xml:space="preserve"> в школі чергування на коридорі.</w:t>
            </w:r>
          </w:p>
          <w:p w:rsidR="00A825D3" w:rsidRPr="00C553E0" w:rsidRDefault="00A825D3" w:rsidP="003B721E">
            <w:pPr>
              <w:pStyle w:val="Style21"/>
              <w:widowControl/>
              <w:tabs>
                <w:tab w:val="left" w:pos="547"/>
              </w:tabs>
              <w:rPr>
                <w:rStyle w:val="FontStyle37"/>
                <w:lang w:val="uk-UA" w:eastAsia="uk-UA"/>
              </w:rPr>
            </w:pPr>
          </w:p>
        </w:tc>
        <w:tc>
          <w:tcPr>
            <w:tcW w:w="2447" w:type="dxa"/>
            <w:tcBorders>
              <w:top w:val="nil"/>
              <w:left w:val="single" w:sz="6" w:space="0" w:color="auto"/>
              <w:bottom w:val="nil"/>
              <w:right w:val="single" w:sz="6" w:space="0" w:color="auto"/>
            </w:tcBorders>
          </w:tcPr>
          <w:p w:rsidR="00A825D3" w:rsidRPr="00C553E0" w:rsidRDefault="00A825D3" w:rsidP="003B721E">
            <w:pPr>
              <w:pStyle w:val="Style3"/>
              <w:widowControl/>
              <w:spacing w:line="240" w:lineRule="auto"/>
              <w:rPr>
                <w:rStyle w:val="FontStyle37"/>
                <w:lang w:val="uk-UA" w:eastAsia="uk-UA"/>
              </w:rPr>
            </w:pPr>
            <w:r w:rsidRPr="00C553E0">
              <w:rPr>
                <w:rStyle w:val="FontStyle37"/>
                <w:lang w:val="uk-UA" w:eastAsia="uk-UA"/>
              </w:rPr>
              <w:t>Постійно</w:t>
            </w:r>
          </w:p>
        </w:tc>
        <w:tc>
          <w:tcPr>
            <w:tcW w:w="2231" w:type="dxa"/>
            <w:tcBorders>
              <w:top w:val="nil"/>
              <w:left w:val="single" w:sz="6" w:space="0" w:color="auto"/>
              <w:bottom w:val="nil"/>
              <w:right w:val="single" w:sz="6" w:space="0" w:color="auto"/>
            </w:tcBorders>
          </w:tcPr>
          <w:p w:rsidR="00A825D3" w:rsidRDefault="00A825D3" w:rsidP="003B721E">
            <w:pPr>
              <w:pStyle w:val="Style3"/>
              <w:widowControl/>
              <w:spacing w:line="322" w:lineRule="exact"/>
              <w:ind w:right="1200"/>
              <w:rPr>
                <w:rStyle w:val="FontStyle37"/>
                <w:lang w:val="uk-UA" w:eastAsia="uk-UA"/>
              </w:rPr>
            </w:pPr>
            <w:r w:rsidRPr="00C553E0">
              <w:rPr>
                <w:rStyle w:val="FontStyle37"/>
                <w:lang w:val="uk-UA" w:eastAsia="uk-UA"/>
              </w:rPr>
              <w:t xml:space="preserve">Пед. </w:t>
            </w:r>
            <w:r w:rsidRPr="00C553E0">
              <w:rPr>
                <w:rStyle w:val="FontStyle37"/>
                <w:lang w:eastAsia="uk-UA"/>
              </w:rPr>
              <w:t xml:space="preserve">орг. </w:t>
            </w:r>
            <w:r w:rsidRPr="00C553E0">
              <w:rPr>
                <w:rStyle w:val="FontStyle37"/>
                <w:lang w:val="uk-UA" w:eastAsia="uk-UA"/>
              </w:rPr>
              <w:t>Кл.кер.</w:t>
            </w:r>
          </w:p>
          <w:p w:rsidR="00A825D3" w:rsidRDefault="00A825D3" w:rsidP="003B721E">
            <w:pPr>
              <w:pStyle w:val="Style3"/>
              <w:widowControl/>
              <w:spacing w:line="322" w:lineRule="exact"/>
              <w:ind w:right="1200"/>
              <w:rPr>
                <w:rStyle w:val="FontStyle37"/>
                <w:lang w:val="uk-UA" w:eastAsia="uk-UA"/>
              </w:rPr>
            </w:pPr>
          </w:p>
          <w:p w:rsidR="00A825D3" w:rsidRDefault="00A825D3" w:rsidP="003B721E">
            <w:pPr>
              <w:pStyle w:val="Style3"/>
              <w:widowControl/>
              <w:spacing w:line="322" w:lineRule="exact"/>
              <w:ind w:right="1200"/>
              <w:rPr>
                <w:rStyle w:val="FontStyle37"/>
                <w:lang w:val="uk-UA" w:eastAsia="uk-UA"/>
              </w:rPr>
            </w:pPr>
            <w:r>
              <w:rPr>
                <w:rStyle w:val="FontStyle37"/>
                <w:lang w:val="uk-UA" w:eastAsia="uk-UA"/>
              </w:rPr>
              <w:t>Пед..-орг.</w:t>
            </w:r>
          </w:p>
          <w:p w:rsidR="00A825D3" w:rsidRPr="00C553E0" w:rsidRDefault="009202ED" w:rsidP="003B721E">
            <w:pPr>
              <w:pStyle w:val="Style3"/>
              <w:widowControl/>
              <w:spacing w:line="322" w:lineRule="exact"/>
              <w:ind w:right="1200"/>
              <w:rPr>
                <w:rStyle w:val="FontStyle37"/>
                <w:lang w:val="uk-UA" w:eastAsia="uk-UA"/>
              </w:rPr>
            </w:pPr>
            <w:r>
              <w:rPr>
                <w:rStyle w:val="FontStyle37"/>
                <w:lang w:val="uk-UA" w:eastAsia="uk-UA"/>
              </w:rPr>
              <w:t>Директ.</w:t>
            </w:r>
          </w:p>
        </w:tc>
      </w:tr>
      <w:tr w:rsidR="00A825D3" w:rsidRPr="00C553E0" w:rsidTr="009202ED">
        <w:tc>
          <w:tcPr>
            <w:tcW w:w="504" w:type="dxa"/>
            <w:tcBorders>
              <w:top w:val="nil"/>
              <w:left w:val="single" w:sz="6" w:space="0" w:color="auto"/>
              <w:bottom w:val="nil"/>
              <w:right w:val="single" w:sz="6" w:space="0" w:color="auto"/>
            </w:tcBorders>
          </w:tcPr>
          <w:p w:rsidR="00A825D3" w:rsidRPr="00C553E0" w:rsidRDefault="00A825D3" w:rsidP="003B721E">
            <w:pPr>
              <w:pStyle w:val="Style3"/>
              <w:widowControl/>
              <w:spacing w:line="240" w:lineRule="auto"/>
              <w:jc w:val="center"/>
              <w:rPr>
                <w:rStyle w:val="FontStyle37"/>
              </w:rPr>
            </w:pPr>
            <w:r w:rsidRPr="00C553E0">
              <w:rPr>
                <w:rStyle w:val="FontStyle37"/>
              </w:rPr>
              <w:t>12</w:t>
            </w:r>
          </w:p>
        </w:tc>
        <w:tc>
          <w:tcPr>
            <w:tcW w:w="5569" w:type="dxa"/>
            <w:tcBorders>
              <w:top w:val="nil"/>
              <w:left w:val="single" w:sz="6" w:space="0" w:color="auto"/>
              <w:bottom w:val="nil"/>
              <w:right w:val="single" w:sz="6" w:space="0" w:color="auto"/>
            </w:tcBorders>
          </w:tcPr>
          <w:p w:rsidR="00A825D3" w:rsidRPr="00C553E0" w:rsidRDefault="00A825D3" w:rsidP="003B721E">
            <w:pPr>
              <w:pStyle w:val="Style3"/>
              <w:widowControl/>
              <w:spacing w:line="240" w:lineRule="auto"/>
              <w:rPr>
                <w:rStyle w:val="FontStyle37"/>
                <w:lang w:val="uk-UA" w:eastAsia="uk-UA"/>
              </w:rPr>
            </w:pPr>
            <w:r w:rsidRPr="00C553E0">
              <w:rPr>
                <w:rStyle w:val="FontStyle37"/>
                <w:lang w:val="uk-UA" w:eastAsia="uk-UA"/>
              </w:rPr>
              <w:t>Організувати виготовлення наочних посібників і роздаткового матеріалу силами учнів.</w:t>
            </w:r>
          </w:p>
        </w:tc>
        <w:tc>
          <w:tcPr>
            <w:tcW w:w="2447" w:type="dxa"/>
            <w:tcBorders>
              <w:top w:val="nil"/>
              <w:left w:val="single" w:sz="6" w:space="0" w:color="auto"/>
              <w:bottom w:val="nil"/>
              <w:right w:val="single" w:sz="6" w:space="0" w:color="auto"/>
            </w:tcBorders>
          </w:tcPr>
          <w:p w:rsidR="00A825D3" w:rsidRPr="00C553E0" w:rsidRDefault="00A825D3" w:rsidP="003B721E">
            <w:pPr>
              <w:pStyle w:val="Style3"/>
              <w:widowControl/>
              <w:spacing w:line="240" w:lineRule="auto"/>
              <w:rPr>
                <w:rStyle w:val="FontStyle37"/>
                <w:lang w:val="uk-UA" w:eastAsia="uk-UA"/>
              </w:rPr>
            </w:pPr>
          </w:p>
        </w:tc>
        <w:tc>
          <w:tcPr>
            <w:tcW w:w="2231" w:type="dxa"/>
            <w:tcBorders>
              <w:top w:val="nil"/>
              <w:left w:val="single" w:sz="6" w:space="0" w:color="auto"/>
              <w:bottom w:val="nil"/>
              <w:right w:val="single" w:sz="6" w:space="0" w:color="auto"/>
            </w:tcBorders>
          </w:tcPr>
          <w:p w:rsidR="00A825D3" w:rsidRPr="00C553E0" w:rsidRDefault="00A825D3" w:rsidP="003B721E">
            <w:pPr>
              <w:pStyle w:val="Style3"/>
              <w:widowControl/>
              <w:spacing w:line="240" w:lineRule="auto"/>
              <w:rPr>
                <w:rStyle w:val="FontStyle37"/>
                <w:lang w:val="uk-UA" w:eastAsia="uk-UA"/>
              </w:rPr>
            </w:pPr>
            <w:r>
              <w:rPr>
                <w:rStyle w:val="FontStyle37"/>
                <w:lang w:val="uk-UA" w:eastAsia="uk-UA"/>
              </w:rPr>
              <w:t>Вч.-предметники</w:t>
            </w:r>
          </w:p>
        </w:tc>
      </w:tr>
      <w:tr w:rsidR="00A825D3" w:rsidRPr="00C553E0" w:rsidTr="009202ED">
        <w:tc>
          <w:tcPr>
            <w:tcW w:w="504" w:type="dxa"/>
            <w:tcBorders>
              <w:top w:val="nil"/>
              <w:left w:val="single" w:sz="6" w:space="0" w:color="auto"/>
              <w:bottom w:val="nil"/>
              <w:right w:val="single" w:sz="6" w:space="0" w:color="auto"/>
            </w:tcBorders>
          </w:tcPr>
          <w:p w:rsidR="00A825D3" w:rsidRPr="00B61125" w:rsidRDefault="00A825D3" w:rsidP="003B721E">
            <w:pPr>
              <w:pStyle w:val="Style3"/>
              <w:widowControl/>
              <w:spacing w:line="240" w:lineRule="auto"/>
              <w:jc w:val="center"/>
              <w:rPr>
                <w:rStyle w:val="FontStyle37"/>
                <w:lang w:val="uk-UA"/>
              </w:rPr>
            </w:pPr>
            <w:r>
              <w:rPr>
                <w:rStyle w:val="FontStyle37"/>
                <w:lang w:val="uk-UA"/>
              </w:rPr>
              <w:t>13</w:t>
            </w:r>
          </w:p>
        </w:tc>
        <w:tc>
          <w:tcPr>
            <w:tcW w:w="5569" w:type="dxa"/>
            <w:tcBorders>
              <w:top w:val="nil"/>
              <w:left w:val="single" w:sz="6" w:space="0" w:color="auto"/>
              <w:bottom w:val="nil"/>
              <w:right w:val="single" w:sz="6" w:space="0" w:color="auto"/>
            </w:tcBorders>
          </w:tcPr>
          <w:p w:rsidR="00A825D3" w:rsidRPr="00C553E0" w:rsidRDefault="00A825D3" w:rsidP="003B721E">
            <w:pPr>
              <w:pStyle w:val="Style3"/>
              <w:widowControl/>
              <w:spacing w:line="322" w:lineRule="exact"/>
              <w:rPr>
                <w:rStyle w:val="FontStyle37"/>
                <w:lang w:val="uk-UA" w:eastAsia="uk-UA"/>
              </w:rPr>
            </w:pPr>
            <w:r w:rsidRPr="00C553E0">
              <w:rPr>
                <w:rStyle w:val="FontStyle37"/>
                <w:lang w:val="uk-UA" w:eastAsia="uk-UA"/>
              </w:rPr>
              <w:t>Організувати догляд за квітниками на території</w:t>
            </w:r>
            <w:r>
              <w:rPr>
                <w:rStyle w:val="FontStyle37"/>
                <w:lang w:val="uk-UA" w:eastAsia="uk-UA"/>
              </w:rPr>
              <w:t xml:space="preserve"> школи</w:t>
            </w:r>
          </w:p>
        </w:tc>
        <w:tc>
          <w:tcPr>
            <w:tcW w:w="2447" w:type="dxa"/>
            <w:tcBorders>
              <w:top w:val="nil"/>
              <w:left w:val="single" w:sz="6" w:space="0" w:color="auto"/>
              <w:bottom w:val="nil"/>
              <w:right w:val="single" w:sz="6" w:space="0" w:color="auto"/>
            </w:tcBorders>
          </w:tcPr>
          <w:p w:rsidR="00A825D3" w:rsidRPr="00C553E0" w:rsidRDefault="00A825D3" w:rsidP="003B721E">
            <w:pPr>
              <w:pStyle w:val="Style3"/>
              <w:widowControl/>
              <w:spacing w:line="240" w:lineRule="auto"/>
              <w:rPr>
                <w:rStyle w:val="FontStyle37"/>
                <w:lang w:val="uk-UA" w:eastAsia="uk-UA"/>
              </w:rPr>
            </w:pPr>
            <w:r w:rsidRPr="00C553E0">
              <w:rPr>
                <w:rStyle w:val="FontStyle37"/>
                <w:lang w:val="uk-UA" w:eastAsia="uk-UA"/>
              </w:rPr>
              <w:t>Постійно</w:t>
            </w:r>
          </w:p>
        </w:tc>
        <w:tc>
          <w:tcPr>
            <w:tcW w:w="2231" w:type="dxa"/>
            <w:tcBorders>
              <w:top w:val="nil"/>
              <w:left w:val="single" w:sz="6" w:space="0" w:color="auto"/>
              <w:bottom w:val="nil"/>
              <w:right w:val="single" w:sz="6" w:space="0" w:color="auto"/>
            </w:tcBorders>
          </w:tcPr>
          <w:p w:rsidR="00A825D3" w:rsidRPr="00C553E0" w:rsidRDefault="00A825D3" w:rsidP="003B721E">
            <w:pPr>
              <w:pStyle w:val="Style3"/>
              <w:widowControl/>
              <w:spacing w:line="240" w:lineRule="auto"/>
              <w:rPr>
                <w:rStyle w:val="FontStyle37"/>
                <w:lang w:val="uk-UA" w:eastAsia="uk-UA"/>
              </w:rPr>
            </w:pPr>
            <w:r w:rsidRPr="00C553E0">
              <w:rPr>
                <w:rStyle w:val="FontStyle37"/>
                <w:lang w:val="uk-UA" w:eastAsia="uk-UA"/>
              </w:rPr>
              <w:t>Зав. каб.</w:t>
            </w:r>
          </w:p>
        </w:tc>
      </w:tr>
      <w:tr w:rsidR="00A825D3" w:rsidRPr="00C553E0" w:rsidTr="009202ED">
        <w:tc>
          <w:tcPr>
            <w:tcW w:w="504" w:type="dxa"/>
            <w:tcBorders>
              <w:top w:val="nil"/>
              <w:left w:val="single" w:sz="6" w:space="0" w:color="auto"/>
              <w:bottom w:val="single" w:sz="6" w:space="0" w:color="auto"/>
              <w:right w:val="single" w:sz="6" w:space="0" w:color="auto"/>
            </w:tcBorders>
          </w:tcPr>
          <w:p w:rsidR="00A825D3" w:rsidRPr="00B61125" w:rsidRDefault="00A825D3" w:rsidP="003B721E">
            <w:pPr>
              <w:pStyle w:val="Style3"/>
              <w:widowControl/>
              <w:spacing w:line="240" w:lineRule="auto"/>
              <w:rPr>
                <w:rStyle w:val="FontStyle37"/>
                <w:lang w:val="uk-UA"/>
              </w:rPr>
            </w:pPr>
          </w:p>
        </w:tc>
        <w:tc>
          <w:tcPr>
            <w:tcW w:w="5569" w:type="dxa"/>
            <w:tcBorders>
              <w:top w:val="nil"/>
              <w:left w:val="single" w:sz="6" w:space="0" w:color="auto"/>
              <w:bottom w:val="single" w:sz="6" w:space="0" w:color="auto"/>
              <w:right w:val="single" w:sz="6" w:space="0" w:color="auto"/>
            </w:tcBorders>
          </w:tcPr>
          <w:p w:rsidR="00A825D3" w:rsidRPr="00C553E0" w:rsidRDefault="00A825D3" w:rsidP="003B721E">
            <w:pPr>
              <w:pStyle w:val="Style3"/>
              <w:widowControl/>
              <w:spacing w:line="240" w:lineRule="auto"/>
              <w:rPr>
                <w:rStyle w:val="FontStyle37"/>
                <w:lang w:val="uk-UA" w:eastAsia="uk-UA"/>
              </w:rPr>
            </w:pPr>
            <w:r w:rsidRPr="00C553E0">
              <w:rPr>
                <w:rStyle w:val="FontStyle37"/>
                <w:lang w:val="uk-UA" w:eastAsia="uk-UA"/>
              </w:rPr>
              <w:t>.</w:t>
            </w:r>
          </w:p>
        </w:tc>
        <w:tc>
          <w:tcPr>
            <w:tcW w:w="2447" w:type="dxa"/>
            <w:tcBorders>
              <w:top w:val="nil"/>
              <w:left w:val="single" w:sz="6" w:space="0" w:color="auto"/>
              <w:bottom w:val="single" w:sz="6" w:space="0" w:color="auto"/>
              <w:right w:val="single" w:sz="6" w:space="0" w:color="auto"/>
            </w:tcBorders>
          </w:tcPr>
          <w:p w:rsidR="00A825D3" w:rsidRPr="00C553E0" w:rsidRDefault="00A825D3" w:rsidP="003B721E">
            <w:pPr>
              <w:pStyle w:val="Style3"/>
              <w:widowControl/>
              <w:spacing w:line="322" w:lineRule="exact"/>
              <w:ind w:firstLine="14"/>
              <w:rPr>
                <w:rStyle w:val="FontStyle37"/>
                <w:lang w:val="uk-UA" w:eastAsia="uk-UA"/>
              </w:rPr>
            </w:pPr>
          </w:p>
        </w:tc>
        <w:tc>
          <w:tcPr>
            <w:tcW w:w="2231" w:type="dxa"/>
            <w:tcBorders>
              <w:top w:val="nil"/>
              <w:left w:val="single" w:sz="6" w:space="0" w:color="auto"/>
              <w:bottom w:val="single" w:sz="6" w:space="0" w:color="auto"/>
              <w:right w:val="single" w:sz="6" w:space="0" w:color="auto"/>
            </w:tcBorders>
          </w:tcPr>
          <w:p w:rsidR="00A825D3" w:rsidRPr="00B61125" w:rsidRDefault="00A825D3" w:rsidP="003B721E">
            <w:pPr>
              <w:pStyle w:val="Style3"/>
              <w:widowControl/>
              <w:ind w:right="1190" w:firstLine="10"/>
              <w:rPr>
                <w:rStyle w:val="FontStyle37"/>
                <w:lang w:val="uk-UA" w:eastAsia="uk-UA"/>
              </w:rPr>
            </w:pPr>
          </w:p>
        </w:tc>
      </w:tr>
    </w:tbl>
    <w:p w:rsidR="00A825D3" w:rsidRDefault="00A825D3" w:rsidP="00A825D3">
      <w:pPr>
        <w:pStyle w:val="Style18"/>
        <w:widowControl/>
        <w:spacing w:before="154"/>
        <w:ind w:right="1229" w:firstLine="0"/>
        <w:rPr>
          <w:sz w:val="30"/>
          <w:szCs w:val="30"/>
          <w:lang w:val="uk-UA" w:eastAsia="uk-UA"/>
        </w:rPr>
      </w:pPr>
    </w:p>
    <w:p w:rsidR="00A825D3" w:rsidRDefault="00A825D3" w:rsidP="00A825D3">
      <w:pPr>
        <w:pStyle w:val="Style18"/>
        <w:widowControl/>
        <w:spacing w:before="154"/>
        <w:ind w:right="1229" w:firstLine="0"/>
        <w:rPr>
          <w:sz w:val="30"/>
          <w:szCs w:val="30"/>
          <w:lang w:val="uk-UA" w:eastAsia="uk-UA"/>
        </w:rPr>
      </w:pPr>
    </w:p>
    <w:p w:rsidR="00A825D3" w:rsidRDefault="00A825D3" w:rsidP="00A825D3">
      <w:pPr>
        <w:pStyle w:val="Style18"/>
        <w:widowControl/>
        <w:spacing w:before="154"/>
        <w:ind w:right="1229" w:firstLine="0"/>
        <w:rPr>
          <w:sz w:val="30"/>
          <w:szCs w:val="30"/>
          <w:lang w:val="uk-UA" w:eastAsia="uk-UA"/>
        </w:rPr>
      </w:pPr>
    </w:p>
    <w:p w:rsidR="00A825D3" w:rsidRDefault="00A825D3" w:rsidP="00A825D3">
      <w:pPr>
        <w:pStyle w:val="Style5"/>
        <w:widowControl/>
        <w:spacing w:before="91"/>
        <w:ind w:left="1085" w:right="1109"/>
        <w:rPr>
          <w:rStyle w:val="FontStyle48"/>
          <w:lang w:val="uk-UA" w:eastAsia="uk-UA"/>
        </w:rPr>
      </w:pPr>
    </w:p>
    <w:p w:rsidR="00E90B22" w:rsidRDefault="00E90B22" w:rsidP="00A825D3">
      <w:pPr>
        <w:pStyle w:val="Style5"/>
        <w:widowControl/>
        <w:spacing w:before="91"/>
        <w:ind w:left="1085" w:right="1109"/>
        <w:rPr>
          <w:rStyle w:val="FontStyle48"/>
          <w:lang w:val="uk-UA" w:eastAsia="uk-UA"/>
        </w:rPr>
      </w:pPr>
    </w:p>
    <w:p w:rsidR="00E90B22" w:rsidRDefault="00E90B22" w:rsidP="00A825D3">
      <w:pPr>
        <w:pStyle w:val="Style5"/>
        <w:widowControl/>
        <w:spacing w:before="91"/>
        <w:ind w:left="1085" w:right="1109"/>
        <w:rPr>
          <w:rStyle w:val="FontStyle48"/>
          <w:lang w:val="uk-UA" w:eastAsia="uk-UA"/>
        </w:rPr>
      </w:pPr>
    </w:p>
    <w:p w:rsidR="00A825D3" w:rsidRDefault="00A825D3" w:rsidP="00A825D3">
      <w:pPr>
        <w:pStyle w:val="Style5"/>
        <w:widowControl/>
        <w:spacing w:before="91"/>
        <w:ind w:left="1085" w:right="1109"/>
        <w:rPr>
          <w:rStyle w:val="FontStyle48"/>
          <w:lang w:val="uk-UA" w:eastAsia="uk-UA"/>
        </w:rPr>
      </w:pPr>
    </w:p>
    <w:p w:rsidR="003770B4" w:rsidRPr="000275B6" w:rsidRDefault="003770B4" w:rsidP="003770B4">
      <w:pPr>
        <w:rPr>
          <w:rFonts w:eastAsia="Calibri"/>
          <w:b/>
          <w:sz w:val="28"/>
          <w:szCs w:val="28"/>
        </w:rPr>
      </w:pPr>
    </w:p>
    <w:p w:rsidR="003770B4" w:rsidRDefault="003770B4" w:rsidP="003770B4">
      <w:pPr>
        <w:jc w:val="center"/>
        <w:rPr>
          <w:rFonts w:eastAsia="Calibri"/>
          <w:b/>
          <w:sz w:val="28"/>
          <w:szCs w:val="28"/>
          <w:lang w:val="uk-UA"/>
        </w:rPr>
      </w:pPr>
    </w:p>
    <w:p w:rsidR="003770B4" w:rsidRPr="00892620" w:rsidRDefault="00892620" w:rsidP="003770B4">
      <w:pPr>
        <w:rPr>
          <w:b/>
          <w:sz w:val="28"/>
          <w:szCs w:val="28"/>
          <w:lang w:val="uk-UA"/>
        </w:rPr>
      </w:pPr>
      <w:r>
        <w:rPr>
          <w:sz w:val="28"/>
          <w:szCs w:val="28"/>
          <w:lang w:val="uk-UA"/>
        </w:rPr>
        <w:t xml:space="preserve">                        </w:t>
      </w:r>
      <w:r w:rsidRPr="00892620">
        <w:rPr>
          <w:b/>
          <w:sz w:val="28"/>
          <w:szCs w:val="28"/>
          <w:lang w:val="uk-UA"/>
        </w:rPr>
        <w:t>Пріори</w:t>
      </w:r>
      <w:r w:rsidR="003770B4" w:rsidRPr="00892620">
        <w:rPr>
          <w:b/>
          <w:sz w:val="28"/>
          <w:szCs w:val="28"/>
          <w:lang w:val="uk-UA"/>
        </w:rPr>
        <w:t>тетні</w:t>
      </w:r>
      <w:r w:rsidR="00E90B22">
        <w:rPr>
          <w:b/>
          <w:sz w:val="28"/>
          <w:szCs w:val="28"/>
          <w:lang w:val="uk-UA"/>
        </w:rPr>
        <w:t xml:space="preserve"> проблеми закладу на 2020-2021</w:t>
      </w:r>
      <w:r>
        <w:rPr>
          <w:b/>
          <w:sz w:val="28"/>
          <w:szCs w:val="28"/>
          <w:lang w:val="uk-UA"/>
        </w:rPr>
        <w:t xml:space="preserve"> н.р.</w:t>
      </w:r>
    </w:p>
    <w:p w:rsidR="003770B4" w:rsidRPr="0095141E" w:rsidRDefault="003770B4" w:rsidP="00951749">
      <w:pPr>
        <w:pStyle w:val="af5"/>
        <w:numPr>
          <w:ilvl w:val="0"/>
          <w:numId w:val="39"/>
        </w:numPr>
        <w:rPr>
          <w:rFonts w:ascii="Times New Roman" w:hAnsi="Times New Roman"/>
          <w:sz w:val="28"/>
          <w:szCs w:val="28"/>
          <w:lang w:val="uk-UA"/>
        </w:rPr>
      </w:pPr>
      <w:r>
        <w:rPr>
          <w:rFonts w:ascii="Times New Roman" w:hAnsi="Times New Roman"/>
          <w:sz w:val="28"/>
          <w:szCs w:val="28"/>
          <w:lang w:val="uk-UA"/>
        </w:rPr>
        <w:t>Будівництво</w:t>
      </w:r>
      <w:r w:rsidR="00E90B22">
        <w:rPr>
          <w:rFonts w:ascii="Times New Roman" w:hAnsi="Times New Roman"/>
          <w:sz w:val="28"/>
          <w:szCs w:val="28"/>
          <w:lang w:val="uk-UA"/>
        </w:rPr>
        <w:t xml:space="preserve"> внутрішньо</w:t>
      </w:r>
      <w:r w:rsidRPr="0095141E">
        <w:rPr>
          <w:rFonts w:ascii="Times New Roman" w:hAnsi="Times New Roman"/>
          <w:sz w:val="28"/>
          <w:szCs w:val="28"/>
          <w:lang w:val="uk-UA"/>
        </w:rPr>
        <w:t>шкільного туалету.</w:t>
      </w:r>
    </w:p>
    <w:p w:rsidR="003770B4" w:rsidRPr="0095141E" w:rsidRDefault="003770B4" w:rsidP="00951749">
      <w:pPr>
        <w:pStyle w:val="af5"/>
        <w:numPr>
          <w:ilvl w:val="0"/>
          <w:numId w:val="39"/>
        </w:numPr>
        <w:rPr>
          <w:rFonts w:ascii="Times New Roman" w:hAnsi="Times New Roman"/>
          <w:sz w:val="28"/>
          <w:szCs w:val="28"/>
          <w:lang w:val="uk-UA"/>
        </w:rPr>
      </w:pPr>
      <w:r>
        <w:rPr>
          <w:rFonts w:ascii="Times New Roman" w:hAnsi="Times New Roman"/>
          <w:sz w:val="28"/>
          <w:szCs w:val="28"/>
          <w:lang w:val="uk-UA"/>
        </w:rPr>
        <w:t xml:space="preserve">В шкільній їдальні заміна12 </w:t>
      </w:r>
      <w:r w:rsidRPr="0095141E">
        <w:rPr>
          <w:rFonts w:ascii="Times New Roman" w:hAnsi="Times New Roman"/>
          <w:sz w:val="28"/>
          <w:szCs w:val="28"/>
          <w:lang w:val="uk-UA"/>
        </w:rPr>
        <w:t>дерев</w:t>
      </w:r>
      <w:r w:rsidRPr="0095141E">
        <w:rPr>
          <w:rFonts w:ascii="Times New Roman" w:hAnsi="Times New Roman"/>
          <w:sz w:val="28"/>
          <w:szCs w:val="28"/>
        </w:rPr>
        <w:t>’</w:t>
      </w:r>
      <w:r>
        <w:rPr>
          <w:rFonts w:ascii="Times New Roman" w:hAnsi="Times New Roman"/>
          <w:sz w:val="28"/>
          <w:szCs w:val="28"/>
          <w:lang w:val="uk-UA"/>
        </w:rPr>
        <w:t>яних вікон</w:t>
      </w:r>
      <w:r w:rsidRPr="0095141E">
        <w:rPr>
          <w:rFonts w:ascii="Times New Roman" w:hAnsi="Times New Roman"/>
          <w:sz w:val="28"/>
          <w:szCs w:val="28"/>
          <w:lang w:val="uk-UA"/>
        </w:rPr>
        <w:t xml:space="preserve"> на пластикові.</w:t>
      </w:r>
    </w:p>
    <w:p w:rsidR="003770B4" w:rsidRPr="0095141E" w:rsidRDefault="003770B4" w:rsidP="00951749">
      <w:pPr>
        <w:pStyle w:val="af5"/>
        <w:numPr>
          <w:ilvl w:val="0"/>
          <w:numId w:val="39"/>
        </w:numPr>
        <w:rPr>
          <w:rFonts w:ascii="Times New Roman" w:hAnsi="Times New Roman"/>
          <w:sz w:val="28"/>
          <w:szCs w:val="28"/>
          <w:lang w:val="uk-UA"/>
        </w:rPr>
      </w:pPr>
      <w:r>
        <w:rPr>
          <w:rFonts w:ascii="Times New Roman" w:hAnsi="Times New Roman"/>
          <w:sz w:val="28"/>
          <w:szCs w:val="28"/>
          <w:lang w:val="uk-UA"/>
        </w:rPr>
        <w:t>З</w:t>
      </w:r>
      <w:r w:rsidRPr="0095141E">
        <w:rPr>
          <w:rFonts w:ascii="Times New Roman" w:hAnsi="Times New Roman"/>
          <w:sz w:val="28"/>
          <w:szCs w:val="28"/>
          <w:lang w:val="uk-UA"/>
        </w:rPr>
        <w:t>аміну даху та стелі північної сторони школи.</w:t>
      </w:r>
    </w:p>
    <w:p w:rsidR="003770B4" w:rsidRDefault="003770B4" w:rsidP="00951749">
      <w:pPr>
        <w:pStyle w:val="af5"/>
        <w:numPr>
          <w:ilvl w:val="0"/>
          <w:numId w:val="39"/>
        </w:numPr>
        <w:rPr>
          <w:rFonts w:ascii="Times New Roman" w:hAnsi="Times New Roman"/>
          <w:sz w:val="28"/>
          <w:szCs w:val="28"/>
          <w:lang w:val="uk-UA"/>
        </w:rPr>
      </w:pPr>
      <w:r>
        <w:rPr>
          <w:rFonts w:ascii="Times New Roman" w:hAnsi="Times New Roman"/>
          <w:sz w:val="28"/>
          <w:szCs w:val="28"/>
          <w:lang w:val="uk-UA"/>
        </w:rPr>
        <w:t>Зведення огорожі</w:t>
      </w:r>
      <w:r w:rsidRPr="0095141E">
        <w:rPr>
          <w:rFonts w:ascii="Times New Roman" w:hAnsi="Times New Roman"/>
          <w:sz w:val="28"/>
          <w:szCs w:val="28"/>
          <w:lang w:val="uk-UA"/>
        </w:rPr>
        <w:t xml:space="preserve"> школи.</w:t>
      </w:r>
    </w:p>
    <w:p w:rsidR="003770B4" w:rsidRDefault="003770B4" w:rsidP="00951749">
      <w:pPr>
        <w:pStyle w:val="af5"/>
        <w:numPr>
          <w:ilvl w:val="0"/>
          <w:numId w:val="39"/>
        </w:numPr>
        <w:rPr>
          <w:rFonts w:ascii="Times New Roman" w:hAnsi="Times New Roman"/>
          <w:sz w:val="28"/>
          <w:szCs w:val="28"/>
          <w:lang w:val="uk-UA"/>
        </w:rPr>
      </w:pPr>
      <w:r>
        <w:rPr>
          <w:rFonts w:ascii="Times New Roman" w:hAnsi="Times New Roman"/>
          <w:sz w:val="28"/>
          <w:szCs w:val="28"/>
          <w:lang w:val="uk-UA"/>
        </w:rPr>
        <w:t>Пожежна безпека:</w:t>
      </w:r>
    </w:p>
    <w:p w:rsidR="003770B4" w:rsidRPr="008558A0" w:rsidRDefault="003770B4" w:rsidP="00951749">
      <w:pPr>
        <w:pStyle w:val="af5"/>
        <w:widowControl w:val="0"/>
        <w:numPr>
          <w:ilvl w:val="0"/>
          <w:numId w:val="40"/>
        </w:numPr>
        <w:tabs>
          <w:tab w:val="left" w:leader="underscore" w:pos="10224"/>
        </w:tabs>
        <w:spacing w:after="0" w:line="290" w:lineRule="exact"/>
        <w:jc w:val="both"/>
        <w:rPr>
          <w:rFonts w:ascii="Times New Roman" w:eastAsia="Arial Unicode MS" w:hAnsi="Times New Roman"/>
          <w:color w:val="000000"/>
          <w:sz w:val="28"/>
          <w:szCs w:val="28"/>
          <w:lang w:val="uk-UA" w:eastAsia="uk-UA"/>
        </w:rPr>
      </w:pPr>
      <w:r w:rsidRPr="008558A0">
        <w:rPr>
          <w:rFonts w:ascii="Times New Roman" w:eastAsia="Arial Unicode MS" w:hAnsi="Times New Roman"/>
          <w:color w:val="000000"/>
          <w:sz w:val="28"/>
          <w:szCs w:val="28"/>
          <w:lang w:val="uk-UA" w:eastAsia="uk-UA"/>
        </w:rPr>
        <w:t>обладнати приміщення школи системами протипожежного захисту відповідно до ДБН В.2.5-56: 2014 «Системи протипожежного захисту» (установкою пожежної сигналізації).</w:t>
      </w:r>
    </w:p>
    <w:p w:rsidR="003770B4" w:rsidRPr="008558A0" w:rsidRDefault="003770B4" w:rsidP="00951749">
      <w:pPr>
        <w:keepNext/>
        <w:keepLines/>
        <w:widowControl/>
        <w:numPr>
          <w:ilvl w:val="0"/>
          <w:numId w:val="40"/>
        </w:numPr>
        <w:tabs>
          <w:tab w:val="left" w:leader="underscore" w:pos="10224"/>
        </w:tabs>
        <w:autoSpaceDE/>
        <w:autoSpaceDN/>
        <w:adjustRightInd/>
        <w:spacing w:line="290" w:lineRule="exact"/>
        <w:contextualSpacing/>
        <w:jc w:val="both"/>
        <w:rPr>
          <w:rFonts w:eastAsia="Arial Unicode MS"/>
          <w:color w:val="000000"/>
          <w:sz w:val="28"/>
          <w:szCs w:val="28"/>
          <w:lang w:val="uk-UA" w:eastAsia="uk-UA"/>
        </w:rPr>
      </w:pPr>
      <w:r w:rsidRPr="008558A0">
        <w:rPr>
          <w:rFonts w:eastAsia="Arial Unicode MS"/>
          <w:color w:val="000000"/>
          <w:sz w:val="28"/>
          <w:szCs w:val="28"/>
          <w:lang w:val="uk-UA" w:eastAsia="uk-UA"/>
        </w:rPr>
        <w:t>провести перевірку захисту будівлі та зовнішних установок від прямих попадань блискавки та вторинних її проявів;</w:t>
      </w:r>
    </w:p>
    <w:p w:rsidR="003770B4" w:rsidRPr="008558A0" w:rsidRDefault="003770B4" w:rsidP="00951749">
      <w:pPr>
        <w:keepNext/>
        <w:keepLines/>
        <w:widowControl/>
        <w:numPr>
          <w:ilvl w:val="0"/>
          <w:numId w:val="40"/>
        </w:numPr>
        <w:tabs>
          <w:tab w:val="left" w:leader="underscore" w:pos="10224"/>
        </w:tabs>
        <w:autoSpaceDE/>
        <w:autoSpaceDN/>
        <w:adjustRightInd/>
        <w:spacing w:line="290" w:lineRule="exact"/>
        <w:contextualSpacing/>
        <w:jc w:val="both"/>
        <w:rPr>
          <w:rFonts w:eastAsia="Arial Unicode MS"/>
          <w:color w:val="000000"/>
          <w:sz w:val="28"/>
          <w:szCs w:val="28"/>
          <w:lang w:val="uk-UA" w:eastAsia="uk-UA"/>
        </w:rPr>
      </w:pPr>
      <w:r w:rsidRPr="008558A0">
        <w:rPr>
          <w:rFonts w:eastAsia="Arial Unicode MS"/>
          <w:color w:val="000000"/>
          <w:sz w:val="28"/>
          <w:szCs w:val="28"/>
          <w:lang w:val="uk-UA" w:eastAsia="uk-UA"/>
        </w:rPr>
        <w:t>обробити деревяні елементи горищного покриття школи засобами вогнезахисту;</w:t>
      </w:r>
    </w:p>
    <w:p w:rsidR="003770B4" w:rsidRPr="008558A0" w:rsidRDefault="003770B4" w:rsidP="00951749">
      <w:pPr>
        <w:keepNext/>
        <w:keepLines/>
        <w:widowControl/>
        <w:numPr>
          <w:ilvl w:val="0"/>
          <w:numId w:val="40"/>
        </w:numPr>
        <w:tabs>
          <w:tab w:val="left" w:leader="underscore" w:pos="10224"/>
        </w:tabs>
        <w:autoSpaceDE/>
        <w:autoSpaceDN/>
        <w:adjustRightInd/>
        <w:spacing w:line="290" w:lineRule="exact"/>
        <w:contextualSpacing/>
        <w:jc w:val="both"/>
        <w:rPr>
          <w:rFonts w:eastAsia="Arial Unicode MS"/>
          <w:color w:val="000000"/>
          <w:sz w:val="28"/>
          <w:szCs w:val="28"/>
          <w:lang w:val="uk-UA" w:eastAsia="uk-UA"/>
        </w:rPr>
      </w:pPr>
      <w:r w:rsidRPr="008558A0">
        <w:rPr>
          <w:sz w:val="28"/>
          <w:szCs w:val="28"/>
          <w:lang w:val="uk-UA"/>
        </w:rPr>
        <w:t>доукомлектувати пожежний щит, який встановлений на території навчального закладу,</w:t>
      </w:r>
    </w:p>
    <w:p w:rsidR="003770B4" w:rsidRPr="0095141E" w:rsidRDefault="003770B4" w:rsidP="00951749">
      <w:pPr>
        <w:pStyle w:val="af5"/>
        <w:numPr>
          <w:ilvl w:val="0"/>
          <w:numId w:val="39"/>
        </w:numPr>
        <w:rPr>
          <w:rFonts w:ascii="Times New Roman" w:hAnsi="Times New Roman"/>
          <w:sz w:val="28"/>
          <w:szCs w:val="28"/>
          <w:lang w:val="uk-UA"/>
        </w:rPr>
      </w:pPr>
      <w:r>
        <w:rPr>
          <w:rFonts w:ascii="Times New Roman" w:hAnsi="Times New Roman"/>
          <w:sz w:val="28"/>
          <w:szCs w:val="28"/>
          <w:lang w:val="uk-UA"/>
        </w:rPr>
        <w:t>Забезпечення навчальних кабінетів</w:t>
      </w:r>
      <w:r w:rsidRPr="0095141E">
        <w:rPr>
          <w:rFonts w:ascii="Times New Roman" w:hAnsi="Times New Roman"/>
          <w:sz w:val="28"/>
          <w:szCs w:val="28"/>
          <w:lang w:val="uk-UA"/>
        </w:rPr>
        <w:t xml:space="preserve"> учнівськими меблями згідно санітарних вимог.</w:t>
      </w:r>
    </w:p>
    <w:p w:rsidR="003770B4" w:rsidRPr="0095141E" w:rsidRDefault="003770B4" w:rsidP="00951749">
      <w:pPr>
        <w:pStyle w:val="af5"/>
        <w:numPr>
          <w:ilvl w:val="0"/>
          <w:numId w:val="39"/>
        </w:numPr>
        <w:rPr>
          <w:rFonts w:ascii="Times New Roman" w:hAnsi="Times New Roman"/>
          <w:sz w:val="28"/>
          <w:szCs w:val="28"/>
          <w:lang w:val="uk-UA"/>
        </w:rPr>
      </w:pPr>
      <w:r>
        <w:rPr>
          <w:rFonts w:ascii="Times New Roman" w:hAnsi="Times New Roman"/>
          <w:sz w:val="28"/>
          <w:szCs w:val="28"/>
          <w:lang w:val="uk-UA"/>
        </w:rPr>
        <w:t>Сучасна комп</w:t>
      </w:r>
      <w:r>
        <w:rPr>
          <w:rFonts w:ascii="Times New Roman" w:hAnsi="Times New Roman"/>
          <w:sz w:val="28"/>
          <w:szCs w:val="28"/>
          <w:lang w:val="en-US"/>
        </w:rPr>
        <w:t>’</w:t>
      </w:r>
      <w:r>
        <w:rPr>
          <w:rFonts w:ascii="Times New Roman" w:hAnsi="Times New Roman"/>
          <w:sz w:val="28"/>
          <w:szCs w:val="28"/>
          <w:lang w:val="uk-UA"/>
        </w:rPr>
        <w:t>ютеризація школи.</w:t>
      </w:r>
    </w:p>
    <w:p w:rsidR="003770B4" w:rsidRPr="000275B6" w:rsidRDefault="003770B4" w:rsidP="003770B4">
      <w:pPr>
        <w:rPr>
          <w:lang w:val="uk-UA"/>
        </w:rPr>
      </w:pPr>
    </w:p>
    <w:p w:rsidR="00A825D3" w:rsidRDefault="00A825D3" w:rsidP="00F36677">
      <w:pPr>
        <w:pStyle w:val="a4"/>
        <w:rPr>
          <w:rStyle w:val="FontStyle58"/>
          <w:i w:val="0"/>
          <w:sz w:val="96"/>
          <w:szCs w:val="96"/>
          <w:lang w:val="uk-UA" w:eastAsia="uk-UA"/>
        </w:rPr>
      </w:pPr>
    </w:p>
    <w:p w:rsidR="00892620" w:rsidRDefault="00892620" w:rsidP="00F36677">
      <w:pPr>
        <w:pStyle w:val="a4"/>
        <w:rPr>
          <w:rStyle w:val="FontStyle58"/>
          <w:i w:val="0"/>
          <w:sz w:val="96"/>
          <w:szCs w:val="96"/>
          <w:lang w:val="uk-UA" w:eastAsia="uk-UA"/>
        </w:rPr>
      </w:pPr>
    </w:p>
    <w:p w:rsidR="00892620" w:rsidRDefault="00892620" w:rsidP="00F36677">
      <w:pPr>
        <w:pStyle w:val="a4"/>
        <w:rPr>
          <w:rStyle w:val="FontStyle58"/>
          <w:i w:val="0"/>
          <w:sz w:val="96"/>
          <w:szCs w:val="96"/>
          <w:lang w:val="uk-UA" w:eastAsia="uk-UA"/>
        </w:rPr>
      </w:pPr>
    </w:p>
    <w:p w:rsidR="00892620" w:rsidRDefault="00892620" w:rsidP="00F36677">
      <w:pPr>
        <w:pStyle w:val="a4"/>
        <w:rPr>
          <w:rStyle w:val="FontStyle58"/>
          <w:i w:val="0"/>
          <w:sz w:val="96"/>
          <w:szCs w:val="96"/>
          <w:lang w:val="uk-UA" w:eastAsia="uk-UA"/>
        </w:rPr>
      </w:pPr>
    </w:p>
    <w:p w:rsidR="00892620" w:rsidRDefault="00892620" w:rsidP="00F36677">
      <w:pPr>
        <w:pStyle w:val="a4"/>
        <w:rPr>
          <w:rStyle w:val="FontStyle58"/>
          <w:i w:val="0"/>
          <w:sz w:val="96"/>
          <w:szCs w:val="96"/>
          <w:lang w:val="uk-UA" w:eastAsia="uk-UA"/>
        </w:rPr>
      </w:pPr>
    </w:p>
    <w:p w:rsidR="00892620" w:rsidRDefault="00892620" w:rsidP="00F36677">
      <w:pPr>
        <w:pStyle w:val="a4"/>
        <w:rPr>
          <w:rStyle w:val="FontStyle58"/>
          <w:i w:val="0"/>
          <w:sz w:val="96"/>
          <w:szCs w:val="96"/>
          <w:lang w:val="uk-UA" w:eastAsia="uk-UA"/>
        </w:rPr>
      </w:pPr>
    </w:p>
    <w:p w:rsidR="00892620" w:rsidRDefault="00892620" w:rsidP="00F36677">
      <w:pPr>
        <w:pStyle w:val="a4"/>
        <w:rPr>
          <w:rStyle w:val="FontStyle58"/>
          <w:i w:val="0"/>
          <w:sz w:val="96"/>
          <w:szCs w:val="96"/>
          <w:lang w:val="uk-UA" w:eastAsia="uk-UA"/>
        </w:rPr>
      </w:pPr>
    </w:p>
    <w:p w:rsidR="00892620" w:rsidRDefault="00892620" w:rsidP="00F36677">
      <w:pPr>
        <w:pStyle w:val="a4"/>
        <w:rPr>
          <w:rStyle w:val="FontStyle58"/>
          <w:i w:val="0"/>
          <w:sz w:val="96"/>
          <w:szCs w:val="96"/>
          <w:lang w:val="uk-UA" w:eastAsia="uk-UA"/>
        </w:rPr>
      </w:pPr>
    </w:p>
    <w:p w:rsidR="00F36677" w:rsidRPr="00F36677" w:rsidRDefault="008450E2" w:rsidP="00F36677">
      <w:pPr>
        <w:pStyle w:val="a4"/>
        <w:rPr>
          <w:rStyle w:val="FontStyle58"/>
          <w:i w:val="0"/>
          <w:sz w:val="96"/>
          <w:szCs w:val="96"/>
          <w:lang w:val="uk-UA" w:eastAsia="uk-UA"/>
        </w:rPr>
      </w:pPr>
      <w:r>
        <w:rPr>
          <w:rStyle w:val="FontStyle58"/>
          <w:i w:val="0"/>
          <w:sz w:val="96"/>
          <w:szCs w:val="96"/>
          <w:lang w:val="uk-UA" w:eastAsia="uk-UA"/>
        </w:rPr>
        <w:t>Р.11</w:t>
      </w:r>
      <w:r w:rsidR="00F36677" w:rsidRPr="00F36677">
        <w:rPr>
          <w:rStyle w:val="FontStyle58"/>
          <w:i w:val="0"/>
          <w:sz w:val="96"/>
          <w:szCs w:val="96"/>
          <w:lang w:val="uk-UA" w:eastAsia="uk-UA"/>
        </w:rPr>
        <w:t>.</w:t>
      </w:r>
    </w:p>
    <w:p w:rsidR="00F36677" w:rsidRPr="00F33D12" w:rsidRDefault="00F36677" w:rsidP="00F36677">
      <w:pPr>
        <w:pStyle w:val="a4"/>
        <w:rPr>
          <w:rStyle w:val="FontStyle58"/>
          <w:i w:val="0"/>
          <w:color w:val="0070C0"/>
          <w:sz w:val="96"/>
          <w:szCs w:val="96"/>
          <w:lang w:val="uk-UA" w:eastAsia="uk-UA"/>
        </w:rPr>
      </w:pPr>
    </w:p>
    <w:p w:rsidR="00F33D12" w:rsidRDefault="00F33D12" w:rsidP="00875F26">
      <w:pPr>
        <w:pStyle w:val="a4"/>
        <w:jc w:val="center"/>
        <w:rPr>
          <w:rStyle w:val="FontStyle58"/>
          <w:i w:val="0"/>
          <w:color w:val="0070C0"/>
          <w:sz w:val="20"/>
          <w:szCs w:val="20"/>
          <w:lang w:val="uk-UA" w:eastAsia="uk-UA"/>
        </w:rPr>
      </w:pPr>
      <w:r w:rsidRPr="00F33D12">
        <w:rPr>
          <w:rStyle w:val="FontStyle58"/>
          <w:i w:val="0"/>
          <w:color w:val="0070C0"/>
          <w:sz w:val="96"/>
          <w:szCs w:val="96"/>
          <w:lang w:val="uk-UA" w:eastAsia="uk-UA"/>
        </w:rPr>
        <w:t>Координація</w:t>
      </w:r>
    </w:p>
    <w:p w:rsidR="00F33D12" w:rsidRPr="00F33D12" w:rsidRDefault="00F33D12" w:rsidP="00875F26">
      <w:pPr>
        <w:pStyle w:val="a4"/>
        <w:jc w:val="center"/>
        <w:rPr>
          <w:rStyle w:val="FontStyle58"/>
          <w:i w:val="0"/>
          <w:color w:val="0070C0"/>
          <w:sz w:val="20"/>
          <w:szCs w:val="20"/>
          <w:lang w:val="uk-UA" w:eastAsia="uk-UA"/>
        </w:rPr>
      </w:pPr>
    </w:p>
    <w:p w:rsidR="00875F26" w:rsidRDefault="00875F26" w:rsidP="00875F26">
      <w:pPr>
        <w:pStyle w:val="a4"/>
        <w:jc w:val="center"/>
        <w:rPr>
          <w:rStyle w:val="FontStyle58"/>
          <w:i w:val="0"/>
          <w:color w:val="0070C0"/>
          <w:sz w:val="96"/>
          <w:szCs w:val="96"/>
          <w:lang w:val="uk-UA" w:eastAsia="uk-UA"/>
        </w:rPr>
      </w:pPr>
      <w:r>
        <w:rPr>
          <w:rStyle w:val="FontStyle58"/>
          <w:i w:val="0"/>
          <w:color w:val="0070C0"/>
          <w:sz w:val="96"/>
          <w:szCs w:val="96"/>
          <w:lang w:val="uk-UA" w:eastAsia="uk-UA"/>
        </w:rPr>
        <w:t>в</w:t>
      </w:r>
      <w:r w:rsidR="00F33D12" w:rsidRPr="00F33D12">
        <w:rPr>
          <w:rStyle w:val="FontStyle58"/>
          <w:i w:val="0"/>
          <w:color w:val="0070C0"/>
          <w:sz w:val="96"/>
          <w:szCs w:val="96"/>
          <w:lang w:val="uk-UA" w:eastAsia="uk-UA"/>
        </w:rPr>
        <w:t>нутріш</w:t>
      </w:r>
      <w:r>
        <w:rPr>
          <w:rStyle w:val="FontStyle58"/>
          <w:i w:val="0"/>
          <w:color w:val="0070C0"/>
          <w:sz w:val="96"/>
          <w:szCs w:val="96"/>
          <w:lang w:val="uk-UA" w:eastAsia="uk-UA"/>
        </w:rPr>
        <w:t>ньо-</w:t>
      </w:r>
    </w:p>
    <w:p w:rsidR="00F33D12" w:rsidRDefault="00875F26" w:rsidP="00875F26">
      <w:pPr>
        <w:pStyle w:val="a4"/>
        <w:jc w:val="center"/>
        <w:rPr>
          <w:rStyle w:val="FontStyle58"/>
          <w:i w:val="0"/>
          <w:color w:val="0070C0"/>
          <w:sz w:val="20"/>
          <w:szCs w:val="20"/>
          <w:lang w:val="uk-UA" w:eastAsia="uk-UA"/>
        </w:rPr>
      </w:pPr>
      <w:r>
        <w:rPr>
          <w:rStyle w:val="FontStyle58"/>
          <w:i w:val="0"/>
          <w:color w:val="0070C0"/>
          <w:sz w:val="96"/>
          <w:szCs w:val="96"/>
          <w:lang w:val="uk-UA" w:eastAsia="uk-UA"/>
        </w:rPr>
        <w:t>ш</w:t>
      </w:r>
      <w:r w:rsidR="00F33D12" w:rsidRPr="00F33D12">
        <w:rPr>
          <w:rStyle w:val="FontStyle58"/>
          <w:i w:val="0"/>
          <w:color w:val="0070C0"/>
          <w:sz w:val="96"/>
          <w:szCs w:val="96"/>
          <w:lang w:val="uk-UA" w:eastAsia="uk-UA"/>
        </w:rPr>
        <w:t>кільного</w:t>
      </w:r>
    </w:p>
    <w:p w:rsidR="00F33D12" w:rsidRPr="00F33D12" w:rsidRDefault="00F33D12" w:rsidP="00875F26">
      <w:pPr>
        <w:pStyle w:val="a4"/>
        <w:jc w:val="center"/>
        <w:rPr>
          <w:rStyle w:val="FontStyle58"/>
          <w:i w:val="0"/>
          <w:color w:val="0070C0"/>
          <w:sz w:val="20"/>
          <w:szCs w:val="20"/>
          <w:lang w:val="uk-UA" w:eastAsia="uk-UA"/>
        </w:rPr>
      </w:pPr>
    </w:p>
    <w:p w:rsidR="00F33D12" w:rsidRPr="00F33D12" w:rsidRDefault="00F33D12" w:rsidP="00875F26">
      <w:pPr>
        <w:pStyle w:val="a4"/>
        <w:jc w:val="center"/>
        <w:rPr>
          <w:rStyle w:val="FontStyle58"/>
          <w:i w:val="0"/>
          <w:color w:val="0070C0"/>
          <w:sz w:val="96"/>
          <w:szCs w:val="96"/>
          <w:lang w:val="uk-UA" w:eastAsia="uk-UA"/>
        </w:rPr>
      </w:pPr>
      <w:r w:rsidRPr="00F33D12">
        <w:rPr>
          <w:rStyle w:val="FontStyle58"/>
          <w:i w:val="0"/>
          <w:color w:val="0070C0"/>
          <w:sz w:val="96"/>
          <w:szCs w:val="96"/>
          <w:lang w:val="uk-UA" w:eastAsia="uk-UA"/>
        </w:rPr>
        <w:t>контролю</w:t>
      </w:r>
    </w:p>
    <w:p w:rsidR="002F00F1" w:rsidRPr="00F33D12" w:rsidRDefault="002F00F1" w:rsidP="00875F26">
      <w:pPr>
        <w:pStyle w:val="a4"/>
        <w:jc w:val="center"/>
        <w:rPr>
          <w:rStyle w:val="FontStyle58"/>
          <w:b w:val="0"/>
          <w:i w:val="0"/>
          <w:color w:val="0070C0"/>
          <w:lang w:val="uk-UA" w:eastAsia="uk-UA"/>
        </w:rPr>
      </w:pPr>
    </w:p>
    <w:p w:rsidR="002F00F1" w:rsidRPr="00F33D12" w:rsidRDefault="002F00F1" w:rsidP="00875F26">
      <w:pPr>
        <w:pStyle w:val="a4"/>
        <w:jc w:val="center"/>
        <w:rPr>
          <w:rStyle w:val="FontStyle58"/>
          <w:b w:val="0"/>
          <w:i w:val="0"/>
          <w:color w:val="0070C0"/>
          <w:lang w:val="uk-UA" w:eastAsia="uk-UA"/>
        </w:rPr>
      </w:pPr>
    </w:p>
    <w:p w:rsidR="002F00F1" w:rsidRPr="00F33D12" w:rsidRDefault="002F00F1" w:rsidP="00875F26">
      <w:pPr>
        <w:pStyle w:val="a4"/>
        <w:jc w:val="center"/>
        <w:rPr>
          <w:rStyle w:val="FontStyle58"/>
          <w:b w:val="0"/>
          <w:i w:val="0"/>
          <w:color w:val="0070C0"/>
          <w:lang w:val="uk-UA" w:eastAsia="uk-UA"/>
        </w:rPr>
      </w:pPr>
    </w:p>
    <w:p w:rsidR="002F00F1" w:rsidRDefault="002F00F1" w:rsidP="002F00F1">
      <w:pPr>
        <w:pStyle w:val="a4"/>
        <w:rPr>
          <w:rStyle w:val="FontStyle58"/>
          <w:b w:val="0"/>
          <w:i w:val="0"/>
          <w:lang w:val="uk-UA" w:eastAsia="uk-UA"/>
        </w:rPr>
      </w:pPr>
    </w:p>
    <w:p w:rsidR="002F00F1" w:rsidRDefault="002F00F1" w:rsidP="002F00F1">
      <w:pPr>
        <w:pStyle w:val="a4"/>
        <w:rPr>
          <w:rStyle w:val="FontStyle58"/>
          <w:b w:val="0"/>
          <w:i w:val="0"/>
          <w:lang w:val="uk-UA" w:eastAsia="uk-UA"/>
        </w:rPr>
      </w:pPr>
    </w:p>
    <w:p w:rsidR="002F00F1" w:rsidRDefault="002F00F1" w:rsidP="002F00F1">
      <w:pPr>
        <w:pStyle w:val="a4"/>
        <w:rPr>
          <w:rStyle w:val="FontStyle58"/>
          <w:b w:val="0"/>
          <w:i w:val="0"/>
          <w:lang w:val="uk-UA" w:eastAsia="uk-UA"/>
        </w:rPr>
      </w:pPr>
    </w:p>
    <w:p w:rsidR="002F00F1" w:rsidRDefault="002F00F1" w:rsidP="002F00F1">
      <w:pPr>
        <w:pStyle w:val="a4"/>
        <w:rPr>
          <w:rStyle w:val="FontStyle58"/>
          <w:b w:val="0"/>
          <w:i w:val="0"/>
          <w:lang w:val="uk-UA" w:eastAsia="uk-UA"/>
        </w:rPr>
      </w:pPr>
    </w:p>
    <w:p w:rsidR="00105016" w:rsidRDefault="00105016" w:rsidP="00105016">
      <w:pPr>
        <w:pStyle w:val="a4"/>
        <w:rPr>
          <w:lang w:val="uk-UA"/>
        </w:rPr>
      </w:pPr>
    </w:p>
    <w:p w:rsidR="00B2086F" w:rsidRDefault="00B2086F" w:rsidP="00105016">
      <w:pPr>
        <w:pStyle w:val="a4"/>
        <w:rPr>
          <w:lang w:val="uk-UA"/>
        </w:rPr>
      </w:pPr>
    </w:p>
    <w:p w:rsidR="00B2086F" w:rsidRDefault="00B2086F" w:rsidP="00105016">
      <w:pPr>
        <w:pStyle w:val="a4"/>
        <w:rPr>
          <w:lang w:val="uk-UA"/>
        </w:rPr>
      </w:pPr>
    </w:p>
    <w:p w:rsidR="00B2086F" w:rsidRDefault="00B2086F" w:rsidP="00105016">
      <w:pPr>
        <w:pStyle w:val="a4"/>
        <w:rPr>
          <w:lang w:val="uk-UA"/>
        </w:rPr>
      </w:pPr>
    </w:p>
    <w:p w:rsidR="00B2086F" w:rsidRDefault="00B2086F" w:rsidP="00105016">
      <w:pPr>
        <w:pStyle w:val="a4"/>
        <w:rPr>
          <w:lang w:val="uk-UA"/>
        </w:rPr>
      </w:pPr>
    </w:p>
    <w:p w:rsidR="00B2086F" w:rsidRDefault="00B2086F" w:rsidP="00105016">
      <w:pPr>
        <w:pStyle w:val="a4"/>
        <w:rPr>
          <w:lang w:val="uk-UA"/>
        </w:rPr>
      </w:pPr>
    </w:p>
    <w:p w:rsidR="00B2086F" w:rsidRDefault="00B2086F" w:rsidP="00105016">
      <w:pPr>
        <w:pStyle w:val="a4"/>
        <w:rPr>
          <w:lang w:val="uk-UA"/>
        </w:rPr>
      </w:pPr>
    </w:p>
    <w:p w:rsidR="00B2086F" w:rsidRDefault="00B2086F" w:rsidP="00105016">
      <w:pPr>
        <w:pStyle w:val="a4"/>
        <w:rPr>
          <w:lang w:val="uk-UA"/>
        </w:rPr>
      </w:pPr>
    </w:p>
    <w:p w:rsidR="00B2086F" w:rsidRDefault="00B2086F" w:rsidP="00105016">
      <w:pPr>
        <w:pStyle w:val="a4"/>
        <w:rPr>
          <w:lang w:val="uk-UA"/>
        </w:rPr>
      </w:pPr>
    </w:p>
    <w:p w:rsidR="00B2086F" w:rsidRDefault="00B2086F" w:rsidP="00105016">
      <w:pPr>
        <w:pStyle w:val="a4"/>
        <w:rPr>
          <w:lang w:val="uk-UA"/>
        </w:rPr>
      </w:pPr>
    </w:p>
    <w:p w:rsidR="00B2086F" w:rsidRDefault="00B2086F" w:rsidP="00105016">
      <w:pPr>
        <w:pStyle w:val="a4"/>
        <w:rPr>
          <w:lang w:val="uk-UA"/>
        </w:rPr>
      </w:pPr>
    </w:p>
    <w:p w:rsidR="00963C90" w:rsidRPr="00243988" w:rsidRDefault="00963C90" w:rsidP="00105016">
      <w:pPr>
        <w:pStyle w:val="a4"/>
        <w:rPr>
          <w:sz w:val="28"/>
          <w:szCs w:val="28"/>
          <w:lang w:val="uk-UA"/>
        </w:rPr>
      </w:pPr>
    </w:p>
    <w:p w:rsidR="008406B1" w:rsidRPr="00E130DF" w:rsidRDefault="008406B1" w:rsidP="00105016">
      <w:pPr>
        <w:pStyle w:val="a4"/>
        <w:rPr>
          <w:sz w:val="28"/>
          <w:szCs w:val="28"/>
        </w:rPr>
        <w:sectPr w:rsidR="008406B1" w:rsidRPr="00E130DF" w:rsidSect="006B24C8">
          <w:footerReference w:type="default" r:id="rId16"/>
          <w:pgSz w:w="11906" w:h="16838"/>
          <w:pgMar w:top="1134" w:right="851" w:bottom="964" w:left="1701" w:header="709" w:footer="709" w:gutter="0"/>
          <w:cols w:space="708"/>
          <w:docGrid w:linePitch="360"/>
        </w:sectPr>
      </w:pPr>
    </w:p>
    <w:p w:rsidR="008406B1" w:rsidRPr="00631ED4" w:rsidRDefault="008406B1" w:rsidP="008406B1">
      <w:pPr>
        <w:rPr>
          <w:b/>
          <w:caps/>
          <w:sz w:val="28"/>
          <w:szCs w:val="28"/>
          <w:lang w:val="uk-UA"/>
        </w:rPr>
      </w:pPr>
      <w:r w:rsidRPr="00631ED4">
        <w:rPr>
          <w:b/>
          <w:caps/>
          <w:sz w:val="28"/>
          <w:szCs w:val="28"/>
          <w:lang w:val="uk-UA"/>
        </w:rPr>
        <w:lastRenderedPageBreak/>
        <w:t xml:space="preserve"> програма </w:t>
      </w:r>
    </w:p>
    <w:p w:rsidR="008406B1" w:rsidRPr="00631ED4" w:rsidRDefault="008406B1" w:rsidP="008406B1">
      <w:pPr>
        <w:jc w:val="center"/>
        <w:rPr>
          <w:b/>
          <w:sz w:val="28"/>
          <w:szCs w:val="28"/>
          <w:lang w:val="uk-UA"/>
        </w:rPr>
      </w:pPr>
      <w:r w:rsidRPr="00631ED4">
        <w:rPr>
          <w:b/>
          <w:sz w:val="28"/>
          <w:szCs w:val="28"/>
          <w:lang w:val="uk-UA"/>
        </w:rPr>
        <w:t>здійснення внутрішнього контролю в навчальному закладі</w:t>
      </w:r>
    </w:p>
    <w:p w:rsidR="008406B1" w:rsidRPr="007F658D" w:rsidRDefault="008406B1" w:rsidP="008406B1">
      <w:pPr>
        <w:rPr>
          <w:lang w:val="uk-UA"/>
        </w:rPr>
      </w:pPr>
    </w:p>
    <w:tbl>
      <w:tblPr>
        <w:tblW w:w="15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7"/>
        <w:gridCol w:w="5362"/>
        <w:gridCol w:w="473"/>
        <w:gridCol w:w="473"/>
        <w:gridCol w:w="473"/>
        <w:gridCol w:w="473"/>
        <w:gridCol w:w="474"/>
        <w:gridCol w:w="473"/>
        <w:gridCol w:w="473"/>
        <w:gridCol w:w="473"/>
        <w:gridCol w:w="473"/>
        <w:gridCol w:w="473"/>
        <w:gridCol w:w="473"/>
        <w:gridCol w:w="473"/>
        <w:gridCol w:w="4014"/>
      </w:tblGrid>
      <w:tr w:rsidR="008406B1" w:rsidRPr="00147DF2" w:rsidTr="004B5C19">
        <w:trPr>
          <w:tblHeader/>
          <w:jc w:val="center"/>
        </w:trPr>
        <w:tc>
          <w:tcPr>
            <w:tcW w:w="557" w:type="dxa"/>
            <w:vMerge w:val="restart"/>
            <w:tcBorders>
              <w:left w:val="single" w:sz="4" w:space="0" w:color="auto"/>
            </w:tcBorders>
            <w:shd w:val="clear" w:color="auto" w:fill="auto"/>
            <w:vAlign w:val="center"/>
          </w:tcPr>
          <w:p w:rsidR="008406B1" w:rsidRPr="00147DF2" w:rsidRDefault="008406B1" w:rsidP="004B5C19">
            <w:pPr>
              <w:jc w:val="center"/>
              <w:rPr>
                <w:b/>
                <w:sz w:val="26"/>
                <w:szCs w:val="26"/>
                <w:lang w:val="uk-UA"/>
              </w:rPr>
            </w:pPr>
            <w:r w:rsidRPr="00147DF2">
              <w:rPr>
                <w:b/>
                <w:sz w:val="26"/>
                <w:szCs w:val="26"/>
                <w:lang w:val="uk-UA"/>
              </w:rPr>
              <w:t>№</w:t>
            </w:r>
          </w:p>
        </w:tc>
        <w:tc>
          <w:tcPr>
            <w:tcW w:w="5362" w:type="dxa"/>
            <w:vMerge w:val="restart"/>
            <w:shd w:val="clear" w:color="auto" w:fill="auto"/>
            <w:vAlign w:val="center"/>
          </w:tcPr>
          <w:p w:rsidR="008406B1" w:rsidRPr="00147DF2" w:rsidRDefault="008406B1" w:rsidP="004B5C19">
            <w:pPr>
              <w:jc w:val="center"/>
              <w:rPr>
                <w:b/>
                <w:sz w:val="26"/>
                <w:szCs w:val="26"/>
                <w:lang w:val="uk-UA"/>
              </w:rPr>
            </w:pPr>
            <w:r>
              <w:rPr>
                <w:b/>
                <w:sz w:val="26"/>
                <w:szCs w:val="26"/>
                <w:lang w:val="uk-UA"/>
              </w:rPr>
              <w:t xml:space="preserve">Зміст внутрішнього контролю </w:t>
            </w:r>
          </w:p>
          <w:p w:rsidR="008406B1" w:rsidRPr="00147DF2" w:rsidRDefault="008406B1" w:rsidP="004B5C19">
            <w:pPr>
              <w:jc w:val="center"/>
              <w:rPr>
                <w:b/>
                <w:sz w:val="26"/>
                <w:szCs w:val="26"/>
                <w:lang w:val="uk-UA"/>
              </w:rPr>
            </w:pPr>
            <w:r w:rsidRPr="00147DF2">
              <w:rPr>
                <w:b/>
                <w:sz w:val="26"/>
                <w:szCs w:val="26"/>
                <w:lang w:val="uk-UA"/>
              </w:rPr>
              <w:t>(форма узагальнення)</w:t>
            </w:r>
          </w:p>
        </w:tc>
        <w:tc>
          <w:tcPr>
            <w:tcW w:w="5677" w:type="dxa"/>
            <w:gridSpan w:val="12"/>
            <w:shd w:val="clear" w:color="auto" w:fill="auto"/>
            <w:vAlign w:val="center"/>
          </w:tcPr>
          <w:p w:rsidR="008406B1" w:rsidRPr="00147DF2" w:rsidRDefault="008406B1" w:rsidP="004B5C19">
            <w:pPr>
              <w:jc w:val="center"/>
              <w:rPr>
                <w:b/>
                <w:sz w:val="26"/>
                <w:szCs w:val="26"/>
                <w:lang w:val="uk-UA"/>
              </w:rPr>
            </w:pPr>
            <w:r w:rsidRPr="00147DF2">
              <w:rPr>
                <w:b/>
                <w:sz w:val="26"/>
                <w:szCs w:val="26"/>
                <w:lang w:val="uk-UA"/>
              </w:rPr>
              <w:t>Місяць</w:t>
            </w:r>
          </w:p>
        </w:tc>
        <w:tc>
          <w:tcPr>
            <w:tcW w:w="4014" w:type="dxa"/>
            <w:vMerge w:val="restart"/>
            <w:shd w:val="clear" w:color="auto" w:fill="auto"/>
            <w:vAlign w:val="center"/>
          </w:tcPr>
          <w:p w:rsidR="008406B1" w:rsidRPr="00147DF2" w:rsidRDefault="008406B1" w:rsidP="004B5C19">
            <w:pPr>
              <w:jc w:val="center"/>
              <w:rPr>
                <w:b/>
                <w:sz w:val="26"/>
                <w:szCs w:val="26"/>
                <w:lang w:val="uk-UA"/>
              </w:rPr>
            </w:pPr>
            <w:r w:rsidRPr="00147DF2">
              <w:rPr>
                <w:b/>
                <w:sz w:val="26"/>
                <w:szCs w:val="26"/>
                <w:lang w:val="uk-UA"/>
              </w:rPr>
              <w:t>Документи, що підлягають вивченню, аналізу</w:t>
            </w:r>
          </w:p>
        </w:tc>
      </w:tr>
      <w:tr w:rsidR="008406B1" w:rsidRPr="00147DF2" w:rsidTr="004B5C19">
        <w:trPr>
          <w:cantSplit/>
          <w:trHeight w:val="915"/>
          <w:tblHeader/>
          <w:jc w:val="center"/>
        </w:trPr>
        <w:tc>
          <w:tcPr>
            <w:tcW w:w="557" w:type="dxa"/>
            <w:vMerge/>
            <w:tcBorders>
              <w:left w:val="single" w:sz="4" w:space="0" w:color="auto"/>
            </w:tcBorders>
            <w:shd w:val="clear" w:color="auto" w:fill="auto"/>
          </w:tcPr>
          <w:p w:rsidR="008406B1" w:rsidRPr="00147DF2" w:rsidRDefault="008406B1" w:rsidP="004B5C19">
            <w:pPr>
              <w:rPr>
                <w:b/>
                <w:lang w:val="uk-UA"/>
              </w:rPr>
            </w:pPr>
          </w:p>
        </w:tc>
        <w:tc>
          <w:tcPr>
            <w:tcW w:w="5362" w:type="dxa"/>
            <w:vMerge/>
            <w:tcBorders>
              <w:bottom w:val="single" w:sz="4" w:space="0" w:color="auto"/>
            </w:tcBorders>
            <w:shd w:val="clear" w:color="auto" w:fill="auto"/>
          </w:tcPr>
          <w:p w:rsidR="008406B1" w:rsidRPr="00147DF2" w:rsidRDefault="008406B1" w:rsidP="004B5C19">
            <w:pPr>
              <w:jc w:val="center"/>
              <w:rPr>
                <w:b/>
                <w:lang w:val="uk-UA"/>
              </w:rPr>
            </w:pPr>
          </w:p>
        </w:tc>
        <w:tc>
          <w:tcPr>
            <w:tcW w:w="473" w:type="dxa"/>
            <w:tcBorders>
              <w:bottom w:val="single" w:sz="4" w:space="0" w:color="auto"/>
            </w:tcBorders>
            <w:shd w:val="clear" w:color="auto" w:fill="auto"/>
            <w:textDirection w:val="btLr"/>
            <w:vAlign w:val="center"/>
          </w:tcPr>
          <w:p w:rsidR="008406B1" w:rsidRPr="00F27E23" w:rsidRDefault="008406B1" w:rsidP="004B5C19">
            <w:pPr>
              <w:jc w:val="center"/>
              <w:rPr>
                <w:b/>
                <w:sz w:val="20"/>
                <w:szCs w:val="20"/>
                <w:lang w:val="uk-UA"/>
              </w:rPr>
            </w:pPr>
            <w:r w:rsidRPr="00F27E23">
              <w:rPr>
                <w:b/>
                <w:sz w:val="20"/>
                <w:szCs w:val="20"/>
                <w:lang w:val="uk-UA"/>
              </w:rPr>
              <w:t>Вересень</w:t>
            </w:r>
          </w:p>
        </w:tc>
        <w:tc>
          <w:tcPr>
            <w:tcW w:w="473" w:type="dxa"/>
            <w:tcBorders>
              <w:bottom w:val="single" w:sz="4" w:space="0" w:color="auto"/>
            </w:tcBorders>
            <w:shd w:val="clear" w:color="auto" w:fill="auto"/>
            <w:textDirection w:val="btLr"/>
            <w:vAlign w:val="center"/>
          </w:tcPr>
          <w:p w:rsidR="008406B1" w:rsidRPr="00F27E23" w:rsidRDefault="008406B1" w:rsidP="004B5C19">
            <w:pPr>
              <w:jc w:val="center"/>
              <w:rPr>
                <w:b/>
                <w:sz w:val="20"/>
                <w:szCs w:val="20"/>
                <w:lang w:val="uk-UA"/>
              </w:rPr>
            </w:pPr>
            <w:r w:rsidRPr="00F27E23">
              <w:rPr>
                <w:b/>
                <w:sz w:val="20"/>
                <w:szCs w:val="20"/>
                <w:lang w:val="uk-UA"/>
              </w:rPr>
              <w:t>Жовтень</w:t>
            </w:r>
          </w:p>
        </w:tc>
        <w:tc>
          <w:tcPr>
            <w:tcW w:w="473" w:type="dxa"/>
            <w:tcBorders>
              <w:bottom w:val="single" w:sz="4" w:space="0" w:color="auto"/>
            </w:tcBorders>
            <w:shd w:val="clear" w:color="auto" w:fill="auto"/>
            <w:textDirection w:val="btLr"/>
            <w:vAlign w:val="center"/>
          </w:tcPr>
          <w:p w:rsidR="008406B1" w:rsidRPr="00F27E23" w:rsidRDefault="008406B1" w:rsidP="004B5C19">
            <w:pPr>
              <w:jc w:val="center"/>
              <w:rPr>
                <w:b/>
                <w:sz w:val="20"/>
                <w:szCs w:val="20"/>
                <w:lang w:val="uk-UA"/>
              </w:rPr>
            </w:pPr>
            <w:r w:rsidRPr="00F27E23">
              <w:rPr>
                <w:b/>
                <w:sz w:val="20"/>
                <w:szCs w:val="20"/>
                <w:lang w:val="uk-UA"/>
              </w:rPr>
              <w:t>Листопад</w:t>
            </w:r>
          </w:p>
        </w:tc>
        <w:tc>
          <w:tcPr>
            <w:tcW w:w="473" w:type="dxa"/>
            <w:tcBorders>
              <w:bottom w:val="single" w:sz="4" w:space="0" w:color="auto"/>
            </w:tcBorders>
            <w:shd w:val="clear" w:color="auto" w:fill="auto"/>
            <w:textDirection w:val="btLr"/>
            <w:vAlign w:val="center"/>
          </w:tcPr>
          <w:p w:rsidR="008406B1" w:rsidRPr="00F27E23" w:rsidRDefault="008406B1" w:rsidP="004B5C19">
            <w:pPr>
              <w:jc w:val="center"/>
              <w:rPr>
                <w:b/>
                <w:sz w:val="20"/>
                <w:szCs w:val="20"/>
                <w:lang w:val="uk-UA"/>
              </w:rPr>
            </w:pPr>
            <w:r w:rsidRPr="00F27E23">
              <w:rPr>
                <w:b/>
                <w:sz w:val="20"/>
                <w:szCs w:val="20"/>
                <w:lang w:val="uk-UA"/>
              </w:rPr>
              <w:t>Грудень</w:t>
            </w:r>
          </w:p>
        </w:tc>
        <w:tc>
          <w:tcPr>
            <w:tcW w:w="474" w:type="dxa"/>
            <w:tcBorders>
              <w:bottom w:val="single" w:sz="4" w:space="0" w:color="auto"/>
            </w:tcBorders>
            <w:shd w:val="clear" w:color="auto" w:fill="auto"/>
            <w:textDirection w:val="btLr"/>
            <w:vAlign w:val="center"/>
          </w:tcPr>
          <w:p w:rsidR="008406B1" w:rsidRPr="00F27E23" w:rsidRDefault="008406B1" w:rsidP="004B5C19">
            <w:pPr>
              <w:jc w:val="center"/>
              <w:rPr>
                <w:b/>
                <w:sz w:val="20"/>
                <w:szCs w:val="20"/>
                <w:lang w:val="uk-UA"/>
              </w:rPr>
            </w:pPr>
            <w:r w:rsidRPr="00F27E23">
              <w:rPr>
                <w:b/>
                <w:sz w:val="20"/>
                <w:szCs w:val="20"/>
                <w:lang w:val="uk-UA"/>
              </w:rPr>
              <w:t>Січень</w:t>
            </w:r>
          </w:p>
        </w:tc>
        <w:tc>
          <w:tcPr>
            <w:tcW w:w="473" w:type="dxa"/>
            <w:tcBorders>
              <w:bottom w:val="single" w:sz="4" w:space="0" w:color="auto"/>
            </w:tcBorders>
            <w:shd w:val="clear" w:color="auto" w:fill="auto"/>
            <w:textDirection w:val="btLr"/>
            <w:vAlign w:val="center"/>
          </w:tcPr>
          <w:p w:rsidR="008406B1" w:rsidRPr="00F27E23" w:rsidRDefault="008406B1" w:rsidP="004B5C19">
            <w:pPr>
              <w:jc w:val="center"/>
              <w:rPr>
                <w:b/>
                <w:sz w:val="20"/>
                <w:szCs w:val="20"/>
                <w:lang w:val="uk-UA"/>
              </w:rPr>
            </w:pPr>
            <w:r w:rsidRPr="00F27E23">
              <w:rPr>
                <w:b/>
                <w:sz w:val="20"/>
                <w:szCs w:val="20"/>
                <w:lang w:val="uk-UA"/>
              </w:rPr>
              <w:t>Лютий</w:t>
            </w:r>
          </w:p>
        </w:tc>
        <w:tc>
          <w:tcPr>
            <w:tcW w:w="473" w:type="dxa"/>
            <w:tcBorders>
              <w:bottom w:val="single" w:sz="4" w:space="0" w:color="auto"/>
            </w:tcBorders>
            <w:shd w:val="clear" w:color="auto" w:fill="auto"/>
            <w:textDirection w:val="btLr"/>
            <w:vAlign w:val="center"/>
          </w:tcPr>
          <w:p w:rsidR="008406B1" w:rsidRPr="00F27E23" w:rsidRDefault="008406B1" w:rsidP="004B5C19">
            <w:pPr>
              <w:jc w:val="center"/>
              <w:rPr>
                <w:b/>
                <w:sz w:val="20"/>
                <w:szCs w:val="20"/>
                <w:lang w:val="uk-UA"/>
              </w:rPr>
            </w:pPr>
            <w:r w:rsidRPr="00F27E23">
              <w:rPr>
                <w:b/>
                <w:sz w:val="20"/>
                <w:szCs w:val="20"/>
                <w:lang w:val="uk-UA"/>
              </w:rPr>
              <w:t>Березень</w:t>
            </w:r>
          </w:p>
        </w:tc>
        <w:tc>
          <w:tcPr>
            <w:tcW w:w="473" w:type="dxa"/>
            <w:tcBorders>
              <w:bottom w:val="single" w:sz="4" w:space="0" w:color="auto"/>
            </w:tcBorders>
            <w:shd w:val="clear" w:color="auto" w:fill="auto"/>
            <w:textDirection w:val="btLr"/>
            <w:vAlign w:val="center"/>
          </w:tcPr>
          <w:p w:rsidR="008406B1" w:rsidRPr="00F27E23" w:rsidRDefault="008406B1" w:rsidP="004B5C19">
            <w:pPr>
              <w:jc w:val="center"/>
              <w:rPr>
                <w:b/>
                <w:sz w:val="20"/>
                <w:szCs w:val="20"/>
                <w:lang w:val="uk-UA"/>
              </w:rPr>
            </w:pPr>
            <w:r w:rsidRPr="00F27E23">
              <w:rPr>
                <w:b/>
                <w:sz w:val="20"/>
                <w:szCs w:val="20"/>
                <w:lang w:val="uk-UA"/>
              </w:rPr>
              <w:t>Квітень</w:t>
            </w:r>
          </w:p>
        </w:tc>
        <w:tc>
          <w:tcPr>
            <w:tcW w:w="473" w:type="dxa"/>
            <w:tcBorders>
              <w:bottom w:val="single" w:sz="4" w:space="0" w:color="auto"/>
            </w:tcBorders>
            <w:shd w:val="clear" w:color="auto" w:fill="auto"/>
            <w:textDirection w:val="btLr"/>
            <w:vAlign w:val="center"/>
          </w:tcPr>
          <w:p w:rsidR="008406B1" w:rsidRPr="00F27E23" w:rsidRDefault="008406B1" w:rsidP="004B5C19">
            <w:pPr>
              <w:jc w:val="center"/>
              <w:rPr>
                <w:b/>
                <w:sz w:val="20"/>
                <w:szCs w:val="20"/>
                <w:lang w:val="uk-UA"/>
              </w:rPr>
            </w:pPr>
            <w:r w:rsidRPr="00F27E23">
              <w:rPr>
                <w:b/>
                <w:sz w:val="20"/>
                <w:szCs w:val="20"/>
                <w:lang w:val="uk-UA"/>
              </w:rPr>
              <w:t>Травень</w:t>
            </w:r>
          </w:p>
        </w:tc>
        <w:tc>
          <w:tcPr>
            <w:tcW w:w="473" w:type="dxa"/>
            <w:tcBorders>
              <w:bottom w:val="single" w:sz="4" w:space="0" w:color="auto"/>
            </w:tcBorders>
            <w:shd w:val="clear" w:color="auto" w:fill="auto"/>
            <w:textDirection w:val="btLr"/>
            <w:vAlign w:val="center"/>
          </w:tcPr>
          <w:p w:rsidR="008406B1" w:rsidRPr="00F27E23" w:rsidRDefault="008406B1" w:rsidP="004B5C19">
            <w:pPr>
              <w:jc w:val="center"/>
              <w:rPr>
                <w:b/>
                <w:sz w:val="20"/>
                <w:szCs w:val="20"/>
                <w:lang w:val="uk-UA"/>
              </w:rPr>
            </w:pPr>
            <w:r w:rsidRPr="00F27E23">
              <w:rPr>
                <w:b/>
                <w:sz w:val="20"/>
                <w:szCs w:val="20"/>
                <w:lang w:val="uk-UA"/>
              </w:rPr>
              <w:t>Червень</w:t>
            </w:r>
          </w:p>
        </w:tc>
        <w:tc>
          <w:tcPr>
            <w:tcW w:w="473" w:type="dxa"/>
            <w:tcBorders>
              <w:bottom w:val="single" w:sz="4" w:space="0" w:color="auto"/>
            </w:tcBorders>
            <w:shd w:val="clear" w:color="auto" w:fill="auto"/>
            <w:textDirection w:val="btLr"/>
            <w:vAlign w:val="center"/>
          </w:tcPr>
          <w:p w:rsidR="008406B1" w:rsidRPr="00F27E23" w:rsidRDefault="008406B1" w:rsidP="004B5C19">
            <w:pPr>
              <w:jc w:val="center"/>
              <w:rPr>
                <w:b/>
                <w:sz w:val="20"/>
                <w:szCs w:val="20"/>
                <w:lang w:val="uk-UA"/>
              </w:rPr>
            </w:pPr>
            <w:r w:rsidRPr="00F27E23">
              <w:rPr>
                <w:b/>
                <w:sz w:val="20"/>
                <w:szCs w:val="20"/>
                <w:lang w:val="uk-UA"/>
              </w:rPr>
              <w:t>Липень</w:t>
            </w:r>
          </w:p>
        </w:tc>
        <w:tc>
          <w:tcPr>
            <w:tcW w:w="473" w:type="dxa"/>
            <w:tcBorders>
              <w:bottom w:val="single" w:sz="4" w:space="0" w:color="auto"/>
            </w:tcBorders>
            <w:shd w:val="clear" w:color="auto" w:fill="auto"/>
            <w:textDirection w:val="btLr"/>
            <w:vAlign w:val="center"/>
          </w:tcPr>
          <w:p w:rsidR="008406B1" w:rsidRPr="00F27E23" w:rsidRDefault="008406B1" w:rsidP="004B5C19">
            <w:pPr>
              <w:jc w:val="center"/>
              <w:rPr>
                <w:b/>
                <w:sz w:val="20"/>
                <w:szCs w:val="20"/>
                <w:lang w:val="uk-UA"/>
              </w:rPr>
            </w:pPr>
            <w:r w:rsidRPr="00F27E23">
              <w:rPr>
                <w:b/>
                <w:sz w:val="20"/>
                <w:szCs w:val="20"/>
                <w:lang w:val="uk-UA"/>
              </w:rPr>
              <w:t>Серпень</w:t>
            </w:r>
          </w:p>
        </w:tc>
        <w:tc>
          <w:tcPr>
            <w:tcW w:w="4014" w:type="dxa"/>
            <w:vMerge/>
            <w:shd w:val="clear" w:color="auto" w:fill="auto"/>
          </w:tcPr>
          <w:p w:rsidR="008406B1" w:rsidRPr="00147DF2" w:rsidRDefault="008406B1" w:rsidP="004B5C19">
            <w:pPr>
              <w:rPr>
                <w:b/>
                <w:lang w:val="uk-UA"/>
              </w:rPr>
            </w:pPr>
          </w:p>
        </w:tc>
      </w:tr>
      <w:tr w:rsidR="008406B1" w:rsidRPr="00147DF2" w:rsidTr="004B5C19">
        <w:trPr>
          <w:cantSplit/>
          <w:jc w:val="center"/>
        </w:trPr>
        <w:tc>
          <w:tcPr>
            <w:tcW w:w="557" w:type="dxa"/>
            <w:tcBorders>
              <w:left w:val="single" w:sz="4" w:space="0" w:color="auto"/>
            </w:tcBorders>
            <w:shd w:val="clear" w:color="auto" w:fill="CCFFCC"/>
          </w:tcPr>
          <w:p w:rsidR="008406B1" w:rsidRPr="00147DF2" w:rsidRDefault="008406B1" w:rsidP="004B5C19">
            <w:pPr>
              <w:spacing w:before="40" w:after="40"/>
              <w:rPr>
                <w:b/>
                <w:lang w:val="uk-UA"/>
              </w:rPr>
            </w:pPr>
            <w:r w:rsidRPr="00147DF2">
              <w:rPr>
                <w:b/>
                <w:lang w:val="uk-UA"/>
              </w:rPr>
              <w:t>І.</w:t>
            </w:r>
          </w:p>
        </w:tc>
        <w:tc>
          <w:tcPr>
            <w:tcW w:w="11039" w:type="dxa"/>
            <w:gridSpan w:val="13"/>
            <w:tcBorders>
              <w:right w:val="nil"/>
            </w:tcBorders>
            <w:shd w:val="clear" w:color="auto" w:fill="CCFFCC"/>
          </w:tcPr>
          <w:p w:rsidR="008406B1" w:rsidRPr="00147DF2" w:rsidRDefault="008406B1" w:rsidP="004B5C19">
            <w:pPr>
              <w:spacing w:before="40" w:after="40"/>
              <w:jc w:val="center"/>
              <w:rPr>
                <w:rFonts w:ascii="Arial" w:hAnsi="Arial" w:cs="Arial"/>
                <w:sz w:val="20"/>
                <w:szCs w:val="20"/>
                <w:lang w:val="uk-UA"/>
              </w:rPr>
            </w:pPr>
            <w:r w:rsidRPr="00147DF2">
              <w:rPr>
                <w:b/>
                <w:lang w:val="uk-UA"/>
              </w:rPr>
              <w:t>Контроль за виконанням навчальним закладом вимог нормативно-правових актів у галузі освіти</w:t>
            </w:r>
          </w:p>
        </w:tc>
        <w:tc>
          <w:tcPr>
            <w:tcW w:w="4014" w:type="dxa"/>
            <w:tcBorders>
              <w:left w:val="nil"/>
            </w:tcBorders>
            <w:shd w:val="clear" w:color="auto" w:fill="CCFFCC"/>
            <w:vAlign w:val="center"/>
          </w:tcPr>
          <w:p w:rsidR="008406B1" w:rsidRPr="00147DF2" w:rsidRDefault="008406B1" w:rsidP="004B5C19">
            <w:pPr>
              <w:spacing w:before="40" w:after="40"/>
              <w:jc w:val="center"/>
              <w:rPr>
                <w:b/>
                <w:lang w:val="uk-UA"/>
              </w:rPr>
            </w:pPr>
          </w:p>
        </w:tc>
      </w:tr>
      <w:tr w:rsidR="008406B1" w:rsidRPr="00147DF2" w:rsidTr="004B5C19">
        <w:trPr>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rPr>
                <w:lang w:val="uk-UA"/>
              </w:rPr>
            </w:pPr>
            <w:r w:rsidRPr="00147DF2">
              <w:rPr>
                <w:sz w:val="22"/>
                <w:szCs w:val="22"/>
                <w:lang w:val="uk-UA"/>
              </w:rPr>
              <w:t>Планування роботи ЗНЗ на навчальний рік (</w:t>
            </w:r>
            <w:r>
              <w:rPr>
                <w:sz w:val="22"/>
                <w:szCs w:val="22"/>
                <w:lang w:val="uk-UA"/>
              </w:rPr>
              <w:t xml:space="preserve">нарада, </w:t>
            </w:r>
            <w:r w:rsidRPr="00147DF2">
              <w:rPr>
                <w:sz w:val="22"/>
                <w:szCs w:val="22"/>
                <w:lang w:val="uk-UA"/>
              </w:rPr>
              <w:t>педагогічна рада, наказ)</w:t>
            </w: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4"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д, н</w:t>
            </w: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д</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п, н</w:t>
            </w:r>
          </w:p>
        </w:tc>
        <w:tc>
          <w:tcPr>
            <w:tcW w:w="4014" w:type="dxa"/>
            <w:shd w:val="clear" w:color="auto" w:fill="auto"/>
          </w:tcPr>
          <w:p w:rsidR="008406B1" w:rsidRPr="00147DF2" w:rsidRDefault="008406B1" w:rsidP="004B5C19">
            <w:pPr>
              <w:ind w:right="-57"/>
              <w:jc w:val="both"/>
              <w:rPr>
                <w:spacing w:val="-4"/>
                <w:kern w:val="22"/>
                <w:lang w:val="uk-UA"/>
              </w:rPr>
            </w:pPr>
            <w:r w:rsidRPr="00147DF2">
              <w:rPr>
                <w:spacing w:val="-4"/>
                <w:kern w:val="22"/>
                <w:sz w:val="22"/>
                <w:szCs w:val="22"/>
                <w:lang w:val="uk-UA"/>
              </w:rPr>
              <w:t>План роботи ЗНЗ, робочий навчальний план. Плани роботи адміністрації, методичних об’єднань, класних керівників, соціально-психологічної служби</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jc w:val="both"/>
              <w:rPr>
                <w:lang w:val="uk-UA"/>
              </w:rPr>
            </w:pPr>
            <w:r w:rsidRPr="00147DF2">
              <w:rPr>
                <w:sz w:val="22"/>
                <w:szCs w:val="22"/>
                <w:lang w:val="uk-UA"/>
              </w:rPr>
              <w:t xml:space="preserve">Виконання </w:t>
            </w:r>
            <w:r>
              <w:rPr>
                <w:sz w:val="22"/>
                <w:szCs w:val="22"/>
                <w:lang w:val="uk-UA"/>
              </w:rPr>
              <w:t>статті</w:t>
            </w:r>
            <w:r w:rsidRPr="00147DF2">
              <w:rPr>
                <w:sz w:val="22"/>
                <w:szCs w:val="22"/>
                <w:lang w:val="uk-UA"/>
              </w:rPr>
              <w:t xml:space="preserve"> 10 Конституції України (педагогічна рада, наказ)</w:t>
            </w: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4"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п, н</w:t>
            </w:r>
          </w:p>
        </w:tc>
        <w:tc>
          <w:tcPr>
            <w:tcW w:w="4014" w:type="dxa"/>
            <w:shd w:val="clear" w:color="auto" w:fill="auto"/>
          </w:tcPr>
          <w:p w:rsidR="008406B1" w:rsidRPr="00147DF2" w:rsidRDefault="008406B1" w:rsidP="004B5C19">
            <w:pPr>
              <w:jc w:val="both"/>
              <w:rPr>
                <w:lang w:val="uk-UA"/>
              </w:rPr>
            </w:pPr>
            <w:r w:rsidRPr="00147DF2">
              <w:rPr>
                <w:sz w:val="22"/>
                <w:szCs w:val="22"/>
                <w:lang w:val="uk-UA"/>
              </w:rPr>
              <w:t>План роботи ЗНЗ, книга наказів з основної діяльності</w:t>
            </w:r>
          </w:p>
        </w:tc>
      </w:tr>
      <w:tr w:rsidR="008406B1" w:rsidRPr="00215E73" w:rsidTr="004B5C19">
        <w:trPr>
          <w:cantSplit/>
          <w:trHeight w:val="720"/>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jc w:val="both"/>
              <w:rPr>
                <w:lang w:val="uk-UA"/>
              </w:rPr>
            </w:pPr>
            <w:r w:rsidRPr="00147DF2">
              <w:rPr>
                <w:sz w:val="22"/>
                <w:szCs w:val="22"/>
                <w:lang w:val="uk-UA"/>
              </w:rPr>
              <w:t xml:space="preserve">Облік учнів. Контроль </w:t>
            </w:r>
            <w:r>
              <w:rPr>
                <w:sz w:val="22"/>
                <w:szCs w:val="22"/>
                <w:lang w:val="uk-UA"/>
              </w:rPr>
              <w:t xml:space="preserve">стану </w:t>
            </w:r>
            <w:r w:rsidRPr="00147DF2">
              <w:rPr>
                <w:sz w:val="22"/>
                <w:szCs w:val="22"/>
                <w:lang w:val="uk-UA"/>
              </w:rPr>
              <w:t>охоплення навчанням дітей шкільного віку мікрорайону. Перевірка кн</w:t>
            </w:r>
            <w:r>
              <w:rPr>
                <w:sz w:val="22"/>
                <w:szCs w:val="22"/>
                <w:lang w:val="uk-UA"/>
              </w:rPr>
              <w:t>иги обліку учнів (наказ, нарада</w:t>
            </w:r>
            <w:r w:rsidRPr="00147DF2">
              <w:rPr>
                <w:sz w:val="22"/>
                <w:szCs w:val="22"/>
                <w:lang w:val="uk-UA"/>
              </w:rPr>
              <w:t>)</w:t>
            </w: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д, н</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4" w:type="dxa"/>
            <w:shd w:val="clear" w:color="auto" w:fill="auto"/>
            <w:vAlign w:val="center"/>
          </w:tcPr>
          <w:p w:rsidR="008406B1" w:rsidRPr="00BE59CA" w:rsidRDefault="008406B1" w:rsidP="004B5C19">
            <w:pPr>
              <w:jc w:val="center"/>
              <w:rPr>
                <w:b/>
                <w:lang w:val="uk-UA"/>
              </w:rPr>
            </w:pPr>
            <w:r w:rsidRPr="00BE59CA">
              <w:rPr>
                <w:b/>
                <w:sz w:val="22"/>
                <w:szCs w:val="22"/>
                <w:lang w:val="uk-UA"/>
              </w:rPr>
              <w:t>д, н</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д, н</w:t>
            </w:r>
          </w:p>
        </w:tc>
        <w:tc>
          <w:tcPr>
            <w:tcW w:w="4014" w:type="dxa"/>
            <w:shd w:val="clear" w:color="auto" w:fill="auto"/>
          </w:tcPr>
          <w:p w:rsidR="008406B1" w:rsidRPr="00147DF2" w:rsidRDefault="008406B1" w:rsidP="004B5C19">
            <w:pPr>
              <w:ind w:right="-57"/>
              <w:jc w:val="both"/>
              <w:rPr>
                <w:spacing w:val="-2"/>
                <w:kern w:val="22"/>
                <w:lang w:val="uk-UA"/>
              </w:rPr>
            </w:pPr>
            <w:r w:rsidRPr="00147DF2">
              <w:rPr>
                <w:spacing w:val="-2"/>
                <w:kern w:val="22"/>
                <w:sz w:val="22"/>
                <w:szCs w:val="22"/>
                <w:lang w:val="uk-UA"/>
              </w:rPr>
              <w:t>Книги руху учнів, наказів з основної діяльності. Класні журнали, особові справи учнів. Розпорядження про закріплення тери</w:t>
            </w:r>
            <w:r>
              <w:rPr>
                <w:spacing w:val="-2"/>
                <w:kern w:val="22"/>
                <w:sz w:val="22"/>
                <w:szCs w:val="22"/>
                <w:lang w:val="uk-UA"/>
              </w:rPr>
              <w:t>торії обслуговування. С</w:t>
            </w:r>
            <w:r w:rsidRPr="00147DF2">
              <w:rPr>
                <w:spacing w:val="-2"/>
                <w:kern w:val="22"/>
                <w:sz w:val="22"/>
                <w:szCs w:val="22"/>
                <w:lang w:val="uk-UA"/>
              </w:rPr>
              <w:t xml:space="preserve">писки </w:t>
            </w:r>
            <w:r>
              <w:rPr>
                <w:spacing w:val="-2"/>
                <w:kern w:val="22"/>
                <w:sz w:val="22"/>
                <w:szCs w:val="22"/>
                <w:lang w:val="uk-UA"/>
              </w:rPr>
              <w:t xml:space="preserve">дітей і підлітків шкільного віку,  які проживають на закріпленій за ЗНЗ території обслуговування </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jc w:val="both"/>
              <w:rPr>
                <w:lang w:val="uk-UA"/>
              </w:rPr>
            </w:pPr>
            <w:r w:rsidRPr="00147DF2">
              <w:rPr>
                <w:sz w:val="22"/>
                <w:szCs w:val="22"/>
                <w:lang w:val="uk-UA"/>
              </w:rPr>
              <w:t>Комплектація класів та закріплення вчителів за навчальними кабінетами (наказ)</w:t>
            </w: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н</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4"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014" w:type="dxa"/>
            <w:shd w:val="clear" w:color="auto" w:fill="auto"/>
          </w:tcPr>
          <w:p w:rsidR="008406B1" w:rsidRPr="00147DF2" w:rsidRDefault="008406B1" w:rsidP="004B5C19">
            <w:pPr>
              <w:jc w:val="both"/>
              <w:rPr>
                <w:lang w:val="uk-UA"/>
              </w:rPr>
            </w:pPr>
            <w:r w:rsidRPr="00147DF2">
              <w:rPr>
                <w:sz w:val="22"/>
                <w:szCs w:val="22"/>
                <w:lang w:val="uk-UA"/>
              </w:rPr>
              <w:t>Книга наказів з основної діяльності, особові справи учнів, статистична звітність за формою № ЗНЗ-1, мережа класів</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jc w:val="both"/>
              <w:rPr>
                <w:lang w:val="uk-UA"/>
              </w:rPr>
            </w:pPr>
            <w:r w:rsidRPr="00147DF2">
              <w:rPr>
                <w:sz w:val="22"/>
                <w:szCs w:val="22"/>
                <w:lang w:val="uk-UA"/>
              </w:rPr>
              <w:t>Комплектування спеціальних медичних груп для занять фіз</w:t>
            </w:r>
            <w:r>
              <w:rPr>
                <w:sz w:val="22"/>
                <w:szCs w:val="22"/>
                <w:lang w:val="uk-UA"/>
              </w:rPr>
              <w:t xml:space="preserve">ичною </w:t>
            </w:r>
            <w:r w:rsidRPr="00147DF2">
              <w:rPr>
                <w:sz w:val="22"/>
                <w:szCs w:val="22"/>
                <w:lang w:val="uk-UA"/>
              </w:rPr>
              <w:t>культурою (наказ)</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н</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4"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014" w:type="dxa"/>
            <w:shd w:val="clear" w:color="auto" w:fill="auto"/>
          </w:tcPr>
          <w:p w:rsidR="008406B1" w:rsidRPr="00147DF2" w:rsidRDefault="008406B1" w:rsidP="004B5C19">
            <w:pPr>
              <w:jc w:val="both"/>
              <w:rPr>
                <w:lang w:val="uk-UA"/>
              </w:rPr>
            </w:pPr>
            <w:r w:rsidRPr="00147DF2">
              <w:rPr>
                <w:sz w:val="22"/>
                <w:szCs w:val="22"/>
                <w:lang w:val="uk-UA"/>
              </w:rPr>
              <w:t>Класні журнали, книга наказів з основної діяльності, медичні довідки</w:t>
            </w:r>
          </w:p>
        </w:tc>
      </w:tr>
      <w:tr w:rsidR="008406B1" w:rsidRPr="00215E73"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jc w:val="both"/>
              <w:rPr>
                <w:lang w:val="uk-UA"/>
              </w:rPr>
            </w:pPr>
            <w:r w:rsidRPr="00147DF2">
              <w:rPr>
                <w:sz w:val="22"/>
                <w:szCs w:val="22"/>
                <w:lang w:val="uk-UA"/>
              </w:rPr>
              <w:t>Особові справи та трудові книжки педагогів (нарада)</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д</w:t>
            </w:r>
          </w:p>
        </w:tc>
        <w:tc>
          <w:tcPr>
            <w:tcW w:w="474"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014" w:type="dxa"/>
            <w:shd w:val="clear" w:color="auto" w:fill="auto"/>
          </w:tcPr>
          <w:p w:rsidR="008406B1" w:rsidRPr="00147DF2" w:rsidRDefault="008406B1" w:rsidP="004B5C19">
            <w:pPr>
              <w:jc w:val="both"/>
              <w:rPr>
                <w:spacing w:val="-4"/>
                <w:kern w:val="22"/>
                <w:lang w:val="uk-UA"/>
              </w:rPr>
            </w:pPr>
            <w:r w:rsidRPr="00147DF2">
              <w:rPr>
                <w:spacing w:val="-4"/>
                <w:kern w:val="22"/>
                <w:sz w:val="22"/>
                <w:szCs w:val="22"/>
                <w:lang w:val="uk-UA"/>
              </w:rPr>
              <w:t>Книги наказів з основної діяльності, протоколів засідань пер</w:t>
            </w:r>
            <w:r>
              <w:rPr>
                <w:spacing w:val="-4"/>
                <w:kern w:val="22"/>
                <w:sz w:val="22"/>
                <w:szCs w:val="22"/>
                <w:lang w:val="uk-UA"/>
              </w:rPr>
              <w:t>винної профспілкової організації,</w:t>
            </w:r>
            <w:r w:rsidRPr="00147DF2">
              <w:rPr>
                <w:spacing w:val="-4"/>
                <w:kern w:val="22"/>
                <w:sz w:val="22"/>
                <w:szCs w:val="22"/>
                <w:lang w:val="uk-UA"/>
              </w:rPr>
              <w:t xml:space="preserve"> трудові книжки</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jc w:val="both"/>
              <w:rPr>
                <w:lang w:val="uk-UA"/>
              </w:rPr>
            </w:pPr>
            <w:r w:rsidRPr="00147DF2">
              <w:rPr>
                <w:sz w:val="22"/>
                <w:szCs w:val="22"/>
                <w:lang w:val="uk-UA"/>
              </w:rPr>
              <w:t xml:space="preserve">Організація чергування </w:t>
            </w:r>
            <w:r>
              <w:rPr>
                <w:sz w:val="22"/>
                <w:szCs w:val="22"/>
                <w:lang w:val="uk-UA"/>
              </w:rPr>
              <w:t xml:space="preserve">у ЗНЗ </w:t>
            </w:r>
            <w:r w:rsidRPr="00147DF2">
              <w:rPr>
                <w:sz w:val="22"/>
                <w:szCs w:val="22"/>
                <w:lang w:val="uk-UA"/>
              </w:rPr>
              <w:t>(наказ)</w:t>
            </w:r>
          </w:p>
        </w:tc>
        <w:tc>
          <w:tcPr>
            <w:tcW w:w="473" w:type="dxa"/>
            <w:shd w:val="clear" w:color="auto" w:fill="auto"/>
            <w:vAlign w:val="center"/>
          </w:tcPr>
          <w:p w:rsidR="008406B1" w:rsidRPr="00BE59CA" w:rsidRDefault="001574C8" w:rsidP="004B5C19">
            <w:pPr>
              <w:jc w:val="center"/>
              <w:rPr>
                <w:b/>
                <w:lang w:val="uk-UA"/>
              </w:rPr>
            </w:pPr>
            <w:r w:rsidRPr="00BE59CA">
              <w:rPr>
                <w:b/>
                <w:sz w:val="22"/>
                <w:szCs w:val="22"/>
                <w:lang w:val="uk-UA"/>
              </w:rPr>
              <w:t>н</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4"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014" w:type="dxa"/>
            <w:shd w:val="clear" w:color="auto" w:fill="auto"/>
          </w:tcPr>
          <w:p w:rsidR="008406B1" w:rsidRPr="00147DF2" w:rsidRDefault="008406B1" w:rsidP="004B5C19">
            <w:pPr>
              <w:jc w:val="both"/>
              <w:rPr>
                <w:lang w:val="uk-UA"/>
              </w:rPr>
            </w:pPr>
            <w:r w:rsidRPr="00147DF2">
              <w:rPr>
                <w:sz w:val="22"/>
                <w:szCs w:val="22"/>
                <w:lang w:val="uk-UA"/>
              </w:rPr>
              <w:t>Графік чергування вчителів, розклад уроків. Посадові обов’язки чергового адміністратора, вчителя</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jc w:val="both"/>
              <w:rPr>
                <w:lang w:val="uk-UA"/>
              </w:rPr>
            </w:pPr>
            <w:r w:rsidRPr="00147DF2">
              <w:rPr>
                <w:sz w:val="22"/>
                <w:szCs w:val="22"/>
                <w:lang w:val="uk-UA"/>
              </w:rPr>
              <w:t>Профілактика дитячого</w:t>
            </w:r>
            <w:r>
              <w:rPr>
                <w:sz w:val="22"/>
                <w:szCs w:val="22"/>
                <w:lang w:val="uk-UA"/>
              </w:rPr>
              <w:t xml:space="preserve"> травматизму. Проведення бесід щодо </w:t>
            </w:r>
            <w:r w:rsidRPr="00147DF2">
              <w:rPr>
                <w:sz w:val="22"/>
                <w:szCs w:val="22"/>
                <w:lang w:val="uk-UA"/>
              </w:rPr>
              <w:t xml:space="preserve"> поп</w:t>
            </w:r>
            <w:r>
              <w:rPr>
                <w:sz w:val="22"/>
                <w:szCs w:val="22"/>
                <w:lang w:val="uk-UA"/>
              </w:rPr>
              <w:t xml:space="preserve">ередження дитячого травматизму під час навчально-виховного процесу </w:t>
            </w:r>
            <w:r w:rsidRPr="00147DF2">
              <w:rPr>
                <w:sz w:val="22"/>
                <w:szCs w:val="22"/>
                <w:lang w:val="uk-UA"/>
              </w:rPr>
              <w:t>(наказ)</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н</w:t>
            </w:r>
          </w:p>
        </w:tc>
        <w:tc>
          <w:tcPr>
            <w:tcW w:w="474"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н</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014" w:type="dxa"/>
            <w:shd w:val="clear" w:color="auto" w:fill="auto"/>
          </w:tcPr>
          <w:p w:rsidR="008406B1" w:rsidRPr="00147DF2" w:rsidRDefault="008406B1" w:rsidP="004B5C19">
            <w:pPr>
              <w:jc w:val="both"/>
              <w:rPr>
                <w:lang w:val="uk-UA"/>
              </w:rPr>
            </w:pPr>
            <w:r w:rsidRPr="00147DF2">
              <w:rPr>
                <w:sz w:val="22"/>
                <w:szCs w:val="22"/>
                <w:lang w:val="uk-UA"/>
              </w:rPr>
              <w:t xml:space="preserve">Книга наказів з основної діяльності, </w:t>
            </w:r>
            <w:r>
              <w:rPr>
                <w:sz w:val="22"/>
                <w:szCs w:val="22"/>
                <w:lang w:val="uk-UA"/>
              </w:rPr>
              <w:t>контрольно-</w:t>
            </w:r>
            <w:r w:rsidRPr="00147DF2">
              <w:rPr>
                <w:sz w:val="22"/>
                <w:szCs w:val="22"/>
                <w:lang w:val="uk-UA"/>
              </w:rPr>
              <w:t>візитаційна книга, акти Н-Н</w:t>
            </w:r>
            <w:r>
              <w:rPr>
                <w:sz w:val="22"/>
                <w:szCs w:val="22"/>
                <w:lang w:val="uk-UA"/>
              </w:rPr>
              <w:t>, журнали інструктажу</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jc w:val="both"/>
              <w:rPr>
                <w:lang w:val="uk-UA"/>
              </w:rPr>
            </w:pPr>
            <w:r w:rsidRPr="00147DF2">
              <w:rPr>
                <w:sz w:val="22"/>
                <w:szCs w:val="22"/>
                <w:lang w:val="uk-UA"/>
              </w:rPr>
              <w:t xml:space="preserve">Робота ЗНЗ </w:t>
            </w:r>
            <w:r>
              <w:rPr>
                <w:sz w:val="22"/>
                <w:szCs w:val="22"/>
                <w:lang w:val="uk-UA"/>
              </w:rPr>
              <w:t>у канікулярний період</w:t>
            </w:r>
            <w:r w:rsidRPr="00147DF2">
              <w:rPr>
                <w:sz w:val="22"/>
                <w:szCs w:val="22"/>
                <w:lang w:val="uk-UA"/>
              </w:rPr>
              <w:t xml:space="preserve"> (план заходів)</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9810CF" w:rsidP="004B5C19">
            <w:pPr>
              <w:jc w:val="center"/>
              <w:rPr>
                <w:b/>
                <w:lang w:val="uk-UA"/>
              </w:rPr>
            </w:pPr>
            <w:r>
              <w:rPr>
                <w:b/>
                <w:sz w:val="22"/>
                <w:szCs w:val="22"/>
                <w:lang w:val="uk-UA"/>
              </w:rPr>
              <w:t>з</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з</w:t>
            </w:r>
          </w:p>
        </w:tc>
        <w:tc>
          <w:tcPr>
            <w:tcW w:w="474"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з</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014" w:type="dxa"/>
            <w:shd w:val="clear" w:color="auto" w:fill="auto"/>
          </w:tcPr>
          <w:p w:rsidR="008406B1" w:rsidRPr="00147DF2" w:rsidRDefault="008406B1" w:rsidP="004B5C19">
            <w:pPr>
              <w:jc w:val="both"/>
              <w:rPr>
                <w:lang w:val="uk-UA"/>
              </w:rPr>
            </w:pPr>
            <w:r w:rsidRPr="00147DF2">
              <w:rPr>
                <w:sz w:val="22"/>
                <w:szCs w:val="22"/>
                <w:lang w:val="uk-UA"/>
              </w:rPr>
              <w:t>Книга наказів з основної діяльності, графіки роботи се</w:t>
            </w:r>
            <w:r>
              <w:rPr>
                <w:sz w:val="22"/>
                <w:szCs w:val="22"/>
                <w:lang w:val="uk-UA"/>
              </w:rPr>
              <w:t xml:space="preserve">кцій, спортзалу, плани роботи у канікулярний період </w:t>
            </w:r>
            <w:r w:rsidRPr="00147DF2">
              <w:rPr>
                <w:sz w:val="22"/>
                <w:szCs w:val="22"/>
                <w:lang w:val="uk-UA"/>
              </w:rPr>
              <w:t>класних керівників</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jc w:val="both"/>
              <w:rPr>
                <w:lang w:val="uk-UA"/>
              </w:rPr>
            </w:pPr>
            <w:r w:rsidRPr="00147DF2">
              <w:rPr>
                <w:sz w:val="22"/>
                <w:szCs w:val="22"/>
                <w:lang w:val="uk-UA"/>
              </w:rPr>
              <w:t>Профорієнтац</w:t>
            </w:r>
            <w:r>
              <w:rPr>
                <w:sz w:val="22"/>
                <w:szCs w:val="22"/>
                <w:lang w:val="uk-UA"/>
              </w:rPr>
              <w:t>ійна робота з учнями (нарада</w:t>
            </w:r>
            <w:r w:rsidRPr="00147DF2">
              <w:rPr>
                <w:sz w:val="22"/>
                <w:szCs w:val="22"/>
                <w:lang w:val="uk-UA"/>
              </w:rPr>
              <w:t>)</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4"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д</w:t>
            </w: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д</w:t>
            </w: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д</w:t>
            </w: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д</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014" w:type="dxa"/>
            <w:shd w:val="clear" w:color="auto" w:fill="auto"/>
          </w:tcPr>
          <w:p w:rsidR="008406B1" w:rsidRPr="00147DF2" w:rsidRDefault="008406B1" w:rsidP="004B5C19">
            <w:pPr>
              <w:jc w:val="both"/>
              <w:rPr>
                <w:lang w:val="uk-UA"/>
              </w:rPr>
            </w:pPr>
            <w:r w:rsidRPr="00147DF2">
              <w:rPr>
                <w:sz w:val="22"/>
                <w:szCs w:val="22"/>
                <w:lang w:val="uk-UA"/>
              </w:rPr>
              <w:t>Плани роботи ЗНЗ, класних керівників. Книги протоколів засідань батьківських зборів. Угоди про співпрацю з ВНЗ, ПТНЗ</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jc w:val="both"/>
              <w:rPr>
                <w:lang w:val="uk-UA"/>
              </w:rPr>
            </w:pPr>
            <w:r w:rsidRPr="00147DF2">
              <w:rPr>
                <w:sz w:val="22"/>
                <w:szCs w:val="22"/>
                <w:lang w:val="uk-UA"/>
              </w:rPr>
              <w:t>Заміна уроків. Перевірка якості заміни уроків (нарада)</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4"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д</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014" w:type="dxa"/>
            <w:shd w:val="clear" w:color="auto" w:fill="auto"/>
          </w:tcPr>
          <w:p w:rsidR="008406B1" w:rsidRPr="00147DF2" w:rsidRDefault="008406B1" w:rsidP="004B5C19">
            <w:pPr>
              <w:rPr>
                <w:lang w:val="uk-UA"/>
              </w:rPr>
            </w:pPr>
            <w:r w:rsidRPr="00147DF2">
              <w:rPr>
                <w:sz w:val="22"/>
                <w:szCs w:val="22"/>
                <w:lang w:val="uk-UA"/>
              </w:rPr>
              <w:t>Журнал обліку пропущених і замінених уроків, розклад уроків. Класні журнали</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jc w:val="both"/>
              <w:rPr>
                <w:lang w:val="uk-UA"/>
              </w:rPr>
            </w:pPr>
            <w:r w:rsidRPr="00147DF2">
              <w:rPr>
                <w:sz w:val="22"/>
                <w:szCs w:val="22"/>
                <w:lang w:val="uk-UA"/>
              </w:rPr>
              <w:t xml:space="preserve">Підготовка до </w:t>
            </w:r>
            <w:r w:rsidR="00B217F1">
              <w:rPr>
                <w:sz w:val="22"/>
                <w:szCs w:val="22"/>
                <w:lang w:val="uk-UA"/>
              </w:rPr>
              <w:t>ЗНО</w:t>
            </w:r>
            <w:r>
              <w:rPr>
                <w:sz w:val="22"/>
                <w:szCs w:val="22"/>
                <w:lang w:val="uk-UA"/>
              </w:rPr>
              <w:t xml:space="preserve">       (нарада,</w:t>
            </w:r>
            <w:r w:rsidRPr="00147DF2">
              <w:rPr>
                <w:sz w:val="22"/>
                <w:szCs w:val="22"/>
                <w:lang w:val="uk-UA"/>
              </w:rPr>
              <w:t xml:space="preserve"> наказ, педагогічна рада)</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4"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д</w:t>
            </w: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н</w:t>
            </w: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п, н</w:t>
            </w: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п, н</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014" w:type="dxa"/>
            <w:shd w:val="clear" w:color="auto" w:fill="auto"/>
          </w:tcPr>
          <w:p w:rsidR="008406B1" w:rsidRPr="00147DF2" w:rsidRDefault="008406B1" w:rsidP="004B5C19">
            <w:pPr>
              <w:jc w:val="both"/>
              <w:rPr>
                <w:lang w:val="uk-UA"/>
              </w:rPr>
            </w:pPr>
            <w:r w:rsidRPr="00147DF2">
              <w:rPr>
                <w:sz w:val="22"/>
                <w:szCs w:val="22"/>
                <w:lang w:val="uk-UA"/>
              </w:rPr>
              <w:t>Книги наказів з основної діяльності, протоколів засідань: педагогічних та методичних рад, методичних об’єднань. Розклад ДПА</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jc w:val="both"/>
              <w:rPr>
                <w:lang w:val="uk-UA"/>
              </w:rPr>
            </w:pPr>
            <w:r w:rsidRPr="00147DF2">
              <w:rPr>
                <w:sz w:val="22"/>
                <w:szCs w:val="22"/>
                <w:lang w:val="uk-UA"/>
              </w:rPr>
              <w:t>Оформлення та видача документів про освіту (наказ, педагогічна рада)</w:t>
            </w: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4"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п, н</w:t>
            </w: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п, н</w:t>
            </w: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014" w:type="dxa"/>
            <w:shd w:val="clear" w:color="auto" w:fill="auto"/>
          </w:tcPr>
          <w:p w:rsidR="008406B1" w:rsidRPr="00147DF2" w:rsidRDefault="008406B1" w:rsidP="004B5C19">
            <w:pPr>
              <w:jc w:val="both"/>
              <w:rPr>
                <w:lang w:val="uk-UA"/>
              </w:rPr>
            </w:pPr>
            <w:r w:rsidRPr="00147DF2">
              <w:rPr>
                <w:sz w:val="22"/>
                <w:szCs w:val="22"/>
                <w:lang w:val="uk-UA"/>
              </w:rPr>
              <w:t>Книги наказів з основної діяльності, книга протоколів засідань педагогічних рад, книги обліку та видачі документів про освіту</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jc w:val="both"/>
              <w:rPr>
                <w:lang w:val="uk-UA"/>
              </w:rPr>
            </w:pPr>
            <w:r w:rsidRPr="00147DF2">
              <w:rPr>
                <w:sz w:val="22"/>
                <w:szCs w:val="22"/>
                <w:lang w:val="uk-UA"/>
              </w:rPr>
              <w:t>Робота з органами місцевого самоврядування</w:t>
            </w:r>
          </w:p>
          <w:p w:rsidR="008406B1" w:rsidRPr="00147DF2" w:rsidRDefault="008406B1" w:rsidP="004B5C19">
            <w:pPr>
              <w:jc w:val="both"/>
              <w:rPr>
                <w:lang w:val="uk-UA"/>
              </w:rPr>
            </w:pPr>
            <w:r>
              <w:rPr>
                <w:sz w:val="22"/>
                <w:szCs w:val="22"/>
                <w:lang w:val="uk-UA"/>
              </w:rPr>
              <w:t>(нарада)</w:t>
            </w: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4"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д</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014" w:type="dxa"/>
            <w:shd w:val="clear" w:color="auto" w:fill="auto"/>
          </w:tcPr>
          <w:p w:rsidR="008406B1" w:rsidRPr="00147DF2" w:rsidRDefault="008406B1" w:rsidP="004B5C19">
            <w:pPr>
              <w:jc w:val="both"/>
              <w:rPr>
                <w:lang w:val="uk-UA"/>
              </w:rPr>
            </w:pPr>
            <w:r w:rsidRPr="00147DF2">
              <w:rPr>
                <w:sz w:val="22"/>
                <w:szCs w:val="22"/>
                <w:lang w:val="uk-UA"/>
              </w:rPr>
              <w:t>План роботи ЗНЗ. План спільних заходів</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jc w:val="both"/>
              <w:rPr>
                <w:lang w:val="uk-UA"/>
              </w:rPr>
            </w:pPr>
            <w:r w:rsidRPr="00147DF2">
              <w:rPr>
                <w:sz w:val="22"/>
                <w:szCs w:val="22"/>
                <w:lang w:val="uk-UA"/>
              </w:rPr>
              <w:t>Стан виконання Закону України «Про пожежну безпеку» (наказ)</w:t>
            </w: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4"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н</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014" w:type="dxa"/>
            <w:shd w:val="clear" w:color="auto" w:fill="auto"/>
          </w:tcPr>
          <w:p w:rsidR="008406B1" w:rsidRPr="00147DF2" w:rsidRDefault="008406B1" w:rsidP="004B5C19">
            <w:pPr>
              <w:jc w:val="both"/>
              <w:rPr>
                <w:lang w:val="uk-UA"/>
              </w:rPr>
            </w:pPr>
            <w:r w:rsidRPr="00147DF2">
              <w:rPr>
                <w:sz w:val="22"/>
                <w:szCs w:val="22"/>
                <w:lang w:val="uk-UA"/>
              </w:rPr>
              <w:t>План</w:t>
            </w:r>
            <w:r>
              <w:rPr>
                <w:sz w:val="22"/>
                <w:szCs w:val="22"/>
                <w:lang w:val="uk-UA"/>
              </w:rPr>
              <w:t>и</w:t>
            </w:r>
            <w:r w:rsidRPr="00147DF2">
              <w:rPr>
                <w:sz w:val="22"/>
                <w:szCs w:val="22"/>
                <w:lang w:val="uk-UA"/>
              </w:rPr>
              <w:t xml:space="preserve"> роботи ЗНЗ, евакуації. Книга наказів з основної діяльності, </w:t>
            </w:r>
            <w:r>
              <w:rPr>
                <w:sz w:val="22"/>
                <w:szCs w:val="22"/>
                <w:lang w:val="uk-UA"/>
              </w:rPr>
              <w:t>контрольно-</w:t>
            </w:r>
            <w:r w:rsidRPr="00147DF2">
              <w:rPr>
                <w:sz w:val="22"/>
                <w:szCs w:val="22"/>
                <w:lang w:val="uk-UA"/>
              </w:rPr>
              <w:t>візитаційна книга, класні журнали</w:t>
            </w:r>
            <w:r>
              <w:rPr>
                <w:sz w:val="22"/>
                <w:szCs w:val="22"/>
                <w:lang w:val="uk-UA"/>
              </w:rPr>
              <w:t>. Журнали інструктажу</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jc w:val="both"/>
              <w:rPr>
                <w:lang w:val="uk-UA"/>
              </w:rPr>
            </w:pPr>
            <w:r w:rsidRPr="00147DF2">
              <w:rPr>
                <w:sz w:val="22"/>
                <w:szCs w:val="22"/>
                <w:lang w:val="uk-UA"/>
              </w:rPr>
              <w:t xml:space="preserve">Ознайомлення педагогів </w:t>
            </w:r>
            <w:r>
              <w:rPr>
                <w:sz w:val="22"/>
                <w:szCs w:val="22"/>
                <w:lang w:val="uk-UA"/>
              </w:rPr>
              <w:t>і</w:t>
            </w:r>
            <w:r w:rsidRPr="00147DF2">
              <w:rPr>
                <w:sz w:val="22"/>
                <w:szCs w:val="22"/>
                <w:lang w:val="uk-UA"/>
              </w:rPr>
              <w:t xml:space="preserve">з попереднім навантаженням на наступний навчальний рік (нарада) </w:t>
            </w: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4"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д</w:t>
            </w: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д</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014" w:type="dxa"/>
            <w:shd w:val="clear" w:color="auto" w:fill="auto"/>
          </w:tcPr>
          <w:p w:rsidR="008406B1" w:rsidRPr="00147DF2" w:rsidRDefault="008406B1" w:rsidP="004B5C19">
            <w:pPr>
              <w:jc w:val="both"/>
              <w:rPr>
                <w:spacing w:val="-2"/>
                <w:kern w:val="22"/>
                <w:lang w:val="uk-UA"/>
              </w:rPr>
            </w:pPr>
            <w:r w:rsidRPr="00147DF2">
              <w:rPr>
                <w:spacing w:val="-2"/>
                <w:kern w:val="22"/>
                <w:sz w:val="22"/>
                <w:szCs w:val="22"/>
                <w:lang w:val="uk-UA"/>
              </w:rPr>
              <w:t xml:space="preserve">Робочий навчальний план. Мережа класів на наступний навчальний рік, книга наказів з основної діяльності. Заяви вчителів, які мають неповне навантаження. Список вчителів, ознайомлених зі своїм </w:t>
            </w:r>
            <w:r>
              <w:rPr>
                <w:spacing w:val="-2"/>
                <w:kern w:val="22"/>
                <w:sz w:val="22"/>
                <w:szCs w:val="22"/>
                <w:lang w:val="uk-UA"/>
              </w:rPr>
              <w:t xml:space="preserve">попереднім педагогічним </w:t>
            </w:r>
            <w:r w:rsidRPr="00147DF2">
              <w:rPr>
                <w:spacing w:val="-2"/>
                <w:kern w:val="22"/>
                <w:sz w:val="22"/>
                <w:szCs w:val="22"/>
                <w:lang w:val="uk-UA"/>
              </w:rPr>
              <w:t>навантаженням</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jc w:val="both"/>
              <w:rPr>
                <w:lang w:val="uk-UA"/>
              </w:rPr>
            </w:pPr>
            <w:r w:rsidRPr="00147DF2">
              <w:rPr>
                <w:sz w:val="22"/>
                <w:szCs w:val="22"/>
                <w:lang w:val="uk-UA"/>
              </w:rPr>
              <w:t>Набір учнів до 1-х класів (нарада</w:t>
            </w:r>
            <w:r>
              <w:rPr>
                <w:sz w:val="22"/>
                <w:szCs w:val="22"/>
                <w:lang w:val="uk-UA"/>
              </w:rPr>
              <w:t>,</w:t>
            </w:r>
            <w:r w:rsidRPr="00147DF2">
              <w:rPr>
                <w:sz w:val="22"/>
                <w:szCs w:val="22"/>
                <w:lang w:val="uk-UA"/>
              </w:rPr>
              <w:t xml:space="preserve"> наказ)</w:t>
            </w: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4"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д</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Default="009810CF" w:rsidP="004B5C19">
            <w:pPr>
              <w:jc w:val="center"/>
              <w:rPr>
                <w:b/>
                <w:lang w:val="uk-UA"/>
              </w:rPr>
            </w:pPr>
            <w:r>
              <w:rPr>
                <w:b/>
                <w:sz w:val="22"/>
                <w:szCs w:val="22"/>
                <w:lang w:val="uk-UA"/>
              </w:rPr>
              <w:t>д</w:t>
            </w:r>
          </w:p>
          <w:p w:rsidR="009810CF" w:rsidRPr="00BE59CA" w:rsidRDefault="009810CF" w:rsidP="004B5C19">
            <w:pPr>
              <w:jc w:val="center"/>
              <w:rPr>
                <w:b/>
                <w:lang w:val="uk-UA"/>
              </w:rPr>
            </w:pPr>
            <w:r>
              <w:rPr>
                <w:b/>
                <w:sz w:val="22"/>
                <w:szCs w:val="22"/>
                <w:lang w:val="uk-UA"/>
              </w:rPr>
              <w:t>н</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014" w:type="dxa"/>
            <w:shd w:val="clear" w:color="auto" w:fill="auto"/>
          </w:tcPr>
          <w:p w:rsidR="008406B1" w:rsidRPr="00147DF2" w:rsidRDefault="008406B1" w:rsidP="004B5C19">
            <w:pPr>
              <w:ind w:right="-57"/>
              <w:jc w:val="both"/>
              <w:rPr>
                <w:spacing w:val="-4"/>
                <w:kern w:val="22"/>
                <w:lang w:val="uk-UA"/>
              </w:rPr>
            </w:pPr>
            <w:r w:rsidRPr="00147DF2">
              <w:rPr>
                <w:spacing w:val="-4"/>
                <w:kern w:val="22"/>
                <w:sz w:val="22"/>
                <w:szCs w:val="22"/>
                <w:lang w:val="uk-UA"/>
              </w:rPr>
              <w:t>Книга наказів з основної діяльності. Заяви батьків або осіб, які їх замінюють. Графік роботи вчителів початкової школи. Медичні довідки учнів</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jc w:val="both"/>
              <w:rPr>
                <w:lang w:val="uk-UA"/>
              </w:rPr>
            </w:pPr>
            <w:r w:rsidRPr="00147DF2">
              <w:rPr>
                <w:sz w:val="22"/>
                <w:szCs w:val="22"/>
                <w:lang w:val="uk-UA"/>
              </w:rPr>
              <w:t>Медогляд працівників ЗНЗ (наказ)</w:t>
            </w: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4"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н</w:t>
            </w:r>
          </w:p>
        </w:tc>
        <w:tc>
          <w:tcPr>
            <w:tcW w:w="473" w:type="dxa"/>
            <w:shd w:val="clear" w:color="auto" w:fill="auto"/>
            <w:vAlign w:val="center"/>
          </w:tcPr>
          <w:p w:rsidR="008406B1" w:rsidRPr="00BE59CA" w:rsidRDefault="008406B1" w:rsidP="004B5C19">
            <w:pPr>
              <w:jc w:val="center"/>
              <w:rPr>
                <w:b/>
                <w:lang w:val="uk-UA"/>
              </w:rPr>
            </w:pPr>
          </w:p>
        </w:tc>
        <w:tc>
          <w:tcPr>
            <w:tcW w:w="4014" w:type="dxa"/>
            <w:shd w:val="clear" w:color="auto" w:fill="auto"/>
          </w:tcPr>
          <w:p w:rsidR="008406B1" w:rsidRPr="00147DF2" w:rsidRDefault="008406B1" w:rsidP="004B5C19">
            <w:pPr>
              <w:jc w:val="both"/>
              <w:rPr>
                <w:lang w:val="uk-UA"/>
              </w:rPr>
            </w:pPr>
            <w:r w:rsidRPr="00147DF2">
              <w:rPr>
                <w:sz w:val="22"/>
                <w:szCs w:val="22"/>
                <w:lang w:val="uk-UA"/>
              </w:rPr>
              <w:t>Штатний розпис. Книги наказів. Медичні книжки педпрацівників. Приписи СЕС. Заходи</w:t>
            </w:r>
            <w:r>
              <w:rPr>
                <w:sz w:val="22"/>
                <w:szCs w:val="22"/>
                <w:lang w:val="uk-UA"/>
              </w:rPr>
              <w:t xml:space="preserve"> щодо усунення встановлених порушень і недоліків</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jc w:val="both"/>
              <w:rPr>
                <w:lang w:val="uk-UA"/>
              </w:rPr>
            </w:pPr>
            <w:r w:rsidRPr="00147DF2">
              <w:rPr>
                <w:sz w:val="22"/>
                <w:szCs w:val="22"/>
                <w:lang w:val="uk-UA"/>
              </w:rPr>
              <w:t>Дотримання санітарно-гігієнічних норм в організації навчально-виховного процесу (нарада, наказ)</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д</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н</w:t>
            </w:r>
          </w:p>
        </w:tc>
        <w:tc>
          <w:tcPr>
            <w:tcW w:w="474"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д</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д</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н</w:t>
            </w:r>
          </w:p>
        </w:tc>
        <w:tc>
          <w:tcPr>
            <w:tcW w:w="4014" w:type="dxa"/>
            <w:shd w:val="clear" w:color="auto" w:fill="auto"/>
          </w:tcPr>
          <w:p w:rsidR="008406B1" w:rsidRPr="00147DF2" w:rsidRDefault="008406B1" w:rsidP="004B5C19">
            <w:pPr>
              <w:jc w:val="both"/>
              <w:rPr>
                <w:lang w:val="uk-UA"/>
              </w:rPr>
            </w:pPr>
            <w:r w:rsidRPr="00147DF2">
              <w:rPr>
                <w:sz w:val="22"/>
                <w:szCs w:val="22"/>
                <w:lang w:val="uk-UA"/>
              </w:rPr>
              <w:t xml:space="preserve">Приписи органів державного нагляду. Заходи щодо усунення </w:t>
            </w:r>
            <w:r>
              <w:rPr>
                <w:sz w:val="22"/>
                <w:szCs w:val="22"/>
                <w:lang w:val="uk-UA"/>
              </w:rPr>
              <w:t xml:space="preserve">встановлених порушень і </w:t>
            </w:r>
            <w:r w:rsidRPr="00147DF2">
              <w:rPr>
                <w:sz w:val="22"/>
                <w:szCs w:val="22"/>
                <w:lang w:val="uk-UA"/>
              </w:rPr>
              <w:t>недоліків. Розклад уроків. Режим роботи ЗНЗ. Книга наказів з основної діяльності</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jc w:val="both"/>
              <w:rPr>
                <w:lang w:val="uk-UA"/>
              </w:rPr>
            </w:pPr>
            <w:r>
              <w:rPr>
                <w:sz w:val="22"/>
                <w:szCs w:val="22"/>
                <w:lang w:val="uk-UA"/>
              </w:rPr>
              <w:t xml:space="preserve">Стан техніки безпеки(далі – ТБ) </w:t>
            </w:r>
            <w:r w:rsidRPr="00147DF2">
              <w:rPr>
                <w:sz w:val="22"/>
                <w:szCs w:val="22"/>
                <w:lang w:val="uk-UA"/>
              </w:rPr>
              <w:t>на уроках фіз</w:t>
            </w:r>
            <w:r>
              <w:rPr>
                <w:sz w:val="22"/>
                <w:szCs w:val="22"/>
                <w:lang w:val="uk-UA"/>
              </w:rPr>
              <w:t xml:space="preserve">ичної </w:t>
            </w:r>
            <w:r w:rsidRPr="00147DF2">
              <w:rPr>
                <w:sz w:val="22"/>
                <w:szCs w:val="22"/>
                <w:lang w:val="uk-UA"/>
              </w:rPr>
              <w:t>культури (наказ)</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н</w:t>
            </w:r>
          </w:p>
        </w:tc>
        <w:tc>
          <w:tcPr>
            <w:tcW w:w="473" w:type="dxa"/>
            <w:shd w:val="clear" w:color="auto" w:fill="auto"/>
            <w:vAlign w:val="center"/>
          </w:tcPr>
          <w:p w:rsidR="008406B1" w:rsidRPr="00BE59CA" w:rsidRDefault="008406B1" w:rsidP="004B5C19">
            <w:pPr>
              <w:jc w:val="center"/>
              <w:rPr>
                <w:b/>
                <w:lang w:val="uk-UA"/>
              </w:rPr>
            </w:pPr>
          </w:p>
        </w:tc>
        <w:tc>
          <w:tcPr>
            <w:tcW w:w="474"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н</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014" w:type="dxa"/>
            <w:shd w:val="clear" w:color="auto" w:fill="auto"/>
          </w:tcPr>
          <w:p w:rsidR="008406B1" w:rsidRPr="00147DF2" w:rsidRDefault="008406B1" w:rsidP="004B5C19">
            <w:pPr>
              <w:jc w:val="both"/>
              <w:rPr>
                <w:lang w:val="uk-UA"/>
              </w:rPr>
            </w:pPr>
            <w:r w:rsidRPr="00147DF2">
              <w:rPr>
                <w:sz w:val="22"/>
                <w:szCs w:val="22"/>
                <w:lang w:val="uk-UA"/>
              </w:rPr>
              <w:t>Календарне планування вчителів фізичного виховання. Журнали інструктажів. Класні журнали</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jc w:val="both"/>
              <w:rPr>
                <w:lang w:val="uk-UA"/>
              </w:rPr>
            </w:pPr>
            <w:r w:rsidRPr="00147DF2">
              <w:rPr>
                <w:sz w:val="22"/>
                <w:szCs w:val="22"/>
                <w:lang w:val="uk-UA"/>
              </w:rPr>
              <w:t>Ведення жу</w:t>
            </w:r>
            <w:r>
              <w:rPr>
                <w:sz w:val="22"/>
                <w:szCs w:val="22"/>
                <w:lang w:val="uk-UA"/>
              </w:rPr>
              <w:t>рналів інструктажу з ТБ (нарада,</w:t>
            </w:r>
            <w:r w:rsidRPr="00147DF2">
              <w:rPr>
                <w:sz w:val="22"/>
                <w:szCs w:val="22"/>
                <w:lang w:val="uk-UA"/>
              </w:rPr>
              <w:t xml:space="preserve"> наказ)</w:t>
            </w: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д</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4" w:type="dxa"/>
            <w:shd w:val="clear" w:color="auto" w:fill="auto"/>
            <w:vAlign w:val="center"/>
          </w:tcPr>
          <w:p w:rsidR="008406B1" w:rsidRPr="00BE59CA" w:rsidRDefault="008406B1" w:rsidP="004B5C19">
            <w:pPr>
              <w:jc w:val="center"/>
              <w:rPr>
                <w:b/>
                <w:lang w:val="uk-UA"/>
              </w:rPr>
            </w:pPr>
            <w:r w:rsidRPr="00BE59CA">
              <w:rPr>
                <w:b/>
                <w:sz w:val="22"/>
                <w:szCs w:val="22"/>
                <w:lang w:val="uk-UA"/>
              </w:rPr>
              <w:t>д</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д, н</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014" w:type="dxa"/>
            <w:shd w:val="clear" w:color="auto" w:fill="auto"/>
          </w:tcPr>
          <w:p w:rsidR="008406B1" w:rsidRPr="00147DF2" w:rsidRDefault="008406B1" w:rsidP="004B5C19">
            <w:pPr>
              <w:jc w:val="both"/>
              <w:rPr>
                <w:lang w:val="uk-UA"/>
              </w:rPr>
            </w:pPr>
            <w:r w:rsidRPr="00147DF2">
              <w:rPr>
                <w:sz w:val="22"/>
                <w:szCs w:val="22"/>
                <w:lang w:val="uk-UA"/>
              </w:rPr>
              <w:t>Класні журнали, журнали обліку інструктажів</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jc w:val="both"/>
              <w:rPr>
                <w:lang w:val="uk-UA"/>
              </w:rPr>
            </w:pPr>
            <w:r w:rsidRPr="00147DF2">
              <w:rPr>
                <w:sz w:val="22"/>
                <w:szCs w:val="22"/>
                <w:lang w:val="uk-UA"/>
              </w:rPr>
              <w:t>Дотримання санітарно-гігієніч</w:t>
            </w:r>
            <w:r>
              <w:rPr>
                <w:sz w:val="22"/>
                <w:szCs w:val="22"/>
                <w:lang w:val="uk-UA"/>
              </w:rPr>
              <w:t>них правил і ТБ у</w:t>
            </w:r>
            <w:r w:rsidRPr="00147DF2">
              <w:rPr>
                <w:sz w:val="22"/>
                <w:szCs w:val="22"/>
                <w:lang w:val="uk-UA"/>
              </w:rPr>
              <w:t xml:space="preserve"> п</w:t>
            </w:r>
            <w:r>
              <w:rPr>
                <w:sz w:val="22"/>
                <w:szCs w:val="22"/>
                <w:lang w:val="uk-UA"/>
              </w:rPr>
              <w:t>ришкільному таборі (у разі наявності)</w:t>
            </w:r>
            <w:r w:rsidRPr="00147DF2">
              <w:rPr>
                <w:sz w:val="22"/>
                <w:szCs w:val="22"/>
                <w:lang w:val="uk-UA"/>
              </w:rPr>
              <w:t xml:space="preserve"> (наказ)</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4"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н</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014" w:type="dxa"/>
            <w:shd w:val="clear" w:color="auto" w:fill="auto"/>
          </w:tcPr>
          <w:p w:rsidR="008406B1" w:rsidRPr="00147DF2" w:rsidRDefault="008406B1" w:rsidP="004B5C19">
            <w:pPr>
              <w:jc w:val="both"/>
              <w:rPr>
                <w:lang w:val="uk-UA"/>
              </w:rPr>
            </w:pPr>
            <w:r w:rsidRPr="00147DF2">
              <w:rPr>
                <w:sz w:val="22"/>
                <w:szCs w:val="22"/>
                <w:lang w:val="uk-UA"/>
              </w:rPr>
              <w:t>Книга наказів з основної діяльності, журнали інструктажів</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Default="008406B1" w:rsidP="004B5C19">
            <w:pPr>
              <w:jc w:val="both"/>
              <w:rPr>
                <w:lang w:val="uk-UA"/>
              </w:rPr>
            </w:pPr>
            <w:r w:rsidRPr="00147DF2">
              <w:rPr>
                <w:sz w:val="22"/>
                <w:szCs w:val="22"/>
                <w:lang w:val="uk-UA"/>
              </w:rPr>
              <w:t xml:space="preserve">Інформаційне забезпечення управління </w:t>
            </w:r>
            <w:r>
              <w:rPr>
                <w:sz w:val="22"/>
                <w:szCs w:val="22"/>
                <w:lang w:val="uk-UA"/>
              </w:rPr>
              <w:t xml:space="preserve">ЗНЗ </w:t>
            </w:r>
          </w:p>
          <w:p w:rsidR="008406B1" w:rsidRPr="00147DF2" w:rsidRDefault="008406B1" w:rsidP="004B5C19">
            <w:pPr>
              <w:jc w:val="both"/>
              <w:rPr>
                <w:lang w:val="uk-UA"/>
              </w:rPr>
            </w:pPr>
            <w:r>
              <w:rPr>
                <w:sz w:val="22"/>
                <w:szCs w:val="22"/>
                <w:lang w:val="uk-UA"/>
              </w:rPr>
              <w:t>(нарада</w:t>
            </w:r>
            <w:r w:rsidRPr="00147DF2">
              <w:rPr>
                <w:sz w:val="22"/>
                <w:szCs w:val="22"/>
                <w:lang w:val="uk-UA"/>
              </w:rPr>
              <w:t>, наказ)</w:t>
            </w: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д</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4" w:type="dxa"/>
            <w:shd w:val="clear" w:color="auto" w:fill="auto"/>
            <w:vAlign w:val="center"/>
          </w:tcPr>
          <w:p w:rsidR="008406B1" w:rsidRPr="00BE59CA" w:rsidRDefault="008406B1" w:rsidP="004B5C19">
            <w:pPr>
              <w:jc w:val="center"/>
              <w:rPr>
                <w:b/>
                <w:lang w:val="uk-UA"/>
              </w:rPr>
            </w:pPr>
            <w:r w:rsidRPr="00BE59CA">
              <w:rPr>
                <w:b/>
                <w:sz w:val="22"/>
                <w:szCs w:val="22"/>
                <w:lang w:val="uk-UA"/>
              </w:rPr>
              <w:t>д, н</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014" w:type="dxa"/>
            <w:shd w:val="clear" w:color="auto" w:fill="auto"/>
          </w:tcPr>
          <w:p w:rsidR="008406B1" w:rsidRPr="00147DF2" w:rsidRDefault="008406B1" w:rsidP="004B5C19">
            <w:pPr>
              <w:jc w:val="both"/>
              <w:rPr>
                <w:lang w:val="uk-UA"/>
              </w:rPr>
            </w:pPr>
            <w:r w:rsidRPr="00147DF2">
              <w:rPr>
                <w:sz w:val="22"/>
                <w:szCs w:val="22"/>
                <w:lang w:val="uk-UA"/>
              </w:rPr>
              <w:t>Журнал обліку вхідної документації, електронна база нормативних документів</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Default="008406B1" w:rsidP="004B5C19">
            <w:pPr>
              <w:jc w:val="both"/>
              <w:rPr>
                <w:lang w:val="uk-UA"/>
              </w:rPr>
            </w:pPr>
            <w:r w:rsidRPr="00147DF2">
              <w:rPr>
                <w:sz w:val="22"/>
                <w:szCs w:val="22"/>
                <w:lang w:val="uk-UA"/>
              </w:rPr>
              <w:t xml:space="preserve">Забезпечення підручниками, збереження та зміцнення бібліотечного фонду. </w:t>
            </w:r>
            <w:r>
              <w:rPr>
                <w:sz w:val="22"/>
                <w:szCs w:val="22"/>
                <w:lang w:val="uk-UA"/>
              </w:rPr>
              <w:t>Стан роботи</w:t>
            </w:r>
            <w:r w:rsidRPr="00147DF2">
              <w:rPr>
                <w:sz w:val="22"/>
                <w:szCs w:val="22"/>
                <w:lang w:val="uk-UA"/>
              </w:rPr>
              <w:t xml:space="preserve"> бібліотеки </w:t>
            </w:r>
          </w:p>
          <w:p w:rsidR="008406B1" w:rsidRPr="00147DF2" w:rsidRDefault="008406B1" w:rsidP="004B5C19">
            <w:pPr>
              <w:jc w:val="both"/>
              <w:rPr>
                <w:lang w:val="uk-UA"/>
              </w:rPr>
            </w:pPr>
            <w:r w:rsidRPr="00147DF2">
              <w:rPr>
                <w:sz w:val="22"/>
                <w:szCs w:val="22"/>
                <w:lang w:val="uk-UA"/>
              </w:rPr>
              <w:t>(нарада, наказ)</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4" w:type="dxa"/>
            <w:shd w:val="clear" w:color="auto" w:fill="auto"/>
            <w:vAlign w:val="center"/>
          </w:tcPr>
          <w:p w:rsidR="008406B1" w:rsidRPr="00BE59CA" w:rsidRDefault="008406B1" w:rsidP="004B5C19">
            <w:pPr>
              <w:jc w:val="center"/>
              <w:rPr>
                <w:b/>
                <w:lang w:val="uk-UA"/>
              </w:rPr>
            </w:pPr>
            <w:r w:rsidRPr="00BE59CA">
              <w:rPr>
                <w:b/>
                <w:sz w:val="22"/>
                <w:szCs w:val="22"/>
                <w:lang w:val="uk-UA"/>
              </w:rPr>
              <w:t>д</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д, н</w:t>
            </w:r>
          </w:p>
        </w:tc>
        <w:tc>
          <w:tcPr>
            <w:tcW w:w="4014" w:type="dxa"/>
            <w:shd w:val="clear" w:color="auto" w:fill="auto"/>
          </w:tcPr>
          <w:p w:rsidR="008406B1" w:rsidRPr="00147DF2" w:rsidRDefault="008406B1" w:rsidP="004B5C19">
            <w:pPr>
              <w:jc w:val="both"/>
              <w:rPr>
                <w:lang w:val="uk-UA"/>
              </w:rPr>
            </w:pPr>
            <w:r w:rsidRPr="00147DF2">
              <w:rPr>
                <w:sz w:val="22"/>
                <w:szCs w:val="22"/>
                <w:lang w:val="uk-UA"/>
              </w:rPr>
              <w:t>Книги обліку матеріаль</w:t>
            </w:r>
            <w:r>
              <w:rPr>
                <w:sz w:val="22"/>
                <w:szCs w:val="22"/>
                <w:lang w:val="uk-UA"/>
              </w:rPr>
              <w:t>ної бази бібліотеки. Плани роботи</w:t>
            </w:r>
            <w:r w:rsidRPr="00147DF2">
              <w:rPr>
                <w:sz w:val="22"/>
                <w:szCs w:val="22"/>
                <w:lang w:val="uk-UA"/>
              </w:rPr>
              <w:t xml:space="preserve"> ЗНЗ, бібліотеки</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jc w:val="both"/>
              <w:rPr>
                <w:lang w:val="uk-UA"/>
              </w:rPr>
            </w:pPr>
            <w:r w:rsidRPr="00147DF2">
              <w:rPr>
                <w:sz w:val="22"/>
                <w:szCs w:val="22"/>
                <w:lang w:val="uk-UA"/>
              </w:rPr>
              <w:t xml:space="preserve">Перевірка </w:t>
            </w:r>
            <w:r>
              <w:rPr>
                <w:sz w:val="22"/>
                <w:szCs w:val="22"/>
                <w:lang w:val="uk-UA"/>
              </w:rPr>
              <w:t xml:space="preserve">стану </w:t>
            </w:r>
            <w:r w:rsidRPr="00147DF2">
              <w:rPr>
                <w:sz w:val="22"/>
                <w:szCs w:val="22"/>
                <w:lang w:val="uk-UA"/>
              </w:rPr>
              <w:t>виконання та</w:t>
            </w:r>
            <w:r>
              <w:rPr>
                <w:sz w:val="22"/>
                <w:szCs w:val="22"/>
                <w:lang w:val="uk-UA"/>
              </w:rPr>
              <w:t xml:space="preserve"> корекція планів роботи (нарада</w:t>
            </w:r>
            <w:r w:rsidRPr="00147DF2">
              <w:rPr>
                <w:sz w:val="22"/>
                <w:szCs w:val="22"/>
                <w:lang w:val="uk-UA"/>
              </w:rPr>
              <w:t xml:space="preserve">, наказ) </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4" w:type="dxa"/>
            <w:shd w:val="clear" w:color="auto" w:fill="auto"/>
            <w:vAlign w:val="center"/>
          </w:tcPr>
          <w:p w:rsidR="008406B1" w:rsidRPr="00BE59CA" w:rsidRDefault="008406B1" w:rsidP="004B5C19">
            <w:pPr>
              <w:jc w:val="center"/>
              <w:rPr>
                <w:b/>
                <w:lang w:val="uk-UA"/>
              </w:rPr>
            </w:pPr>
            <w:r w:rsidRPr="00BE59CA">
              <w:rPr>
                <w:b/>
                <w:sz w:val="22"/>
                <w:szCs w:val="22"/>
                <w:lang w:val="uk-UA"/>
              </w:rPr>
              <w:t>д, н</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д, н</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014" w:type="dxa"/>
            <w:shd w:val="clear" w:color="auto" w:fill="auto"/>
          </w:tcPr>
          <w:p w:rsidR="008406B1" w:rsidRPr="00147DF2" w:rsidRDefault="008406B1" w:rsidP="004B5C19">
            <w:pPr>
              <w:spacing w:line="228" w:lineRule="auto"/>
              <w:jc w:val="both"/>
              <w:rPr>
                <w:lang w:val="uk-UA"/>
              </w:rPr>
            </w:pPr>
            <w:r w:rsidRPr="00147DF2">
              <w:rPr>
                <w:sz w:val="22"/>
                <w:szCs w:val="22"/>
                <w:lang w:val="uk-UA"/>
              </w:rPr>
              <w:t xml:space="preserve">Книги наказів з основної діяльності, </w:t>
            </w:r>
            <w:r>
              <w:rPr>
                <w:sz w:val="22"/>
                <w:szCs w:val="22"/>
                <w:lang w:val="uk-UA"/>
              </w:rPr>
              <w:t>протоколів засідань педагогічної</w:t>
            </w:r>
            <w:r w:rsidRPr="00147DF2">
              <w:rPr>
                <w:sz w:val="22"/>
                <w:szCs w:val="22"/>
                <w:lang w:val="uk-UA"/>
              </w:rPr>
              <w:t xml:space="preserve"> рад</w:t>
            </w:r>
            <w:r>
              <w:rPr>
                <w:sz w:val="22"/>
                <w:szCs w:val="22"/>
                <w:lang w:val="uk-UA"/>
              </w:rPr>
              <w:t>и</w:t>
            </w:r>
            <w:r w:rsidRPr="00147DF2">
              <w:rPr>
                <w:sz w:val="22"/>
                <w:szCs w:val="22"/>
                <w:lang w:val="uk-UA"/>
              </w:rPr>
              <w:t xml:space="preserve">, методичних об’єднань, нарад </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jc w:val="both"/>
              <w:rPr>
                <w:lang w:val="uk-UA"/>
              </w:rPr>
            </w:pPr>
            <w:r>
              <w:rPr>
                <w:sz w:val="22"/>
                <w:szCs w:val="22"/>
                <w:lang w:val="uk-UA"/>
              </w:rPr>
              <w:t xml:space="preserve">Стан проведення </w:t>
            </w:r>
            <w:r w:rsidRPr="00147DF2">
              <w:rPr>
                <w:sz w:val="22"/>
                <w:szCs w:val="22"/>
                <w:lang w:val="uk-UA"/>
              </w:rPr>
              <w:t>р</w:t>
            </w:r>
            <w:r>
              <w:rPr>
                <w:sz w:val="22"/>
                <w:szCs w:val="22"/>
                <w:lang w:val="uk-UA"/>
              </w:rPr>
              <w:t>емонтних робіт (нарада</w:t>
            </w:r>
            <w:r w:rsidRPr="00147DF2">
              <w:rPr>
                <w:sz w:val="22"/>
                <w:szCs w:val="22"/>
                <w:lang w:val="uk-UA"/>
              </w:rPr>
              <w:t>)</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4"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д</w:t>
            </w: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д</w:t>
            </w: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д</w:t>
            </w:r>
          </w:p>
        </w:tc>
        <w:tc>
          <w:tcPr>
            <w:tcW w:w="4014" w:type="dxa"/>
            <w:shd w:val="clear" w:color="auto" w:fill="auto"/>
          </w:tcPr>
          <w:p w:rsidR="008406B1" w:rsidRPr="00147DF2" w:rsidRDefault="008406B1" w:rsidP="004B5C19">
            <w:pPr>
              <w:jc w:val="both"/>
              <w:rPr>
                <w:lang w:val="uk-UA"/>
              </w:rPr>
            </w:pPr>
            <w:r>
              <w:rPr>
                <w:sz w:val="22"/>
                <w:szCs w:val="22"/>
                <w:lang w:val="uk-UA"/>
              </w:rPr>
              <w:t>План заходів щодо</w:t>
            </w:r>
            <w:r w:rsidRPr="00147DF2">
              <w:rPr>
                <w:sz w:val="22"/>
                <w:szCs w:val="22"/>
                <w:lang w:val="uk-UA"/>
              </w:rPr>
              <w:t xml:space="preserve"> проведення ремонтних робіт</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jc w:val="both"/>
              <w:rPr>
                <w:lang w:val="uk-UA"/>
              </w:rPr>
            </w:pPr>
            <w:r>
              <w:rPr>
                <w:sz w:val="22"/>
                <w:szCs w:val="22"/>
                <w:lang w:val="uk-UA"/>
              </w:rPr>
              <w:t>Стан з</w:t>
            </w:r>
            <w:r w:rsidRPr="00147DF2">
              <w:rPr>
                <w:sz w:val="22"/>
                <w:szCs w:val="22"/>
                <w:lang w:val="uk-UA"/>
              </w:rPr>
              <w:t>добуття повної загальної середньої освіти випускниками 9</w:t>
            </w:r>
            <w:r>
              <w:rPr>
                <w:sz w:val="22"/>
                <w:szCs w:val="22"/>
                <w:lang w:val="uk-UA"/>
              </w:rPr>
              <w:t>-х</w:t>
            </w:r>
            <w:r w:rsidRPr="00147DF2">
              <w:rPr>
                <w:sz w:val="22"/>
                <w:szCs w:val="22"/>
                <w:lang w:val="uk-UA"/>
              </w:rPr>
              <w:t xml:space="preserve"> класів (нарада, наказ)</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4"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д, н</w:t>
            </w:r>
          </w:p>
        </w:tc>
        <w:tc>
          <w:tcPr>
            <w:tcW w:w="4014" w:type="dxa"/>
            <w:shd w:val="clear" w:color="auto" w:fill="auto"/>
          </w:tcPr>
          <w:p w:rsidR="008406B1" w:rsidRPr="00147DF2" w:rsidRDefault="008406B1" w:rsidP="004B5C19">
            <w:pPr>
              <w:jc w:val="both"/>
              <w:rPr>
                <w:lang w:val="uk-UA"/>
              </w:rPr>
            </w:pPr>
            <w:r w:rsidRPr="00147DF2">
              <w:rPr>
                <w:sz w:val="22"/>
                <w:szCs w:val="22"/>
                <w:lang w:val="uk-UA"/>
              </w:rPr>
              <w:t>Довідки про місце навчання випускників 9</w:t>
            </w:r>
            <w:r>
              <w:rPr>
                <w:sz w:val="22"/>
                <w:szCs w:val="22"/>
                <w:lang w:val="uk-UA"/>
              </w:rPr>
              <w:t>-х</w:t>
            </w:r>
            <w:r w:rsidRPr="00147DF2">
              <w:rPr>
                <w:sz w:val="22"/>
                <w:szCs w:val="22"/>
                <w:lang w:val="uk-UA"/>
              </w:rPr>
              <w:t xml:space="preserve"> клас</w:t>
            </w:r>
            <w:r>
              <w:rPr>
                <w:sz w:val="22"/>
                <w:szCs w:val="22"/>
                <w:lang w:val="uk-UA"/>
              </w:rPr>
              <w:t>ів</w:t>
            </w:r>
            <w:r w:rsidRPr="00147DF2">
              <w:rPr>
                <w:sz w:val="22"/>
                <w:szCs w:val="22"/>
                <w:lang w:val="uk-UA"/>
              </w:rPr>
              <w:t>. Книга руху учнів. Алфавітна книга</w:t>
            </w:r>
          </w:p>
        </w:tc>
      </w:tr>
      <w:tr w:rsidR="008406B1" w:rsidRPr="00147DF2" w:rsidTr="004B5C19">
        <w:trPr>
          <w:cantSplit/>
          <w:trHeight w:val="998"/>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jc w:val="both"/>
              <w:rPr>
                <w:lang w:val="uk-UA"/>
              </w:rPr>
            </w:pPr>
            <w:r w:rsidRPr="00147DF2">
              <w:rPr>
                <w:sz w:val="22"/>
                <w:szCs w:val="22"/>
                <w:lang w:val="uk-UA"/>
              </w:rPr>
              <w:t>Дотримання вим</w:t>
            </w:r>
            <w:r>
              <w:rPr>
                <w:sz w:val="22"/>
                <w:szCs w:val="22"/>
                <w:lang w:val="uk-UA"/>
              </w:rPr>
              <w:t>ог Положення про золоту медаль    «За високі досягнення у навчанні» та срібну медаль «За досягнення у навчанні»</w:t>
            </w:r>
            <w:r w:rsidRPr="00147DF2">
              <w:rPr>
                <w:sz w:val="22"/>
                <w:szCs w:val="22"/>
                <w:lang w:val="uk-UA"/>
              </w:rPr>
              <w:t xml:space="preserve"> (педагогічна рада, наказ)</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4"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Default="009810CF" w:rsidP="004B5C19">
            <w:pPr>
              <w:jc w:val="center"/>
              <w:rPr>
                <w:b/>
                <w:lang w:val="uk-UA"/>
              </w:rPr>
            </w:pPr>
            <w:r>
              <w:rPr>
                <w:b/>
                <w:lang w:val="uk-UA"/>
              </w:rPr>
              <w:t>д</w:t>
            </w:r>
          </w:p>
          <w:p w:rsidR="009810CF" w:rsidRPr="00BE59CA" w:rsidRDefault="009810CF" w:rsidP="004B5C19">
            <w:pPr>
              <w:jc w:val="center"/>
              <w:rPr>
                <w:b/>
                <w:lang w:val="uk-UA"/>
              </w:rPr>
            </w:pPr>
            <w:r>
              <w:rPr>
                <w:b/>
                <w:lang w:val="uk-UA"/>
              </w:rPr>
              <w:t>н</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014" w:type="dxa"/>
            <w:shd w:val="clear" w:color="auto" w:fill="auto"/>
          </w:tcPr>
          <w:p w:rsidR="008406B1" w:rsidRDefault="008406B1" w:rsidP="004B5C19">
            <w:pPr>
              <w:jc w:val="both"/>
              <w:rPr>
                <w:lang w:val="uk-UA"/>
              </w:rPr>
            </w:pPr>
            <w:r w:rsidRPr="00147DF2">
              <w:rPr>
                <w:sz w:val="22"/>
                <w:szCs w:val="22"/>
                <w:lang w:val="uk-UA"/>
              </w:rPr>
              <w:t xml:space="preserve">Класні журнали, контрольні роботи. Книги наказів з основної діяльності, </w:t>
            </w:r>
            <w:r>
              <w:rPr>
                <w:sz w:val="22"/>
                <w:szCs w:val="22"/>
                <w:lang w:val="uk-UA"/>
              </w:rPr>
              <w:t>протоколів засідань педагогічної</w:t>
            </w:r>
            <w:r w:rsidRPr="00147DF2">
              <w:rPr>
                <w:sz w:val="22"/>
                <w:szCs w:val="22"/>
                <w:lang w:val="uk-UA"/>
              </w:rPr>
              <w:t xml:space="preserve"> та методичних рад. Матеріали ДПА</w:t>
            </w:r>
          </w:p>
          <w:p w:rsidR="008406B1" w:rsidRPr="00147DF2" w:rsidRDefault="008406B1" w:rsidP="004B5C19">
            <w:pPr>
              <w:jc w:val="both"/>
              <w:rPr>
                <w:lang w:val="uk-UA"/>
              </w:rPr>
            </w:pP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rPr>
                <w:lang w:val="uk-UA"/>
              </w:rPr>
            </w:pPr>
            <w:r w:rsidRPr="00147DF2">
              <w:rPr>
                <w:sz w:val="22"/>
                <w:szCs w:val="22"/>
                <w:lang w:val="uk-UA"/>
              </w:rPr>
              <w:t>Дотримання вимог</w:t>
            </w:r>
            <w:r>
              <w:rPr>
                <w:sz w:val="22"/>
                <w:szCs w:val="22"/>
                <w:lang w:val="uk-UA"/>
              </w:rPr>
              <w:t xml:space="preserve"> Положення про похвальний лист «За високі досягнення у навчанні» та похвальну грамоту «</w:t>
            </w:r>
            <w:r w:rsidRPr="00147DF2">
              <w:rPr>
                <w:sz w:val="22"/>
                <w:szCs w:val="22"/>
                <w:lang w:val="uk-UA"/>
              </w:rPr>
              <w:t>За особливі досягнен</w:t>
            </w:r>
            <w:r>
              <w:rPr>
                <w:sz w:val="22"/>
                <w:szCs w:val="22"/>
                <w:lang w:val="uk-UA"/>
              </w:rPr>
              <w:t xml:space="preserve">ня у вивченні окремих предметів» </w:t>
            </w:r>
            <w:r w:rsidRPr="00147DF2">
              <w:rPr>
                <w:sz w:val="22"/>
                <w:szCs w:val="22"/>
                <w:lang w:val="uk-UA"/>
              </w:rPr>
              <w:t>(педагогічна рада, наказ)</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4"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п, н</w:t>
            </w: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п, н</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014" w:type="dxa"/>
            <w:shd w:val="clear" w:color="auto" w:fill="auto"/>
          </w:tcPr>
          <w:p w:rsidR="008406B1" w:rsidRDefault="008406B1" w:rsidP="004B5C19">
            <w:pPr>
              <w:jc w:val="both"/>
              <w:rPr>
                <w:lang w:val="uk-UA"/>
              </w:rPr>
            </w:pPr>
            <w:r w:rsidRPr="00147DF2">
              <w:rPr>
                <w:sz w:val="22"/>
                <w:szCs w:val="22"/>
                <w:lang w:val="uk-UA"/>
              </w:rPr>
              <w:t xml:space="preserve">Класні журнали, контрольні роботи. Книги наказів з основної діяльності, </w:t>
            </w:r>
            <w:r>
              <w:rPr>
                <w:sz w:val="22"/>
                <w:szCs w:val="22"/>
                <w:lang w:val="uk-UA"/>
              </w:rPr>
              <w:t>протоколів засідань педагогічної</w:t>
            </w:r>
            <w:r w:rsidRPr="00147DF2">
              <w:rPr>
                <w:sz w:val="22"/>
                <w:szCs w:val="22"/>
                <w:lang w:val="uk-UA"/>
              </w:rPr>
              <w:t xml:space="preserve"> та методичних рад. Матеріали ДПА</w:t>
            </w:r>
          </w:p>
          <w:p w:rsidR="008406B1" w:rsidRPr="00147DF2" w:rsidRDefault="008406B1" w:rsidP="004B5C19">
            <w:pPr>
              <w:jc w:val="both"/>
              <w:rPr>
                <w:lang w:val="uk-UA"/>
              </w:rPr>
            </w:pP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rPr>
                <w:lang w:val="uk-UA"/>
              </w:rPr>
            </w:pPr>
            <w:r w:rsidRPr="00147DF2">
              <w:rPr>
                <w:sz w:val="22"/>
                <w:szCs w:val="22"/>
                <w:lang w:val="uk-UA"/>
              </w:rPr>
              <w:t>Перевірка особових справ учнів (наказ)</w:t>
            </w:r>
          </w:p>
        </w:tc>
        <w:tc>
          <w:tcPr>
            <w:tcW w:w="473" w:type="dxa"/>
            <w:shd w:val="clear" w:color="auto" w:fill="auto"/>
          </w:tcPr>
          <w:p w:rsidR="008406B1" w:rsidRPr="00BE59CA" w:rsidRDefault="008406B1" w:rsidP="004B5C19">
            <w:pPr>
              <w:jc w:val="center"/>
              <w:rPr>
                <w:b/>
                <w:lang w:val="uk-UA"/>
              </w:rPr>
            </w:pPr>
          </w:p>
        </w:tc>
        <w:tc>
          <w:tcPr>
            <w:tcW w:w="473" w:type="dxa"/>
            <w:shd w:val="clear" w:color="auto" w:fill="auto"/>
          </w:tcPr>
          <w:p w:rsidR="008406B1" w:rsidRPr="00BE59CA" w:rsidRDefault="008406B1" w:rsidP="004B5C19">
            <w:pPr>
              <w:jc w:val="center"/>
              <w:rPr>
                <w:b/>
                <w:lang w:val="uk-UA"/>
              </w:rPr>
            </w:pPr>
          </w:p>
        </w:tc>
        <w:tc>
          <w:tcPr>
            <w:tcW w:w="473" w:type="dxa"/>
            <w:shd w:val="clear" w:color="auto" w:fill="auto"/>
          </w:tcPr>
          <w:p w:rsidR="008406B1" w:rsidRPr="00147DF2" w:rsidRDefault="008406B1" w:rsidP="004B5C19">
            <w:pPr>
              <w:jc w:val="center"/>
              <w:rPr>
                <w:rFonts w:ascii="Arial" w:hAnsi="Arial" w:cs="Arial"/>
                <w:b/>
                <w:lang w:val="uk-UA"/>
              </w:rPr>
            </w:pPr>
          </w:p>
        </w:tc>
        <w:tc>
          <w:tcPr>
            <w:tcW w:w="473" w:type="dxa"/>
            <w:shd w:val="clear" w:color="auto" w:fill="auto"/>
          </w:tcPr>
          <w:p w:rsidR="008406B1" w:rsidRPr="00147DF2" w:rsidRDefault="008406B1" w:rsidP="004B5C19">
            <w:pPr>
              <w:jc w:val="center"/>
              <w:rPr>
                <w:rFonts w:ascii="Arial" w:hAnsi="Arial" w:cs="Arial"/>
                <w:b/>
                <w:lang w:val="uk-UA"/>
              </w:rPr>
            </w:pPr>
          </w:p>
        </w:tc>
        <w:tc>
          <w:tcPr>
            <w:tcW w:w="474" w:type="dxa"/>
            <w:shd w:val="clear" w:color="auto" w:fill="auto"/>
          </w:tcPr>
          <w:p w:rsidR="008406B1" w:rsidRPr="00147DF2" w:rsidRDefault="008406B1" w:rsidP="004B5C19">
            <w:pPr>
              <w:jc w:val="center"/>
              <w:rPr>
                <w:rFonts w:ascii="Arial" w:hAnsi="Arial" w:cs="Arial"/>
                <w:b/>
                <w:lang w:val="uk-UA"/>
              </w:rPr>
            </w:pPr>
          </w:p>
        </w:tc>
        <w:tc>
          <w:tcPr>
            <w:tcW w:w="473" w:type="dxa"/>
            <w:shd w:val="clear" w:color="auto" w:fill="auto"/>
          </w:tcPr>
          <w:p w:rsidR="008406B1" w:rsidRPr="00147DF2" w:rsidRDefault="008406B1" w:rsidP="004B5C19">
            <w:pPr>
              <w:jc w:val="center"/>
              <w:rPr>
                <w:rFonts w:ascii="Arial" w:hAnsi="Arial" w:cs="Arial"/>
                <w:b/>
                <w:lang w:val="uk-UA"/>
              </w:rPr>
            </w:pPr>
          </w:p>
        </w:tc>
        <w:tc>
          <w:tcPr>
            <w:tcW w:w="473" w:type="dxa"/>
            <w:shd w:val="clear" w:color="auto" w:fill="auto"/>
          </w:tcPr>
          <w:p w:rsidR="008406B1" w:rsidRPr="00147DF2" w:rsidRDefault="008406B1" w:rsidP="004B5C19">
            <w:pPr>
              <w:jc w:val="center"/>
              <w:rPr>
                <w:rFonts w:ascii="Arial" w:hAnsi="Arial" w:cs="Arial"/>
                <w:b/>
                <w:lang w:val="uk-UA"/>
              </w:rPr>
            </w:pPr>
          </w:p>
        </w:tc>
        <w:tc>
          <w:tcPr>
            <w:tcW w:w="473" w:type="dxa"/>
            <w:shd w:val="clear" w:color="auto" w:fill="auto"/>
          </w:tcPr>
          <w:p w:rsidR="008406B1" w:rsidRPr="00147DF2" w:rsidRDefault="008406B1" w:rsidP="004B5C19">
            <w:pPr>
              <w:jc w:val="center"/>
              <w:rPr>
                <w:rFonts w:ascii="Arial" w:hAnsi="Arial" w:cs="Arial"/>
                <w:b/>
                <w:lang w:val="uk-UA"/>
              </w:rPr>
            </w:pPr>
          </w:p>
        </w:tc>
        <w:tc>
          <w:tcPr>
            <w:tcW w:w="473" w:type="dxa"/>
            <w:shd w:val="clear" w:color="auto" w:fill="auto"/>
          </w:tcPr>
          <w:p w:rsidR="008406B1" w:rsidRPr="00147DF2" w:rsidRDefault="008406B1" w:rsidP="004B5C19">
            <w:pPr>
              <w:jc w:val="center"/>
              <w:rPr>
                <w:rFonts w:ascii="Arial" w:hAnsi="Arial" w:cs="Arial"/>
                <w:b/>
                <w:lang w:val="uk-UA"/>
              </w:rPr>
            </w:pPr>
          </w:p>
        </w:tc>
        <w:tc>
          <w:tcPr>
            <w:tcW w:w="473" w:type="dxa"/>
            <w:shd w:val="clear" w:color="auto" w:fill="auto"/>
          </w:tcPr>
          <w:p w:rsidR="008406B1" w:rsidRPr="00147DF2" w:rsidRDefault="008406B1" w:rsidP="004B5C19">
            <w:pPr>
              <w:jc w:val="center"/>
              <w:rPr>
                <w:rFonts w:ascii="Arial" w:hAnsi="Arial" w:cs="Arial"/>
                <w:b/>
                <w:lang w:val="uk-UA"/>
              </w:rPr>
            </w:pPr>
            <w:r w:rsidRPr="00BE59CA">
              <w:rPr>
                <w:b/>
                <w:sz w:val="22"/>
                <w:szCs w:val="22"/>
                <w:lang w:val="uk-UA"/>
              </w:rPr>
              <w:t>н</w:t>
            </w:r>
          </w:p>
        </w:tc>
        <w:tc>
          <w:tcPr>
            <w:tcW w:w="473" w:type="dxa"/>
            <w:shd w:val="clear" w:color="auto" w:fill="auto"/>
          </w:tcPr>
          <w:p w:rsidR="008406B1" w:rsidRPr="00147DF2" w:rsidRDefault="008406B1" w:rsidP="004B5C19">
            <w:pPr>
              <w:jc w:val="center"/>
              <w:rPr>
                <w:rFonts w:ascii="Arial" w:hAnsi="Arial" w:cs="Arial"/>
                <w:b/>
                <w:lang w:val="uk-UA"/>
              </w:rPr>
            </w:pPr>
          </w:p>
        </w:tc>
        <w:tc>
          <w:tcPr>
            <w:tcW w:w="473" w:type="dxa"/>
            <w:shd w:val="clear" w:color="auto" w:fill="auto"/>
          </w:tcPr>
          <w:p w:rsidR="008406B1" w:rsidRPr="00147DF2" w:rsidRDefault="008406B1" w:rsidP="004B5C19">
            <w:pPr>
              <w:jc w:val="center"/>
              <w:rPr>
                <w:rFonts w:ascii="Arial" w:hAnsi="Arial" w:cs="Arial"/>
                <w:b/>
                <w:lang w:val="uk-UA"/>
              </w:rPr>
            </w:pPr>
          </w:p>
        </w:tc>
        <w:tc>
          <w:tcPr>
            <w:tcW w:w="4014" w:type="dxa"/>
            <w:shd w:val="clear" w:color="auto" w:fill="auto"/>
          </w:tcPr>
          <w:p w:rsidR="008406B1" w:rsidRPr="00147DF2" w:rsidRDefault="008406B1" w:rsidP="004B5C19">
            <w:pPr>
              <w:jc w:val="both"/>
              <w:rPr>
                <w:lang w:val="uk-UA"/>
              </w:rPr>
            </w:pPr>
            <w:r w:rsidRPr="00147DF2">
              <w:rPr>
                <w:sz w:val="22"/>
                <w:szCs w:val="22"/>
                <w:lang w:val="uk-UA"/>
              </w:rPr>
              <w:t>Особові справи учнів. Алфавітна книга</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jc w:val="both"/>
              <w:rPr>
                <w:sz w:val="28"/>
                <w:szCs w:val="28"/>
                <w:lang w:val="uk-UA"/>
              </w:rPr>
            </w:pPr>
            <w:r w:rsidRPr="00147DF2">
              <w:rPr>
                <w:sz w:val="22"/>
                <w:szCs w:val="22"/>
                <w:lang w:val="uk-UA"/>
              </w:rPr>
              <w:t xml:space="preserve">Готовність ЗНЗ до осінньо-зимового періоду. Стан </w:t>
            </w:r>
            <w:r>
              <w:rPr>
                <w:sz w:val="22"/>
                <w:szCs w:val="22"/>
                <w:lang w:val="uk-UA"/>
              </w:rPr>
              <w:t>проти</w:t>
            </w:r>
            <w:r w:rsidRPr="00147DF2">
              <w:rPr>
                <w:sz w:val="22"/>
                <w:szCs w:val="22"/>
                <w:lang w:val="uk-UA"/>
              </w:rPr>
              <w:t>пожежної, каналізаці</w:t>
            </w:r>
            <w:r>
              <w:rPr>
                <w:sz w:val="22"/>
                <w:szCs w:val="22"/>
                <w:lang w:val="uk-UA"/>
              </w:rPr>
              <w:t xml:space="preserve">йної, опалювальної систем, </w:t>
            </w:r>
            <w:r w:rsidRPr="00147DF2">
              <w:rPr>
                <w:sz w:val="22"/>
                <w:szCs w:val="22"/>
                <w:lang w:val="uk-UA"/>
              </w:rPr>
              <w:t xml:space="preserve">котельного господарства, покрівлі, </w:t>
            </w:r>
            <w:r>
              <w:rPr>
                <w:sz w:val="22"/>
                <w:szCs w:val="22"/>
                <w:lang w:val="uk-UA"/>
              </w:rPr>
              <w:t>утеплення приміщень (нарада</w:t>
            </w:r>
            <w:r w:rsidRPr="00147DF2">
              <w:rPr>
                <w:sz w:val="22"/>
                <w:szCs w:val="22"/>
                <w:lang w:val="uk-UA"/>
              </w:rPr>
              <w:t xml:space="preserve">, наказ)  </w:t>
            </w: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д</w:t>
            </w: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н</w:t>
            </w: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4"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014" w:type="dxa"/>
            <w:shd w:val="clear" w:color="auto" w:fill="auto"/>
          </w:tcPr>
          <w:p w:rsidR="008406B1" w:rsidRPr="00147DF2" w:rsidRDefault="008406B1" w:rsidP="004B5C19">
            <w:pPr>
              <w:spacing w:line="228" w:lineRule="auto"/>
              <w:jc w:val="both"/>
              <w:rPr>
                <w:lang w:val="uk-UA"/>
              </w:rPr>
            </w:pPr>
            <w:r w:rsidRPr="00147DF2">
              <w:rPr>
                <w:sz w:val="22"/>
                <w:szCs w:val="22"/>
                <w:lang w:val="uk-UA"/>
              </w:rPr>
              <w:t>Книга наказів з основної діяльності. Посвідчення про проходження навчання кочегарами та операторами котелень, інструкції з охорони праці, журнали з охорони праці, плани та схеми еваковиходів (за наявності котельні ЗНЗ). Форма Т-8</w:t>
            </w:r>
          </w:p>
        </w:tc>
      </w:tr>
      <w:tr w:rsidR="008406B1" w:rsidRPr="00147DF2" w:rsidTr="004B5C19">
        <w:trPr>
          <w:cantSplit/>
          <w:trHeight w:val="736"/>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jc w:val="both"/>
              <w:rPr>
                <w:lang w:val="uk-UA"/>
              </w:rPr>
            </w:pPr>
            <w:r w:rsidRPr="00147DF2">
              <w:rPr>
                <w:sz w:val="22"/>
                <w:szCs w:val="22"/>
                <w:lang w:val="uk-UA"/>
              </w:rPr>
              <w:t>Готовність ЗНЗ до нового навчального року (нарада)</w:t>
            </w: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4"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д</w:t>
            </w: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д</w:t>
            </w:r>
          </w:p>
        </w:tc>
        <w:tc>
          <w:tcPr>
            <w:tcW w:w="4014" w:type="dxa"/>
            <w:shd w:val="clear" w:color="auto" w:fill="auto"/>
          </w:tcPr>
          <w:p w:rsidR="008406B1" w:rsidRPr="00147DF2" w:rsidRDefault="008406B1" w:rsidP="004B5C19">
            <w:pPr>
              <w:jc w:val="both"/>
              <w:rPr>
                <w:lang w:val="uk-UA"/>
              </w:rPr>
            </w:pPr>
            <w:r w:rsidRPr="00147DF2">
              <w:rPr>
                <w:sz w:val="22"/>
                <w:szCs w:val="22"/>
                <w:lang w:val="uk-UA"/>
              </w:rPr>
              <w:t>Акт готовності ЗНЗ, акти-дозволи: на роботу в кабінетах, випробування спортивних споруд. Сертифікати на ТЗН, програмне забезпечення</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jc w:val="both"/>
              <w:rPr>
                <w:lang w:val="uk-UA"/>
              </w:rPr>
            </w:pPr>
            <w:r w:rsidRPr="00147DF2">
              <w:rPr>
                <w:sz w:val="22"/>
                <w:szCs w:val="22"/>
                <w:lang w:val="uk-UA"/>
              </w:rPr>
              <w:t xml:space="preserve">Дотримання вимог з ведення класних журналів (нарада, наказ)  </w:t>
            </w: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д</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4" w:type="dxa"/>
            <w:shd w:val="clear" w:color="auto" w:fill="auto"/>
            <w:vAlign w:val="center"/>
          </w:tcPr>
          <w:p w:rsidR="008406B1" w:rsidRPr="00BE59CA" w:rsidRDefault="008406B1" w:rsidP="004B5C19">
            <w:pPr>
              <w:jc w:val="center"/>
              <w:rPr>
                <w:b/>
                <w:lang w:val="uk-UA"/>
              </w:rPr>
            </w:pPr>
            <w:r w:rsidRPr="00BE59CA">
              <w:rPr>
                <w:b/>
                <w:sz w:val="22"/>
                <w:szCs w:val="22"/>
                <w:lang w:val="uk-UA"/>
              </w:rPr>
              <w:t>н</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д</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н</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014" w:type="dxa"/>
            <w:shd w:val="clear" w:color="auto" w:fill="auto"/>
          </w:tcPr>
          <w:p w:rsidR="008406B1" w:rsidRPr="00147DF2" w:rsidRDefault="008406B1" w:rsidP="004B5C19">
            <w:pPr>
              <w:jc w:val="both"/>
              <w:rPr>
                <w:lang w:val="uk-UA"/>
              </w:rPr>
            </w:pPr>
            <w:r w:rsidRPr="00147DF2">
              <w:rPr>
                <w:sz w:val="22"/>
                <w:szCs w:val="22"/>
                <w:lang w:val="uk-UA"/>
              </w:rPr>
              <w:t>Класні журнали</w:t>
            </w:r>
            <w:r>
              <w:rPr>
                <w:sz w:val="22"/>
                <w:szCs w:val="22"/>
                <w:lang w:val="uk-UA"/>
              </w:rPr>
              <w:t xml:space="preserve">  1 – 11-х класів. Книга наказів з основної діяльності</w:t>
            </w:r>
          </w:p>
        </w:tc>
      </w:tr>
      <w:tr w:rsidR="008406B1" w:rsidRPr="00147DF2" w:rsidTr="004B5C19">
        <w:trPr>
          <w:cantSplit/>
          <w:jc w:val="center"/>
        </w:trPr>
        <w:tc>
          <w:tcPr>
            <w:tcW w:w="557" w:type="dxa"/>
            <w:tcBorders>
              <w:left w:val="single" w:sz="4" w:space="0" w:color="auto"/>
            </w:tcBorders>
            <w:shd w:val="clear" w:color="auto" w:fill="auto"/>
          </w:tcPr>
          <w:p w:rsidR="008406B1" w:rsidRDefault="008406B1" w:rsidP="004B5C19">
            <w:pPr>
              <w:rPr>
                <w:lang w:val="uk-UA"/>
              </w:rPr>
            </w:pPr>
          </w:p>
          <w:p w:rsidR="008406B1" w:rsidRDefault="008406B1" w:rsidP="004B5C19">
            <w:pPr>
              <w:rPr>
                <w:lang w:val="uk-UA"/>
              </w:rPr>
            </w:pPr>
          </w:p>
          <w:p w:rsidR="008406B1" w:rsidRPr="00147DF2" w:rsidRDefault="008406B1" w:rsidP="004B5C19">
            <w:pPr>
              <w:rPr>
                <w:lang w:val="uk-UA"/>
              </w:rPr>
            </w:pPr>
          </w:p>
        </w:tc>
        <w:tc>
          <w:tcPr>
            <w:tcW w:w="5362" w:type="dxa"/>
            <w:shd w:val="clear" w:color="auto" w:fill="auto"/>
          </w:tcPr>
          <w:p w:rsidR="008406B1" w:rsidRPr="000F23ED" w:rsidRDefault="008406B1" w:rsidP="004B5C19">
            <w:pPr>
              <w:jc w:val="both"/>
              <w:rPr>
                <w:lang w:val="uk-UA"/>
              </w:rPr>
            </w:pPr>
            <w:r w:rsidRPr="000F23ED">
              <w:rPr>
                <w:sz w:val="22"/>
                <w:szCs w:val="22"/>
                <w:lang w:val="uk-UA"/>
              </w:rPr>
              <w:t>Контроль за житловим та майновим забезпеченням дітей-сиріт і дітей, позбавлених батьківського піклування (нарада)</w:t>
            </w: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д</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4"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014" w:type="dxa"/>
            <w:shd w:val="clear" w:color="auto" w:fill="auto"/>
          </w:tcPr>
          <w:p w:rsidR="008406B1" w:rsidRDefault="008406B1" w:rsidP="004B5C19">
            <w:pPr>
              <w:jc w:val="both"/>
              <w:rPr>
                <w:lang w:val="uk-UA"/>
              </w:rPr>
            </w:pPr>
            <w:r w:rsidRPr="00147DF2">
              <w:rPr>
                <w:sz w:val="22"/>
                <w:szCs w:val="22"/>
                <w:lang w:val="uk-UA"/>
              </w:rPr>
              <w:t>Рішення державних органів виконавчої влади про житлове та майнове забезпечення дітей зазначеної категорії</w:t>
            </w:r>
          </w:p>
          <w:p w:rsidR="008406B1" w:rsidRPr="00147DF2" w:rsidRDefault="008406B1" w:rsidP="004B5C19">
            <w:pPr>
              <w:jc w:val="both"/>
              <w:rPr>
                <w:lang w:val="uk-UA"/>
              </w:rPr>
            </w:pPr>
          </w:p>
        </w:tc>
      </w:tr>
      <w:tr w:rsidR="008406B1" w:rsidRPr="00147DF2" w:rsidTr="004B5C19">
        <w:trPr>
          <w:cantSplit/>
          <w:jc w:val="center"/>
        </w:trPr>
        <w:tc>
          <w:tcPr>
            <w:tcW w:w="557" w:type="dxa"/>
            <w:tcBorders>
              <w:left w:val="single" w:sz="4" w:space="0" w:color="auto"/>
            </w:tcBorders>
            <w:shd w:val="clear" w:color="auto" w:fill="CCFFCC"/>
          </w:tcPr>
          <w:p w:rsidR="008406B1" w:rsidRPr="00147DF2" w:rsidRDefault="008406B1" w:rsidP="004B5C19">
            <w:pPr>
              <w:spacing w:before="40" w:after="40"/>
              <w:rPr>
                <w:b/>
                <w:lang w:val="uk-UA"/>
              </w:rPr>
            </w:pPr>
            <w:r w:rsidRPr="00147DF2">
              <w:rPr>
                <w:b/>
                <w:lang w:val="uk-UA"/>
              </w:rPr>
              <w:t>ІІ.</w:t>
            </w:r>
          </w:p>
        </w:tc>
        <w:tc>
          <w:tcPr>
            <w:tcW w:w="7254" w:type="dxa"/>
            <w:gridSpan w:val="5"/>
            <w:tcBorders>
              <w:right w:val="nil"/>
            </w:tcBorders>
            <w:shd w:val="clear" w:color="auto" w:fill="CCFFCC"/>
            <w:vAlign w:val="center"/>
          </w:tcPr>
          <w:p w:rsidR="008406B1" w:rsidRPr="00147DF2" w:rsidRDefault="008406B1" w:rsidP="004B5C19">
            <w:pPr>
              <w:spacing w:before="40" w:after="40"/>
              <w:rPr>
                <w:b/>
                <w:lang w:val="uk-UA"/>
              </w:rPr>
            </w:pPr>
            <w:r w:rsidRPr="00147DF2">
              <w:rPr>
                <w:b/>
                <w:lang w:val="uk-UA"/>
              </w:rPr>
              <w:t xml:space="preserve">Контроль за </w:t>
            </w:r>
            <w:r w:rsidR="009810CF">
              <w:rPr>
                <w:b/>
                <w:lang w:val="uk-UA"/>
              </w:rPr>
              <w:t xml:space="preserve">організацією  освітнього </w:t>
            </w:r>
            <w:r w:rsidRPr="00147DF2">
              <w:rPr>
                <w:b/>
                <w:lang w:val="uk-UA"/>
              </w:rPr>
              <w:t xml:space="preserve"> процесу</w:t>
            </w:r>
          </w:p>
        </w:tc>
        <w:tc>
          <w:tcPr>
            <w:tcW w:w="474" w:type="dxa"/>
            <w:tcBorders>
              <w:left w:val="nil"/>
              <w:right w:val="nil"/>
            </w:tcBorders>
            <w:shd w:val="clear" w:color="auto" w:fill="CCFFCC"/>
            <w:vAlign w:val="center"/>
          </w:tcPr>
          <w:p w:rsidR="008406B1" w:rsidRPr="00147DF2" w:rsidRDefault="008406B1" w:rsidP="004B5C19">
            <w:pPr>
              <w:spacing w:before="40" w:after="40"/>
              <w:rPr>
                <w:b/>
                <w:lang w:val="uk-UA"/>
              </w:rPr>
            </w:pPr>
          </w:p>
        </w:tc>
        <w:tc>
          <w:tcPr>
            <w:tcW w:w="473" w:type="dxa"/>
            <w:tcBorders>
              <w:left w:val="nil"/>
              <w:right w:val="nil"/>
            </w:tcBorders>
            <w:shd w:val="clear" w:color="auto" w:fill="CCFFCC"/>
            <w:vAlign w:val="center"/>
          </w:tcPr>
          <w:p w:rsidR="008406B1" w:rsidRPr="00147DF2" w:rsidRDefault="008406B1" w:rsidP="004B5C19">
            <w:pPr>
              <w:spacing w:before="40" w:after="40"/>
              <w:rPr>
                <w:b/>
                <w:lang w:val="uk-UA"/>
              </w:rPr>
            </w:pPr>
          </w:p>
        </w:tc>
        <w:tc>
          <w:tcPr>
            <w:tcW w:w="473" w:type="dxa"/>
            <w:tcBorders>
              <w:left w:val="nil"/>
              <w:right w:val="nil"/>
            </w:tcBorders>
            <w:shd w:val="clear" w:color="auto" w:fill="CCFFCC"/>
            <w:vAlign w:val="center"/>
          </w:tcPr>
          <w:p w:rsidR="008406B1" w:rsidRPr="00147DF2" w:rsidRDefault="008406B1" w:rsidP="004B5C19">
            <w:pPr>
              <w:spacing w:before="40" w:after="40"/>
              <w:rPr>
                <w:b/>
                <w:lang w:val="uk-UA"/>
              </w:rPr>
            </w:pPr>
          </w:p>
        </w:tc>
        <w:tc>
          <w:tcPr>
            <w:tcW w:w="473" w:type="dxa"/>
            <w:tcBorders>
              <w:left w:val="nil"/>
              <w:right w:val="nil"/>
            </w:tcBorders>
            <w:shd w:val="clear" w:color="auto" w:fill="CCFFCC"/>
            <w:vAlign w:val="center"/>
          </w:tcPr>
          <w:p w:rsidR="008406B1" w:rsidRPr="00147DF2" w:rsidRDefault="008406B1" w:rsidP="004B5C19">
            <w:pPr>
              <w:spacing w:before="40" w:after="40"/>
              <w:rPr>
                <w:b/>
                <w:lang w:val="uk-UA"/>
              </w:rPr>
            </w:pPr>
          </w:p>
        </w:tc>
        <w:tc>
          <w:tcPr>
            <w:tcW w:w="473" w:type="dxa"/>
            <w:tcBorders>
              <w:left w:val="nil"/>
              <w:right w:val="nil"/>
            </w:tcBorders>
            <w:shd w:val="clear" w:color="auto" w:fill="CCFFCC"/>
            <w:vAlign w:val="center"/>
          </w:tcPr>
          <w:p w:rsidR="008406B1" w:rsidRPr="00147DF2" w:rsidRDefault="008406B1" w:rsidP="004B5C19">
            <w:pPr>
              <w:spacing w:before="40" w:after="40"/>
              <w:rPr>
                <w:b/>
                <w:lang w:val="uk-UA"/>
              </w:rPr>
            </w:pPr>
          </w:p>
        </w:tc>
        <w:tc>
          <w:tcPr>
            <w:tcW w:w="473" w:type="dxa"/>
            <w:tcBorders>
              <w:left w:val="nil"/>
              <w:right w:val="nil"/>
            </w:tcBorders>
            <w:shd w:val="clear" w:color="auto" w:fill="CCFFCC"/>
            <w:vAlign w:val="center"/>
          </w:tcPr>
          <w:p w:rsidR="008406B1" w:rsidRPr="00147DF2" w:rsidRDefault="008406B1" w:rsidP="004B5C19">
            <w:pPr>
              <w:spacing w:before="40" w:after="40"/>
              <w:rPr>
                <w:b/>
                <w:lang w:val="uk-UA"/>
              </w:rPr>
            </w:pPr>
          </w:p>
        </w:tc>
        <w:tc>
          <w:tcPr>
            <w:tcW w:w="473" w:type="dxa"/>
            <w:tcBorders>
              <w:left w:val="nil"/>
              <w:right w:val="nil"/>
            </w:tcBorders>
            <w:shd w:val="clear" w:color="auto" w:fill="CCFFCC"/>
            <w:vAlign w:val="center"/>
          </w:tcPr>
          <w:p w:rsidR="008406B1" w:rsidRPr="00147DF2" w:rsidRDefault="008406B1" w:rsidP="004B5C19">
            <w:pPr>
              <w:spacing w:before="40" w:after="40"/>
              <w:rPr>
                <w:b/>
                <w:lang w:val="uk-UA"/>
              </w:rPr>
            </w:pPr>
          </w:p>
        </w:tc>
        <w:tc>
          <w:tcPr>
            <w:tcW w:w="473" w:type="dxa"/>
            <w:tcBorders>
              <w:left w:val="nil"/>
              <w:right w:val="nil"/>
            </w:tcBorders>
            <w:shd w:val="clear" w:color="auto" w:fill="CCFFCC"/>
            <w:vAlign w:val="center"/>
          </w:tcPr>
          <w:p w:rsidR="008406B1" w:rsidRPr="00147DF2" w:rsidRDefault="008406B1" w:rsidP="004B5C19">
            <w:pPr>
              <w:spacing w:before="40" w:after="40"/>
              <w:rPr>
                <w:b/>
                <w:lang w:val="uk-UA"/>
              </w:rPr>
            </w:pPr>
          </w:p>
        </w:tc>
        <w:tc>
          <w:tcPr>
            <w:tcW w:w="4014" w:type="dxa"/>
            <w:tcBorders>
              <w:left w:val="nil"/>
            </w:tcBorders>
            <w:shd w:val="clear" w:color="auto" w:fill="CCFFCC"/>
          </w:tcPr>
          <w:p w:rsidR="008406B1" w:rsidRPr="00147DF2" w:rsidRDefault="008406B1" w:rsidP="004B5C19">
            <w:pPr>
              <w:spacing w:before="40" w:after="40"/>
              <w:rPr>
                <w:b/>
                <w:lang w:val="uk-UA"/>
              </w:rPr>
            </w:pP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jc w:val="both"/>
              <w:rPr>
                <w:lang w:val="uk-UA"/>
              </w:rPr>
            </w:pPr>
            <w:r w:rsidRPr="00147DF2">
              <w:rPr>
                <w:sz w:val="22"/>
                <w:szCs w:val="22"/>
                <w:lang w:val="uk-UA"/>
              </w:rPr>
              <w:t>Рівень навчальних досягнень учнів за результатами виконання навчальних програм (нарада, педагогічна рада, наказ)</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4" w:type="dxa"/>
            <w:shd w:val="clear" w:color="auto" w:fill="auto"/>
            <w:vAlign w:val="center"/>
          </w:tcPr>
          <w:p w:rsidR="008406B1" w:rsidRPr="00BE59CA" w:rsidRDefault="008406B1" w:rsidP="004B5C19">
            <w:pPr>
              <w:jc w:val="center"/>
              <w:rPr>
                <w:b/>
                <w:lang w:val="uk-UA"/>
              </w:rPr>
            </w:pPr>
            <w:r w:rsidRPr="00BE59CA">
              <w:rPr>
                <w:b/>
                <w:sz w:val="22"/>
                <w:szCs w:val="22"/>
                <w:lang w:val="uk-UA"/>
              </w:rPr>
              <w:t>д, н</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п, н</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014" w:type="dxa"/>
            <w:shd w:val="clear" w:color="auto" w:fill="auto"/>
          </w:tcPr>
          <w:p w:rsidR="008406B1" w:rsidRPr="00147DF2" w:rsidRDefault="008406B1" w:rsidP="004B5C19">
            <w:pPr>
              <w:jc w:val="both"/>
              <w:rPr>
                <w:lang w:val="uk-UA"/>
              </w:rPr>
            </w:pPr>
            <w:r w:rsidRPr="00147DF2">
              <w:rPr>
                <w:sz w:val="22"/>
                <w:szCs w:val="22"/>
                <w:lang w:val="uk-UA"/>
              </w:rPr>
              <w:t>Класні журнали. Книга наказів з основної діяльності. Звіти к</w:t>
            </w:r>
            <w:r>
              <w:rPr>
                <w:sz w:val="22"/>
                <w:szCs w:val="22"/>
                <w:lang w:val="uk-UA"/>
              </w:rPr>
              <w:t>ласних керівників про стан</w:t>
            </w:r>
            <w:r w:rsidRPr="00147DF2">
              <w:rPr>
                <w:sz w:val="22"/>
                <w:szCs w:val="22"/>
                <w:lang w:val="uk-UA"/>
              </w:rPr>
              <w:t xml:space="preserve"> навчальних досягнень учнів</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Default="008406B1" w:rsidP="004B5C19">
            <w:pPr>
              <w:jc w:val="both"/>
              <w:rPr>
                <w:lang w:val="uk-UA"/>
              </w:rPr>
            </w:pPr>
            <w:r>
              <w:rPr>
                <w:sz w:val="22"/>
                <w:szCs w:val="22"/>
                <w:lang w:val="uk-UA"/>
              </w:rPr>
              <w:t>В</w:t>
            </w:r>
            <w:r w:rsidRPr="00147DF2">
              <w:rPr>
                <w:sz w:val="22"/>
                <w:szCs w:val="22"/>
                <w:lang w:val="uk-UA"/>
              </w:rPr>
              <w:t>ідвідування учнями н</w:t>
            </w:r>
            <w:r>
              <w:rPr>
                <w:sz w:val="22"/>
                <w:szCs w:val="22"/>
                <w:lang w:val="uk-UA"/>
              </w:rPr>
              <w:t xml:space="preserve">авчальних занять </w:t>
            </w:r>
          </w:p>
          <w:p w:rsidR="008406B1" w:rsidRPr="00147DF2" w:rsidRDefault="008406B1" w:rsidP="004B5C19">
            <w:pPr>
              <w:jc w:val="both"/>
              <w:rPr>
                <w:lang w:val="uk-UA"/>
              </w:rPr>
            </w:pPr>
            <w:r>
              <w:rPr>
                <w:sz w:val="22"/>
                <w:szCs w:val="22"/>
                <w:lang w:val="uk-UA"/>
              </w:rPr>
              <w:t>(наказ, нарада</w:t>
            </w:r>
            <w:r w:rsidRPr="00147DF2">
              <w:rPr>
                <w:sz w:val="22"/>
                <w:szCs w:val="22"/>
                <w:lang w:val="uk-UA"/>
              </w:rPr>
              <w:t>)</w:t>
            </w:r>
          </w:p>
        </w:tc>
        <w:tc>
          <w:tcPr>
            <w:tcW w:w="473" w:type="dxa"/>
            <w:shd w:val="clear" w:color="auto" w:fill="auto"/>
            <w:vAlign w:val="center"/>
          </w:tcPr>
          <w:p w:rsidR="008406B1" w:rsidRPr="00BE59CA" w:rsidRDefault="008406B1" w:rsidP="004B5C19">
            <w:pPr>
              <w:jc w:val="center"/>
              <w:rPr>
                <w:lang w:val="uk-UA"/>
              </w:rPr>
            </w:pPr>
            <w:r w:rsidRPr="00BE59CA">
              <w:rPr>
                <w:b/>
                <w:sz w:val="22"/>
                <w:szCs w:val="22"/>
                <w:lang w:val="uk-UA"/>
              </w:rPr>
              <w:t>д</w:t>
            </w:r>
          </w:p>
        </w:tc>
        <w:tc>
          <w:tcPr>
            <w:tcW w:w="473" w:type="dxa"/>
            <w:shd w:val="clear" w:color="auto" w:fill="auto"/>
            <w:vAlign w:val="center"/>
          </w:tcPr>
          <w:p w:rsidR="008406B1" w:rsidRPr="00BE59CA" w:rsidRDefault="008406B1" w:rsidP="004B5C19">
            <w:pPr>
              <w:jc w:val="center"/>
              <w:rPr>
                <w:lang w:val="uk-UA"/>
              </w:rPr>
            </w:pPr>
            <w:r w:rsidRPr="00BE59CA">
              <w:rPr>
                <w:b/>
                <w:sz w:val="22"/>
                <w:szCs w:val="22"/>
                <w:lang w:val="uk-UA"/>
              </w:rPr>
              <w:t>д</w:t>
            </w:r>
          </w:p>
        </w:tc>
        <w:tc>
          <w:tcPr>
            <w:tcW w:w="473" w:type="dxa"/>
            <w:shd w:val="clear" w:color="auto" w:fill="auto"/>
            <w:vAlign w:val="center"/>
          </w:tcPr>
          <w:p w:rsidR="008406B1" w:rsidRPr="00BE59CA" w:rsidRDefault="008406B1" w:rsidP="004B5C19">
            <w:pPr>
              <w:jc w:val="center"/>
              <w:rPr>
                <w:lang w:val="uk-UA"/>
              </w:rPr>
            </w:pPr>
            <w:r w:rsidRPr="00BE59CA">
              <w:rPr>
                <w:b/>
                <w:sz w:val="22"/>
                <w:szCs w:val="22"/>
                <w:lang w:val="uk-UA"/>
              </w:rPr>
              <w:t>д</w:t>
            </w:r>
          </w:p>
        </w:tc>
        <w:tc>
          <w:tcPr>
            <w:tcW w:w="473" w:type="dxa"/>
            <w:shd w:val="clear" w:color="auto" w:fill="auto"/>
            <w:vAlign w:val="center"/>
          </w:tcPr>
          <w:p w:rsidR="008406B1" w:rsidRPr="00BE59CA" w:rsidRDefault="008406B1" w:rsidP="004B5C19">
            <w:pPr>
              <w:jc w:val="center"/>
              <w:rPr>
                <w:lang w:val="uk-UA"/>
              </w:rPr>
            </w:pPr>
            <w:r w:rsidRPr="00BE59CA">
              <w:rPr>
                <w:b/>
                <w:sz w:val="22"/>
                <w:szCs w:val="22"/>
                <w:lang w:val="uk-UA"/>
              </w:rPr>
              <w:t>д</w:t>
            </w:r>
          </w:p>
        </w:tc>
        <w:tc>
          <w:tcPr>
            <w:tcW w:w="474" w:type="dxa"/>
            <w:shd w:val="clear" w:color="auto" w:fill="auto"/>
            <w:vAlign w:val="center"/>
          </w:tcPr>
          <w:p w:rsidR="008406B1" w:rsidRPr="00BE59CA" w:rsidRDefault="008406B1" w:rsidP="004B5C19">
            <w:pPr>
              <w:jc w:val="center"/>
              <w:rPr>
                <w:lang w:val="uk-UA"/>
              </w:rPr>
            </w:pPr>
            <w:r w:rsidRPr="00BE59CA">
              <w:rPr>
                <w:b/>
                <w:sz w:val="22"/>
                <w:szCs w:val="22"/>
                <w:lang w:val="uk-UA"/>
              </w:rPr>
              <w:t>д</w:t>
            </w:r>
          </w:p>
        </w:tc>
        <w:tc>
          <w:tcPr>
            <w:tcW w:w="473" w:type="dxa"/>
            <w:shd w:val="clear" w:color="auto" w:fill="auto"/>
            <w:vAlign w:val="center"/>
          </w:tcPr>
          <w:p w:rsidR="008406B1" w:rsidRPr="00BE59CA" w:rsidRDefault="008406B1" w:rsidP="004B5C19">
            <w:pPr>
              <w:jc w:val="center"/>
              <w:rPr>
                <w:lang w:val="uk-UA"/>
              </w:rPr>
            </w:pPr>
            <w:r w:rsidRPr="00BE59CA">
              <w:rPr>
                <w:b/>
                <w:sz w:val="22"/>
                <w:szCs w:val="22"/>
                <w:lang w:val="uk-UA"/>
              </w:rPr>
              <w:t>д</w:t>
            </w:r>
          </w:p>
        </w:tc>
        <w:tc>
          <w:tcPr>
            <w:tcW w:w="473" w:type="dxa"/>
            <w:shd w:val="clear" w:color="auto" w:fill="auto"/>
            <w:vAlign w:val="center"/>
          </w:tcPr>
          <w:p w:rsidR="008406B1" w:rsidRPr="00BE59CA" w:rsidRDefault="008406B1" w:rsidP="004B5C19">
            <w:pPr>
              <w:jc w:val="center"/>
              <w:rPr>
                <w:lang w:val="uk-UA"/>
              </w:rPr>
            </w:pPr>
            <w:r w:rsidRPr="00BE59CA">
              <w:rPr>
                <w:b/>
                <w:sz w:val="22"/>
                <w:szCs w:val="22"/>
                <w:lang w:val="uk-UA"/>
              </w:rPr>
              <w:t>д</w:t>
            </w:r>
          </w:p>
        </w:tc>
        <w:tc>
          <w:tcPr>
            <w:tcW w:w="473" w:type="dxa"/>
            <w:shd w:val="clear" w:color="auto" w:fill="auto"/>
            <w:vAlign w:val="center"/>
          </w:tcPr>
          <w:p w:rsidR="008406B1" w:rsidRPr="00BE59CA" w:rsidRDefault="008406B1" w:rsidP="004B5C19">
            <w:pPr>
              <w:jc w:val="center"/>
              <w:rPr>
                <w:lang w:val="uk-UA"/>
              </w:rPr>
            </w:pPr>
            <w:r w:rsidRPr="00BE59CA">
              <w:rPr>
                <w:b/>
                <w:sz w:val="22"/>
                <w:szCs w:val="22"/>
                <w:lang w:val="uk-UA"/>
              </w:rPr>
              <w:t>д</w:t>
            </w:r>
          </w:p>
        </w:tc>
        <w:tc>
          <w:tcPr>
            <w:tcW w:w="473" w:type="dxa"/>
            <w:shd w:val="clear" w:color="auto" w:fill="auto"/>
            <w:vAlign w:val="center"/>
          </w:tcPr>
          <w:p w:rsidR="008406B1" w:rsidRPr="00BE59CA" w:rsidRDefault="00875F26" w:rsidP="004B5C19">
            <w:pPr>
              <w:jc w:val="center"/>
              <w:rPr>
                <w:b/>
                <w:lang w:val="uk-UA"/>
              </w:rPr>
            </w:pPr>
            <w:r>
              <w:rPr>
                <w:b/>
                <w:sz w:val="22"/>
                <w:szCs w:val="22"/>
                <w:lang w:val="uk-UA"/>
              </w:rPr>
              <w:t>д</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0215FD" w:rsidRDefault="008406B1" w:rsidP="004B5C19">
            <w:pPr>
              <w:jc w:val="center"/>
              <w:rPr>
                <w:rFonts w:ascii="Arial" w:hAnsi="Arial" w:cs="Arial"/>
                <w:b/>
                <w:lang w:val="uk-UA"/>
              </w:rPr>
            </w:pPr>
          </w:p>
        </w:tc>
        <w:tc>
          <w:tcPr>
            <w:tcW w:w="4014" w:type="dxa"/>
            <w:shd w:val="clear" w:color="auto" w:fill="auto"/>
          </w:tcPr>
          <w:p w:rsidR="008406B1" w:rsidRPr="00147DF2" w:rsidRDefault="008406B1" w:rsidP="004B5C19">
            <w:pPr>
              <w:jc w:val="both"/>
              <w:rPr>
                <w:lang w:val="uk-UA"/>
              </w:rPr>
            </w:pPr>
            <w:r w:rsidRPr="00147DF2">
              <w:rPr>
                <w:sz w:val="22"/>
                <w:szCs w:val="22"/>
                <w:lang w:val="uk-UA"/>
              </w:rPr>
              <w:t>Журнал обліку пропущених уроків. Класні журнали</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jc w:val="both"/>
              <w:rPr>
                <w:lang w:val="uk-UA"/>
              </w:rPr>
            </w:pPr>
            <w:r w:rsidRPr="00147DF2">
              <w:rPr>
                <w:sz w:val="22"/>
                <w:szCs w:val="22"/>
                <w:lang w:val="uk-UA"/>
              </w:rPr>
              <w:t>Виконання перспективного плану вивчення стану викладання предметів (педагогічна рада, наказ)</w:t>
            </w: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4" w:type="dxa"/>
            <w:shd w:val="clear" w:color="auto" w:fill="auto"/>
            <w:vAlign w:val="center"/>
          </w:tcPr>
          <w:p w:rsidR="008406B1" w:rsidRPr="00BE59CA" w:rsidRDefault="008406B1" w:rsidP="004B5C19">
            <w:pPr>
              <w:jc w:val="center"/>
              <w:rPr>
                <w:b/>
                <w:lang w:val="uk-UA"/>
              </w:rPr>
            </w:pPr>
            <w:r w:rsidRPr="00BE59CA">
              <w:rPr>
                <w:b/>
                <w:sz w:val="22"/>
                <w:szCs w:val="22"/>
                <w:lang w:val="uk-UA"/>
              </w:rPr>
              <w:t>п, н</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н</w:t>
            </w:r>
          </w:p>
        </w:tc>
        <w:tc>
          <w:tcPr>
            <w:tcW w:w="4014" w:type="dxa"/>
            <w:shd w:val="clear" w:color="auto" w:fill="auto"/>
          </w:tcPr>
          <w:p w:rsidR="008406B1" w:rsidRPr="00147DF2" w:rsidRDefault="008406B1" w:rsidP="004B5C19">
            <w:pPr>
              <w:spacing w:line="228" w:lineRule="auto"/>
              <w:jc w:val="both"/>
              <w:rPr>
                <w:szCs w:val="20"/>
                <w:lang w:val="uk-UA"/>
              </w:rPr>
            </w:pPr>
            <w:r w:rsidRPr="00147DF2">
              <w:rPr>
                <w:sz w:val="22"/>
                <w:szCs w:val="20"/>
                <w:lang w:val="uk-UA"/>
              </w:rPr>
              <w:t>Плани роботи ЗНЗ, методичних об’єднань. Перспективний план вивчення стану викладання предметів. Книга наказів з основної діяльності. Довідки за результатами вивчення. Класні журнали</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jc w:val="both"/>
              <w:rPr>
                <w:lang w:val="uk-UA"/>
              </w:rPr>
            </w:pPr>
            <w:r>
              <w:rPr>
                <w:sz w:val="22"/>
                <w:szCs w:val="22"/>
                <w:lang w:val="uk-UA"/>
              </w:rPr>
              <w:t>Конт</w:t>
            </w:r>
            <w:r w:rsidR="009810CF">
              <w:rPr>
                <w:sz w:val="22"/>
                <w:szCs w:val="22"/>
                <w:lang w:val="uk-UA"/>
              </w:rPr>
              <w:t>роль за організацією освітнього</w:t>
            </w:r>
            <w:r w:rsidR="00B217F1">
              <w:rPr>
                <w:sz w:val="22"/>
                <w:szCs w:val="22"/>
                <w:lang w:val="uk-UA"/>
              </w:rPr>
              <w:t xml:space="preserve"> процесу в 1 класі</w:t>
            </w:r>
            <w:r w:rsidR="00A95A5E">
              <w:rPr>
                <w:sz w:val="22"/>
                <w:szCs w:val="22"/>
                <w:lang w:val="uk-UA"/>
              </w:rPr>
              <w:t xml:space="preserve"> </w:t>
            </w:r>
            <w:r w:rsidRPr="00147DF2">
              <w:rPr>
                <w:sz w:val="22"/>
                <w:szCs w:val="22"/>
                <w:lang w:val="uk-UA"/>
              </w:rPr>
              <w:t>(нарада, наказ)</w:t>
            </w: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BE59CA" w:rsidRDefault="008406B1" w:rsidP="004B5C19">
            <w:pPr>
              <w:jc w:val="center"/>
              <w:rPr>
                <w:b/>
                <w:lang w:val="uk-UA"/>
              </w:rPr>
            </w:pPr>
            <w:r>
              <w:rPr>
                <w:b/>
                <w:sz w:val="22"/>
                <w:szCs w:val="22"/>
                <w:lang w:val="uk-UA"/>
              </w:rPr>
              <w:t xml:space="preserve">д, </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4"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Pr>
                <w:b/>
                <w:sz w:val="22"/>
                <w:szCs w:val="22"/>
                <w:lang w:val="uk-UA"/>
              </w:rPr>
              <w:t xml:space="preserve">д, </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014" w:type="dxa"/>
            <w:shd w:val="clear" w:color="auto" w:fill="auto"/>
          </w:tcPr>
          <w:p w:rsidR="008406B1" w:rsidRPr="00147DF2" w:rsidRDefault="008406B1" w:rsidP="004B5C19">
            <w:pPr>
              <w:jc w:val="both"/>
              <w:rPr>
                <w:lang w:val="uk-UA"/>
              </w:rPr>
            </w:pPr>
            <w:r>
              <w:rPr>
                <w:sz w:val="22"/>
                <w:szCs w:val="22"/>
                <w:lang w:val="uk-UA"/>
              </w:rPr>
              <w:t>Особові справи учнів 1-х класів</w:t>
            </w:r>
            <w:r w:rsidRPr="00147DF2">
              <w:rPr>
                <w:sz w:val="22"/>
                <w:szCs w:val="22"/>
                <w:lang w:val="uk-UA"/>
              </w:rPr>
              <w:t>. Книга наказів з основної діяльності</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jc w:val="both"/>
              <w:rPr>
                <w:lang w:val="uk-UA"/>
              </w:rPr>
            </w:pPr>
            <w:r>
              <w:rPr>
                <w:sz w:val="22"/>
                <w:szCs w:val="22"/>
                <w:lang w:val="uk-UA"/>
              </w:rPr>
              <w:t>К</w:t>
            </w:r>
            <w:r w:rsidR="009810CF">
              <w:rPr>
                <w:sz w:val="22"/>
                <w:szCs w:val="22"/>
                <w:lang w:val="uk-UA"/>
              </w:rPr>
              <w:t>онтроль за організацією освітнього</w:t>
            </w:r>
            <w:r w:rsidR="00B217F1">
              <w:rPr>
                <w:sz w:val="22"/>
                <w:szCs w:val="22"/>
                <w:lang w:val="uk-UA"/>
              </w:rPr>
              <w:t xml:space="preserve"> процесу в 5 класі</w:t>
            </w:r>
            <w:r>
              <w:rPr>
                <w:sz w:val="22"/>
                <w:szCs w:val="22"/>
                <w:lang w:val="uk-UA"/>
              </w:rPr>
              <w:t xml:space="preserve"> (нарада</w:t>
            </w:r>
            <w:r w:rsidRPr="00147DF2">
              <w:rPr>
                <w:sz w:val="22"/>
                <w:szCs w:val="22"/>
                <w:lang w:val="uk-UA"/>
              </w:rPr>
              <w:t>, наказ)</w:t>
            </w: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Pr>
                <w:b/>
                <w:sz w:val="22"/>
                <w:szCs w:val="22"/>
                <w:lang w:val="uk-UA"/>
              </w:rPr>
              <w:t xml:space="preserve">д, </w:t>
            </w:r>
          </w:p>
        </w:tc>
        <w:tc>
          <w:tcPr>
            <w:tcW w:w="473" w:type="dxa"/>
            <w:shd w:val="clear" w:color="auto" w:fill="auto"/>
            <w:vAlign w:val="center"/>
          </w:tcPr>
          <w:p w:rsidR="008406B1" w:rsidRPr="00BE59CA" w:rsidRDefault="008406B1" w:rsidP="004B5C19">
            <w:pPr>
              <w:jc w:val="center"/>
              <w:rPr>
                <w:b/>
                <w:lang w:val="uk-UA"/>
              </w:rPr>
            </w:pPr>
          </w:p>
        </w:tc>
        <w:tc>
          <w:tcPr>
            <w:tcW w:w="474"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014" w:type="dxa"/>
            <w:shd w:val="clear" w:color="auto" w:fill="auto"/>
          </w:tcPr>
          <w:p w:rsidR="008406B1" w:rsidRPr="00147DF2" w:rsidRDefault="008406B1" w:rsidP="004B5C19">
            <w:pPr>
              <w:jc w:val="both"/>
              <w:rPr>
                <w:lang w:val="uk-UA"/>
              </w:rPr>
            </w:pPr>
            <w:r>
              <w:rPr>
                <w:sz w:val="22"/>
                <w:szCs w:val="22"/>
                <w:lang w:val="uk-UA"/>
              </w:rPr>
              <w:t>Особові справи учнів 5-х класів</w:t>
            </w:r>
            <w:r w:rsidRPr="00147DF2">
              <w:rPr>
                <w:sz w:val="22"/>
                <w:szCs w:val="22"/>
                <w:lang w:val="uk-UA"/>
              </w:rPr>
              <w:t>. Класн</w:t>
            </w:r>
            <w:r>
              <w:rPr>
                <w:sz w:val="22"/>
                <w:szCs w:val="22"/>
                <w:lang w:val="uk-UA"/>
              </w:rPr>
              <w:t xml:space="preserve">і </w:t>
            </w:r>
            <w:r w:rsidRPr="00147DF2">
              <w:rPr>
                <w:sz w:val="22"/>
                <w:szCs w:val="22"/>
                <w:lang w:val="uk-UA"/>
              </w:rPr>
              <w:t>журнал</w:t>
            </w:r>
            <w:r>
              <w:rPr>
                <w:sz w:val="22"/>
                <w:szCs w:val="22"/>
                <w:lang w:val="uk-UA"/>
              </w:rPr>
              <w:t>и</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jc w:val="both"/>
              <w:rPr>
                <w:lang w:val="uk-UA"/>
              </w:rPr>
            </w:pPr>
            <w:r w:rsidRPr="00147DF2">
              <w:rPr>
                <w:sz w:val="22"/>
                <w:szCs w:val="22"/>
                <w:lang w:val="uk-UA"/>
              </w:rPr>
              <w:t>Перевірка учнівських зошитів (наказ)</w:t>
            </w: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н</w:t>
            </w:r>
          </w:p>
        </w:tc>
        <w:tc>
          <w:tcPr>
            <w:tcW w:w="474"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75F26" w:rsidP="004B5C19">
            <w:pPr>
              <w:jc w:val="center"/>
              <w:rPr>
                <w:b/>
                <w:lang w:val="uk-UA"/>
              </w:rPr>
            </w:pPr>
            <w:r>
              <w:rPr>
                <w:b/>
                <w:lang w:val="uk-UA"/>
              </w:rPr>
              <w:t>н</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014" w:type="dxa"/>
            <w:shd w:val="clear" w:color="auto" w:fill="auto"/>
          </w:tcPr>
          <w:p w:rsidR="008406B1" w:rsidRPr="00147DF2" w:rsidRDefault="008406B1" w:rsidP="004B5C19">
            <w:pPr>
              <w:jc w:val="both"/>
              <w:rPr>
                <w:lang w:val="uk-UA"/>
              </w:rPr>
            </w:pPr>
            <w:r w:rsidRPr="00147DF2">
              <w:rPr>
                <w:sz w:val="22"/>
                <w:szCs w:val="22"/>
                <w:lang w:val="uk-UA"/>
              </w:rPr>
              <w:t>Учнівські зошити. Книга наказів з основної діяльності</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jc w:val="both"/>
              <w:rPr>
                <w:lang w:val="uk-UA"/>
              </w:rPr>
            </w:pPr>
            <w:r w:rsidRPr="00147DF2">
              <w:rPr>
                <w:sz w:val="22"/>
                <w:szCs w:val="22"/>
                <w:lang w:val="uk-UA"/>
              </w:rPr>
              <w:t>Перевірка учнівських щоденників (наказ)</w:t>
            </w: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н</w:t>
            </w:r>
          </w:p>
        </w:tc>
        <w:tc>
          <w:tcPr>
            <w:tcW w:w="474"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75F26" w:rsidP="004B5C19">
            <w:pPr>
              <w:jc w:val="center"/>
              <w:rPr>
                <w:b/>
                <w:lang w:val="uk-UA"/>
              </w:rPr>
            </w:pPr>
            <w:r>
              <w:rPr>
                <w:b/>
                <w:lang w:val="uk-UA"/>
              </w:rPr>
              <w:t>н</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014" w:type="dxa"/>
            <w:shd w:val="clear" w:color="auto" w:fill="auto"/>
          </w:tcPr>
          <w:p w:rsidR="008406B1" w:rsidRPr="00147DF2" w:rsidRDefault="008406B1" w:rsidP="004B5C19">
            <w:pPr>
              <w:jc w:val="both"/>
              <w:rPr>
                <w:lang w:val="uk-UA"/>
              </w:rPr>
            </w:pPr>
            <w:r w:rsidRPr="00147DF2">
              <w:rPr>
                <w:sz w:val="22"/>
                <w:szCs w:val="22"/>
                <w:lang w:val="uk-UA"/>
              </w:rPr>
              <w:t>Учнівські щоденники. Книга наказів з основної діяльності</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rPr>
                <w:lang w:val="uk-UA"/>
              </w:rPr>
            </w:pPr>
            <w:r w:rsidRPr="00147DF2">
              <w:rPr>
                <w:sz w:val="22"/>
                <w:szCs w:val="22"/>
                <w:lang w:val="uk-UA"/>
              </w:rPr>
              <w:t>Ефективність</w:t>
            </w:r>
            <w:r w:rsidR="00B217F1">
              <w:rPr>
                <w:sz w:val="22"/>
                <w:szCs w:val="22"/>
                <w:lang w:val="uk-UA"/>
              </w:rPr>
              <w:t xml:space="preserve"> роботи </w:t>
            </w:r>
            <w:r w:rsidRPr="00147DF2">
              <w:rPr>
                <w:sz w:val="22"/>
                <w:szCs w:val="22"/>
                <w:lang w:val="uk-UA"/>
              </w:rPr>
              <w:t xml:space="preserve"> гуртків (наказ)</w:t>
            </w: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4"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75F26" w:rsidP="004B5C19">
            <w:pPr>
              <w:jc w:val="center"/>
              <w:rPr>
                <w:b/>
                <w:lang w:val="uk-UA"/>
              </w:rPr>
            </w:pPr>
            <w:r>
              <w:rPr>
                <w:b/>
                <w:lang w:val="uk-UA"/>
              </w:rPr>
              <w:t>н</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014" w:type="dxa"/>
            <w:shd w:val="clear" w:color="auto" w:fill="auto"/>
          </w:tcPr>
          <w:p w:rsidR="008406B1" w:rsidRPr="00147DF2" w:rsidRDefault="008406B1" w:rsidP="004B5C19">
            <w:pPr>
              <w:jc w:val="both"/>
              <w:rPr>
                <w:lang w:val="uk-UA"/>
              </w:rPr>
            </w:pPr>
            <w:r w:rsidRPr="00147DF2">
              <w:rPr>
                <w:sz w:val="22"/>
                <w:szCs w:val="22"/>
                <w:lang w:val="uk-UA"/>
              </w:rPr>
              <w:t>Журнали роботи гуртків, факультативів, книга наказів з основної діяльності. Заяви батьків</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Default="00B217F1" w:rsidP="004B5C19">
            <w:pPr>
              <w:jc w:val="both"/>
              <w:rPr>
                <w:lang w:val="uk-UA"/>
              </w:rPr>
            </w:pPr>
            <w:r>
              <w:rPr>
                <w:sz w:val="22"/>
                <w:szCs w:val="22"/>
                <w:lang w:val="uk-UA"/>
              </w:rPr>
              <w:t>Охоплення учнів 10 класу</w:t>
            </w:r>
            <w:r w:rsidR="008406B1">
              <w:rPr>
                <w:sz w:val="22"/>
                <w:szCs w:val="22"/>
                <w:lang w:val="uk-UA"/>
              </w:rPr>
              <w:t xml:space="preserve"> профільним навчанням</w:t>
            </w:r>
          </w:p>
          <w:p w:rsidR="008406B1" w:rsidRPr="00147DF2" w:rsidRDefault="008406B1" w:rsidP="004B5C19">
            <w:pPr>
              <w:jc w:val="both"/>
              <w:rPr>
                <w:lang w:val="uk-UA"/>
              </w:rPr>
            </w:pPr>
            <w:r>
              <w:rPr>
                <w:sz w:val="22"/>
                <w:szCs w:val="22"/>
                <w:lang w:val="uk-UA"/>
              </w:rPr>
              <w:t xml:space="preserve">(нарада, </w:t>
            </w:r>
            <w:r w:rsidRPr="00147DF2">
              <w:rPr>
                <w:sz w:val="22"/>
                <w:szCs w:val="22"/>
                <w:lang w:val="uk-UA"/>
              </w:rPr>
              <w:t>педагогічна рада, наказ)</w:t>
            </w: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н</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4"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д</w:t>
            </w: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д</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п, н</w:t>
            </w:r>
          </w:p>
        </w:tc>
        <w:tc>
          <w:tcPr>
            <w:tcW w:w="4014" w:type="dxa"/>
            <w:shd w:val="clear" w:color="auto" w:fill="auto"/>
          </w:tcPr>
          <w:p w:rsidR="008406B1" w:rsidRPr="00147DF2" w:rsidRDefault="008406B1" w:rsidP="004B5C19">
            <w:pPr>
              <w:jc w:val="both"/>
              <w:rPr>
                <w:lang w:val="uk-UA"/>
              </w:rPr>
            </w:pPr>
            <w:r w:rsidRPr="00147DF2">
              <w:rPr>
                <w:sz w:val="22"/>
                <w:szCs w:val="22"/>
                <w:lang w:val="uk-UA"/>
              </w:rPr>
              <w:t>Анкети учнів. Робочий навчальний план. Книга наказів з основної діяльності. Заяви учнів, батьків або осіб, які їх замінюють</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jc w:val="both"/>
              <w:rPr>
                <w:lang w:val="uk-UA"/>
              </w:rPr>
            </w:pPr>
            <w:r w:rsidRPr="00147DF2">
              <w:rPr>
                <w:sz w:val="22"/>
                <w:szCs w:val="22"/>
                <w:lang w:val="uk-UA"/>
              </w:rPr>
              <w:t>Організація роботи з учнями, схильними до правопорушень (нарада, наказ)</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4" w:type="dxa"/>
            <w:shd w:val="clear" w:color="auto" w:fill="auto"/>
            <w:vAlign w:val="center"/>
          </w:tcPr>
          <w:p w:rsidR="008406B1" w:rsidRPr="00BE59CA" w:rsidRDefault="008406B1" w:rsidP="004B5C19">
            <w:pPr>
              <w:jc w:val="center"/>
              <w:rPr>
                <w:b/>
                <w:lang w:val="uk-UA"/>
              </w:rPr>
            </w:pPr>
            <w:r w:rsidRPr="00BE59CA">
              <w:rPr>
                <w:b/>
                <w:sz w:val="22"/>
                <w:szCs w:val="22"/>
                <w:lang w:val="uk-UA"/>
              </w:rPr>
              <w:t>д</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Pr>
                <w:b/>
                <w:sz w:val="22"/>
                <w:szCs w:val="22"/>
                <w:lang w:val="uk-UA"/>
              </w:rPr>
              <w:t>н</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014" w:type="dxa"/>
            <w:shd w:val="clear" w:color="auto" w:fill="auto"/>
          </w:tcPr>
          <w:p w:rsidR="008406B1" w:rsidRPr="00147DF2" w:rsidRDefault="008406B1" w:rsidP="004B5C19">
            <w:pPr>
              <w:jc w:val="both"/>
              <w:rPr>
                <w:lang w:val="uk-UA"/>
              </w:rPr>
            </w:pPr>
            <w:r>
              <w:rPr>
                <w:sz w:val="22"/>
                <w:szCs w:val="22"/>
                <w:lang w:val="uk-UA"/>
              </w:rPr>
              <w:t>Плани роботи ЗНЗ</w:t>
            </w:r>
            <w:r w:rsidRPr="00147DF2">
              <w:rPr>
                <w:sz w:val="22"/>
                <w:szCs w:val="22"/>
                <w:lang w:val="uk-UA"/>
              </w:rPr>
              <w:t>, психолога, соціального педагога. Індивідуальні плани роб</w:t>
            </w:r>
            <w:r>
              <w:rPr>
                <w:sz w:val="22"/>
                <w:szCs w:val="22"/>
                <w:lang w:val="uk-UA"/>
              </w:rPr>
              <w:t>оти</w:t>
            </w:r>
            <w:r w:rsidRPr="00147DF2">
              <w:rPr>
                <w:sz w:val="22"/>
                <w:szCs w:val="22"/>
                <w:lang w:val="uk-UA"/>
              </w:rPr>
              <w:t xml:space="preserve"> з учнями</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jc w:val="both"/>
              <w:rPr>
                <w:lang w:val="uk-UA"/>
              </w:rPr>
            </w:pPr>
            <w:r w:rsidRPr="00147DF2">
              <w:rPr>
                <w:sz w:val="22"/>
                <w:szCs w:val="22"/>
                <w:lang w:val="uk-UA"/>
              </w:rPr>
              <w:t>Оцінювання педагогічними працівниками навчальних досягнень учнів (наказ)</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4"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н</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014" w:type="dxa"/>
            <w:shd w:val="clear" w:color="auto" w:fill="auto"/>
          </w:tcPr>
          <w:p w:rsidR="008406B1" w:rsidRPr="00A17ECA" w:rsidRDefault="008406B1" w:rsidP="004B5C19">
            <w:pPr>
              <w:jc w:val="both"/>
              <w:rPr>
                <w:spacing w:val="-6"/>
                <w:kern w:val="22"/>
                <w:lang w:val="uk-UA"/>
              </w:rPr>
            </w:pPr>
            <w:r w:rsidRPr="00A17ECA">
              <w:rPr>
                <w:spacing w:val="-6"/>
                <w:kern w:val="22"/>
                <w:sz w:val="22"/>
                <w:szCs w:val="22"/>
                <w:lang w:val="uk-UA"/>
              </w:rPr>
              <w:t>Класні журнали. Учнівські зошити. Книга наказів з основної діяльності. Протоколи засідань методичних об’єднань</w:t>
            </w:r>
          </w:p>
        </w:tc>
      </w:tr>
      <w:tr w:rsidR="008406B1" w:rsidRPr="00147DF2" w:rsidTr="004B5C19">
        <w:trPr>
          <w:cantSplit/>
          <w:jc w:val="center"/>
        </w:trPr>
        <w:tc>
          <w:tcPr>
            <w:tcW w:w="557" w:type="dxa"/>
            <w:tcBorders>
              <w:left w:val="single" w:sz="4" w:space="0" w:color="auto"/>
            </w:tcBorders>
            <w:shd w:val="clear" w:color="auto" w:fill="CCFFCC"/>
          </w:tcPr>
          <w:p w:rsidR="008406B1" w:rsidRPr="00147DF2" w:rsidRDefault="008406B1" w:rsidP="004B5C19">
            <w:pPr>
              <w:spacing w:before="40" w:after="40"/>
              <w:rPr>
                <w:b/>
                <w:lang w:val="uk-UA"/>
              </w:rPr>
            </w:pPr>
            <w:r w:rsidRPr="00147DF2">
              <w:rPr>
                <w:b/>
                <w:lang w:val="uk-UA"/>
              </w:rPr>
              <w:t>ІІІ.</w:t>
            </w:r>
          </w:p>
        </w:tc>
        <w:tc>
          <w:tcPr>
            <w:tcW w:w="7728" w:type="dxa"/>
            <w:gridSpan w:val="6"/>
            <w:tcBorders>
              <w:right w:val="nil"/>
            </w:tcBorders>
            <w:shd w:val="clear" w:color="auto" w:fill="CCFFCC"/>
            <w:vAlign w:val="center"/>
          </w:tcPr>
          <w:p w:rsidR="008406B1" w:rsidRPr="00147DF2" w:rsidRDefault="008406B1" w:rsidP="004B5C19">
            <w:pPr>
              <w:spacing w:before="40" w:after="40"/>
              <w:rPr>
                <w:b/>
                <w:lang w:val="uk-UA"/>
              </w:rPr>
            </w:pPr>
            <w:r w:rsidRPr="00147DF2">
              <w:rPr>
                <w:b/>
                <w:lang w:val="uk-UA"/>
              </w:rPr>
              <w:t>Контроль за результатами навчальних і творчих досягнень учнів</w:t>
            </w:r>
          </w:p>
        </w:tc>
        <w:tc>
          <w:tcPr>
            <w:tcW w:w="473" w:type="dxa"/>
            <w:tcBorders>
              <w:left w:val="nil"/>
              <w:right w:val="nil"/>
            </w:tcBorders>
            <w:shd w:val="clear" w:color="auto" w:fill="CCFFCC"/>
            <w:vAlign w:val="center"/>
          </w:tcPr>
          <w:p w:rsidR="008406B1" w:rsidRPr="00147DF2" w:rsidRDefault="008406B1" w:rsidP="004B5C19">
            <w:pPr>
              <w:spacing w:before="40" w:after="40"/>
              <w:rPr>
                <w:b/>
                <w:lang w:val="uk-UA"/>
              </w:rPr>
            </w:pPr>
          </w:p>
        </w:tc>
        <w:tc>
          <w:tcPr>
            <w:tcW w:w="473" w:type="dxa"/>
            <w:tcBorders>
              <w:left w:val="nil"/>
              <w:right w:val="nil"/>
            </w:tcBorders>
            <w:shd w:val="clear" w:color="auto" w:fill="CCFFCC"/>
            <w:vAlign w:val="center"/>
          </w:tcPr>
          <w:p w:rsidR="008406B1" w:rsidRPr="00147DF2" w:rsidRDefault="008406B1" w:rsidP="004B5C19">
            <w:pPr>
              <w:spacing w:before="40" w:after="40"/>
              <w:rPr>
                <w:b/>
                <w:lang w:val="uk-UA"/>
              </w:rPr>
            </w:pPr>
          </w:p>
        </w:tc>
        <w:tc>
          <w:tcPr>
            <w:tcW w:w="473" w:type="dxa"/>
            <w:tcBorders>
              <w:left w:val="nil"/>
              <w:right w:val="nil"/>
            </w:tcBorders>
            <w:shd w:val="clear" w:color="auto" w:fill="CCFFCC"/>
            <w:vAlign w:val="center"/>
          </w:tcPr>
          <w:p w:rsidR="008406B1" w:rsidRPr="00147DF2" w:rsidRDefault="008406B1" w:rsidP="004B5C19">
            <w:pPr>
              <w:spacing w:before="40" w:after="40"/>
              <w:rPr>
                <w:b/>
                <w:lang w:val="uk-UA"/>
              </w:rPr>
            </w:pPr>
          </w:p>
        </w:tc>
        <w:tc>
          <w:tcPr>
            <w:tcW w:w="473" w:type="dxa"/>
            <w:tcBorders>
              <w:left w:val="nil"/>
              <w:right w:val="nil"/>
            </w:tcBorders>
            <w:shd w:val="clear" w:color="auto" w:fill="CCFFCC"/>
            <w:vAlign w:val="center"/>
          </w:tcPr>
          <w:p w:rsidR="008406B1" w:rsidRPr="00147DF2" w:rsidRDefault="008406B1" w:rsidP="004B5C19">
            <w:pPr>
              <w:spacing w:before="40" w:after="40"/>
              <w:rPr>
                <w:b/>
                <w:lang w:val="uk-UA"/>
              </w:rPr>
            </w:pPr>
          </w:p>
        </w:tc>
        <w:tc>
          <w:tcPr>
            <w:tcW w:w="473" w:type="dxa"/>
            <w:tcBorders>
              <w:left w:val="nil"/>
              <w:right w:val="nil"/>
            </w:tcBorders>
            <w:shd w:val="clear" w:color="auto" w:fill="CCFFCC"/>
            <w:vAlign w:val="center"/>
          </w:tcPr>
          <w:p w:rsidR="008406B1" w:rsidRPr="00147DF2" w:rsidRDefault="008406B1" w:rsidP="004B5C19">
            <w:pPr>
              <w:spacing w:before="40" w:after="40"/>
              <w:rPr>
                <w:b/>
                <w:lang w:val="uk-UA"/>
              </w:rPr>
            </w:pPr>
          </w:p>
        </w:tc>
        <w:tc>
          <w:tcPr>
            <w:tcW w:w="473" w:type="dxa"/>
            <w:tcBorders>
              <w:left w:val="nil"/>
              <w:right w:val="nil"/>
            </w:tcBorders>
            <w:shd w:val="clear" w:color="auto" w:fill="CCFFCC"/>
            <w:vAlign w:val="center"/>
          </w:tcPr>
          <w:p w:rsidR="008406B1" w:rsidRPr="00147DF2" w:rsidRDefault="008406B1" w:rsidP="004B5C19">
            <w:pPr>
              <w:spacing w:before="40" w:after="40"/>
              <w:rPr>
                <w:b/>
                <w:lang w:val="uk-UA"/>
              </w:rPr>
            </w:pPr>
          </w:p>
        </w:tc>
        <w:tc>
          <w:tcPr>
            <w:tcW w:w="473" w:type="dxa"/>
            <w:tcBorders>
              <w:left w:val="nil"/>
              <w:right w:val="nil"/>
            </w:tcBorders>
            <w:shd w:val="clear" w:color="auto" w:fill="CCFFCC"/>
            <w:vAlign w:val="center"/>
          </w:tcPr>
          <w:p w:rsidR="008406B1" w:rsidRPr="00147DF2" w:rsidRDefault="008406B1" w:rsidP="004B5C19">
            <w:pPr>
              <w:spacing w:before="40" w:after="40"/>
              <w:rPr>
                <w:b/>
                <w:lang w:val="uk-UA"/>
              </w:rPr>
            </w:pPr>
          </w:p>
        </w:tc>
        <w:tc>
          <w:tcPr>
            <w:tcW w:w="4014" w:type="dxa"/>
            <w:tcBorders>
              <w:left w:val="nil"/>
            </w:tcBorders>
            <w:shd w:val="clear" w:color="auto" w:fill="CCFFCC"/>
          </w:tcPr>
          <w:p w:rsidR="008406B1" w:rsidRPr="00147DF2" w:rsidRDefault="008406B1" w:rsidP="004B5C19">
            <w:pPr>
              <w:spacing w:before="40" w:after="40"/>
              <w:rPr>
                <w:b/>
                <w:lang w:val="uk-UA"/>
              </w:rPr>
            </w:pP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jc w:val="both"/>
              <w:rPr>
                <w:lang w:val="uk-UA"/>
              </w:rPr>
            </w:pPr>
            <w:r w:rsidRPr="00147DF2">
              <w:rPr>
                <w:sz w:val="22"/>
                <w:szCs w:val="22"/>
                <w:lang w:val="uk-UA"/>
              </w:rPr>
              <w:t xml:space="preserve">Урахування запитів учнів </w:t>
            </w:r>
            <w:r>
              <w:rPr>
                <w:sz w:val="22"/>
                <w:szCs w:val="22"/>
                <w:lang w:val="uk-UA"/>
              </w:rPr>
              <w:t xml:space="preserve">під час </w:t>
            </w:r>
            <w:r w:rsidRPr="00147DF2">
              <w:rPr>
                <w:sz w:val="22"/>
                <w:szCs w:val="22"/>
                <w:lang w:val="uk-UA"/>
              </w:rPr>
              <w:t xml:space="preserve">розподілу годин варіативної складової </w:t>
            </w:r>
            <w:r>
              <w:rPr>
                <w:sz w:val="22"/>
                <w:szCs w:val="22"/>
                <w:lang w:val="uk-UA"/>
              </w:rPr>
              <w:t xml:space="preserve">робочого навчального плану </w:t>
            </w:r>
            <w:r w:rsidRPr="00147DF2">
              <w:rPr>
                <w:sz w:val="22"/>
                <w:szCs w:val="22"/>
                <w:lang w:val="uk-UA"/>
              </w:rPr>
              <w:t>(наказ)</w:t>
            </w: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н</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4"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014" w:type="dxa"/>
            <w:shd w:val="clear" w:color="auto" w:fill="auto"/>
          </w:tcPr>
          <w:p w:rsidR="008406B1" w:rsidRPr="00147DF2" w:rsidRDefault="008406B1" w:rsidP="004B5C19">
            <w:pPr>
              <w:jc w:val="both"/>
              <w:rPr>
                <w:lang w:val="uk-UA"/>
              </w:rPr>
            </w:pPr>
            <w:r w:rsidRPr="00147DF2">
              <w:rPr>
                <w:sz w:val="22"/>
                <w:szCs w:val="22"/>
                <w:lang w:val="uk-UA"/>
              </w:rPr>
              <w:t>Заяви батьків, учнів, анкетування учнів. Робочий навчальний план ЗНЗ. Книга наказів з основної діяльності</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9D08C3" w:rsidRDefault="008406B1" w:rsidP="004B5C19">
            <w:pPr>
              <w:jc w:val="both"/>
              <w:rPr>
                <w:lang w:val="uk-UA"/>
              </w:rPr>
            </w:pPr>
            <w:r w:rsidRPr="009D08C3">
              <w:rPr>
                <w:sz w:val="22"/>
                <w:szCs w:val="22"/>
                <w:lang w:val="uk-UA"/>
              </w:rPr>
              <w:t>Організація позакласного читання учнів</w:t>
            </w:r>
          </w:p>
          <w:p w:rsidR="008406B1" w:rsidRPr="009508B3" w:rsidRDefault="008406B1" w:rsidP="004B5C19">
            <w:pPr>
              <w:jc w:val="both"/>
              <w:rPr>
                <w:color w:val="FF0000"/>
                <w:lang w:val="uk-UA"/>
              </w:rPr>
            </w:pPr>
            <w:r w:rsidRPr="009D08C3">
              <w:rPr>
                <w:sz w:val="22"/>
                <w:szCs w:val="22"/>
                <w:lang w:val="uk-UA"/>
              </w:rPr>
              <w:t>(наказ)</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4"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н</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014" w:type="dxa"/>
            <w:shd w:val="clear" w:color="auto" w:fill="auto"/>
          </w:tcPr>
          <w:p w:rsidR="008406B1" w:rsidRPr="00147DF2" w:rsidRDefault="008406B1" w:rsidP="004B5C19">
            <w:pPr>
              <w:jc w:val="both"/>
              <w:rPr>
                <w:lang w:val="uk-UA"/>
              </w:rPr>
            </w:pPr>
            <w:r w:rsidRPr="00147DF2">
              <w:rPr>
                <w:sz w:val="22"/>
                <w:szCs w:val="22"/>
                <w:lang w:val="uk-UA"/>
              </w:rPr>
              <w:t>Бібліотечн</w:t>
            </w:r>
            <w:r>
              <w:rPr>
                <w:sz w:val="22"/>
                <w:szCs w:val="22"/>
                <w:lang w:val="uk-UA"/>
              </w:rPr>
              <w:t>і формуляри учнів,</w:t>
            </w:r>
            <w:r w:rsidRPr="00147DF2">
              <w:rPr>
                <w:sz w:val="22"/>
                <w:szCs w:val="22"/>
                <w:lang w:val="uk-UA"/>
              </w:rPr>
              <w:t xml:space="preserve"> план</w:t>
            </w:r>
            <w:r>
              <w:rPr>
                <w:sz w:val="22"/>
                <w:szCs w:val="22"/>
                <w:lang w:val="uk-UA"/>
              </w:rPr>
              <w:t>и роботи бібліотеки,</w:t>
            </w:r>
            <w:r w:rsidRPr="00147DF2">
              <w:rPr>
                <w:sz w:val="22"/>
                <w:szCs w:val="22"/>
                <w:lang w:val="uk-UA"/>
              </w:rPr>
              <w:t xml:space="preserve"> класних керівників </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jc w:val="both"/>
              <w:rPr>
                <w:lang w:val="uk-UA"/>
              </w:rPr>
            </w:pPr>
            <w:r w:rsidRPr="00147DF2">
              <w:rPr>
                <w:sz w:val="22"/>
                <w:szCs w:val="22"/>
                <w:lang w:val="uk-UA"/>
              </w:rPr>
              <w:t>Робота з учнями, які потребують психологічної підтримки. Виявлення, попередження і розгляд випадків насильства та жорстокого поводження з дітьми (нарада)</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д</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4"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д</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014" w:type="dxa"/>
            <w:shd w:val="clear" w:color="auto" w:fill="auto"/>
          </w:tcPr>
          <w:p w:rsidR="008406B1" w:rsidRPr="00147DF2" w:rsidRDefault="008406B1" w:rsidP="004B5C19">
            <w:pPr>
              <w:ind w:right="-57"/>
              <w:jc w:val="both"/>
              <w:rPr>
                <w:spacing w:val="-2"/>
                <w:kern w:val="22"/>
                <w:lang w:val="uk-UA"/>
              </w:rPr>
            </w:pPr>
            <w:r>
              <w:rPr>
                <w:spacing w:val="-2"/>
                <w:kern w:val="22"/>
                <w:sz w:val="22"/>
                <w:szCs w:val="22"/>
                <w:lang w:val="uk-UA"/>
              </w:rPr>
              <w:t>Плани роботи</w:t>
            </w:r>
            <w:r w:rsidRPr="00147DF2">
              <w:rPr>
                <w:spacing w:val="-2"/>
                <w:kern w:val="22"/>
                <w:sz w:val="22"/>
                <w:szCs w:val="22"/>
                <w:lang w:val="uk-UA"/>
              </w:rPr>
              <w:t xml:space="preserve"> психолога, класних керівників. Анкети учнів. Індивідуальні плани роб</w:t>
            </w:r>
            <w:r>
              <w:rPr>
                <w:spacing w:val="-2"/>
                <w:kern w:val="22"/>
                <w:sz w:val="22"/>
                <w:szCs w:val="22"/>
                <w:lang w:val="uk-UA"/>
              </w:rPr>
              <w:t xml:space="preserve">оти </w:t>
            </w:r>
            <w:r w:rsidRPr="00147DF2">
              <w:rPr>
                <w:spacing w:val="-2"/>
                <w:kern w:val="22"/>
                <w:sz w:val="22"/>
                <w:szCs w:val="22"/>
                <w:lang w:val="uk-UA"/>
              </w:rPr>
              <w:t>з учнями. Журнал обліку заяв та повідомлень. План спільних заходів ЗНЗ та служби у справах неповнолітніх</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jc w:val="both"/>
              <w:rPr>
                <w:lang w:val="uk-UA"/>
              </w:rPr>
            </w:pPr>
            <w:r w:rsidRPr="00147DF2">
              <w:rPr>
                <w:sz w:val="22"/>
                <w:szCs w:val="22"/>
                <w:lang w:val="uk-UA"/>
              </w:rPr>
              <w:t>Залучення учнів до спортивно-оздоровчої роботи (нарада, наказ)</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4"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д, н</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014" w:type="dxa"/>
            <w:shd w:val="clear" w:color="auto" w:fill="auto"/>
          </w:tcPr>
          <w:p w:rsidR="008406B1" w:rsidRPr="00147DF2" w:rsidRDefault="008406B1" w:rsidP="004B5C19">
            <w:pPr>
              <w:jc w:val="both"/>
              <w:rPr>
                <w:lang w:val="uk-UA"/>
              </w:rPr>
            </w:pPr>
            <w:r w:rsidRPr="00147DF2">
              <w:rPr>
                <w:sz w:val="22"/>
                <w:szCs w:val="22"/>
                <w:lang w:val="uk-UA"/>
              </w:rPr>
              <w:t>Медичні довідки учнів, план</w:t>
            </w:r>
            <w:r>
              <w:rPr>
                <w:sz w:val="22"/>
                <w:szCs w:val="22"/>
                <w:lang w:val="uk-UA"/>
              </w:rPr>
              <w:t>и:</w:t>
            </w:r>
            <w:r w:rsidRPr="00147DF2">
              <w:rPr>
                <w:sz w:val="22"/>
                <w:szCs w:val="22"/>
                <w:lang w:val="uk-UA"/>
              </w:rPr>
              <w:t xml:space="preserve"> роботи спортивного залу, виховної роботи ЗНЗ</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jc w:val="both"/>
              <w:rPr>
                <w:lang w:val="uk-UA"/>
              </w:rPr>
            </w:pPr>
            <w:r>
              <w:rPr>
                <w:sz w:val="22"/>
                <w:szCs w:val="22"/>
                <w:lang w:val="uk-UA"/>
              </w:rPr>
              <w:t>Дотримання графіка</w:t>
            </w:r>
            <w:r w:rsidRPr="00147DF2">
              <w:rPr>
                <w:sz w:val="22"/>
                <w:szCs w:val="22"/>
                <w:lang w:val="uk-UA"/>
              </w:rPr>
              <w:t xml:space="preserve"> проведення контрольних робіт (наказ)</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4"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н</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014" w:type="dxa"/>
            <w:shd w:val="clear" w:color="auto" w:fill="auto"/>
          </w:tcPr>
          <w:p w:rsidR="008406B1" w:rsidRPr="00147DF2" w:rsidRDefault="008406B1" w:rsidP="004B5C19">
            <w:pPr>
              <w:jc w:val="both"/>
              <w:rPr>
                <w:lang w:val="uk-UA"/>
              </w:rPr>
            </w:pPr>
            <w:r w:rsidRPr="00147DF2">
              <w:rPr>
                <w:sz w:val="22"/>
                <w:szCs w:val="22"/>
                <w:lang w:val="uk-UA"/>
              </w:rPr>
              <w:t xml:space="preserve">Календарне планування вчителів. План роботи ЗНЗ. Графік </w:t>
            </w:r>
            <w:r>
              <w:rPr>
                <w:sz w:val="22"/>
                <w:szCs w:val="22"/>
                <w:lang w:val="uk-UA"/>
              </w:rPr>
              <w:t xml:space="preserve">проведення </w:t>
            </w:r>
            <w:r w:rsidRPr="00147DF2">
              <w:rPr>
                <w:sz w:val="22"/>
                <w:szCs w:val="22"/>
                <w:lang w:val="uk-UA"/>
              </w:rPr>
              <w:t>контрольних робіт</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B217F1" w:rsidP="004B5C19">
            <w:pPr>
              <w:jc w:val="both"/>
              <w:rPr>
                <w:lang w:val="uk-UA"/>
              </w:rPr>
            </w:pPr>
            <w:r>
              <w:rPr>
                <w:sz w:val="22"/>
                <w:szCs w:val="22"/>
                <w:lang w:val="uk-UA"/>
              </w:rPr>
              <w:t>Аналіз результатів ЗНО</w:t>
            </w:r>
            <w:r w:rsidR="008406B1" w:rsidRPr="00147DF2">
              <w:rPr>
                <w:sz w:val="22"/>
                <w:szCs w:val="22"/>
                <w:lang w:val="uk-UA"/>
              </w:rPr>
              <w:t xml:space="preserve"> (наказ)</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4"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н</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014" w:type="dxa"/>
            <w:shd w:val="clear" w:color="auto" w:fill="auto"/>
          </w:tcPr>
          <w:p w:rsidR="008406B1" w:rsidRPr="00147DF2" w:rsidRDefault="008406B1" w:rsidP="004B5C19">
            <w:pPr>
              <w:jc w:val="both"/>
              <w:rPr>
                <w:lang w:val="uk-UA"/>
              </w:rPr>
            </w:pPr>
            <w:r w:rsidRPr="00147DF2">
              <w:rPr>
                <w:sz w:val="22"/>
                <w:szCs w:val="22"/>
                <w:lang w:val="uk-UA"/>
              </w:rPr>
              <w:t>Протоколи ДПА. Класні</w:t>
            </w:r>
            <w:r>
              <w:rPr>
                <w:sz w:val="22"/>
                <w:szCs w:val="22"/>
                <w:lang w:val="uk-UA"/>
              </w:rPr>
              <w:t xml:space="preserve"> журнали. Письмові роботи учнів</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jc w:val="both"/>
              <w:rPr>
                <w:lang w:val="uk-UA"/>
              </w:rPr>
            </w:pPr>
            <w:r w:rsidRPr="00147DF2">
              <w:rPr>
                <w:sz w:val="22"/>
                <w:szCs w:val="22"/>
                <w:lang w:val="uk-UA"/>
              </w:rPr>
              <w:t>Охоплення учнів позашкільною освітою (нарада)</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д</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4"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014" w:type="dxa"/>
            <w:shd w:val="clear" w:color="auto" w:fill="auto"/>
          </w:tcPr>
          <w:p w:rsidR="008406B1" w:rsidRPr="00147DF2" w:rsidRDefault="008406B1" w:rsidP="004B5C19">
            <w:pPr>
              <w:jc w:val="both"/>
              <w:rPr>
                <w:lang w:val="uk-UA"/>
              </w:rPr>
            </w:pPr>
            <w:r w:rsidRPr="00147DF2">
              <w:rPr>
                <w:sz w:val="22"/>
                <w:szCs w:val="22"/>
                <w:lang w:val="uk-UA"/>
              </w:rPr>
              <w:t>Класні журнали. Книга наказів з основної діяльності</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jc w:val="both"/>
              <w:rPr>
                <w:lang w:val="uk-UA"/>
              </w:rPr>
            </w:pPr>
            <w:r w:rsidRPr="00147DF2">
              <w:rPr>
                <w:sz w:val="22"/>
                <w:szCs w:val="22"/>
                <w:lang w:val="uk-UA"/>
              </w:rPr>
              <w:t>Забезпечення соціально-психологічного супроводу учасників навчально-виховного процесу (нарада, наказ)</w:t>
            </w: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д, н</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4"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д</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014" w:type="dxa"/>
            <w:shd w:val="clear" w:color="auto" w:fill="auto"/>
          </w:tcPr>
          <w:p w:rsidR="008406B1" w:rsidRPr="00147DF2" w:rsidRDefault="008406B1" w:rsidP="004B5C19">
            <w:pPr>
              <w:jc w:val="both"/>
              <w:rPr>
                <w:lang w:val="uk-UA"/>
              </w:rPr>
            </w:pPr>
            <w:r w:rsidRPr="00147DF2">
              <w:rPr>
                <w:sz w:val="22"/>
                <w:szCs w:val="22"/>
                <w:lang w:val="uk-UA"/>
              </w:rPr>
              <w:t>Плани роб</w:t>
            </w:r>
            <w:r>
              <w:rPr>
                <w:sz w:val="22"/>
                <w:szCs w:val="22"/>
                <w:lang w:val="uk-UA"/>
              </w:rPr>
              <w:t xml:space="preserve">оти, </w:t>
            </w:r>
            <w:r w:rsidRPr="00147DF2">
              <w:rPr>
                <w:sz w:val="22"/>
                <w:szCs w:val="22"/>
                <w:lang w:val="uk-UA"/>
              </w:rPr>
              <w:t xml:space="preserve"> психолога. Книга протоколів засідань батьківських зборів. Книга наказів з основної діяльності</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jc w:val="both"/>
              <w:rPr>
                <w:lang w:val="uk-UA"/>
              </w:rPr>
            </w:pPr>
            <w:r>
              <w:rPr>
                <w:sz w:val="22"/>
                <w:szCs w:val="22"/>
                <w:lang w:val="uk-UA"/>
              </w:rPr>
              <w:t>Стан правовиховної роботи (нарада</w:t>
            </w:r>
            <w:r w:rsidRPr="00147DF2">
              <w:rPr>
                <w:sz w:val="22"/>
                <w:szCs w:val="22"/>
                <w:lang w:val="uk-UA"/>
              </w:rPr>
              <w:t>, наказ)</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4"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д</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014" w:type="dxa"/>
            <w:shd w:val="clear" w:color="auto" w:fill="auto"/>
          </w:tcPr>
          <w:p w:rsidR="008406B1" w:rsidRPr="00147DF2" w:rsidRDefault="008406B1" w:rsidP="004B5C19">
            <w:pPr>
              <w:jc w:val="both"/>
              <w:rPr>
                <w:lang w:val="uk-UA"/>
              </w:rPr>
            </w:pPr>
            <w:r w:rsidRPr="00147DF2">
              <w:rPr>
                <w:sz w:val="22"/>
                <w:szCs w:val="22"/>
                <w:lang w:val="uk-UA"/>
              </w:rPr>
              <w:t>План виховної роботи. Плани роб</w:t>
            </w:r>
            <w:r>
              <w:rPr>
                <w:sz w:val="22"/>
                <w:szCs w:val="22"/>
                <w:lang w:val="uk-UA"/>
              </w:rPr>
              <w:t xml:space="preserve">оти </w:t>
            </w:r>
            <w:r w:rsidRPr="00147DF2">
              <w:rPr>
                <w:sz w:val="22"/>
                <w:szCs w:val="22"/>
                <w:lang w:val="uk-UA"/>
              </w:rPr>
              <w:t>ЗНЗ, класних керівників. Книга наказів з основної діяльності</w:t>
            </w:r>
          </w:p>
        </w:tc>
      </w:tr>
      <w:tr w:rsidR="008406B1" w:rsidRPr="00147DF2" w:rsidTr="004B5C19">
        <w:trPr>
          <w:cantSplit/>
          <w:jc w:val="center"/>
        </w:trPr>
        <w:tc>
          <w:tcPr>
            <w:tcW w:w="557" w:type="dxa"/>
            <w:tcBorders>
              <w:left w:val="single" w:sz="4" w:space="0" w:color="auto"/>
            </w:tcBorders>
            <w:shd w:val="clear" w:color="auto" w:fill="CCFFCC"/>
          </w:tcPr>
          <w:p w:rsidR="008406B1" w:rsidRPr="00147DF2" w:rsidRDefault="008406B1" w:rsidP="004B5C19">
            <w:pPr>
              <w:spacing w:before="40" w:after="40"/>
              <w:rPr>
                <w:b/>
                <w:lang w:val="uk-UA"/>
              </w:rPr>
            </w:pPr>
            <w:r w:rsidRPr="00147DF2">
              <w:rPr>
                <w:b/>
                <w:lang w:val="uk-UA"/>
              </w:rPr>
              <w:t>IV.</w:t>
            </w:r>
          </w:p>
        </w:tc>
        <w:tc>
          <w:tcPr>
            <w:tcW w:w="5362" w:type="dxa"/>
            <w:tcBorders>
              <w:right w:val="nil"/>
            </w:tcBorders>
            <w:shd w:val="clear" w:color="auto" w:fill="CCFFCC"/>
          </w:tcPr>
          <w:p w:rsidR="008406B1" w:rsidRPr="00147DF2" w:rsidRDefault="008406B1" w:rsidP="004B5C19">
            <w:pPr>
              <w:spacing w:before="40" w:after="40"/>
              <w:rPr>
                <w:b/>
                <w:lang w:val="uk-UA"/>
              </w:rPr>
            </w:pPr>
            <w:r w:rsidRPr="00147DF2">
              <w:rPr>
                <w:b/>
                <w:lang w:val="uk-UA"/>
              </w:rPr>
              <w:t>Контроль за методичною роботою</w:t>
            </w:r>
          </w:p>
        </w:tc>
        <w:tc>
          <w:tcPr>
            <w:tcW w:w="473" w:type="dxa"/>
            <w:tcBorders>
              <w:left w:val="nil"/>
              <w:right w:val="nil"/>
            </w:tcBorders>
            <w:shd w:val="clear" w:color="auto" w:fill="CCFFCC"/>
            <w:vAlign w:val="center"/>
          </w:tcPr>
          <w:p w:rsidR="008406B1" w:rsidRPr="00147DF2" w:rsidRDefault="008406B1" w:rsidP="004B5C19">
            <w:pPr>
              <w:spacing w:before="40" w:after="40"/>
              <w:rPr>
                <w:b/>
                <w:lang w:val="uk-UA"/>
              </w:rPr>
            </w:pPr>
          </w:p>
        </w:tc>
        <w:tc>
          <w:tcPr>
            <w:tcW w:w="473" w:type="dxa"/>
            <w:tcBorders>
              <w:left w:val="nil"/>
              <w:right w:val="nil"/>
            </w:tcBorders>
            <w:shd w:val="clear" w:color="auto" w:fill="CCFFCC"/>
            <w:vAlign w:val="center"/>
          </w:tcPr>
          <w:p w:rsidR="008406B1" w:rsidRPr="00147DF2" w:rsidRDefault="008406B1" w:rsidP="004B5C19">
            <w:pPr>
              <w:spacing w:before="40" w:after="40"/>
              <w:rPr>
                <w:b/>
                <w:lang w:val="uk-UA"/>
              </w:rPr>
            </w:pPr>
          </w:p>
        </w:tc>
        <w:tc>
          <w:tcPr>
            <w:tcW w:w="473" w:type="dxa"/>
            <w:tcBorders>
              <w:left w:val="nil"/>
              <w:right w:val="nil"/>
            </w:tcBorders>
            <w:shd w:val="clear" w:color="auto" w:fill="CCFFCC"/>
            <w:vAlign w:val="center"/>
          </w:tcPr>
          <w:p w:rsidR="008406B1" w:rsidRPr="00147DF2" w:rsidRDefault="008406B1" w:rsidP="004B5C19">
            <w:pPr>
              <w:spacing w:before="40" w:after="40"/>
              <w:rPr>
                <w:b/>
                <w:lang w:val="uk-UA"/>
              </w:rPr>
            </w:pPr>
          </w:p>
        </w:tc>
        <w:tc>
          <w:tcPr>
            <w:tcW w:w="473" w:type="dxa"/>
            <w:tcBorders>
              <w:left w:val="nil"/>
              <w:right w:val="nil"/>
            </w:tcBorders>
            <w:shd w:val="clear" w:color="auto" w:fill="CCFFCC"/>
            <w:vAlign w:val="center"/>
          </w:tcPr>
          <w:p w:rsidR="008406B1" w:rsidRPr="00147DF2" w:rsidRDefault="008406B1" w:rsidP="004B5C19">
            <w:pPr>
              <w:spacing w:before="40" w:after="40"/>
              <w:rPr>
                <w:b/>
                <w:lang w:val="uk-UA"/>
              </w:rPr>
            </w:pPr>
          </w:p>
        </w:tc>
        <w:tc>
          <w:tcPr>
            <w:tcW w:w="474" w:type="dxa"/>
            <w:tcBorders>
              <w:left w:val="nil"/>
              <w:right w:val="nil"/>
            </w:tcBorders>
            <w:shd w:val="clear" w:color="auto" w:fill="CCFFCC"/>
            <w:vAlign w:val="center"/>
          </w:tcPr>
          <w:p w:rsidR="008406B1" w:rsidRPr="00147DF2" w:rsidRDefault="008406B1" w:rsidP="004B5C19">
            <w:pPr>
              <w:spacing w:before="40" w:after="40"/>
              <w:rPr>
                <w:b/>
                <w:lang w:val="uk-UA"/>
              </w:rPr>
            </w:pPr>
          </w:p>
        </w:tc>
        <w:tc>
          <w:tcPr>
            <w:tcW w:w="473" w:type="dxa"/>
            <w:tcBorders>
              <w:left w:val="nil"/>
              <w:right w:val="nil"/>
            </w:tcBorders>
            <w:shd w:val="clear" w:color="auto" w:fill="CCFFCC"/>
            <w:vAlign w:val="center"/>
          </w:tcPr>
          <w:p w:rsidR="008406B1" w:rsidRPr="00147DF2" w:rsidRDefault="008406B1" w:rsidP="004B5C19">
            <w:pPr>
              <w:spacing w:before="40" w:after="40"/>
              <w:rPr>
                <w:b/>
                <w:lang w:val="uk-UA"/>
              </w:rPr>
            </w:pPr>
          </w:p>
        </w:tc>
        <w:tc>
          <w:tcPr>
            <w:tcW w:w="473" w:type="dxa"/>
            <w:tcBorders>
              <w:left w:val="nil"/>
              <w:right w:val="nil"/>
            </w:tcBorders>
            <w:shd w:val="clear" w:color="auto" w:fill="CCFFCC"/>
            <w:vAlign w:val="center"/>
          </w:tcPr>
          <w:p w:rsidR="008406B1" w:rsidRPr="00147DF2" w:rsidRDefault="008406B1" w:rsidP="004B5C19">
            <w:pPr>
              <w:spacing w:before="40" w:after="40"/>
              <w:rPr>
                <w:b/>
                <w:lang w:val="uk-UA"/>
              </w:rPr>
            </w:pPr>
          </w:p>
        </w:tc>
        <w:tc>
          <w:tcPr>
            <w:tcW w:w="473" w:type="dxa"/>
            <w:tcBorders>
              <w:left w:val="nil"/>
              <w:right w:val="nil"/>
            </w:tcBorders>
            <w:shd w:val="clear" w:color="auto" w:fill="CCFFCC"/>
            <w:vAlign w:val="center"/>
          </w:tcPr>
          <w:p w:rsidR="008406B1" w:rsidRPr="00147DF2" w:rsidRDefault="008406B1" w:rsidP="004B5C19">
            <w:pPr>
              <w:spacing w:before="40" w:after="40"/>
              <w:rPr>
                <w:b/>
                <w:lang w:val="uk-UA"/>
              </w:rPr>
            </w:pPr>
          </w:p>
        </w:tc>
        <w:tc>
          <w:tcPr>
            <w:tcW w:w="473" w:type="dxa"/>
            <w:tcBorders>
              <w:left w:val="nil"/>
              <w:right w:val="nil"/>
            </w:tcBorders>
            <w:shd w:val="clear" w:color="auto" w:fill="CCFFCC"/>
            <w:vAlign w:val="center"/>
          </w:tcPr>
          <w:p w:rsidR="008406B1" w:rsidRPr="00147DF2" w:rsidRDefault="008406B1" w:rsidP="004B5C19">
            <w:pPr>
              <w:spacing w:before="40" w:after="40"/>
              <w:rPr>
                <w:b/>
                <w:lang w:val="uk-UA"/>
              </w:rPr>
            </w:pPr>
          </w:p>
        </w:tc>
        <w:tc>
          <w:tcPr>
            <w:tcW w:w="473" w:type="dxa"/>
            <w:tcBorders>
              <w:left w:val="nil"/>
              <w:right w:val="nil"/>
            </w:tcBorders>
            <w:shd w:val="clear" w:color="auto" w:fill="CCFFCC"/>
            <w:vAlign w:val="center"/>
          </w:tcPr>
          <w:p w:rsidR="008406B1" w:rsidRPr="00147DF2" w:rsidRDefault="008406B1" w:rsidP="004B5C19">
            <w:pPr>
              <w:spacing w:before="40" w:after="40"/>
              <w:rPr>
                <w:b/>
                <w:lang w:val="uk-UA"/>
              </w:rPr>
            </w:pPr>
          </w:p>
        </w:tc>
        <w:tc>
          <w:tcPr>
            <w:tcW w:w="473" w:type="dxa"/>
            <w:tcBorders>
              <w:left w:val="nil"/>
              <w:right w:val="nil"/>
            </w:tcBorders>
            <w:shd w:val="clear" w:color="auto" w:fill="CCFFCC"/>
            <w:vAlign w:val="center"/>
          </w:tcPr>
          <w:p w:rsidR="008406B1" w:rsidRPr="00147DF2" w:rsidRDefault="008406B1" w:rsidP="004B5C19">
            <w:pPr>
              <w:spacing w:before="40" w:after="40"/>
              <w:rPr>
                <w:b/>
                <w:lang w:val="uk-UA"/>
              </w:rPr>
            </w:pPr>
          </w:p>
        </w:tc>
        <w:tc>
          <w:tcPr>
            <w:tcW w:w="473" w:type="dxa"/>
            <w:tcBorders>
              <w:left w:val="nil"/>
              <w:right w:val="nil"/>
            </w:tcBorders>
            <w:shd w:val="clear" w:color="auto" w:fill="CCFFCC"/>
            <w:vAlign w:val="center"/>
          </w:tcPr>
          <w:p w:rsidR="008406B1" w:rsidRPr="00147DF2" w:rsidRDefault="008406B1" w:rsidP="004B5C19">
            <w:pPr>
              <w:spacing w:before="40" w:after="40"/>
              <w:rPr>
                <w:b/>
                <w:lang w:val="uk-UA"/>
              </w:rPr>
            </w:pPr>
          </w:p>
        </w:tc>
        <w:tc>
          <w:tcPr>
            <w:tcW w:w="4014" w:type="dxa"/>
            <w:tcBorders>
              <w:left w:val="nil"/>
            </w:tcBorders>
            <w:shd w:val="clear" w:color="auto" w:fill="CCFFCC"/>
          </w:tcPr>
          <w:p w:rsidR="008406B1" w:rsidRPr="00147DF2" w:rsidRDefault="008406B1" w:rsidP="004B5C19">
            <w:pPr>
              <w:spacing w:before="40" w:after="40"/>
              <w:rPr>
                <w:b/>
                <w:lang w:val="uk-UA"/>
              </w:rPr>
            </w:pP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rPr>
                <w:lang w:val="uk-UA"/>
              </w:rPr>
            </w:pPr>
            <w:r w:rsidRPr="00147DF2">
              <w:rPr>
                <w:sz w:val="22"/>
                <w:szCs w:val="22"/>
                <w:lang w:val="uk-UA"/>
              </w:rPr>
              <w:t>Поурочні плани вчителів (наказ</w:t>
            </w:r>
            <w:r>
              <w:rPr>
                <w:sz w:val="22"/>
                <w:szCs w:val="22"/>
                <w:lang w:val="uk-UA"/>
              </w:rPr>
              <w:t>, нарада</w:t>
            </w:r>
            <w:r w:rsidRPr="00147DF2">
              <w:rPr>
                <w:sz w:val="22"/>
                <w:szCs w:val="22"/>
                <w:lang w:val="uk-UA"/>
              </w:rPr>
              <w:t>)</w:t>
            </w: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4"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д</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014" w:type="dxa"/>
            <w:shd w:val="clear" w:color="auto" w:fill="auto"/>
          </w:tcPr>
          <w:p w:rsidR="008406B1" w:rsidRPr="00147DF2" w:rsidRDefault="008406B1" w:rsidP="004B5C19">
            <w:pPr>
              <w:jc w:val="both"/>
              <w:rPr>
                <w:lang w:val="uk-UA"/>
              </w:rPr>
            </w:pPr>
            <w:r w:rsidRPr="00147DF2">
              <w:rPr>
                <w:sz w:val="22"/>
                <w:szCs w:val="22"/>
                <w:lang w:val="uk-UA"/>
              </w:rPr>
              <w:t>Поурочні плани вчителів. Календарно-тематичне планування</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rPr>
                <w:lang w:val="uk-UA"/>
              </w:rPr>
            </w:pPr>
            <w:r w:rsidRPr="00147DF2">
              <w:rPr>
                <w:sz w:val="22"/>
                <w:szCs w:val="22"/>
                <w:lang w:val="uk-UA"/>
              </w:rPr>
              <w:t>Комплектування ЗНЗ педкадрами (педагогічна рада, наказ)</w:t>
            </w: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4"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п, н</w:t>
            </w:r>
          </w:p>
        </w:tc>
        <w:tc>
          <w:tcPr>
            <w:tcW w:w="4014" w:type="dxa"/>
            <w:shd w:val="clear" w:color="auto" w:fill="auto"/>
          </w:tcPr>
          <w:p w:rsidR="008406B1" w:rsidRPr="00147DF2" w:rsidRDefault="008406B1" w:rsidP="004B5C19">
            <w:pPr>
              <w:jc w:val="both"/>
              <w:rPr>
                <w:lang w:val="uk-UA"/>
              </w:rPr>
            </w:pPr>
            <w:r w:rsidRPr="00147DF2">
              <w:rPr>
                <w:sz w:val="22"/>
                <w:szCs w:val="22"/>
                <w:lang w:val="uk-UA"/>
              </w:rPr>
              <w:t>Статистична звітність за формою № 76-РВК, накази про призначення (звільнення) педпрацівників, особові справи, трудові книжки вчителів</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rPr>
                <w:lang w:val="uk-UA"/>
              </w:rPr>
            </w:pPr>
            <w:r>
              <w:rPr>
                <w:sz w:val="22"/>
                <w:szCs w:val="22"/>
                <w:lang w:val="uk-UA"/>
              </w:rPr>
              <w:t>Атестація педпрацівників (нарада</w:t>
            </w:r>
            <w:r w:rsidRPr="00147DF2">
              <w:rPr>
                <w:sz w:val="22"/>
                <w:szCs w:val="22"/>
                <w:lang w:val="uk-UA"/>
              </w:rPr>
              <w:t>, педагогічна рада, наказ)</w:t>
            </w: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д, н</w:t>
            </w: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д, н</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4"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п, н</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н</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014" w:type="dxa"/>
            <w:shd w:val="clear" w:color="auto" w:fill="auto"/>
          </w:tcPr>
          <w:p w:rsidR="008406B1" w:rsidRPr="00147DF2" w:rsidRDefault="008406B1" w:rsidP="004B5C19">
            <w:pPr>
              <w:jc w:val="both"/>
              <w:rPr>
                <w:lang w:val="uk-UA"/>
              </w:rPr>
            </w:pPr>
            <w:r w:rsidRPr="00147DF2">
              <w:rPr>
                <w:sz w:val="22"/>
                <w:szCs w:val="22"/>
                <w:lang w:val="uk-UA"/>
              </w:rPr>
              <w:t>Графік атестації. Книги наказів з основної діяльності, протоколів засідань ат</w:t>
            </w:r>
            <w:r>
              <w:rPr>
                <w:sz w:val="22"/>
                <w:szCs w:val="22"/>
                <w:lang w:val="uk-UA"/>
              </w:rPr>
              <w:t>естаційної комісії, педагогічної</w:t>
            </w:r>
            <w:r w:rsidRPr="00147DF2">
              <w:rPr>
                <w:sz w:val="22"/>
                <w:szCs w:val="22"/>
                <w:lang w:val="uk-UA"/>
              </w:rPr>
              <w:t xml:space="preserve"> рад</w:t>
            </w:r>
            <w:r>
              <w:rPr>
                <w:sz w:val="22"/>
                <w:szCs w:val="22"/>
                <w:lang w:val="uk-UA"/>
              </w:rPr>
              <w:t>и</w:t>
            </w:r>
            <w:r w:rsidRPr="00147DF2">
              <w:rPr>
                <w:sz w:val="22"/>
                <w:szCs w:val="22"/>
                <w:lang w:val="uk-UA"/>
              </w:rPr>
              <w:t>. Атестаційні листи. Характеристики педпрацівників</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rPr>
                <w:lang w:val="uk-UA"/>
              </w:rPr>
            </w:pPr>
            <w:r w:rsidRPr="00147DF2">
              <w:rPr>
                <w:sz w:val="22"/>
                <w:szCs w:val="22"/>
                <w:lang w:val="uk-UA"/>
              </w:rPr>
              <w:t>Проходження курсової перепідготовки (нара</w:t>
            </w:r>
            <w:r>
              <w:rPr>
                <w:sz w:val="22"/>
                <w:szCs w:val="22"/>
                <w:lang w:val="uk-UA"/>
              </w:rPr>
              <w:t>да</w:t>
            </w:r>
            <w:r w:rsidRPr="00147DF2">
              <w:rPr>
                <w:sz w:val="22"/>
                <w:szCs w:val="22"/>
                <w:lang w:val="uk-UA"/>
              </w:rPr>
              <w:t>, наказ)</w:t>
            </w: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д</w:t>
            </w:r>
          </w:p>
        </w:tc>
        <w:tc>
          <w:tcPr>
            <w:tcW w:w="474"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д</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Pr>
                <w:b/>
                <w:sz w:val="22"/>
                <w:szCs w:val="22"/>
                <w:lang w:val="uk-UA"/>
              </w:rPr>
              <w:t xml:space="preserve">д, </w:t>
            </w:r>
          </w:p>
        </w:tc>
        <w:tc>
          <w:tcPr>
            <w:tcW w:w="4014" w:type="dxa"/>
            <w:shd w:val="clear" w:color="auto" w:fill="auto"/>
          </w:tcPr>
          <w:p w:rsidR="008406B1" w:rsidRPr="00147DF2" w:rsidRDefault="008406B1" w:rsidP="004B5C19">
            <w:pPr>
              <w:jc w:val="both"/>
              <w:rPr>
                <w:lang w:val="uk-UA"/>
              </w:rPr>
            </w:pPr>
            <w:r w:rsidRPr="00147DF2">
              <w:rPr>
                <w:sz w:val="22"/>
                <w:szCs w:val="22"/>
                <w:lang w:val="uk-UA"/>
              </w:rPr>
              <w:t>Графік курсової перепідготовки на рік. Перспективний план курсової перепідготовки. Книги наказів з основної діяльності, обліку вихідної документації</w:t>
            </w:r>
          </w:p>
        </w:tc>
      </w:tr>
      <w:tr w:rsidR="008406B1" w:rsidRPr="00215E73"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rPr>
                <w:lang w:val="uk-UA"/>
              </w:rPr>
            </w:pPr>
            <w:r>
              <w:rPr>
                <w:sz w:val="22"/>
                <w:szCs w:val="22"/>
                <w:lang w:val="uk-UA"/>
              </w:rPr>
              <w:t>Відвідування навчальних занять педагогічних працівників, які атестуються (нарада</w:t>
            </w:r>
            <w:r w:rsidRPr="00147DF2">
              <w:rPr>
                <w:sz w:val="22"/>
                <w:szCs w:val="22"/>
                <w:lang w:val="uk-UA"/>
              </w:rPr>
              <w:t>)</w:t>
            </w: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д</w:t>
            </w:r>
          </w:p>
        </w:tc>
        <w:tc>
          <w:tcPr>
            <w:tcW w:w="474"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014" w:type="dxa"/>
            <w:shd w:val="clear" w:color="auto" w:fill="auto"/>
          </w:tcPr>
          <w:p w:rsidR="008406B1" w:rsidRPr="00147DF2" w:rsidRDefault="008406B1" w:rsidP="004B5C19">
            <w:pPr>
              <w:jc w:val="both"/>
              <w:rPr>
                <w:lang w:val="uk-UA"/>
              </w:rPr>
            </w:pPr>
            <w:r w:rsidRPr="00147DF2">
              <w:rPr>
                <w:sz w:val="22"/>
                <w:szCs w:val="22"/>
                <w:lang w:val="uk-UA"/>
              </w:rPr>
              <w:t>План роботи атестаційної комісії,</w:t>
            </w:r>
            <w:r>
              <w:rPr>
                <w:sz w:val="22"/>
                <w:szCs w:val="22"/>
                <w:lang w:val="uk-UA"/>
              </w:rPr>
              <w:t xml:space="preserve"> книги </w:t>
            </w:r>
            <w:r w:rsidRPr="00147DF2">
              <w:rPr>
                <w:sz w:val="22"/>
                <w:szCs w:val="22"/>
                <w:lang w:val="uk-UA"/>
              </w:rPr>
              <w:t>в</w:t>
            </w:r>
            <w:r>
              <w:rPr>
                <w:sz w:val="22"/>
                <w:szCs w:val="22"/>
                <w:lang w:val="uk-UA"/>
              </w:rPr>
              <w:t xml:space="preserve">ідвідування навчальних занять керівниками ЗНЗ, </w:t>
            </w:r>
            <w:r w:rsidRPr="00147DF2">
              <w:rPr>
                <w:sz w:val="22"/>
                <w:szCs w:val="22"/>
                <w:lang w:val="uk-UA"/>
              </w:rPr>
              <w:t xml:space="preserve">журнал </w:t>
            </w:r>
            <w:r w:rsidRPr="004478E3">
              <w:rPr>
                <w:sz w:val="22"/>
                <w:szCs w:val="22"/>
                <w:lang w:val="uk-UA"/>
              </w:rPr>
              <w:t>взаємовідвідування уроків вчителями, план роботи ЗНЗ</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rPr>
                <w:lang w:val="uk-UA"/>
              </w:rPr>
            </w:pPr>
            <w:r>
              <w:rPr>
                <w:sz w:val="22"/>
                <w:szCs w:val="22"/>
                <w:lang w:val="uk-UA"/>
              </w:rPr>
              <w:t xml:space="preserve">Вивчення досвіду </w:t>
            </w:r>
            <w:r w:rsidRPr="00147DF2">
              <w:rPr>
                <w:sz w:val="22"/>
                <w:szCs w:val="22"/>
                <w:lang w:val="uk-UA"/>
              </w:rPr>
              <w:t xml:space="preserve">роботи </w:t>
            </w:r>
            <w:r>
              <w:rPr>
                <w:sz w:val="22"/>
                <w:szCs w:val="22"/>
                <w:lang w:val="uk-UA"/>
              </w:rPr>
              <w:t>педагогічних працівників, які атестуються (нарада</w:t>
            </w:r>
            <w:r w:rsidRPr="00147DF2">
              <w:rPr>
                <w:sz w:val="22"/>
                <w:szCs w:val="22"/>
                <w:lang w:val="uk-UA"/>
              </w:rPr>
              <w:t>, наказ)</w:t>
            </w: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4478E3"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4" w:type="dxa"/>
            <w:shd w:val="clear" w:color="auto" w:fill="auto"/>
            <w:vAlign w:val="center"/>
          </w:tcPr>
          <w:p w:rsidR="008406B1" w:rsidRPr="00BE59CA" w:rsidRDefault="008406B1" w:rsidP="004B5C19">
            <w:pPr>
              <w:jc w:val="center"/>
              <w:rPr>
                <w:b/>
                <w:lang w:val="uk-UA"/>
              </w:rPr>
            </w:pPr>
            <w:r w:rsidRPr="00BE59CA">
              <w:rPr>
                <w:b/>
                <w:sz w:val="22"/>
                <w:szCs w:val="22"/>
                <w:lang w:val="uk-UA"/>
              </w:rPr>
              <w:t>н</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014" w:type="dxa"/>
            <w:shd w:val="clear" w:color="auto" w:fill="auto"/>
          </w:tcPr>
          <w:p w:rsidR="008406B1" w:rsidRPr="00147DF2" w:rsidRDefault="008406B1" w:rsidP="004B5C19">
            <w:pPr>
              <w:ind w:right="-57"/>
              <w:jc w:val="both"/>
              <w:rPr>
                <w:lang w:val="uk-UA"/>
              </w:rPr>
            </w:pPr>
            <w:r w:rsidRPr="00147DF2">
              <w:rPr>
                <w:sz w:val="22"/>
                <w:szCs w:val="22"/>
                <w:lang w:val="uk-UA"/>
              </w:rPr>
              <w:t>Особові справи вчителів. Атестаційні листи. Зошити письмових робіт учнів. Календарно-тематичне планування. Класні журнали. Книги наказів з основної діяльності, в</w:t>
            </w:r>
            <w:r>
              <w:rPr>
                <w:sz w:val="22"/>
                <w:szCs w:val="22"/>
                <w:lang w:val="uk-UA"/>
              </w:rPr>
              <w:t xml:space="preserve">ідвідування навчальних занять керівниками ЗНЗ </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rPr>
                <w:lang w:val="uk-UA"/>
              </w:rPr>
            </w:pPr>
            <w:r w:rsidRPr="00147DF2">
              <w:rPr>
                <w:sz w:val="22"/>
                <w:szCs w:val="22"/>
                <w:lang w:val="uk-UA"/>
              </w:rPr>
              <w:t>Реалізація системи стимулювання т</w:t>
            </w:r>
            <w:r>
              <w:rPr>
                <w:sz w:val="22"/>
                <w:szCs w:val="22"/>
                <w:lang w:val="uk-UA"/>
              </w:rPr>
              <w:t>а мотивації працівників (нарада</w:t>
            </w:r>
            <w:r w:rsidRPr="00147DF2">
              <w:rPr>
                <w:sz w:val="22"/>
                <w:szCs w:val="22"/>
                <w:lang w:val="uk-UA"/>
              </w:rPr>
              <w:t>, наказ)</w:t>
            </w: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н</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4"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014" w:type="dxa"/>
            <w:shd w:val="clear" w:color="auto" w:fill="auto"/>
          </w:tcPr>
          <w:p w:rsidR="008406B1" w:rsidRPr="00147DF2" w:rsidRDefault="008406B1" w:rsidP="004B5C19">
            <w:pPr>
              <w:jc w:val="both"/>
              <w:rPr>
                <w:lang w:val="uk-UA"/>
              </w:rPr>
            </w:pPr>
            <w:r>
              <w:rPr>
                <w:sz w:val="22"/>
                <w:szCs w:val="22"/>
                <w:lang w:val="uk-UA"/>
              </w:rPr>
              <w:t>Книги</w:t>
            </w:r>
            <w:r w:rsidRPr="00147DF2">
              <w:rPr>
                <w:sz w:val="22"/>
                <w:szCs w:val="22"/>
                <w:lang w:val="uk-UA"/>
              </w:rPr>
              <w:t xml:space="preserve"> протоколів засідань первинної п</w:t>
            </w:r>
            <w:r>
              <w:rPr>
                <w:sz w:val="22"/>
                <w:szCs w:val="22"/>
                <w:lang w:val="uk-UA"/>
              </w:rPr>
              <w:t>рофспілкової організацій, нарад</w:t>
            </w:r>
            <w:r w:rsidRPr="00147DF2">
              <w:rPr>
                <w:sz w:val="22"/>
                <w:szCs w:val="22"/>
                <w:lang w:val="uk-UA"/>
              </w:rPr>
              <w:t>. Положення про преміювання педпрацівників</w:t>
            </w:r>
          </w:p>
        </w:tc>
      </w:tr>
      <w:tr w:rsidR="008406B1" w:rsidRPr="00147DF2" w:rsidTr="004B5C19">
        <w:trPr>
          <w:cantSplit/>
          <w:jc w:val="center"/>
        </w:trPr>
        <w:tc>
          <w:tcPr>
            <w:tcW w:w="557" w:type="dxa"/>
            <w:tcBorders>
              <w:left w:val="single" w:sz="4" w:space="0" w:color="auto"/>
            </w:tcBorders>
            <w:shd w:val="clear" w:color="auto" w:fill="auto"/>
          </w:tcPr>
          <w:p w:rsidR="008406B1" w:rsidRPr="00147DF2" w:rsidRDefault="008406B1" w:rsidP="00577597">
            <w:pPr>
              <w:numPr>
                <w:ilvl w:val="0"/>
                <w:numId w:val="16"/>
              </w:numPr>
              <w:autoSpaceDE/>
              <w:autoSpaceDN/>
              <w:adjustRightInd/>
              <w:rPr>
                <w:lang w:val="uk-UA"/>
              </w:rPr>
            </w:pPr>
          </w:p>
        </w:tc>
        <w:tc>
          <w:tcPr>
            <w:tcW w:w="5362" w:type="dxa"/>
            <w:shd w:val="clear" w:color="auto" w:fill="auto"/>
          </w:tcPr>
          <w:p w:rsidR="008406B1" w:rsidRPr="00147DF2" w:rsidRDefault="008406B1" w:rsidP="004B5C19">
            <w:pPr>
              <w:rPr>
                <w:lang w:val="uk-UA"/>
              </w:rPr>
            </w:pPr>
            <w:r w:rsidRPr="00147DF2">
              <w:rPr>
                <w:sz w:val="22"/>
                <w:szCs w:val="22"/>
                <w:lang w:val="uk-UA"/>
              </w:rPr>
              <w:t>Результати</w:t>
            </w:r>
            <w:r>
              <w:rPr>
                <w:sz w:val="22"/>
                <w:szCs w:val="22"/>
                <w:lang w:val="uk-UA"/>
              </w:rPr>
              <w:t xml:space="preserve">вність методичної роботи </w:t>
            </w:r>
            <w:r w:rsidRPr="00147DF2">
              <w:rPr>
                <w:sz w:val="22"/>
                <w:szCs w:val="22"/>
                <w:lang w:val="uk-UA"/>
              </w:rPr>
              <w:t xml:space="preserve"> (наказ)</w:t>
            </w: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4"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BE59CA" w:rsidRDefault="008406B1" w:rsidP="004B5C19">
            <w:pPr>
              <w:jc w:val="center"/>
              <w:rPr>
                <w:b/>
                <w:lang w:val="uk-UA"/>
              </w:rPr>
            </w:pPr>
            <w:r w:rsidRPr="00BE59CA">
              <w:rPr>
                <w:b/>
                <w:sz w:val="22"/>
                <w:szCs w:val="22"/>
                <w:lang w:val="uk-UA"/>
              </w:rPr>
              <w:t>н</w:t>
            </w:r>
          </w:p>
        </w:tc>
        <w:tc>
          <w:tcPr>
            <w:tcW w:w="473" w:type="dxa"/>
            <w:shd w:val="clear" w:color="auto" w:fill="auto"/>
            <w:vAlign w:val="center"/>
          </w:tcPr>
          <w:p w:rsidR="008406B1" w:rsidRPr="00BE59CA" w:rsidRDefault="008406B1" w:rsidP="004B5C19">
            <w:pPr>
              <w:jc w:val="center"/>
              <w:rPr>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73" w:type="dxa"/>
            <w:shd w:val="clear" w:color="auto" w:fill="auto"/>
            <w:vAlign w:val="center"/>
          </w:tcPr>
          <w:p w:rsidR="008406B1" w:rsidRPr="00147DF2" w:rsidRDefault="008406B1" w:rsidP="004B5C19">
            <w:pPr>
              <w:jc w:val="center"/>
              <w:rPr>
                <w:rFonts w:ascii="Arial" w:hAnsi="Arial" w:cs="Arial"/>
                <w:b/>
                <w:lang w:val="uk-UA"/>
              </w:rPr>
            </w:pPr>
          </w:p>
        </w:tc>
        <w:tc>
          <w:tcPr>
            <w:tcW w:w="4014" w:type="dxa"/>
            <w:shd w:val="clear" w:color="auto" w:fill="auto"/>
          </w:tcPr>
          <w:p w:rsidR="008406B1" w:rsidRPr="00147DF2" w:rsidRDefault="008406B1" w:rsidP="004B5C19">
            <w:pPr>
              <w:jc w:val="both"/>
              <w:rPr>
                <w:lang w:val="uk-UA"/>
              </w:rPr>
            </w:pPr>
            <w:r>
              <w:rPr>
                <w:sz w:val="22"/>
                <w:szCs w:val="22"/>
                <w:lang w:val="uk-UA"/>
              </w:rPr>
              <w:t>Плани роботи</w:t>
            </w:r>
            <w:r w:rsidRPr="00147DF2">
              <w:rPr>
                <w:sz w:val="22"/>
                <w:szCs w:val="22"/>
                <w:lang w:val="uk-UA"/>
              </w:rPr>
              <w:t xml:space="preserve"> методичних об’єднань, методичної ради. Книга наказів з основної діяльності</w:t>
            </w:r>
          </w:p>
        </w:tc>
      </w:tr>
    </w:tbl>
    <w:p w:rsidR="008406B1" w:rsidRDefault="008406B1" w:rsidP="008406B1">
      <w:pPr>
        <w:rPr>
          <w:lang w:val="uk-UA"/>
        </w:rPr>
      </w:pPr>
    </w:p>
    <w:p w:rsidR="008406B1" w:rsidRPr="003F472C" w:rsidRDefault="008406B1" w:rsidP="008406B1">
      <w:pPr>
        <w:rPr>
          <w:sz w:val="26"/>
          <w:lang w:val="uk-UA"/>
        </w:rPr>
      </w:pPr>
      <w:r w:rsidRPr="003F472C">
        <w:rPr>
          <w:sz w:val="26"/>
          <w:lang w:val="uk-UA"/>
        </w:rPr>
        <w:t>Умовні скорочення:</w:t>
      </w:r>
    </w:p>
    <w:p w:rsidR="00D62897" w:rsidRPr="004478E3" w:rsidRDefault="008406B1" w:rsidP="00D62897">
      <w:pPr>
        <w:rPr>
          <w:b/>
          <w:lang w:val="uk-UA"/>
        </w:rPr>
      </w:pPr>
      <w:r w:rsidRPr="00BE59CA">
        <w:rPr>
          <w:b/>
          <w:lang w:val="uk-UA"/>
        </w:rPr>
        <w:t>д –</w:t>
      </w:r>
      <w:r w:rsidRPr="00BE59CA">
        <w:rPr>
          <w:sz w:val="26"/>
          <w:lang w:val="uk-UA"/>
        </w:rPr>
        <w:t>нарада при директорові;</w:t>
      </w:r>
      <w:r w:rsidR="00D62897" w:rsidRPr="00BE59CA">
        <w:rPr>
          <w:b/>
          <w:lang w:val="uk-UA"/>
        </w:rPr>
        <w:t xml:space="preserve">н – </w:t>
      </w:r>
      <w:r w:rsidR="00D62897" w:rsidRPr="00BE59CA">
        <w:rPr>
          <w:sz w:val="26"/>
          <w:lang w:val="uk-UA"/>
        </w:rPr>
        <w:t>наказ;</w:t>
      </w:r>
      <w:r w:rsidR="00D62897" w:rsidRPr="00BE59CA">
        <w:rPr>
          <w:b/>
          <w:lang w:val="uk-UA"/>
        </w:rPr>
        <w:t xml:space="preserve">п – </w:t>
      </w:r>
      <w:r w:rsidR="00D62897" w:rsidRPr="00BE59CA">
        <w:rPr>
          <w:sz w:val="26"/>
          <w:lang w:val="uk-UA"/>
        </w:rPr>
        <w:t>педагогічна рада;</w:t>
      </w:r>
      <w:r w:rsidR="00D62897" w:rsidRPr="00BE59CA">
        <w:rPr>
          <w:b/>
          <w:lang w:val="uk-UA"/>
        </w:rPr>
        <w:t>з –</w:t>
      </w:r>
      <w:r w:rsidR="00D62897" w:rsidRPr="00BE59CA">
        <w:rPr>
          <w:sz w:val="26"/>
          <w:lang w:val="uk-UA"/>
        </w:rPr>
        <w:t>план заходів.</w:t>
      </w:r>
    </w:p>
    <w:p w:rsidR="008406B1" w:rsidRPr="00D62897" w:rsidRDefault="008406B1" w:rsidP="00105016">
      <w:pPr>
        <w:pStyle w:val="a4"/>
        <w:rPr>
          <w:sz w:val="28"/>
          <w:szCs w:val="28"/>
        </w:rPr>
        <w:sectPr w:rsidR="008406B1" w:rsidRPr="00D62897" w:rsidSect="008406B1">
          <w:pgSz w:w="16838" w:h="11906" w:orient="landscape"/>
          <w:pgMar w:top="851" w:right="964" w:bottom="1701" w:left="1134" w:header="709" w:footer="709" w:gutter="0"/>
          <w:cols w:space="708"/>
          <w:docGrid w:linePitch="360"/>
        </w:sectPr>
      </w:pPr>
    </w:p>
    <w:tbl>
      <w:tblPr>
        <w:tblW w:w="10647" w:type="dxa"/>
        <w:tblInd w:w="-1073" w:type="dxa"/>
        <w:tblLayout w:type="fixed"/>
        <w:tblCellMar>
          <w:left w:w="40" w:type="dxa"/>
          <w:right w:w="40" w:type="dxa"/>
        </w:tblCellMar>
        <w:tblLook w:val="0000"/>
      </w:tblPr>
      <w:tblGrid>
        <w:gridCol w:w="851"/>
        <w:gridCol w:w="6216"/>
        <w:gridCol w:w="1559"/>
        <w:gridCol w:w="2021"/>
      </w:tblGrid>
      <w:tr w:rsidR="00B2086F" w:rsidRPr="007B61D2" w:rsidTr="00D315BC">
        <w:tc>
          <w:tcPr>
            <w:tcW w:w="851" w:type="dxa"/>
            <w:tcBorders>
              <w:top w:val="single" w:sz="6" w:space="0" w:color="auto"/>
              <w:left w:val="single" w:sz="6" w:space="0" w:color="auto"/>
              <w:bottom w:val="single" w:sz="6" w:space="0" w:color="auto"/>
              <w:right w:val="single" w:sz="6" w:space="0" w:color="auto"/>
            </w:tcBorders>
          </w:tcPr>
          <w:p w:rsidR="007B61D2" w:rsidRPr="007B61D2" w:rsidRDefault="007B61D2" w:rsidP="00C52D53">
            <w:pPr>
              <w:pStyle w:val="Style2"/>
              <w:widowControl/>
              <w:rPr>
                <w:color w:val="FF0000"/>
                <w:sz w:val="28"/>
                <w:szCs w:val="28"/>
                <w:lang w:val="uk-UA"/>
              </w:rPr>
            </w:pPr>
            <w:r w:rsidRPr="007B61D2">
              <w:rPr>
                <w:color w:val="FF0000"/>
                <w:sz w:val="28"/>
                <w:szCs w:val="28"/>
                <w:lang w:val="uk-UA"/>
              </w:rPr>
              <w:lastRenderedPageBreak/>
              <w:t>№</w:t>
            </w:r>
          </w:p>
          <w:p w:rsidR="00B2086F" w:rsidRPr="007B61D2" w:rsidRDefault="007B61D2" w:rsidP="00C52D53">
            <w:pPr>
              <w:pStyle w:val="Style2"/>
              <w:widowControl/>
              <w:rPr>
                <w:color w:val="FF0000"/>
                <w:sz w:val="28"/>
                <w:szCs w:val="28"/>
                <w:lang w:val="uk-UA"/>
              </w:rPr>
            </w:pPr>
            <w:r w:rsidRPr="007B61D2">
              <w:rPr>
                <w:color w:val="FF0000"/>
                <w:sz w:val="28"/>
                <w:szCs w:val="28"/>
                <w:lang w:val="uk-UA"/>
              </w:rPr>
              <w:t>п/п</w:t>
            </w:r>
          </w:p>
        </w:tc>
        <w:tc>
          <w:tcPr>
            <w:tcW w:w="6216" w:type="dxa"/>
            <w:tcBorders>
              <w:top w:val="single" w:sz="6" w:space="0" w:color="auto"/>
              <w:left w:val="single" w:sz="6" w:space="0" w:color="auto"/>
              <w:bottom w:val="single" w:sz="6" w:space="0" w:color="auto"/>
              <w:right w:val="single" w:sz="6" w:space="0" w:color="auto"/>
            </w:tcBorders>
          </w:tcPr>
          <w:p w:rsidR="00B2086F" w:rsidRPr="007B61D2" w:rsidRDefault="00B2086F" w:rsidP="00C52D53">
            <w:pPr>
              <w:pStyle w:val="Style11"/>
              <w:widowControl/>
              <w:ind w:left="1032"/>
              <w:rPr>
                <w:rStyle w:val="FontStyle23"/>
                <w:color w:val="FF0000"/>
                <w:sz w:val="28"/>
                <w:szCs w:val="28"/>
                <w:lang w:val="uk-UA" w:eastAsia="uk-UA"/>
              </w:rPr>
            </w:pPr>
            <w:r w:rsidRPr="007B61D2">
              <w:rPr>
                <w:rStyle w:val="FontStyle23"/>
                <w:color w:val="FF0000"/>
                <w:sz w:val="28"/>
                <w:szCs w:val="28"/>
                <w:lang w:val="uk-UA" w:eastAsia="uk-UA"/>
              </w:rPr>
              <w:t>Зміст роботи</w:t>
            </w:r>
          </w:p>
        </w:tc>
        <w:tc>
          <w:tcPr>
            <w:tcW w:w="1559" w:type="dxa"/>
            <w:tcBorders>
              <w:top w:val="single" w:sz="6" w:space="0" w:color="auto"/>
              <w:left w:val="single" w:sz="6" w:space="0" w:color="auto"/>
              <w:bottom w:val="single" w:sz="6" w:space="0" w:color="auto"/>
              <w:right w:val="single" w:sz="6" w:space="0" w:color="auto"/>
            </w:tcBorders>
          </w:tcPr>
          <w:p w:rsidR="00B2086F" w:rsidRPr="007B61D2" w:rsidRDefault="00B2086F" w:rsidP="00C52D53">
            <w:pPr>
              <w:pStyle w:val="Style11"/>
              <w:widowControl/>
              <w:ind w:left="5" w:hanging="5"/>
              <w:rPr>
                <w:rStyle w:val="FontStyle23"/>
                <w:color w:val="FF0000"/>
                <w:sz w:val="28"/>
                <w:szCs w:val="28"/>
                <w:lang w:val="uk-UA" w:eastAsia="uk-UA"/>
              </w:rPr>
            </w:pPr>
            <w:r w:rsidRPr="007B61D2">
              <w:rPr>
                <w:rStyle w:val="FontStyle23"/>
                <w:color w:val="FF0000"/>
                <w:sz w:val="28"/>
                <w:szCs w:val="28"/>
                <w:lang w:val="uk-UA" w:eastAsia="uk-UA"/>
              </w:rPr>
              <w:t>Термін виконання</w:t>
            </w:r>
          </w:p>
        </w:tc>
        <w:tc>
          <w:tcPr>
            <w:tcW w:w="2021" w:type="dxa"/>
            <w:tcBorders>
              <w:top w:val="single" w:sz="6" w:space="0" w:color="auto"/>
              <w:left w:val="single" w:sz="6" w:space="0" w:color="auto"/>
              <w:bottom w:val="single" w:sz="6" w:space="0" w:color="auto"/>
              <w:right w:val="single" w:sz="4" w:space="0" w:color="auto"/>
            </w:tcBorders>
          </w:tcPr>
          <w:p w:rsidR="00B2086F" w:rsidRPr="007B61D2" w:rsidRDefault="007B61D2" w:rsidP="00C52D53">
            <w:pPr>
              <w:pStyle w:val="Style11"/>
              <w:widowControl/>
              <w:ind w:left="240"/>
              <w:rPr>
                <w:rStyle w:val="FontStyle23"/>
                <w:color w:val="FF0000"/>
                <w:sz w:val="28"/>
                <w:szCs w:val="28"/>
                <w:lang w:val="uk-UA" w:eastAsia="uk-UA"/>
              </w:rPr>
            </w:pPr>
            <w:r w:rsidRPr="007B61D2">
              <w:rPr>
                <w:rStyle w:val="FontStyle23"/>
                <w:color w:val="FF0000"/>
                <w:sz w:val="28"/>
                <w:szCs w:val="28"/>
                <w:lang w:val="uk-UA" w:eastAsia="uk-UA"/>
              </w:rPr>
              <w:t>Відповід.</w:t>
            </w:r>
          </w:p>
        </w:tc>
      </w:tr>
      <w:tr w:rsidR="00B2086F" w:rsidRPr="007B61D2" w:rsidTr="00D315BC">
        <w:tc>
          <w:tcPr>
            <w:tcW w:w="851" w:type="dxa"/>
            <w:tcBorders>
              <w:top w:val="single" w:sz="6" w:space="0" w:color="auto"/>
              <w:left w:val="single" w:sz="6" w:space="0" w:color="auto"/>
              <w:bottom w:val="nil"/>
              <w:right w:val="single" w:sz="6" w:space="0" w:color="auto"/>
            </w:tcBorders>
          </w:tcPr>
          <w:p w:rsidR="00B2086F" w:rsidRPr="007B61D2" w:rsidRDefault="00B2086F" w:rsidP="00FD6BF3">
            <w:pPr>
              <w:pStyle w:val="Style11"/>
              <w:widowControl/>
              <w:jc w:val="center"/>
              <w:rPr>
                <w:rStyle w:val="FontStyle23"/>
                <w:sz w:val="28"/>
                <w:szCs w:val="28"/>
              </w:rPr>
            </w:pPr>
            <w:r w:rsidRPr="007B61D2">
              <w:rPr>
                <w:rStyle w:val="FontStyle23"/>
                <w:sz w:val="28"/>
                <w:szCs w:val="28"/>
              </w:rPr>
              <w:t>1</w:t>
            </w:r>
          </w:p>
        </w:tc>
        <w:tc>
          <w:tcPr>
            <w:tcW w:w="6216" w:type="dxa"/>
            <w:tcBorders>
              <w:top w:val="single" w:sz="6" w:space="0" w:color="auto"/>
              <w:left w:val="single" w:sz="6" w:space="0" w:color="auto"/>
              <w:bottom w:val="nil"/>
              <w:right w:val="single" w:sz="6" w:space="0" w:color="auto"/>
            </w:tcBorders>
          </w:tcPr>
          <w:p w:rsidR="00B2086F" w:rsidRPr="007B61D2" w:rsidRDefault="00B2086F" w:rsidP="00C52D53">
            <w:pPr>
              <w:pStyle w:val="Style11"/>
              <w:widowControl/>
              <w:spacing w:line="317" w:lineRule="exact"/>
              <w:ind w:left="10" w:hanging="10"/>
              <w:rPr>
                <w:rStyle w:val="FontStyle23"/>
                <w:sz w:val="28"/>
                <w:szCs w:val="28"/>
                <w:lang w:val="uk-UA" w:eastAsia="uk-UA"/>
              </w:rPr>
            </w:pPr>
            <w:r w:rsidRPr="007B61D2">
              <w:rPr>
                <w:rStyle w:val="FontStyle23"/>
                <w:sz w:val="28"/>
                <w:szCs w:val="28"/>
                <w:lang w:val="uk-UA" w:eastAsia="uk-UA"/>
              </w:rPr>
              <w:t xml:space="preserve">Провести розподіл обов'язків між адміністрацією школи по внутрішкільному контролю </w:t>
            </w:r>
            <w:r w:rsidR="00047A35">
              <w:rPr>
                <w:rStyle w:val="FontStyle23"/>
                <w:sz w:val="28"/>
                <w:szCs w:val="28"/>
                <w:lang w:val="uk-UA" w:eastAsia="uk-UA"/>
              </w:rPr>
              <w:t>і контролю за освітнім</w:t>
            </w:r>
            <w:r w:rsidRPr="007B61D2">
              <w:rPr>
                <w:rStyle w:val="FontStyle23"/>
                <w:sz w:val="28"/>
                <w:szCs w:val="28"/>
                <w:lang w:val="uk-UA" w:eastAsia="uk-UA"/>
              </w:rPr>
              <w:t xml:space="preserve"> процесом.</w:t>
            </w:r>
          </w:p>
        </w:tc>
        <w:tc>
          <w:tcPr>
            <w:tcW w:w="1559" w:type="dxa"/>
            <w:tcBorders>
              <w:top w:val="single" w:sz="6" w:space="0" w:color="auto"/>
              <w:left w:val="single" w:sz="6" w:space="0" w:color="auto"/>
              <w:bottom w:val="nil"/>
              <w:right w:val="single" w:sz="6" w:space="0" w:color="auto"/>
            </w:tcBorders>
          </w:tcPr>
          <w:p w:rsidR="00B2086F" w:rsidRPr="007B61D2" w:rsidRDefault="005A391E" w:rsidP="00C52D53">
            <w:pPr>
              <w:pStyle w:val="Style11"/>
              <w:widowControl/>
              <w:rPr>
                <w:rStyle w:val="FontStyle23"/>
                <w:sz w:val="28"/>
                <w:szCs w:val="28"/>
                <w:lang w:val="uk-UA" w:eastAsia="uk-UA"/>
              </w:rPr>
            </w:pPr>
            <w:r>
              <w:rPr>
                <w:rStyle w:val="FontStyle23"/>
                <w:sz w:val="28"/>
                <w:szCs w:val="28"/>
                <w:lang w:val="uk-UA" w:eastAsia="uk-UA"/>
              </w:rPr>
              <w:t>до.</w:t>
            </w:r>
            <w:r w:rsidR="00223D81">
              <w:rPr>
                <w:rStyle w:val="FontStyle23"/>
                <w:sz w:val="28"/>
                <w:szCs w:val="28"/>
                <w:lang w:val="uk-UA" w:eastAsia="uk-UA"/>
              </w:rPr>
              <w:t>02</w:t>
            </w:r>
            <w:r w:rsidR="00B2086F" w:rsidRPr="007B61D2">
              <w:rPr>
                <w:rStyle w:val="FontStyle23"/>
                <w:sz w:val="28"/>
                <w:szCs w:val="28"/>
                <w:lang w:val="uk-UA" w:eastAsia="uk-UA"/>
              </w:rPr>
              <w:t>.09</w:t>
            </w:r>
          </w:p>
        </w:tc>
        <w:tc>
          <w:tcPr>
            <w:tcW w:w="2021" w:type="dxa"/>
            <w:tcBorders>
              <w:top w:val="single" w:sz="6" w:space="0" w:color="auto"/>
              <w:left w:val="single" w:sz="6" w:space="0" w:color="auto"/>
              <w:bottom w:val="nil"/>
              <w:right w:val="single" w:sz="4" w:space="0" w:color="auto"/>
            </w:tcBorders>
          </w:tcPr>
          <w:p w:rsidR="00B2086F" w:rsidRPr="007B61D2" w:rsidRDefault="00B2086F" w:rsidP="00C52D53">
            <w:pPr>
              <w:pStyle w:val="Style11"/>
              <w:widowControl/>
              <w:rPr>
                <w:rStyle w:val="FontStyle23"/>
                <w:sz w:val="28"/>
                <w:szCs w:val="28"/>
                <w:lang w:val="uk-UA" w:eastAsia="uk-UA"/>
              </w:rPr>
            </w:pPr>
            <w:r w:rsidRPr="007B61D2">
              <w:rPr>
                <w:rStyle w:val="FontStyle23"/>
                <w:sz w:val="28"/>
                <w:szCs w:val="28"/>
                <w:lang w:val="uk-UA" w:eastAsia="uk-UA"/>
              </w:rPr>
              <w:t>Директор</w:t>
            </w:r>
          </w:p>
        </w:tc>
      </w:tr>
      <w:tr w:rsidR="00B2086F" w:rsidRPr="007B61D2" w:rsidTr="00D315BC">
        <w:tc>
          <w:tcPr>
            <w:tcW w:w="851" w:type="dxa"/>
            <w:tcBorders>
              <w:top w:val="nil"/>
              <w:left w:val="single" w:sz="6" w:space="0" w:color="auto"/>
              <w:bottom w:val="nil"/>
              <w:right w:val="single" w:sz="6" w:space="0" w:color="auto"/>
            </w:tcBorders>
          </w:tcPr>
          <w:p w:rsidR="00B2086F" w:rsidRPr="007B61D2" w:rsidRDefault="00B2086F" w:rsidP="00FD6BF3">
            <w:pPr>
              <w:pStyle w:val="Style11"/>
              <w:widowControl/>
              <w:jc w:val="center"/>
              <w:rPr>
                <w:rStyle w:val="FontStyle23"/>
                <w:sz w:val="28"/>
                <w:szCs w:val="28"/>
              </w:rPr>
            </w:pPr>
            <w:r w:rsidRPr="007B61D2">
              <w:rPr>
                <w:rStyle w:val="FontStyle23"/>
                <w:sz w:val="28"/>
                <w:szCs w:val="28"/>
              </w:rPr>
              <w:t>2</w:t>
            </w:r>
          </w:p>
        </w:tc>
        <w:tc>
          <w:tcPr>
            <w:tcW w:w="6216" w:type="dxa"/>
            <w:tcBorders>
              <w:top w:val="nil"/>
              <w:left w:val="single" w:sz="6" w:space="0" w:color="auto"/>
              <w:bottom w:val="nil"/>
              <w:right w:val="single" w:sz="6" w:space="0" w:color="auto"/>
            </w:tcBorders>
          </w:tcPr>
          <w:p w:rsidR="00B2086F" w:rsidRPr="007B61D2" w:rsidRDefault="00B2086F" w:rsidP="00C52D53">
            <w:pPr>
              <w:pStyle w:val="Style11"/>
              <w:widowControl/>
              <w:spacing w:line="326" w:lineRule="exact"/>
              <w:ind w:left="5" w:hanging="5"/>
              <w:rPr>
                <w:rStyle w:val="FontStyle23"/>
                <w:sz w:val="28"/>
                <w:szCs w:val="28"/>
                <w:lang w:val="uk-UA" w:eastAsia="uk-UA"/>
              </w:rPr>
            </w:pPr>
            <w:r w:rsidRPr="007B61D2">
              <w:rPr>
                <w:rStyle w:val="FontStyle23"/>
                <w:sz w:val="28"/>
                <w:szCs w:val="28"/>
                <w:lang w:val="uk-UA" w:eastAsia="uk-UA"/>
              </w:rPr>
              <w:t>Своєчасно доводити до відома педколективу розпорядження, нормативні та методичні документи про школу.</w:t>
            </w:r>
          </w:p>
        </w:tc>
        <w:tc>
          <w:tcPr>
            <w:tcW w:w="1559" w:type="dxa"/>
            <w:tcBorders>
              <w:top w:val="nil"/>
              <w:left w:val="single" w:sz="6" w:space="0" w:color="auto"/>
              <w:bottom w:val="nil"/>
              <w:right w:val="single" w:sz="6" w:space="0" w:color="auto"/>
            </w:tcBorders>
          </w:tcPr>
          <w:p w:rsidR="00B2086F" w:rsidRPr="007B61D2" w:rsidRDefault="00B2086F" w:rsidP="00C52D53">
            <w:pPr>
              <w:pStyle w:val="Style11"/>
              <w:widowControl/>
              <w:rPr>
                <w:rStyle w:val="FontStyle23"/>
                <w:sz w:val="28"/>
                <w:szCs w:val="28"/>
                <w:lang w:val="uk-UA" w:eastAsia="uk-UA"/>
              </w:rPr>
            </w:pPr>
            <w:r w:rsidRPr="007B61D2">
              <w:rPr>
                <w:rStyle w:val="FontStyle23"/>
                <w:sz w:val="28"/>
                <w:szCs w:val="28"/>
                <w:lang w:val="uk-UA" w:eastAsia="uk-UA"/>
              </w:rPr>
              <w:t>постійно</w:t>
            </w:r>
          </w:p>
        </w:tc>
        <w:tc>
          <w:tcPr>
            <w:tcW w:w="2021" w:type="dxa"/>
            <w:tcBorders>
              <w:top w:val="nil"/>
              <w:left w:val="single" w:sz="6" w:space="0" w:color="auto"/>
              <w:right w:val="single" w:sz="4" w:space="0" w:color="auto"/>
            </w:tcBorders>
          </w:tcPr>
          <w:p w:rsidR="00B2086F" w:rsidRPr="007B61D2" w:rsidRDefault="005A391E" w:rsidP="00C52D53">
            <w:pPr>
              <w:pStyle w:val="Style11"/>
              <w:widowControl/>
              <w:ind w:left="5" w:right="1186" w:hanging="5"/>
              <w:rPr>
                <w:rStyle w:val="FontStyle23"/>
                <w:sz w:val="28"/>
                <w:szCs w:val="28"/>
                <w:lang w:val="uk-UA" w:eastAsia="uk-UA"/>
              </w:rPr>
            </w:pPr>
            <w:r>
              <w:rPr>
                <w:rStyle w:val="FontStyle23"/>
                <w:sz w:val="28"/>
                <w:szCs w:val="28"/>
                <w:lang w:val="uk-UA" w:eastAsia="uk-UA"/>
              </w:rPr>
              <w:t>Дирек</w:t>
            </w:r>
          </w:p>
        </w:tc>
      </w:tr>
      <w:tr w:rsidR="00B2086F" w:rsidRPr="007B61D2" w:rsidTr="00D315BC">
        <w:tc>
          <w:tcPr>
            <w:tcW w:w="851" w:type="dxa"/>
            <w:tcBorders>
              <w:top w:val="nil"/>
              <w:left w:val="single" w:sz="6" w:space="0" w:color="auto"/>
              <w:bottom w:val="nil"/>
              <w:right w:val="single" w:sz="6" w:space="0" w:color="auto"/>
            </w:tcBorders>
          </w:tcPr>
          <w:p w:rsidR="00B2086F" w:rsidRPr="007B61D2" w:rsidRDefault="00B2086F" w:rsidP="00FD6BF3">
            <w:pPr>
              <w:pStyle w:val="Style11"/>
              <w:widowControl/>
              <w:jc w:val="center"/>
              <w:rPr>
                <w:rStyle w:val="FontStyle23"/>
                <w:sz w:val="28"/>
                <w:szCs w:val="28"/>
              </w:rPr>
            </w:pPr>
            <w:r w:rsidRPr="007B61D2">
              <w:rPr>
                <w:rStyle w:val="FontStyle23"/>
                <w:sz w:val="28"/>
                <w:szCs w:val="28"/>
              </w:rPr>
              <w:t>3</w:t>
            </w:r>
          </w:p>
        </w:tc>
        <w:tc>
          <w:tcPr>
            <w:tcW w:w="6216" w:type="dxa"/>
            <w:tcBorders>
              <w:top w:val="nil"/>
              <w:left w:val="single" w:sz="6" w:space="0" w:color="auto"/>
              <w:bottom w:val="nil"/>
              <w:right w:val="single" w:sz="6" w:space="0" w:color="auto"/>
            </w:tcBorders>
          </w:tcPr>
          <w:p w:rsidR="00B2086F" w:rsidRPr="007B61D2" w:rsidRDefault="00B2086F" w:rsidP="00C52D53">
            <w:pPr>
              <w:pStyle w:val="Style11"/>
              <w:widowControl/>
              <w:spacing w:line="331" w:lineRule="exact"/>
              <w:rPr>
                <w:rStyle w:val="FontStyle23"/>
                <w:sz w:val="28"/>
                <w:szCs w:val="28"/>
                <w:lang w:val="uk-UA" w:eastAsia="uk-UA"/>
              </w:rPr>
            </w:pPr>
            <w:r w:rsidRPr="007B61D2">
              <w:rPr>
                <w:rStyle w:val="FontStyle23"/>
                <w:sz w:val="28"/>
                <w:szCs w:val="28"/>
                <w:lang w:val="uk-UA" w:eastAsia="uk-UA"/>
              </w:rPr>
              <w:t>Скласти план шкільних методичних об'єднань та творчої групи.</w:t>
            </w:r>
          </w:p>
        </w:tc>
        <w:tc>
          <w:tcPr>
            <w:tcW w:w="1559" w:type="dxa"/>
            <w:tcBorders>
              <w:top w:val="nil"/>
              <w:left w:val="single" w:sz="6" w:space="0" w:color="auto"/>
              <w:bottom w:val="nil"/>
              <w:right w:val="single" w:sz="6" w:space="0" w:color="auto"/>
            </w:tcBorders>
          </w:tcPr>
          <w:p w:rsidR="00B2086F" w:rsidRPr="007B61D2" w:rsidRDefault="00B2086F" w:rsidP="00C52D53">
            <w:pPr>
              <w:pStyle w:val="Style11"/>
              <w:widowControl/>
              <w:rPr>
                <w:rStyle w:val="FontStyle23"/>
                <w:sz w:val="28"/>
                <w:szCs w:val="28"/>
                <w:lang w:eastAsia="uk-UA"/>
              </w:rPr>
            </w:pPr>
            <w:r w:rsidRPr="007B61D2">
              <w:rPr>
                <w:rStyle w:val="FontStyle23"/>
                <w:sz w:val="28"/>
                <w:szCs w:val="28"/>
                <w:lang w:val="uk-UA" w:eastAsia="uk-UA"/>
              </w:rPr>
              <w:t xml:space="preserve">до </w:t>
            </w:r>
            <w:r w:rsidR="00DC5CBA">
              <w:rPr>
                <w:rStyle w:val="FontStyle23"/>
                <w:sz w:val="28"/>
                <w:szCs w:val="28"/>
                <w:lang w:eastAsia="uk-UA"/>
              </w:rPr>
              <w:t>1</w:t>
            </w:r>
            <w:r w:rsidR="00DC5CBA">
              <w:rPr>
                <w:rStyle w:val="FontStyle23"/>
                <w:sz w:val="28"/>
                <w:szCs w:val="28"/>
                <w:lang w:val="uk-UA" w:eastAsia="uk-UA"/>
              </w:rPr>
              <w:t>0</w:t>
            </w:r>
            <w:r w:rsidRPr="007B61D2">
              <w:rPr>
                <w:rStyle w:val="FontStyle23"/>
                <w:sz w:val="28"/>
                <w:szCs w:val="28"/>
                <w:lang w:eastAsia="uk-UA"/>
              </w:rPr>
              <w:t>.09</w:t>
            </w:r>
          </w:p>
        </w:tc>
        <w:tc>
          <w:tcPr>
            <w:tcW w:w="2021" w:type="dxa"/>
            <w:tcBorders>
              <w:top w:val="nil"/>
              <w:left w:val="single" w:sz="6" w:space="0" w:color="auto"/>
              <w:bottom w:val="nil"/>
              <w:right w:val="single" w:sz="4" w:space="0" w:color="auto"/>
            </w:tcBorders>
          </w:tcPr>
          <w:p w:rsidR="00B2086F" w:rsidRPr="007B61D2" w:rsidRDefault="00B2086F" w:rsidP="00C52D53">
            <w:pPr>
              <w:pStyle w:val="Style11"/>
              <w:widowControl/>
              <w:spacing w:line="331" w:lineRule="exact"/>
              <w:ind w:firstLine="14"/>
              <w:rPr>
                <w:rStyle w:val="FontStyle23"/>
                <w:sz w:val="28"/>
                <w:szCs w:val="28"/>
                <w:lang w:val="uk-UA" w:eastAsia="uk-UA"/>
              </w:rPr>
            </w:pPr>
            <w:r w:rsidRPr="007B61D2">
              <w:rPr>
                <w:rStyle w:val="FontStyle23"/>
                <w:sz w:val="28"/>
                <w:szCs w:val="28"/>
                <w:lang w:val="uk-UA" w:eastAsia="uk-UA"/>
              </w:rPr>
              <w:t>Заступник,</w:t>
            </w:r>
          </w:p>
          <w:p w:rsidR="007B61D2" w:rsidRPr="007B61D2" w:rsidRDefault="007B61D2" w:rsidP="00C52D53">
            <w:pPr>
              <w:pStyle w:val="Style11"/>
              <w:widowControl/>
              <w:spacing w:line="331" w:lineRule="exact"/>
              <w:ind w:firstLine="14"/>
              <w:rPr>
                <w:rStyle w:val="FontStyle23"/>
                <w:sz w:val="28"/>
                <w:szCs w:val="28"/>
                <w:lang w:val="uk-UA" w:eastAsia="uk-UA"/>
              </w:rPr>
            </w:pPr>
            <w:r w:rsidRPr="007B61D2">
              <w:rPr>
                <w:rStyle w:val="FontStyle23"/>
                <w:sz w:val="28"/>
                <w:szCs w:val="28"/>
                <w:lang w:val="uk-UA" w:eastAsia="uk-UA"/>
              </w:rPr>
              <w:t>керівн. МО</w:t>
            </w:r>
          </w:p>
        </w:tc>
      </w:tr>
      <w:tr w:rsidR="00B2086F" w:rsidRPr="007B61D2" w:rsidTr="00D315BC">
        <w:tc>
          <w:tcPr>
            <w:tcW w:w="851" w:type="dxa"/>
            <w:tcBorders>
              <w:top w:val="nil"/>
              <w:left w:val="single" w:sz="6" w:space="0" w:color="auto"/>
              <w:bottom w:val="nil"/>
              <w:right w:val="single" w:sz="6" w:space="0" w:color="auto"/>
            </w:tcBorders>
          </w:tcPr>
          <w:p w:rsidR="00B2086F" w:rsidRPr="007B61D2" w:rsidRDefault="00B2086F" w:rsidP="00FD6BF3">
            <w:pPr>
              <w:pStyle w:val="Style11"/>
              <w:widowControl/>
              <w:jc w:val="center"/>
              <w:rPr>
                <w:rStyle w:val="FontStyle23"/>
                <w:sz w:val="28"/>
                <w:szCs w:val="28"/>
              </w:rPr>
            </w:pPr>
            <w:r w:rsidRPr="007B61D2">
              <w:rPr>
                <w:rStyle w:val="FontStyle23"/>
                <w:sz w:val="28"/>
                <w:szCs w:val="28"/>
              </w:rPr>
              <w:t>4</w:t>
            </w:r>
          </w:p>
        </w:tc>
        <w:tc>
          <w:tcPr>
            <w:tcW w:w="6216" w:type="dxa"/>
            <w:tcBorders>
              <w:top w:val="nil"/>
              <w:left w:val="single" w:sz="6" w:space="0" w:color="auto"/>
              <w:bottom w:val="nil"/>
              <w:right w:val="single" w:sz="6" w:space="0" w:color="auto"/>
            </w:tcBorders>
          </w:tcPr>
          <w:p w:rsidR="00B2086F" w:rsidRPr="007B61D2" w:rsidRDefault="00B2086F" w:rsidP="00C52D53">
            <w:pPr>
              <w:pStyle w:val="Style11"/>
              <w:widowControl/>
              <w:ind w:left="10" w:hanging="10"/>
              <w:rPr>
                <w:rStyle w:val="FontStyle23"/>
                <w:sz w:val="28"/>
                <w:szCs w:val="28"/>
                <w:lang w:val="uk-UA" w:eastAsia="uk-UA"/>
              </w:rPr>
            </w:pPr>
            <w:r w:rsidRPr="007B61D2">
              <w:rPr>
                <w:rStyle w:val="FontStyle23"/>
                <w:sz w:val="28"/>
                <w:szCs w:val="28"/>
                <w:lang w:val="uk-UA" w:eastAsia="uk-UA"/>
              </w:rPr>
              <w:t xml:space="preserve">Перевірити та погодити календарно </w:t>
            </w:r>
            <w:r w:rsidRPr="007B61D2">
              <w:rPr>
                <w:rStyle w:val="FontStyle23"/>
                <w:sz w:val="28"/>
                <w:szCs w:val="28"/>
                <w:lang w:eastAsia="uk-UA"/>
              </w:rPr>
              <w:t xml:space="preserve">- </w:t>
            </w:r>
            <w:r w:rsidRPr="007B61D2">
              <w:rPr>
                <w:rStyle w:val="FontStyle23"/>
                <w:sz w:val="28"/>
                <w:szCs w:val="28"/>
                <w:lang w:val="uk-UA" w:eastAsia="uk-UA"/>
              </w:rPr>
              <w:t>тематичні плани навчально-виховної роботи.</w:t>
            </w:r>
          </w:p>
        </w:tc>
        <w:tc>
          <w:tcPr>
            <w:tcW w:w="1559" w:type="dxa"/>
            <w:tcBorders>
              <w:top w:val="nil"/>
              <w:left w:val="single" w:sz="6" w:space="0" w:color="auto"/>
              <w:bottom w:val="nil"/>
              <w:right w:val="single" w:sz="6" w:space="0" w:color="auto"/>
            </w:tcBorders>
          </w:tcPr>
          <w:p w:rsidR="00B2086F" w:rsidRPr="00963C90" w:rsidRDefault="00B2086F" w:rsidP="00C52D53">
            <w:pPr>
              <w:pStyle w:val="Style11"/>
              <w:widowControl/>
              <w:rPr>
                <w:rStyle w:val="FontStyle23"/>
                <w:sz w:val="28"/>
                <w:szCs w:val="28"/>
                <w:lang w:val="uk-UA" w:eastAsia="uk-UA"/>
              </w:rPr>
            </w:pPr>
            <w:r w:rsidRPr="007B61D2">
              <w:rPr>
                <w:rStyle w:val="FontStyle23"/>
                <w:sz w:val="28"/>
                <w:szCs w:val="28"/>
                <w:lang w:val="uk-UA" w:eastAsia="uk-UA"/>
              </w:rPr>
              <w:t xml:space="preserve">до </w:t>
            </w:r>
            <w:r w:rsidR="005A391E">
              <w:rPr>
                <w:rStyle w:val="FontStyle23"/>
                <w:sz w:val="28"/>
                <w:szCs w:val="28"/>
                <w:lang w:val="uk-UA" w:eastAsia="uk-UA"/>
              </w:rPr>
              <w:t>30</w:t>
            </w:r>
            <w:r w:rsidR="00963C90">
              <w:rPr>
                <w:rStyle w:val="FontStyle23"/>
                <w:sz w:val="28"/>
                <w:szCs w:val="28"/>
                <w:lang w:val="uk-UA" w:eastAsia="uk-UA"/>
              </w:rPr>
              <w:t>.08</w:t>
            </w:r>
          </w:p>
          <w:p w:rsidR="00B2086F" w:rsidRPr="007B61D2" w:rsidRDefault="007B61D2" w:rsidP="00C52D53">
            <w:pPr>
              <w:pStyle w:val="Style12"/>
              <w:widowControl/>
              <w:rPr>
                <w:rStyle w:val="FontStyle21"/>
                <w:sz w:val="28"/>
                <w:szCs w:val="28"/>
                <w:lang w:val="uk-UA" w:eastAsia="uk-UA"/>
              </w:rPr>
            </w:pPr>
            <w:r>
              <w:rPr>
                <w:rStyle w:val="FontStyle21"/>
                <w:sz w:val="28"/>
                <w:szCs w:val="28"/>
                <w:lang w:val="uk-UA" w:eastAsia="uk-UA"/>
              </w:rPr>
              <w:t>-</w:t>
            </w:r>
          </w:p>
        </w:tc>
        <w:tc>
          <w:tcPr>
            <w:tcW w:w="2021" w:type="dxa"/>
            <w:tcBorders>
              <w:top w:val="nil"/>
              <w:left w:val="single" w:sz="6" w:space="0" w:color="auto"/>
              <w:bottom w:val="nil"/>
              <w:right w:val="single" w:sz="4" w:space="0" w:color="auto"/>
            </w:tcBorders>
          </w:tcPr>
          <w:p w:rsidR="00963C90" w:rsidRPr="007B61D2" w:rsidRDefault="00963C90" w:rsidP="00963C90">
            <w:pPr>
              <w:pStyle w:val="Style11"/>
              <w:widowControl/>
              <w:spacing w:line="331" w:lineRule="exact"/>
              <w:ind w:firstLine="14"/>
              <w:rPr>
                <w:rStyle w:val="FontStyle23"/>
                <w:sz w:val="28"/>
                <w:szCs w:val="28"/>
                <w:lang w:val="uk-UA" w:eastAsia="uk-UA"/>
              </w:rPr>
            </w:pPr>
            <w:r>
              <w:rPr>
                <w:rStyle w:val="FontStyle23"/>
                <w:sz w:val="28"/>
                <w:szCs w:val="28"/>
                <w:lang w:val="uk-UA" w:eastAsia="uk-UA"/>
              </w:rPr>
              <w:t>Заступник</w:t>
            </w:r>
          </w:p>
          <w:p w:rsidR="00B2086F" w:rsidRPr="007B61D2" w:rsidRDefault="00B2086F" w:rsidP="00C52D53">
            <w:pPr>
              <w:pStyle w:val="Style11"/>
              <w:widowControl/>
              <w:spacing w:line="317" w:lineRule="exact"/>
              <w:ind w:right="1190" w:firstLine="5"/>
              <w:rPr>
                <w:rStyle w:val="FontStyle23"/>
                <w:sz w:val="28"/>
                <w:szCs w:val="28"/>
                <w:lang w:val="uk-UA" w:eastAsia="uk-UA"/>
              </w:rPr>
            </w:pPr>
          </w:p>
        </w:tc>
      </w:tr>
      <w:tr w:rsidR="00B2086F" w:rsidRPr="007B61D2" w:rsidTr="00D315BC">
        <w:tc>
          <w:tcPr>
            <w:tcW w:w="851" w:type="dxa"/>
            <w:tcBorders>
              <w:top w:val="nil"/>
              <w:left w:val="single" w:sz="6" w:space="0" w:color="auto"/>
              <w:bottom w:val="nil"/>
              <w:right w:val="single" w:sz="6" w:space="0" w:color="auto"/>
            </w:tcBorders>
          </w:tcPr>
          <w:p w:rsidR="00B2086F" w:rsidRPr="007B61D2" w:rsidRDefault="00B2086F" w:rsidP="00FD6BF3">
            <w:pPr>
              <w:pStyle w:val="Style11"/>
              <w:widowControl/>
              <w:jc w:val="center"/>
              <w:rPr>
                <w:rStyle w:val="FontStyle23"/>
                <w:sz w:val="28"/>
                <w:szCs w:val="28"/>
              </w:rPr>
            </w:pPr>
            <w:r w:rsidRPr="007B61D2">
              <w:rPr>
                <w:rStyle w:val="FontStyle23"/>
                <w:sz w:val="28"/>
                <w:szCs w:val="28"/>
              </w:rPr>
              <w:t>5</w:t>
            </w:r>
          </w:p>
        </w:tc>
        <w:tc>
          <w:tcPr>
            <w:tcW w:w="6216" w:type="dxa"/>
            <w:tcBorders>
              <w:top w:val="nil"/>
              <w:left w:val="single" w:sz="6" w:space="0" w:color="auto"/>
              <w:bottom w:val="nil"/>
              <w:right w:val="single" w:sz="6" w:space="0" w:color="auto"/>
            </w:tcBorders>
          </w:tcPr>
          <w:p w:rsidR="00B2086F" w:rsidRPr="007B61D2" w:rsidRDefault="00B2086F" w:rsidP="00C52D53">
            <w:pPr>
              <w:pStyle w:val="Style11"/>
              <w:widowControl/>
              <w:rPr>
                <w:rStyle w:val="FontStyle23"/>
                <w:sz w:val="28"/>
                <w:szCs w:val="28"/>
                <w:lang w:val="uk-UA" w:eastAsia="uk-UA"/>
              </w:rPr>
            </w:pPr>
            <w:r w:rsidRPr="007B61D2">
              <w:rPr>
                <w:rStyle w:val="FontStyle23"/>
                <w:sz w:val="28"/>
                <w:szCs w:val="28"/>
                <w:lang w:val="uk-UA" w:eastAsia="uk-UA"/>
              </w:rPr>
              <w:t>Здійснити координацію дій педагогічної ради,</w:t>
            </w:r>
          </w:p>
        </w:tc>
        <w:tc>
          <w:tcPr>
            <w:tcW w:w="1559" w:type="dxa"/>
            <w:tcBorders>
              <w:top w:val="nil"/>
              <w:left w:val="single" w:sz="6" w:space="0" w:color="auto"/>
              <w:bottom w:val="nil"/>
              <w:right w:val="single" w:sz="6" w:space="0" w:color="auto"/>
            </w:tcBorders>
          </w:tcPr>
          <w:p w:rsidR="00B2086F" w:rsidRPr="007B61D2" w:rsidRDefault="00B2086F" w:rsidP="00C52D53">
            <w:pPr>
              <w:pStyle w:val="Style9"/>
              <w:widowControl/>
              <w:rPr>
                <w:rStyle w:val="FontStyle25"/>
                <w:sz w:val="28"/>
                <w:szCs w:val="28"/>
                <w:lang w:val="uk-UA" w:eastAsia="uk-UA"/>
              </w:rPr>
            </w:pPr>
          </w:p>
          <w:p w:rsidR="00B2086F" w:rsidRPr="007B61D2" w:rsidRDefault="00B2086F" w:rsidP="00C52D53">
            <w:pPr>
              <w:pStyle w:val="Style11"/>
              <w:widowControl/>
              <w:rPr>
                <w:rStyle w:val="FontStyle23"/>
                <w:sz w:val="28"/>
                <w:szCs w:val="28"/>
                <w:lang w:val="uk-UA" w:eastAsia="uk-UA"/>
              </w:rPr>
            </w:pPr>
          </w:p>
        </w:tc>
        <w:tc>
          <w:tcPr>
            <w:tcW w:w="2021" w:type="dxa"/>
            <w:tcBorders>
              <w:top w:val="nil"/>
              <w:left w:val="single" w:sz="6" w:space="0" w:color="auto"/>
              <w:bottom w:val="nil"/>
              <w:right w:val="single" w:sz="4" w:space="0" w:color="auto"/>
            </w:tcBorders>
          </w:tcPr>
          <w:p w:rsidR="00B2086F" w:rsidRPr="007B61D2" w:rsidRDefault="00B2086F" w:rsidP="00C52D53">
            <w:pPr>
              <w:pStyle w:val="Style11"/>
              <w:widowControl/>
              <w:rPr>
                <w:rStyle w:val="FontStyle23"/>
                <w:sz w:val="28"/>
                <w:szCs w:val="28"/>
                <w:lang w:val="uk-UA" w:eastAsia="uk-UA"/>
              </w:rPr>
            </w:pPr>
            <w:r w:rsidRPr="007B61D2">
              <w:rPr>
                <w:rStyle w:val="FontStyle23"/>
                <w:sz w:val="28"/>
                <w:szCs w:val="28"/>
                <w:lang w:val="uk-UA" w:eastAsia="uk-UA"/>
              </w:rPr>
              <w:t>Директор,</w:t>
            </w:r>
          </w:p>
        </w:tc>
      </w:tr>
      <w:tr w:rsidR="00B2086F" w:rsidRPr="007B61D2" w:rsidTr="00D315BC">
        <w:tc>
          <w:tcPr>
            <w:tcW w:w="851" w:type="dxa"/>
            <w:tcBorders>
              <w:top w:val="nil"/>
              <w:left w:val="single" w:sz="6" w:space="0" w:color="auto"/>
              <w:bottom w:val="nil"/>
              <w:right w:val="single" w:sz="6" w:space="0" w:color="auto"/>
            </w:tcBorders>
          </w:tcPr>
          <w:p w:rsidR="00B2086F" w:rsidRPr="007B61D2" w:rsidRDefault="00B2086F" w:rsidP="00FD6BF3">
            <w:pPr>
              <w:pStyle w:val="Style2"/>
              <w:widowControl/>
              <w:jc w:val="center"/>
              <w:rPr>
                <w:sz w:val="28"/>
                <w:szCs w:val="28"/>
              </w:rPr>
            </w:pPr>
          </w:p>
        </w:tc>
        <w:tc>
          <w:tcPr>
            <w:tcW w:w="6216" w:type="dxa"/>
            <w:tcBorders>
              <w:top w:val="nil"/>
              <w:left w:val="single" w:sz="6" w:space="0" w:color="auto"/>
              <w:bottom w:val="nil"/>
              <w:right w:val="single" w:sz="6" w:space="0" w:color="auto"/>
            </w:tcBorders>
          </w:tcPr>
          <w:p w:rsidR="00B2086F" w:rsidRPr="007B61D2" w:rsidRDefault="00B2086F" w:rsidP="00C52D53">
            <w:pPr>
              <w:pStyle w:val="Style11"/>
              <w:widowControl/>
              <w:rPr>
                <w:rStyle w:val="FontStyle23"/>
                <w:sz w:val="28"/>
                <w:szCs w:val="28"/>
                <w:lang w:val="uk-UA" w:eastAsia="uk-UA"/>
              </w:rPr>
            </w:pPr>
            <w:r w:rsidRPr="007B61D2">
              <w:rPr>
                <w:rStyle w:val="FontStyle23"/>
                <w:sz w:val="28"/>
                <w:szCs w:val="28"/>
                <w:lang w:val="uk-UA" w:eastAsia="uk-UA"/>
              </w:rPr>
              <w:t>виконкому сільської ради, базових підприємств,</w:t>
            </w:r>
          </w:p>
        </w:tc>
        <w:tc>
          <w:tcPr>
            <w:tcW w:w="1559" w:type="dxa"/>
            <w:tcBorders>
              <w:top w:val="nil"/>
              <w:left w:val="single" w:sz="6" w:space="0" w:color="auto"/>
              <w:bottom w:val="nil"/>
              <w:right w:val="single" w:sz="6" w:space="0" w:color="auto"/>
            </w:tcBorders>
          </w:tcPr>
          <w:p w:rsidR="00B2086F" w:rsidRPr="007B61D2" w:rsidRDefault="00B2086F" w:rsidP="00C52D53">
            <w:pPr>
              <w:pStyle w:val="Style11"/>
              <w:widowControl/>
              <w:rPr>
                <w:rStyle w:val="FontStyle23"/>
                <w:sz w:val="28"/>
                <w:szCs w:val="28"/>
                <w:lang w:val="uk-UA" w:eastAsia="uk-UA"/>
              </w:rPr>
            </w:pPr>
          </w:p>
          <w:p w:rsidR="00B2086F" w:rsidRPr="007B61D2" w:rsidRDefault="00B2086F" w:rsidP="00C52D53">
            <w:pPr>
              <w:pStyle w:val="Style11"/>
              <w:widowControl/>
              <w:rPr>
                <w:rStyle w:val="FontStyle23"/>
                <w:sz w:val="28"/>
                <w:szCs w:val="28"/>
                <w:lang w:val="uk-UA" w:eastAsia="uk-UA"/>
              </w:rPr>
            </w:pPr>
          </w:p>
        </w:tc>
        <w:tc>
          <w:tcPr>
            <w:tcW w:w="2021" w:type="dxa"/>
            <w:tcBorders>
              <w:top w:val="nil"/>
              <w:left w:val="single" w:sz="6" w:space="0" w:color="auto"/>
              <w:bottom w:val="nil"/>
              <w:right w:val="single" w:sz="4" w:space="0" w:color="auto"/>
            </w:tcBorders>
          </w:tcPr>
          <w:p w:rsidR="00B2086F" w:rsidRPr="007B61D2" w:rsidRDefault="00B2086F" w:rsidP="00C52D53">
            <w:pPr>
              <w:pStyle w:val="Style11"/>
              <w:widowControl/>
              <w:rPr>
                <w:rStyle w:val="FontStyle23"/>
                <w:sz w:val="28"/>
                <w:szCs w:val="28"/>
                <w:lang w:val="uk-UA" w:eastAsia="uk-UA"/>
              </w:rPr>
            </w:pPr>
            <w:r w:rsidRPr="007B61D2">
              <w:rPr>
                <w:rStyle w:val="FontStyle23"/>
                <w:sz w:val="28"/>
                <w:szCs w:val="28"/>
                <w:lang w:val="uk-UA" w:eastAsia="uk-UA"/>
              </w:rPr>
              <w:t>заступник</w:t>
            </w:r>
          </w:p>
        </w:tc>
      </w:tr>
      <w:tr w:rsidR="00B2086F" w:rsidRPr="007B61D2" w:rsidTr="00D315BC">
        <w:tc>
          <w:tcPr>
            <w:tcW w:w="851" w:type="dxa"/>
            <w:tcBorders>
              <w:top w:val="nil"/>
              <w:left w:val="single" w:sz="6" w:space="0" w:color="auto"/>
              <w:bottom w:val="nil"/>
              <w:right w:val="single" w:sz="6" w:space="0" w:color="auto"/>
            </w:tcBorders>
          </w:tcPr>
          <w:p w:rsidR="00B2086F" w:rsidRPr="007B61D2" w:rsidRDefault="00B2086F" w:rsidP="00FD6BF3">
            <w:pPr>
              <w:pStyle w:val="Style2"/>
              <w:widowControl/>
              <w:jc w:val="center"/>
              <w:rPr>
                <w:sz w:val="28"/>
                <w:szCs w:val="28"/>
              </w:rPr>
            </w:pPr>
          </w:p>
        </w:tc>
        <w:tc>
          <w:tcPr>
            <w:tcW w:w="6216" w:type="dxa"/>
            <w:tcBorders>
              <w:top w:val="nil"/>
              <w:left w:val="single" w:sz="6" w:space="0" w:color="auto"/>
              <w:bottom w:val="nil"/>
              <w:right w:val="single" w:sz="6" w:space="0" w:color="auto"/>
            </w:tcBorders>
          </w:tcPr>
          <w:p w:rsidR="00B2086F" w:rsidRPr="007B61D2" w:rsidRDefault="00B2086F" w:rsidP="00C52D53">
            <w:pPr>
              <w:pStyle w:val="Style11"/>
              <w:widowControl/>
              <w:rPr>
                <w:rStyle w:val="FontStyle23"/>
                <w:sz w:val="28"/>
                <w:szCs w:val="28"/>
                <w:lang w:val="uk-UA" w:eastAsia="uk-UA"/>
              </w:rPr>
            </w:pPr>
            <w:r w:rsidRPr="007B61D2">
              <w:rPr>
                <w:rStyle w:val="FontStyle23"/>
                <w:sz w:val="28"/>
                <w:szCs w:val="28"/>
                <w:lang w:val="uk-UA" w:eastAsia="uk-UA"/>
              </w:rPr>
              <w:t>членів педагогічного та учнівського колективів</w:t>
            </w:r>
          </w:p>
        </w:tc>
        <w:tc>
          <w:tcPr>
            <w:tcW w:w="1559" w:type="dxa"/>
            <w:tcBorders>
              <w:top w:val="nil"/>
              <w:left w:val="single" w:sz="6" w:space="0" w:color="auto"/>
              <w:bottom w:val="nil"/>
              <w:right w:val="single" w:sz="6" w:space="0" w:color="auto"/>
            </w:tcBorders>
          </w:tcPr>
          <w:p w:rsidR="00B2086F" w:rsidRPr="007B61D2" w:rsidRDefault="00B2086F" w:rsidP="00C52D53">
            <w:pPr>
              <w:pStyle w:val="Style2"/>
              <w:widowControl/>
              <w:rPr>
                <w:sz w:val="28"/>
                <w:szCs w:val="28"/>
              </w:rPr>
            </w:pPr>
          </w:p>
        </w:tc>
        <w:tc>
          <w:tcPr>
            <w:tcW w:w="2021" w:type="dxa"/>
            <w:tcBorders>
              <w:top w:val="nil"/>
              <w:left w:val="single" w:sz="6" w:space="0" w:color="auto"/>
              <w:bottom w:val="nil"/>
              <w:right w:val="single" w:sz="4" w:space="0" w:color="auto"/>
            </w:tcBorders>
          </w:tcPr>
          <w:p w:rsidR="00B2086F" w:rsidRPr="007B61D2" w:rsidRDefault="00B2086F" w:rsidP="00C52D53">
            <w:pPr>
              <w:pStyle w:val="Style2"/>
              <w:widowControl/>
              <w:rPr>
                <w:sz w:val="28"/>
                <w:szCs w:val="28"/>
              </w:rPr>
            </w:pPr>
          </w:p>
        </w:tc>
      </w:tr>
      <w:tr w:rsidR="00B2086F" w:rsidRPr="007B61D2" w:rsidTr="00D315BC">
        <w:tc>
          <w:tcPr>
            <w:tcW w:w="851" w:type="dxa"/>
            <w:tcBorders>
              <w:top w:val="nil"/>
              <w:left w:val="single" w:sz="6" w:space="0" w:color="auto"/>
              <w:bottom w:val="nil"/>
              <w:right w:val="single" w:sz="6" w:space="0" w:color="auto"/>
            </w:tcBorders>
          </w:tcPr>
          <w:p w:rsidR="00B2086F" w:rsidRPr="007B61D2" w:rsidRDefault="00B2086F" w:rsidP="00FD6BF3">
            <w:pPr>
              <w:pStyle w:val="Style2"/>
              <w:widowControl/>
              <w:jc w:val="center"/>
              <w:rPr>
                <w:sz w:val="28"/>
                <w:szCs w:val="28"/>
              </w:rPr>
            </w:pPr>
          </w:p>
        </w:tc>
        <w:tc>
          <w:tcPr>
            <w:tcW w:w="6216" w:type="dxa"/>
            <w:tcBorders>
              <w:top w:val="nil"/>
              <w:left w:val="single" w:sz="6" w:space="0" w:color="auto"/>
              <w:bottom w:val="nil"/>
              <w:right w:val="single" w:sz="6" w:space="0" w:color="auto"/>
            </w:tcBorders>
          </w:tcPr>
          <w:p w:rsidR="00B2086F" w:rsidRPr="007B61D2" w:rsidRDefault="00B2086F" w:rsidP="00C52D53">
            <w:pPr>
              <w:pStyle w:val="Style11"/>
              <w:widowControl/>
              <w:rPr>
                <w:rStyle w:val="FontStyle23"/>
                <w:sz w:val="28"/>
                <w:szCs w:val="28"/>
                <w:lang w:val="uk-UA" w:eastAsia="uk-UA"/>
              </w:rPr>
            </w:pPr>
            <w:r w:rsidRPr="007B61D2">
              <w:rPr>
                <w:rStyle w:val="FontStyle23"/>
                <w:sz w:val="28"/>
                <w:szCs w:val="28"/>
                <w:lang w:val="uk-UA" w:eastAsia="uk-UA"/>
              </w:rPr>
              <w:t>школи у напрямі підвищення якості і</w:t>
            </w:r>
          </w:p>
        </w:tc>
        <w:tc>
          <w:tcPr>
            <w:tcW w:w="1559" w:type="dxa"/>
            <w:tcBorders>
              <w:top w:val="nil"/>
              <w:left w:val="single" w:sz="6" w:space="0" w:color="auto"/>
              <w:bottom w:val="nil"/>
              <w:right w:val="single" w:sz="6" w:space="0" w:color="auto"/>
            </w:tcBorders>
          </w:tcPr>
          <w:p w:rsidR="00B2086F" w:rsidRPr="007B61D2" w:rsidRDefault="00B2086F" w:rsidP="00C52D53">
            <w:pPr>
              <w:pStyle w:val="Style2"/>
              <w:widowControl/>
              <w:rPr>
                <w:sz w:val="28"/>
                <w:szCs w:val="28"/>
              </w:rPr>
            </w:pPr>
          </w:p>
        </w:tc>
        <w:tc>
          <w:tcPr>
            <w:tcW w:w="2021" w:type="dxa"/>
            <w:tcBorders>
              <w:top w:val="nil"/>
              <w:left w:val="single" w:sz="6" w:space="0" w:color="auto"/>
              <w:bottom w:val="nil"/>
              <w:right w:val="single" w:sz="4" w:space="0" w:color="auto"/>
            </w:tcBorders>
          </w:tcPr>
          <w:p w:rsidR="00B2086F" w:rsidRPr="007B61D2" w:rsidRDefault="00B2086F" w:rsidP="00C52D53">
            <w:pPr>
              <w:pStyle w:val="Style2"/>
              <w:widowControl/>
              <w:rPr>
                <w:sz w:val="28"/>
                <w:szCs w:val="28"/>
              </w:rPr>
            </w:pPr>
          </w:p>
        </w:tc>
      </w:tr>
      <w:tr w:rsidR="00B2086F" w:rsidRPr="007B61D2" w:rsidTr="00D315BC">
        <w:tc>
          <w:tcPr>
            <w:tcW w:w="851" w:type="dxa"/>
            <w:tcBorders>
              <w:top w:val="nil"/>
              <w:left w:val="single" w:sz="6" w:space="0" w:color="auto"/>
              <w:bottom w:val="nil"/>
              <w:right w:val="single" w:sz="6" w:space="0" w:color="auto"/>
            </w:tcBorders>
          </w:tcPr>
          <w:p w:rsidR="00B2086F" w:rsidRPr="007B61D2" w:rsidRDefault="00B2086F" w:rsidP="00FD6BF3">
            <w:pPr>
              <w:pStyle w:val="Style2"/>
              <w:widowControl/>
              <w:jc w:val="center"/>
              <w:rPr>
                <w:sz w:val="28"/>
                <w:szCs w:val="28"/>
              </w:rPr>
            </w:pPr>
          </w:p>
        </w:tc>
        <w:tc>
          <w:tcPr>
            <w:tcW w:w="6216" w:type="dxa"/>
            <w:tcBorders>
              <w:top w:val="nil"/>
              <w:left w:val="single" w:sz="6" w:space="0" w:color="auto"/>
              <w:bottom w:val="nil"/>
              <w:right w:val="single" w:sz="6" w:space="0" w:color="auto"/>
            </w:tcBorders>
          </w:tcPr>
          <w:p w:rsidR="00B2086F" w:rsidRPr="007B61D2" w:rsidRDefault="00B2086F" w:rsidP="00C52D53">
            <w:pPr>
              <w:pStyle w:val="Style11"/>
              <w:widowControl/>
              <w:rPr>
                <w:rStyle w:val="FontStyle23"/>
                <w:sz w:val="28"/>
                <w:szCs w:val="28"/>
                <w:lang w:val="uk-UA" w:eastAsia="uk-UA"/>
              </w:rPr>
            </w:pPr>
            <w:r w:rsidRPr="007B61D2">
              <w:rPr>
                <w:rStyle w:val="FontStyle23"/>
                <w:sz w:val="28"/>
                <w:szCs w:val="28"/>
                <w:lang w:val="uk-UA" w:eastAsia="uk-UA"/>
              </w:rPr>
              <w:t>ефективності навчання і виховання учнів.</w:t>
            </w:r>
          </w:p>
        </w:tc>
        <w:tc>
          <w:tcPr>
            <w:tcW w:w="1559" w:type="dxa"/>
            <w:tcBorders>
              <w:top w:val="nil"/>
              <w:left w:val="single" w:sz="6" w:space="0" w:color="auto"/>
              <w:bottom w:val="nil"/>
              <w:right w:val="single" w:sz="6" w:space="0" w:color="auto"/>
            </w:tcBorders>
          </w:tcPr>
          <w:p w:rsidR="00B2086F" w:rsidRPr="007B61D2" w:rsidRDefault="00B2086F" w:rsidP="00C52D53">
            <w:pPr>
              <w:pStyle w:val="Style2"/>
              <w:widowControl/>
              <w:rPr>
                <w:sz w:val="28"/>
                <w:szCs w:val="28"/>
              </w:rPr>
            </w:pPr>
          </w:p>
        </w:tc>
        <w:tc>
          <w:tcPr>
            <w:tcW w:w="2021" w:type="dxa"/>
            <w:tcBorders>
              <w:top w:val="nil"/>
              <w:left w:val="single" w:sz="6" w:space="0" w:color="auto"/>
              <w:bottom w:val="nil"/>
              <w:right w:val="single" w:sz="4" w:space="0" w:color="auto"/>
            </w:tcBorders>
          </w:tcPr>
          <w:p w:rsidR="00B2086F" w:rsidRPr="007B61D2" w:rsidRDefault="00B2086F" w:rsidP="00C52D53">
            <w:pPr>
              <w:pStyle w:val="Style2"/>
              <w:widowControl/>
              <w:rPr>
                <w:sz w:val="28"/>
                <w:szCs w:val="28"/>
              </w:rPr>
            </w:pPr>
          </w:p>
        </w:tc>
      </w:tr>
      <w:tr w:rsidR="00B2086F" w:rsidRPr="007B61D2" w:rsidTr="00D315BC">
        <w:tc>
          <w:tcPr>
            <w:tcW w:w="851" w:type="dxa"/>
            <w:tcBorders>
              <w:top w:val="nil"/>
              <w:left w:val="single" w:sz="6" w:space="0" w:color="auto"/>
              <w:bottom w:val="nil"/>
              <w:right w:val="single" w:sz="6" w:space="0" w:color="auto"/>
            </w:tcBorders>
          </w:tcPr>
          <w:p w:rsidR="00B2086F" w:rsidRPr="007B61D2" w:rsidRDefault="00B2086F" w:rsidP="00FD6BF3">
            <w:pPr>
              <w:pStyle w:val="Style11"/>
              <w:widowControl/>
              <w:jc w:val="center"/>
              <w:rPr>
                <w:rStyle w:val="FontStyle23"/>
                <w:sz w:val="28"/>
                <w:szCs w:val="28"/>
              </w:rPr>
            </w:pPr>
            <w:r w:rsidRPr="007B61D2">
              <w:rPr>
                <w:rStyle w:val="FontStyle23"/>
                <w:sz w:val="28"/>
                <w:szCs w:val="28"/>
              </w:rPr>
              <w:t>6</w:t>
            </w:r>
          </w:p>
        </w:tc>
        <w:tc>
          <w:tcPr>
            <w:tcW w:w="6216" w:type="dxa"/>
            <w:tcBorders>
              <w:top w:val="nil"/>
              <w:left w:val="single" w:sz="6" w:space="0" w:color="auto"/>
              <w:bottom w:val="nil"/>
              <w:right w:val="single" w:sz="6" w:space="0" w:color="auto"/>
            </w:tcBorders>
          </w:tcPr>
          <w:p w:rsidR="00B2086F" w:rsidRPr="007B61D2" w:rsidRDefault="00B2086F" w:rsidP="00C52D53">
            <w:pPr>
              <w:pStyle w:val="Style11"/>
              <w:widowControl/>
              <w:spacing w:line="317" w:lineRule="exact"/>
              <w:ind w:left="5" w:hanging="5"/>
              <w:rPr>
                <w:rStyle w:val="FontStyle23"/>
                <w:sz w:val="28"/>
                <w:szCs w:val="28"/>
                <w:lang w:val="uk-UA" w:eastAsia="uk-UA"/>
              </w:rPr>
            </w:pPr>
            <w:r w:rsidRPr="007B61D2">
              <w:rPr>
                <w:rStyle w:val="FontStyle23"/>
                <w:sz w:val="28"/>
                <w:szCs w:val="28"/>
                <w:lang w:val="uk-UA" w:eastAsia="uk-UA"/>
              </w:rPr>
              <w:t>Перевірити та надати необхідні методичні рекомендації вчителям у плануванні гурткової</w:t>
            </w:r>
            <w:r w:rsidR="001574C8">
              <w:rPr>
                <w:rStyle w:val="FontStyle23"/>
                <w:sz w:val="28"/>
                <w:szCs w:val="28"/>
                <w:lang w:val="uk-UA" w:eastAsia="uk-UA"/>
              </w:rPr>
              <w:t xml:space="preserve"> роботи </w:t>
            </w:r>
            <w:r w:rsidRPr="007B61D2">
              <w:rPr>
                <w:rStyle w:val="FontStyle23"/>
                <w:sz w:val="28"/>
                <w:szCs w:val="28"/>
                <w:lang w:val="uk-UA" w:eastAsia="uk-UA"/>
              </w:rPr>
              <w:t xml:space="preserve"> з учнями.</w:t>
            </w:r>
          </w:p>
        </w:tc>
        <w:tc>
          <w:tcPr>
            <w:tcW w:w="1559" w:type="dxa"/>
            <w:tcBorders>
              <w:top w:val="nil"/>
              <w:left w:val="single" w:sz="6" w:space="0" w:color="auto"/>
              <w:bottom w:val="nil"/>
              <w:right w:val="single" w:sz="6" w:space="0" w:color="auto"/>
            </w:tcBorders>
          </w:tcPr>
          <w:p w:rsidR="00B2086F" w:rsidRPr="007B61D2" w:rsidRDefault="00B2086F" w:rsidP="00C52D53">
            <w:pPr>
              <w:pStyle w:val="Style11"/>
              <w:widowControl/>
              <w:rPr>
                <w:rStyle w:val="FontStyle23"/>
                <w:sz w:val="28"/>
                <w:szCs w:val="28"/>
                <w:lang w:eastAsia="uk-UA"/>
              </w:rPr>
            </w:pPr>
            <w:r w:rsidRPr="007B61D2">
              <w:rPr>
                <w:rStyle w:val="FontStyle23"/>
                <w:sz w:val="28"/>
                <w:szCs w:val="28"/>
                <w:lang w:val="uk-UA" w:eastAsia="uk-UA"/>
              </w:rPr>
              <w:t xml:space="preserve">до </w:t>
            </w:r>
            <w:r w:rsidRPr="007B61D2">
              <w:rPr>
                <w:rStyle w:val="FontStyle23"/>
                <w:sz w:val="28"/>
                <w:szCs w:val="28"/>
                <w:lang w:eastAsia="uk-UA"/>
              </w:rPr>
              <w:t>10.09</w:t>
            </w:r>
          </w:p>
          <w:p w:rsidR="00B2086F" w:rsidRPr="00234982" w:rsidRDefault="00B2086F" w:rsidP="00C52D53">
            <w:pPr>
              <w:pStyle w:val="Style3"/>
              <w:widowControl/>
              <w:rPr>
                <w:rStyle w:val="FontStyle22"/>
                <w:sz w:val="28"/>
                <w:szCs w:val="28"/>
                <w:lang w:val="uk-UA"/>
              </w:rPr>
            </w:pPr>
          </w:p>
        </w:tc>
        <w:tc>
          <w:tcPr>
            <w:tcW w:w="2021" w:type="dxa"/>
            <w:tcBorders>
              <w:top w:val="nil"/>
              <w:left w:val="single" w:sz="6" w:space="0" w:color="auto"/>
              <w:bottom w:val="nil"/>
              <w:right w:val="single" w:sz="4" w:space="0" w:color="auto"/>
            </w:tcBorders>
          </w:tcPr>
          <w:p w:rsidR="00B2086F" w:rsidRPr="007B61D2" w:rsidRDefault="00B2086F" w:rsidP="00C52D53">
            <w:pPr>
              <w:pStyle w:val="Style11"/>
              <w:widowControl/>
              <w:rPr>
                <w:rStyle w:val="FontStyle23"/>
                <w:sz w:val="28"/>
                <w:szCs w:val="28"/>
                <w:lang w:val="uk-UA" w:eastAsia="uk-UA"/>
              </w:rPr>
            </w:pPr>
            <w:r w:rsidRPr="007B61D2">
              <w:rPr>
                <w:rStyle w:val="FontStyle23"/>
                <w:sz w:val="28"/>
                <w:szCs w:val="28"/>
                <w:lang w:val="uk-UA" w:eastAsia="uk-UA"/>
              </w:rPr>
              <w:t>Директор</w:t>
            </w:r>
          </w:p>
        </w:tc>
      </w:tr>
      <w:tr w:rsidR="00B2086F" w:rsidRPr="007B61D2" w:rsidTr="00D315BC">
        <w:tc>
          <w:tcPr>
            <w:tcW w:w="851" w:type="dxa"/>
            <w:tcBorders>
              <w:top w:val="nil"/>
              <w:left w:val="single" w:sz="6" w:space="0" w:color="auto"/>
              <w:bottom w:val="single" w:sz="6" w:space="0" w:color="auto"/>
              <w:right w:val="single" w:sz="6" w:space="0" w:color="auto"/>
            </w:tcBorders>
          </w:tcPr>
          <w:p w:rsidR="00B2086F" w:rsidRPr="007B61D2" w:rsidRDefault="00B2086F" w:rsidP="00FD6BF3">
            <w:pPr>
              <w:pStyle w:val="Style11"/>
              <w:widowControl/>
              <w:jc w:val="center"/>
              <w:rPr>
                <w:rStyle w:val="FontStyle23"/>
                <w:sz w:val="28"/>
                <w:szCs w:val="28"/>
              </w:rPr>
            </w:pPr>
            <w:r w:rsidRPr="007B61D2">
              <w:rPr>
                <w:rStyle w:val="FontStyle23"/>
                <w:sz w:val="28"/>
                <w:szCs w:val="28"/>
              </w:rPr>
              <w:t>7</w:t>
            </w:r>
          </w:p>
        </w:tc>
        <w:tc>
          <w:tcPr>
            <w:tcW w:w="6216" w:type="dxa"/>
            <w:tcBorders>
              <w:top w:val="nil"/>
              <w:left w:val="single" w:sz="6" w:space="0" w:color="auto"/>
              <w:bottom w:val="single" w:sz="6" w:space="0" w:color="auto"/>
              <w:right w:val="single" w:sz="6" w:space="0" w:color="auto"/>
            </w:tcBorders>
          </w:tcPr>
          <w:p w:rsidR="00B2086F" w:rsidRPr="007B61D2" w:rsidRDefault="00B2086F" w:rsidP="00C52D53">
            <w:pPr>
              <w:pStyle w:val="Style11"/>
              <w:widowControl/>
              <w:spacing w:line="317" w:lineRule="exact"/>
              <w:rPr>
                <w:rStyle w:val="FontStyle23"/>
                <w:sz w:val="28"/>
                <w:szCs w:val="28"/>
                <w:lang w:val="uk-UA" w:eastAsia="uk-UA"/>
              </w:rPr>
            </w:pPr>
            <w:r w:rsidRPr="007B61D2">
              <w:rPr>
                <w:rStyle w:val="FontStyle23"/>
                <w:sz w:val="28"/>
                <w:szCs w:val="28"/>
                <w:lang w:val="uk-UA" w:eastAsia="uk-UA"/>
              </w:rPr>
              <w:t xml:space="preserve">Розглянути на нараді при директору роботу педколективу школи з ефективності використання навчально </w:t>
            </w:r>
            <w:r w:rsidRPr="007B61D2">
              <w:rPr>
                <w:rStyle w:val="FontStyle23"/>
                <w:sz w:val="28"/>
                <w:szCs w:val="28"/>
                <w:lang w:eastAsia="uk-UA"/>
              </w:rPr>
              <w:t xml:space="preserve">- </w:t>
            </w:r>
            <w:r w:rsidRPr="007B61D2">
              <w:rPr>
                <w:rStyle w:val="FontStyle23"/>
                <w:sz w:val="28"/>
                <w:szCs w:val="28"/>
                <w:lang w:val="uk-UA" w:eastAsia="uk-UA"/>
              </w:rPr>
              <w:t>матеріальної, технічної бази школ</w:t>
            </w:r>
            <w:r w:rsidR="00963C90">
              <w:rPr>
                <w:rStyle w:val="FontStyle23"/>
                <w:sz w:val="28"/>
                <w:szCs w:val="28"/>
                <w:lang w:val="uk-UA" w:eastAsia="uk-UA"/>
              </w:rPr>
              <w:t>и</w:t>
            </w:r>
          </w:p>
        </w:tc>
        <w:tc>
          <w:tcPr>
            <w:tcW w:w="1559" w:type="dxa"/>
            <w:tcBorders>
              <w:top w:val="nil"/>
              <w:left w:val="single" w:sz="6" w:space="0" w:color="auto"/>
              <w:bottom w:val="single" w:sz="6" w:space="0" w:color="auto"/>
              <w:right w:val="single" w:sz="6" w:space="0" w:color="auto"/>
            </w:tcBorders>
          </w:tcPr>
          <w:p w:rsidR="00B2086F" w:rsidRPr="007B61D2" w:rsidRDefault="00B2086F" w:rsidP="00C52D53">
            <w:pPr>
              <w:pStyle w:val="Style11"/>
              <w:widowControl/>
              <w:rPr>
                <w:rStyle w:val="FontStyle23"/>
                <w:sz w:val="28"/>
                <w:szCs w:val="28"/>
                <w:lang w:val="uk-UA" w:eastAsia="uk-UA"/>
              </w:rPr>
            </w:pPr>
            <w:r w:rsidRPr="007B61D2">
              <w:rPr>
                <w:rStyle w:val="FontStyle23"/>
                <w:sz w:val="28"/>
                <w:szCs w:val="28"/>
                <w:lang w:val="uk-UA" w:eastAsia="uk-UA"/>
              </w:rPr>
              <w:t>Квітень</w:t>
            </w:r>
          </w:p>
          <w:p w:rsidR="00B2086F" w:rsidRPr="00234982" w:rsidRDefault="00B2086F" w:rsidP="00C52D53">
            <w:pPr>
              <w:pStyle w:val="Style3"/>
              <w:widowControl/>
              <w:rPr>
                <w:rStyle w:val="FontStyle22"/>
                <w:sz w:val="28"/>
                <w:szCs w:val="28"/>
                <w:lang w:val="uk-UA"/>
              </w:rPr>
            </w:pPr>
          </w:p>
        </w:tc>
        <w:tc>
          <w:tcPr>
            <w:tcW w:w="2021" w:type="dxa"/>
            <w:tcBorders>
              <w:top w:val="nil"/>
              <w:left w:val="single" w:sz="6" w:space="0" w:color="auto"/>
              <w:bottom w:val="single" w:sz="6" w:space="0" w:color="auto"/>
              <w:right w:val="single" w:sz="4" w:space="0" w:color="auto"/>
            </w:tcBorders>
          </w:tcPr>
          <w:p w:rsidR="00B2086F" w:rsidRPr="007B61D2" w:rsidRDefault="00B2086F" w:rsidP="00C52D53">
            <w:pPr>
              <w:pStyle w:val="Style11"/>
              <w:widowControl/>
              <w:rPr>
                <w:rStyle w:val="FontStyle23"/>
                <w:sz w:val="28"/>
                <w:szCs w:val="28"/>
                <w:lang w:val="uk-UA" w:eastAsia="uk-UA"/>
              </w:rPr>
            </w:pPr>
            <w:r w:rsidRPr="007B61D2">
              <w:rPr>
                <w:rStyle w:val="FontStyle23"/>
                <w:sz w:val="28"/>
                <w:szCs w:val="28"/>
                <w:lang w:val="uk-UA" w:eastAsia="uk-UA"/>
              </w:rPr>
              <w:t>Директор</w:t>
            </w:r>
          </w:p>
        </w:tc>
      </w:tr>
      <w:tr w:rsidR="00B2086F" w:rsidRPr="007B61D2" w:rsidTr="00D315BC">
        <w:tc>
          <w:tcPr>
            <w:tcW w:w="851" w:type="dxa"/>
            <w:tcBorders>
              <w:top w:val="single" w:sz="6" w:space="0" w:color="auto"/>
              <w:left w:val="nil"/>
              <w:bottom w:val="nil"/>
              <w:right w:val="nil"/>
            </w:tcBorders>
          </w:tcPr>
          <w:p w:rsidR="00B2086F" w:rsidRPr="007B61D2" w:rsidRDefault="00B2086F" w:rsidP="00C52D53">
            <w:pPr>
              <w:pStyle w:val="Style2"/>
              <w:widowControl/>
              <w:rPr>
                <w:sz w:val="28"/>
                <w:szCs w:val="28"/>
              </w:rPr>
            </w:pPr>
          </w:p>
        </w:tc>
        <w:tc>
          <w:tcPr>
            <w:tcW w:w="7775" w:type="dxa"/>
            <w:gridSpan w:val="2"/>
            <w:tcBorders>
              <w:top w:val="single" w:sz="6" w:space="0" w:color="auto"/>
              <w:left w:val="nil"/>
              <w:bottom w:val="nil"/>
              <w:right w:val="nil"/>
            </w:tcBorders>
          </w:tcPr>
          <w:p w:rsidR="007B61D2" w:rsidRPr="007B61D2" w:rsidRDefault="007B61D2" w:rsidP="00E91953">
            <w:pPr>
              <w:pStyle w:val="Style9"/>
              <w:widowControl/>
              <w:ind w:left="475"/>
              <w:jc w:val="center"/>
              <w:rPr>
                <w:rStyle w:val="FontStyle25"/>
                <w:color w:val="FF0000"/>
                <w:sz w:val="28"/>
                <w:szCs w:val="28"/>
                <w:lang w:val="uk-UA" w:eastAsia="uk-UA"/>
              </w:rPr>
            </w:pPr>
          </w:p>
          <w:p w:rsidR="00B2086F" w:rsidRPr="007B61D2" w:rsidRDefault="00B2086F" w:rsidP="00E91953">
            <w:pPr>
              <w:pStyle w:val="Style9"/>
              <w:widowControl/>
              <w:ind w:left="475"/>
              <w:jc w:val="center"/>
              <w:rPr>
                <w:rStyle w:val="FontStyle25"/>
                <w:color w:val="FF0000"/>
                <w:sz w:val="28"/>
                <w:szCs w:val="28"/>
                <w:lang w:val="uk-UA" w:eastAsia="uk-UA"/>
              </w:rPr>
            </w:pPr>
            <w:r w:rsidRPr="007B61D2">
              <w:rPr>
                <w:rStyle w:val="FontStyle25"/>
                <w:color w:val="FF0000"/>
                <w:sz w:val="28"/>
                <w:szCs w:val="28"/>
                <w:lang w:val="uk-UA" w:eastAsia="uk-UA"/>
              </w:rPr>
              <w:t>Контроль за станом викладання навчальних дисциплін,</w:t>
            </w:r>
          </w:p>
        </w:tc>
        <w:tc>
          <w:tcPr>
            <w:tcW w:w="2021" w:type="dxa"/>
            <w:tcBorders>
              <w:top w:val="single" w:sz="6" w:space="0" w:color="auto"/>
              <w:left w:val="nil"/>
              <w:bottom w:val="nil"/>
              <w:right w:val="nil"/>
            </w:tcBorders>
          </w:tcPr>
          <w:p w:rsidR="00B2086F" w:rsidRPr="007B61D2" w:rsidRDefault="00B2086F" w:rsidP="00C52D53">
            <w:pPr>
              <w:pStyle w:val="Style2"/>
              <w:widowControl/>
              <w:rPr>
                <w:sz w:val="28"/>
                <w:szCs w:val="28"/>
              </w:rPr>
            </w:pPr>
          </w:p>
        </w:tc>
      </w:tr>
      <w:tr w:rsidR="00B2086F" w:rsidRPr="007B61D2" w:rsidTr="00D315BC">
        <w:tc>
          <w:tcPr>
            <w:tcW w:w="851" w:type="dxa"/>
            <w:tcBorders>
              <w:top w:val="nil"/>
              <w:left w:val="nil"/>
              <w:bottom w:val="single" w:sz="6" w:space="0" w:color="auto"/>
              <w:right w:val="nil"/>
            </w:tcBorders>
          </w:tcPr>
          <w:p w:rsidR="00B2086F" w:rsidRPr="007B61D2" w:rsidRDefault="00B2086F" w:rsidP="00C52D53">
            <w:pPr>
              <w:pStyle w:val="Style2"/>
              <w:widowControl/>
              <w:rPr>
                <w:sz w:val="28"/>
                <w:szCs w:val="28"/>
              </w:rPr>
            </w:pPr>
          </w:p>
        </w:tc>
        <w:tc>
          <w:tcPr>
            <w:tcW w:w="7775" w:type="dxa"/>
            <w:gridSpan w:val="2"/>
            <w:tcBorders>
              <w:top w:val="nil"/>
              <w:left w:val="nil"/>
              <w:bottom w:val="single" w:sz="6" w:space="0" w:color="auto"/>
              <w:right w:val="nil"/>
            </w:tcBorders>
          </w:tcPr>
          <w:p w:rsidR="005A3691" w:rsidRPr="007B61D2" w:rsidRDefault="00B2086F" w:rsidP="00A162F5">
            <w:pPr>
              <w:pStyle w:val="Style9"/>
              <w:widowControl/>
              <w:ind w:left="806"/>
              <w:jc w:val="center"/>
              <w:rPr>
                <w:rStyle w:val="FontStyle25"/>
                <w:color w:val="FF0000"/>
                <w:sz w:val="28"/>
                <w:szCs w:val="28"/>
                <w:lang w:val="uk-UA" w:eastAsia="uk-UA"/>
              </w:rPr>
            </w:pPr>
            <w:r w:rsidRPr="007B61D2">
              <w:rPr>
                <w:rStyle w:val="FontStyle25"/>
                <w:color w:val="FF0000"/>
                <w:sz w:val="28"/>
                <w:szCs w:val="28"/>
                <w:lang w:val="uk-UA" w:eastAsia="uk-UA"/>
              </w:rPr>
              <w:t>виховання та розвитку в процесі навчання</w:t>
            </w:r>
          </w:p>
        </w:tc>
        <w:tc>
          <w:tcPr>
            <w:tcW w:w="2021" w:type="dxa"/>
            <w:tcBorders>
              <w:top w:val="nil"/>
              <w:left w:val="nil"/>
              <w:bottom w:val="single" w:sz="6" w:space="0" w:color="auto"/>
              <w:right w:val="nil"/>
            </w:tcBorders>
          </w:tcPr>
          <w:p w:rsidR="00B2086F" w:rsidRPr="007B61D2" w:rsidRDefault="00B2086F" w:rsidP="00C52D53">
            <w:pPr>
              <w:pStyle w:val="Style2"/>
              <w:widowControl/>
              <w:rPr>
                <w:sz w:val="28"/>
                <w:szCs w:val="28"/>
              </w:rPr>
            </w:pPr>
          </w:p>
        </w:tc>
      </w:tr>
      <w:tr w:rsidR="00B2086F" w:rsidRPr="007B61D2" w:rsidTr="00D315BC">
        <w:tc>
          <w:tcPr>
            <w:tcW w:w="851" w:type="dxa"/>
            <w:tcBorders>
              <w:top w:val="single" w:sz="6" w:space="0" w:color="auto"/>
              <w:left w:val="single" w:sz="6" w:space="0" w:color="auto"/>
              <w:bottom w:val="single" w:sz="6" w:space="0" w:color="auto"/>
              <w:right w:val="single" w:sz="6" w:space="0" w:color="auto"/>
            </w:tcBorders>
          </w:tcPr>
          <w:p w:rsidR="00B2086F" w:rsidRPr="007B61D2" w:rsidRDefault="00B2086F" w:rsidP="00C52D53">
            <w:pPr>
              <w:pStyle w:val="Style10"/>
              <w:widowControl/>
              <w:rPr>
                <w:rStyle w:val="FontStyle20"/>
                <w:sz w:val="28"/>
                <w:szCs w:val="28"/>
              </w:rPr>
            </w:pPr>
            <w:r w:rsidRPr="007B61D2">
              <w:rPr>
                <w:rStyle w:val="FontStyle20"/>
                <w:sz w:val="28"/>
                <w:szCs w:val="28"/>
              </w:rPr>
              <w:t>№</w:t>
            </w:r>
          </w:p>
        </w:tc>
        <w:tc>
          <w:tcPr>
            <w:tcW w:w="6216" w:type="dxa"/>
            <w:tcBorders>
              <w:top w:val="single" w:sz="6" w:space="0" w:color="auto"/>
              <w:left w:val="single" w:sz="6" w:space="0" w:color="auto"/>
              <w:bottom w:val="single" w:sz="6" w:space="0" w:color="auto"/>
              <w:right w:val="single" w:sz="6" w:space="0" w:color="auto"/>
            </w:tcBorders>
          </w:tcPr>
          <w:p w:rsidR="00B2086F" w:rsidRPr="007B61D2" w:rsidRDefault="00B2086F" w:rsidP="00C52D53">
            <w:pPr>
              <w:pStyle w:val="Style11"/>
              <w:widowControl/>
              <w:ind w:left="1046"/>
              <w:rPr>
                <w:rStyle w:val="FontStyle23"/>
                <w:sz w:val="28"/>
                <w:szCs w:val="28"/>
                <w:lang w:val="uk-UA" w:eastAsia="uk-UA"/>
              </w:rPr>
            </w:pPr>
            <w:r w:rsidRPr="007B61D2">
              <w:rPr>
                <w:rStyle w:val="FontStyle23"/>
                <w:sz w:val="28"/>
                <w:szCs w:val="28"/>
                <w:lang w:val="uk-UA" w:eastAsia="uk-UA"/>
              </w:rPr>
              <w:t>Зміст роботи</w:t>
            </w:r>
          </w:p>
        </w:tc>
        <w:tc>
          <w:tcPr>
            <w:tcW w:w="1559" w:type="dxa"/>
            <w:tcBorders>
              <w:top w:val="single" w:sz="6" w:space="0" w:color="auto"/>
              <w:left w:val="single" w:sz="6" w:space="0" w:color="auto"/>
              <w:bottom w:val="single" w:sz="6" w:space="0" w:color="auto"/>
              <w:right w:val="single" w:sz="6" w:space="0" w:color="auto"/>
            </w:tcBorders>
          </w:tcPr>
          <w:p w:rsidR="00B2086F" w:rsidRPr="007B61D2" w:rsidRDefault="00B2086F" w:rsidP="00C52D53">
            <w:pPr>
              <w:pStyle w:val="Style11"/>
              <w:widowControl/>
              <w:ind w:left="5" w:hanging="5"/>
              <w:rPr>
                <w:rStyle w:val="FontStyle23"/>
                <w:sz w:val="28"/>
                <w:szCs w:val="28"/>
                <w:lang w:val="uk-UA" w:eastAsia="uk-UA"/>
              </w:rPr>
            </w:pPr>
            <w:r w:rsidRPr="007B61D2">
              <w:rPr>
                <w:rStyle w:val="FontStyle23"/>
                <w:sz w:val="28"/>
                <w:szCs w:val="28"/>
                <w:lang w:val="uk-UA" w:eastAsia="uk-UA"/>
              </w:rPr>
              <w:t>Термін виконання</w:t>
            </w:r>
          </w:p>
        </w:tc>
        <w:tc>
          <w:tcPr>
            <w:tcW w:w="2021" w:type="dxa"/>
            <w:tcBorders>
              <w:top w:val="single" w:sz="6" w:space="0" w:color="auto"/>
              <w:left w:val="single" w:sz="6" w:space="0" w:color="auto"/>
              <w:bottom w:val="single" w:sz="6" w:space="0" w:color="auto"/>
              <w:right w:val="single" w:sz="6" w:space="0" w:color="auto"/>
            </w:tcBorders>
          </w:tcPr>
          <w:p w:rsidR="00B2086F" w:rsidRPr="007B61D2" w:rsidRDefault="00B2086F" w:rsidP="00C52D53">
            <w:pPr>
              <w:pStyle w:val="Style11"/>
              <w:widowControl/>
              <w:ind w:left="235"/>
              <w:rPr>
                <w:rStyle w:val="FontStyle23"/>
                <w:sz w:val="28"/>
                <w:szCs w:val="28"/>
                <w:lang w:val="uk-UA" w:eastAsia="uk-UA"/>
              </w:rPr>
            </w:pPr>
            <w:r w:rsidRPr="007B61D2">
              <w:rPr>
                <w:rStyle w:val="FontStyle23"/>
                <w:sz w:val="28"/>
                <w:szCs w:val="28"/>
                <w:lang w:val="uk-UA" w:eastAsia="uk-UA"/>
              </w:rPr>
              <w:t>Відповідальний</w:t>
            </w:r>
          </w:p>
        </w:tc>
      </w:tr>
      <w:tr w:rsidR="00B2086F" w:rsidRPr="007B61D2" w:rsidTr="00D315BC">
        <w:tc>
          <w:tcPr>
            <w:tcW w:w="851" w:type="dxa"/>
            <w:tcBorders>
              <w:top w:val="single" w:sz="6" w:space="0" w:color="auto"/>
              <w:left w:val="single" w:sz="6" w:space="0" w:color="auto"/>
              <w:bottom w:val="nil"/>
              <w:right w:val="single" w:sz="6" w:space="0" w:color="auto"/>
            </w:tcBorders>
          </w:tcPr>
          <w:p w:rsidR="00B2086F" w:rsidRPr="007B61D2" w:rsidRDefault="00B2086F" w:rsidP="00FD6BF3">
            <w:pPr>
              <w:pStyle w:val="Style11"/>
              <w:widowControl/>
              <w:jc w:val="center"/>
              <w:rPr>
                <w:rStyle w:val="FontStyle23"/>
                <w:sz w:val="28"/>
                <w:szCs w:val="28"/>
              </w:rPr>
            </w:pPr>
            <w:r w:rsidRPr="007B61D2">
              <w:rPr>
                <w:rStyle w:val="FontStyle23"/>
                <w:sz w:val="28"/>
                <w:szCs w:val="28"/>
              </w:rPr>
              <w:t>1</w:t>
            </w:r>
          </w:p>
        </w:tc>
        <w:tc>
          <w:tcPr>
            <w:tcW w:w="6216" w:type="dxa"/>
            <w:tcBorders>
              <w:top w:val="single" w:sz="6" w:space="0" w:color="auto"/>
              <w:left w:val="single" w:sz="6" w:space="0" w:color="auto"/>
              <w:bottom w:val="nil"/>
              <w:right w:val="single" w:sz="6" w:space="0" w:color="auto"/>
            </w:tcBorders>
          </w:tcPr>
          <w:p w:rsidR="001574C8" w:rsidRPr="00FE51C4" w:rsidRDefault="001574C8" w:rsidP="00E90B22">
            <w:pPr>
              <w:pStyle w:val="Style11"/>
              <w:widowControl/>
              <w:spacing w:line="40" w:lineRule="atLeast"/>
              <w:rPr>
                <w:rStyle w:val="FontStyle23"/>
                <w:i/>
                <w:sz w:val="28"/>
                <w:szCs w:val="28"/>
                <w:lang w:val="uk-UA" w:eastAsia="uk-UA"/>
              </w:rPr>
            </w:pPr>
            <w:r w:rsidRPr="00FE51C4">
              <w:rPr>
                <w:rStyle w:val="FontStyle23"/>
                <w:i/>
                <w:sz w:val="28"/>
                <w:szCs w:val="28"/>
                <w:lang w:val="uk-UA" w:eastAsia="uk-UA"/>
              </w:rPr>
              <w:t>Перевірити стан викладання</w:t>
            </w:r>
            <w:r w:rsidR="00E90B22">
              <w:rPr>
                <w:rStyle w:val="FontStyle23"/>
                <w:i/>
                <w:sz w:val="28"/>
                <w:szCs w:val="28"/>
                <w:lang w:val="uk-UA" w:eastAsia="uk-UA"/>
              </w:rPr>
              <w:t xml:space="preserve"> предметів у 1 класі</w:t>
            </w:r>
            <w:r w:rsidRPr="00FE51C4">
              <w:rPr>
                <w:rStyle w:val="FontStyle23"/>
                <w:i/>
                <w:sz w:val="28"/>
                <w:szCs w:val="28"/>
                <w:lang w:val="uk-UA" w:eastAsia="uk-UA"/>
              </w:rPr>
              <w:t xml:space="preserve"> </w:t>
            </w:r>
          </w:p>
        </w:tc>
        <w:tc>
          <w:tcPr>
            <w:tcW w:w="1559" w:type="dxa"/>
            <w:tcBorders>
              <w:top w:val="single" w:sz="6" w:space="0" w:color="auto"/>
              <w:left w:val="single" w:sz="6" w:space="0" w:color="auto"/>
              <w:bottom w:val="nil"/>
              <w:right w:val="single" w:sz="6" w:space="0" w:color="auto"/>
            </w:tcBorders>
          </w:tcPr>
          <w:p w:rsidR="00B2086F" w:rsidRDefault="00B2086F" w:rsidP="00C52D53">
            <w:pPr>
              <w:pStyle w:val="Style11"/>
              <w:widowControl/>
              <w:rPr>
                <w:rStyle w:val="FontStyle23"/>
                <w:sz w:val="28"/>
                <w:szCs w:val="28"/>
                <w:lang w:val="uk-UA" w:eastAsia="uk-UA"/>
              </w:rPr>
            </w:pPr>
          </w:p>
          <w:p w:rsidR="001574C8" w:rsidRDefault="001574C8" w:rsidP="00C52D53">
            <w:pPr>
              <w:pStyle w:val="Style11"/>
              <w:widowControl/>
              <w:rPr>
                <w:rStyle w:val="FontStyle23"/>
                <w:sz w:val="28"/>
                <w:szCs w:val="28"/>
                <w:lang w:val="uk-UA" w:eastAsia="uk-UA"/>
              </w:rPr>
            </w:pPr>
          </w:p>
          <w:p w:rsidR="001574C8" w:rsidRPr="001574C8" w:rsidRDefault="001574C8" w:rsidP="00C52D53">
            <w:pPr>
              <w:pStyle w:val="Style11"/>
              <w:widowControl/>
              <w:rPr>
                <w:rStyle w:val="FontStyle23"/>
                <w:sz w:val="28"/>
                <w:szCs w:val="28"/>
                <w:lang w:val="uk-UA" w:eastAsia="uk-UA"/>
              </w:rPr>
            </w:pPr>
            <w:r>
              <w:rPr>
                <w:rStyle w:val="FontStyle23"/>
                <w:sz w:val="28"/>
                <w:szCs w:val="28"/>
                <w:lang w:val="uk-UA" w:eastAsia="uk-UA"/>
              </w:rPr>
              <w:t>березень</w:t>
            </w:r>
          </w:p>
        </w:tc>
        <w:tc>
          <w:tcPr>
            <w:tcW w:w="2021" w:type="dxa"/>
            <w:tcBorders>
              <w:top w:val="single" w:sz="6" w:space="0" w:color="auto"/>
              <w:left w:val="single" w:sz="6" w:space="0" w:color="auto"/>
              <w:bottom w:val="nil"/>
              <w:right w:val="single" w:sz="6" w:space="0" w:color="auto"/>
            </w:tcBorders>
          </w:tcPr>
          <w:p w:rsidR="00B2086F" w:rsidRDefault="00B2086F" w:rsidP="00C52D53">
            <w:pPr>
              <w:pStyle w:val="Style11"/>
              <w:widowControl/>
              <w:rPr>
                <w:rStyle w:val="FontStyle23"/>
                <w:sz w:val="28"/>
                <w:szCs w:val="28"/>
                <w:lang w:val="uk-UA" w:eastAsia="uk-UA"/>
              </w:rPr>
            </w:pPr>
          </w:p>
          <w:p w:rsidR="00DD2752" w:rsidRDefault="00DD2752" w:rsidP="00C52D53">
            <w:pPr>
              <w:pStyle w:val="Style11"/>
              <w:widowControl/>
              <w:rPr>
                <w:rStyle w:val="FontStyle23"/>
                <w:sz w:val="28"/>
                <w:szCs w:val="28"/>
                <w:lang w:val="uk-UA" w:eastAsia="uk-UA"/>
              </w:rPr>
            </w:pPr>
          </w:p>
          <w:p w:rsidR="00DD2752" w:rsidRPr="007B61D2" w:rsidRDefault="00DD2752" w:rsidP="00C52D53">
            <w:pPr>
              <w:pStyle w:val="Style11"/>
              <w:widowControl/>
              <w:rPr>
                <w:rStyle w:val="FontStyle23"/>
                <w:sz w:val="28"/>
                <w:szCs w:val="28"/>
                <w:lang w:val="uk-UA" w:eastAsia="uk-UA"/>
              </w:rPr>
            </w:pPr>
            <w:r>
              <w:rPr>
                <w:rStyle w:val="FontStyle23"/>
                <w:sz w:val="28"/>
                <w:szCs w:val="28"/>
                <w:lang w:val="uk-UA" w:eastAsia="uk-UA"/>
              </w:rPr>
              <w:t>з</w:t>
            </w:r>
            <w:r w:rsidRPr="007B61D2">
              <w:rPr>
                <w:rStyle w:val="FontStyle23"/>
                <w:sz w:val="28"/>
                <w:szCs w:val="28"/>
                <w:lang w:val="uk-UA" w:eastAsia="uk-UA"/>
              </w:rPr>
              <w:t>аступник</w:t>
            </w:r>
          </w:p>
        </w:tc>
      </w:tr>
      <w:tr w:rsidR="00B2086F" w:rsidRPr="00E90B22" w:rsidTr="00D315BC">
        <w:tc>
          <w:tcPr>
            <w:tcW w:w="851" w:type="dxa"/>
            <w:tcBorders>
              <w:top w:val="nil"/>
              <w:left w:val="single" w:sz="6" w:space="0" w:color="auto"/>
              <w:bottom w:val="nil"/>
              <w:right w:val="single" w:sz="6" w:space="0" w:color="auto"/>
            </w:tcBorders>
          </w:tcPr>
          <w:p w:rsidR="00B2086F" w:rsidRPr="00F37B8C" w:rsidRDefault="00B2086F" w:rsidP="00FD6BF3">
            <w:pPr>
              <w:pStyle w:val="Style11"/>
              <w:widowControl/>
              <w:jc w:val="center"/>
              <w:rPr>
                <w:rStyle w:val="FontStyle23"/>
                <w:sz w:val="28"/>
                <w:szCs w:val="28"/>
                <w:lang w:val="uk-UA"/>
              </w:rPr>
            </w:pPr>
          </w:p>
        </w:tc>
        <w:tc>
          <w:tcPr>
            <w:tcW w:w="6216" w:type="dxa"/>
            <w:tcBorders>
              <w:top w:val="nil"/>
              <w:left w:val="single" w:sz="6" w:space="0" w:color="auto"/>
              <w:bottom w:val="nil"/>
              <w:right w:val="single" w:sz="6" w:space="0" w:color="auto"/>
            </w:tcBorders>
          </w:tcPr>
          <w:p w:rsidR="00CD538F" w:rsidRPr="00FE51C4" w:rsidRDefault="00155ABF" w:rsidP="00E90B22">
            <w:pPr>
              <w:pStyle w:val="Style11"/>
              <w:widowControl/>
              <w:spacing w:line="40" w:lineRule="atLeast"/>
              <w:ind w:right="1018" w:firstLine="5"/>
              <w:rPr>
                <w:rStyle w:val="FontStyle23"/>
                <w:i/>
                <w:sz w:val="28"/>
                <w:szCs w:val="28"/>
                <w:lang w:val="uk-UA" w:eastAsia="uk-UA"/>
              </w:rPr>
            </w:pPr>
            <w:r>
              <w:rPr>
                <w:rStyle w:val="FontStyle23"/>
                <w:i/>
                <w:sz w:val="28"/>
                <w:szCs w:val="28"/>
                <w:lang w:val="uk-UA" w:eastAsia="uk-UA"/>
              </w:rPr>
              <w:t>реалізація основних положень Концепції НУШ та впровадження Державного с</w:t>
            </w:r>
            <w:r w:rsidR="00E90B22">
              <w:rPr>
                <w:rStyle w:val="FontStyle23"/>
                <w:i/>
                <w:sz w:val="28"/>
                <w:szCs w:val="28"/>
                <w:lang w:val="uk-UA" w:eastAsia="uk-UA"/>
              </w:rPr>
              <w:t>тандарту початкової освіти у 1</w:t>
            </w:r>
            <w:r>
              <w:rPr>
                <w:rStyle w:val="FontStyle23"/>
                <w:i/>
                <w:sz w:val="28"/>
                <w:szCs w:val="28"/>
                <w:lang w:val="uk-UA" w:eastAsia="uk-UA"/>
              </w:rPr>
              <w:t xml:space="preserve"> к</w:t>
            </w:r>
            <w:r w:rsidR="00E90B22">
              <w:rPr>
                <w:rStyle w:val="FontStyle23"/>
                <w:i/>
                <w:sz w:val="28"/>
                <w:szCs w:val="28"/>
                <w:lang w:val="uk-UA" w:eastAsia="uk-UA"/>
              </w:rPr>
              <w:t>ласі</w:t>
            </w:r>
            <w:r w:rsidR="00745A4F">
              <w:rPr>
                <w:rStyle w:val="FontStyle23"/>
                <w:i/>
                <w:sz w:val="28"/>
                <w:szCs w:val="28"/>
                <w:lang w:val="uk-UA" w:eastAsia="uk-UA"/>
              </w:rPr>
              <w:t>,</w:t>
            </w:r>
            <w:r w:rsidR="00E90B22">
              <w:rPr>
                <w:rStyle w:val="FontStyle23"/>
                <w:i/>
                <w:sz w:val="28"/>
                <w:szCs w:val="28"/>
                <w:lang w:val="uk-UA" w:eastAsia="uk-UA"/>
              </w:rPr>
              <w:t xml:space="preserve"> вивчити стан викладання предметів та рівень знань учнів 4 класу.</w:t>
            </w:r>
            <w:r w:rsidR="00745A4F">
              <w:rPr>
                <w:rStyle w:val="FontStyle23"/>
                <w:i/>
                <w:sz w:val="28"/>
                <w:szCs w:val="28"/>
                <w:lang w:val="uk-UA" w:eastAsia="uk-UA"/>
              </w:rPr>
              <w:t xml:space="preserve"> </w:t>
            </w:r>
          </w:p>
        </w:tc>
        <w:tc>
          <w:tcPr>
            <w:tcW w:w="1559" w:type="dxa"/>
            <w:tcBorders>
              <w:top w:val="nil"/>
              <w:left w:val="single" w:sz="6" w:space="0" w:color="auto"/>
              <w:bottom w:val="nil"/>
              <w:right w:val="single" w:sz="6" w:space="0" w:color="auto"/>
            </w:tcBorders>
          </w:tcPr>
          <w:p w:rsidR="00B2086F" w:rsidRPr="00E91953" w:rsidRDefault="001574C8" w:rsidP="00C52D53">
            <w:pPr>
              <w:pStyle w:val="Style2"/>
              <w:widowControl/>
              <w:rPr>
                <w:sz w:val="28"/>
                <w:szCs w:val="28"/>
                <w:lang w:val="uk-UA"/>
              </w:rPr>
            </w:pPr>
            <w:r>
              <w:rPr>
                <w:sz w:val="28"/>
                <w:szCs w:val="28"/>
                <w:lang w:val="uk-UA"/>
              </w:rPr>
              <w:t>січень</w:t>
            </w:r>
          </w:p>
        </w:tc>
        <w:tc>
          <w:tcPr>
            <w:tcW w:w="2021" w:type="dxa"/>
            <w:tcBorders>
              <w:top w:val="nil"/>
              <w:left w:val="single" w:sz="6" w:space="0" w:color="auto"/>
              <w:bottom w:val="nil"/>
              <w:right w:val="single" w:sz="6" w:space="0" w:color="auto"/>
            </w:tcBorders>
          </w:tcPr>
          <w:p w:rsidR="00B2086F" w:rsidRPr="007B61D2" w:rsidRDefault="00DD2752" w:rsidP="00C52D53">
            <w:pPr>
              <w:pStyle w:val="Style11"/>
              <w:widowControl/>
              <w:rPr>
                <w:rStyle w:val="FontStyle23"/>
                <w:sz w:val="28"/>
                <w:szCs w:val="28"/>
                <w:lang w:val="uk-UA" w:eastAsia="uk-UA"/>
              </w:rPr>
            </w:pPr>
            <w:r>
              <w:rPr>
                <w:rStyle w:val="FontStyle23"/>
                <w:sz w:val="28"/>
                <w:szCs w:val="28"/>
                <w:lang w:val="uk-UA" w:eastAsia="uk-UA"/>
              </w:rPr>
              <w:t>з</w:t>
            </w:r>
            <w:r w:rsidRPr="007B61D2">
              <w:rPr>
                <w:rStyle w:val="FontStyle23"/>
                <w:sz w:val="28"/>
                <w:szCs w:val="28"/>
                <w:lang w:val="uk-UA" w:eastAsia="uk-UA"/>
              </w:rPr>
              <w:t>аступник</w:t>
            </w:r>
          </w:p>
        </w:tc>
      </w:tr>
      <w:tr w:rsidR="00B2086F" w:rsidRPr="00E90B22" w:rsidTr="00D315BC">
        <w:tc>
          <w:tcPr>
            <w:tcW w:w="851" w:type="dxa"/>
            <w:tcBorders>
              <w:top w:val="nil"/>
              <w:left w:val="single" w:sz="6" w:space="0" w:color="auto"/>
              <w:bottom w:val="nil"/>
              <w:right w:val="single" w:sz="6" w:space="0" w:color="auto"/>
            </w:tcBorders>
          </w:tcPr>
          <w:p w:rsidR="00B2086F" w:rsidRPr="00E90B22" w:rsidRDefault="00B2086F" w:rsidP="00FD6BF3">
            <w:pPr>
              <w:pStyle w:val="Style2"/>
              <w:widowControl/>
              <w:jc w:val="center"/>
              <w:rPr>
                <w:sz w:val="28"/>
                <w:szCs w:val="28"/>
                <w:lang w:val="uk-UA"/>
              </w:rPr>
            </w:pPr>
          </w:p>
        </w:tc>
        <w:tc>
          <w:tcPr>
            <w:tcW w:w="6216" w:type="dxa"/>
            <w:tcBorders>
              <w:top w:val="nil"/>
              <w:left w:val="single" w:sz="6" w:space="0" w:color="auto"/>
              <w:bottom w:val="nil"/>
              <w:right w:val="single" w:sz="6" w:space="0" w:color="auto"/>
            </w:tcBorders>
          </w:tcPr>
          <w:p w:rsidR="00A95A5E" w:rsidRPr="00FE51C4" w:rsidRDefault="00A95A5E" w:rsidP="00C52D53">
            <w:pPr>
              <w:pStyle w:val="Style11"/>
              <w:widowControl/>
              <w:rPr>
                <w:rStyle w:val="FontStyle23"/>
                <w:i/>
                <w:sz w:val="28"/>
                <w:szCs w:val="28"/>
                <w:lang w:val="uk-UA" w:eastAsia="uk-UA"/>
              </w:rPr>
            </w:pPr>
          </w:p>
        </w:tc>
        <w:tc>
          <w:tcPr>
            <w:tcW w:w="1559" w:type="dxa"/>
            <w:tcBorders>
              <w:top w:val="nil"/>
              <w:left w:val="single" w:sz="6" w:space="0" w:color="auto"/>
              <w:bottom w:val="nil"/>
              <w:right w:val="single" w:sz="6" w:space="0" w:color="auto"/>
            </w:tcBorders>
          </w:tcPr>
          <w:p w:rsidR="001574C8" w:rsidRPr="007B61D2" w:rsidRDefault="001574C8" w:rsidP="00C52D53">
            <w:pPr>
              <w:pStyle w:val="Style11"/>
              <w:widowControl/>
              <w:rPr>
                <w:rStyle w:val="FontStyle23"/>
                <w:sz w:val="28"/>
                <w:szCs w:val="28"/>
                <w:lang w:val="uk-UA" w:eastAsia="uk-UA"/>
              </w:rPr>
            </w:pPr>
          </w:p>
        </w:tc>
        <w:tc>
          <w:tcPr>
            <w:tcW w:w="2021" w:type="dxa"/>
            <w:tcBorders>
              <w:top w:val="nil"/>
              <w:left w:val="single" w:sz="6" w:space="0" w:color="auto"/>
              <w:bottom w:val="nil"/>
              <w:right w:val="single" w:sz="6" w:space="0" w:color="auto"/>
            </w:tcBorders>
          </w:tcPr>
          <w:p w:rsidR="00DD2752" w:rsidRPr="007B61D2" w:rsidRDefault="00DD2752" w:rsidP="00C52D53">
            <w:pPr>
              <w:pStyle w:val="Style11"/>
              <w:widowControl/>
              <w:rPr>
                <w:rStyle w:val="FontStyle23"/>
                <w:sz w:val="28"/>
                <w:szCs w:val="28"/>
                <w:lang w:val="uk-UA" w:eastAsia="uk-UA"/>
              </w:rPr>
            </w:pPr>
          </w:p>
        </w:tc>
      </w:tr>
      <w:tr w:rsidR="00B2086F" w:rsidRPr="00E90B22" w:rsidTr="00D315BC">
        <w:tc>
          <w:tcPr>
            <w:tcW w:w="851" w:type="dxa"/>
            <w:tcBorders>
              <w:top w:val="nil"/>
              <w:left w:val="single" w:sz="6" w:space="0" w:color="auto"/>
              <w:bottom w:val="nil"/>
              <w:right w:val="single" w:sz="6" w:space="0" w:color="auto"/>
            </w:tcBorders>
          </w:tcPr>
          <w:p w:rsidR="00B2086F" w:rsidRPr="00A95A5E" w:rsidRDefault="00B2086F" w:rsidP="00A95A5E">
            <w:pPr>
              <w:pStyle w:val="Style2"/>
              <w:widowControl/>
              <w:rPr>
                <w:sz w:val="28"/>
                <w:szCs w:val="28"/>
                <w:lang w:val="uk-UA"/>
              </w:rPr>
            </w:pPr>
          </w:p>
        </w:tc>
        <w:tc>
          <w:tcPr>
            <w:tcW w:w="6216" w:type="dxa"/>
            <w:tcBorders>
              <w:top w:val="nil"/>
              <w:left w:val="single" w:sz="6" w:space="0" w:color="auto"/>
              <w:bottom w:val="nil"/>
              <w:right w:val="single" w:sz="6" w:space="0" w:color="auto"/>
            </w:tcBorders>
          </w:tcPr>
          <w:p w:rsidR="00036227" w:rsidRPr="00FE51C4" w:rsidRDefault="00036227" w:rsidP="00C52D53">
            <w:pPr>
              <w:pStyle w:val="Style11"/>
              <w:widowControl/>
              <w:rPr>
                <w:rStyle w:val="FontStyle23"/>
                <w:sz w:val="28"/>
                <w:szCs w:val="28"/>
                <w:lang w:val="uk-UA" w:eastAsia="uk-UA"/>
              </w:rPr>
            </w:pPr>
          </w:p>
        </w:tc>
        <w:tc>
          <w:tcPr>
            <w:tcW w:w="1559" w:type="dxa"/>
            <w:tcBorders>
              <w:top w:val="nil"/>
              <w:left w:val="single" w:sz="6" w:space="0" w:color="auto"/>
              <w:bottom w:val="nil"/>
              <w:right w:val="single" w:sz="6" w:space="0" w:color="auto"/>
            </w:tcBorders>
          </w:tcPr>
          <w:p w:rsidR="00B2086F" w:rsidRPr="007B61D2" w:rsidRDefault="00E51C45" w:rsidP="00C52D53">
            <w:pPr>
              <w:pStyle w:val="Style11"/>
              <w:widowControl/>
              <w:rPr>
                <w:rStyle w:val="FontStyle23"/>
                <w:sz w:val="28"/>
                <w:szCs w:val="28"/>
                <w:lang w:val="uk-UA" w:eastAsia="uk-UA"/>
              </w:rPr>
            </w:pPr>
            <w:r>
              <w:rPr>
                <w:rStyle w:val="FontStyle23"/>
                <w:sz w:val="28"/>
                <w:szCs w:val="28"/>
                <w:lang w:val="uk-UA" w:eastAsia="uk-UA"/>
              </w:rPr>
              <w:t>лютий</w:t>
            </w:r>
          </w:p>
        </w:tc>
        <w:tc>
          <w:tcPr>
            <w:tcW w:w="2021" w:type="dxa"/>
            <w:tcBorders>
              <w:top w:val="nil"/>
              <w:left w:val="single" w:sz="6" w:space="0" w:color="auto"/>
              <w:bottom w:val="nil"/>
              <w:right w:val="single" w:sz="6" w:space="0" w:color="auto"/>
            </w:tcBorders>
          </w:tcPr>
          <w:p w:rsidR="00B2086F" w:rsidRPr="007B61D2" w:rsidRDefault="00DD2752" w:rsidP="00C52D53">
            <w:pPr>
              <w:pStyle w:val="Style11"/>
              <w:widowControl/>
              <w:rPr>
                <w:rStyle w:val="FontStyle23"/>
                <w:sz w:val="28"/>
                <w:szCs w:val="28"/>
                <w:lang w:val="uk-UA" w:eastAsia="uk-UA"/>
              </w:rPr>
            </w:pPr>
            <w:r>
              <w:rPr>
                <w:rStyle w:val="FontStyle23"/>
                <w:sz w:val="28"/>
                <w:szCs w:val="28"/>
                <w:lang w:val="uk-UA" w:eastAsia="uk-UA"/>
              </w:rPr>
              <w:t>директор</w:t>
            </w:r>
          </w:p>
        </w:tc>
      </w:tr>
      <w:tr w:rsidR="00B2086F" w:rsidRPr="007B61D2" w:rsidTr="00D315BC">
        <w:tc>
          <w:tcPr>
            <w:tcW w:w="851" w:type="dxa"/>
            <w:tcBorders>
              <w:top w:val="nil"/>
              <w:left w:val="single" w:sz="6" w:space="0" w:color="auto"/>
              <w:bottom w:val="nil"/>
              <w:right w:val="single" w:sz="6" w:space="0" w:color="auto"/>
            </w:tcBorders>
          </w:tcPr>
          <w:p w:rsidR="00B2086F" w:rsidRPr="00D315BC" w:rsidRDefault="00F37B8C" w:rsidP="00FD6BF3">
            <w:pPr>
              <w:pStyle w:val="Style2"/>
              <w:widowControl/>
              <w:jc w:val="center"/>
              <w:rPr>
                <w:sz w:val="28"/>
                <w:szCs w:val="28"/>
                <w:lang w:val="uk-UA"/>
              </w:rPr>
            </w:pPr>
            <w:r>
              <w:rPr>
                <w:sz w:val="28"/>
                <w:szCs w:val="28"/>
                <w:lang w:val="uk-UA"/>
              </w:rPr>
              <w:t>2</w:t>
            </w:r>
          </w:p>
        </w:tc>
        <w:tc>
          <w:tcPr>
            <w:tcW w:w="6216" w:type="dxa"/>
            <w:tcBorders>
              <w:top w:val="nil"/>
              <w:left w:val="single" w:sz="6" w:space="0" w:color="auto"/>
              <w:bottom w:val="nil"/>
              <w:right w:val="single" w:sz="6" w:space="0" w:color="auto"/>
            </w:tcBorders>
          </w:tcPr>
          <w:p w:rsidR="00B2086F" w:rsidRPr="007B61D2" w:rsidRDefault="00D315BC" w:rsidP="00C52D53">
            <w:pPr>
              <w:pStyle w:val="Style11"/>
              <w:widowControl/>
              <w:rPr>
                <w:rStyle w:val="FontStyle23"/>
                <w:sz w:val="28"/>
                <w:szCs w:val="28"/>
                <w:lang w:val="uk-UA" w:eastAsia="uk-UA"/>
              </w:rPr>
            </w:pPr>
            <w:r>
              <w:rPr>
                <w:rStyle w:val="FontStyle23"/>
                <w:sz w:val="28"/>
                <w:szCs w:val="28"/>
                <w:lang w:val="uk-UA" w:eastAsia="uk-UA"/>
              </w:rPr>
              <w:t>Перевірити д</w:t>
            </w:r>
            <w:r w:rsidR="00E91953" w:rsidRPr="007B61D2">
              <w:rPr>
                <w:rStyle w:val="FontStyle23"/>
                <w:sz w:val="28"/>
                <w:szCs w:val="28"/>
                <w:lang w:val="uk-UA" w:eastAsia="uk-UA"/>
              </w:rPr>
              <w:t>іяльність органів учнівського самоврядування, виконання доручень.</w:t>
            </w:r>
          </w:p>
        </w:tc>
        <w:tc>
          <w:tcPr>
            <w:tcW w:w="1559" w:type="dxa"/>
            <w:tcBorders>
              <w:top w:val="nil"/>
              <w:left w:val="single" w:sz="6" w:space="0" w:color="auto"/>
              <w:bottom w:val="nil"/>
              <w:right w:val="single" w:sz="6" w:space="0" w:color="auto"/>
            </w:tcBorders>
          </w:tcPr>
          <w:p w:rsidR="00B2086F" w:rsidRPr="007B61D2" w:rsidRDefault="00D315BC" w:rsidP="00C52D53">
            <w:pPr>
              <w:pStyle w:val="Style11"/>
              <w:widowControl/>
              <w:rPr>
                <w:rStyle w:val="FontStyle23"/>
                <w:sz w:val="28"/>
                <w:szCs w:val="28"/>
                <w:lang w:val="uk-UA" w:eastAsia="uk-UA"/>
              </w:rPr>
            </w:pPr>
            <w:r>
              <w:rPr>
                <w:rStyle w:val="FontStyle23"/>
                <w:sz w:val="28"/>
                <w:szCs w:val="28"/>
                <w:lang w:val="uk-UA" w:eastAsia="uk-UA"/>
              </w:rPr>
              <w:t>Січень</w:t>
            </w:r>
          </w:p>
        </w:tc>
        <w:tc>
          <w:tcPr>
            <w:tcW w:w="2021" w:type="dxa"/>
            <w:tcBorders>
              <w:top w:val="nil"/>
              <w:left w:val="single" w:sz="6" w:space="0" w:color="auto"/>
              <w:bottom w:val="nil"/>
              <w:right w:val="single" w:sz="6" w:space="0" w:color="auto"/>
            </w:tcBorders>
          </w:tcPr>
          <w:p w:rsidR="00B2086F" w:rsidRPr="007B61D2" w:rsidRDefault="00DD2752" w:rsidP="00C52D53">
            <w:pPr>
              <w:pStyle w:val="Style11"/>
              <w:widowControl/>
              <w:rPr>
                <w:rStyle w:val="FontStyle23"/>
                <w:sz w:val="28"/>
                <w:szCs w:val="28"/>
                <w:lang w:val="uk-UA" w:eastAsia="uk-UA"/>
              </w:rPr>
            </w:pPr>
            <w:r>
              <w:rPr>
                <w:rStyle w:val="FontStyle23"/>
                <w:sz w:val="28"/>
                <w:szCs w:val="28"/>
                <w:lang w:val="uk-UA" w:eastAsia="uk-UA"/>
              </w:rPr>
              <w:t>з</w:t>
            </w:r>
            <w:r w:rsidR="00D315BC">
              <w:rPr>
                <w:rStyle w:val="FontStyle23"/>
                <w:sz w:val="28"/>
                <w:szCs w:val="28"/>
                <w:lang w:val="uk-UA" w:eastAsia="uk-UA"/>
              </w:rPr>
              <w:t>аступник</w:t>
            </w:r>
          </w:p>
        </w:tc>
      </w:tr>
      <w:tr w:rsidR="00B2086F" w:rsidRPr="007B61D2" w:rsidTr="00D315BC">
        <w:tc>
          <w:tcPr>
            <w:tcW w:w="851" w:type="dxa"/>
            <w:tcBorders>
              <w:top w:val="nil"/>
              <w:left w:val="single" w:sz="6" w:space="0" w:color="auto"/>
              <w:bottom w:val="nil"/>
              <w:right w:val="single" w:sz="6" w:space="0" w:color="auto"/>
            </w:tcBorders>
          </w:tcPr>
          <w:p w:rsidR="00B2086F" w:rsidRPr="00D315BC" w:rsidRDefault="00F37B8C" w:rsidP="00FD6BF3">
            <w:pPr>
              <w:pStyle w:val="Style2"/>
              <w:widowControl/>
              <w:jc w:val="center"/>
              <w:rPr>
                <w:sz w:val="28"/>
                <w:szCs w:val="28"/>
                <w:lang w:val="uk-UA"/>
              </w:rPr>
            </w:pPr>
            <w:r>
              <w:rPr>
                <w:sz w:val="28"/>
                <w:szCs w:val="28"/>
                <w:lang w:val="uk-UA"/>
              </w:rPr>
              <w:t>3</w:t>
            </w:r>
          </w:p>
        </w:tc>
        <w:tc>
          <w:tcPr>
            <w:tcW w:w="6216" w:type="dxa"/>
            <w:tcBorders>
              <w:top w:val="nil"/>
              <w:left w:val="single" w:sz="6" w:space="0" w:color="auto"/>
              <w:bottom w:val="nil"/>
              <w:right w:val="single" w:sz="6" w:space="0" w:color="auto"/>
            </w:tcBorders>
          </w:tcPr>
          <w:p w:rsidR="00B2086F" w:rsidRDefault="00DC5CBA" w:rsidP="00C52D53">
            <w:pPr>
              <w:pStyle w:val="Style11"/>
              <w:widowControl/>
              <w:rPr>
                <w:rStyle w:val="FontStyle23"/>
                <w:sz w:val="28"/>
                <w:szCs w:val="28"/>
                <w:lang w:val="uk-UA" w:eastAsia="uk-UA"/>
              </w:rPr>
            </w:pPr>
            <w:r w:rsidRPr="007B61D2">
              <w:rPr>
                <w:rStyle w:val="FontStyle23"/>
                <w:sz w:val="28"/>
                <w:szCs w:val="28"/>
                <w:lang w:val="uk-UA" w:eastAsia="uk-UA"/>
              </w:rPr>
              <w:t>Система обліку досягнень учнів у різних</w:t>
            </w:r>
          </w:p>
          <w:p w:rsidR="00DC5CBA" w:rsidRPr="007B61D2" w:rsidRDefault="00DC5CBA" w:rsidP="00C52D53">
            <w:pPr>
              <w:pStyle w:val="Style11"/>
              <w:widowControl/>
              <w:rPr>
                <w:rStyle w:val="FontStyle23"/>
                <w:sz w:val="28"/>
                <w:szCs w:val="28"/>
                <w:lang w:val="uk-UA" w:eastAsia="uk-UA"/>
              </w:rPr>
            </w:pPr>
            <w:r w:rsidRPr="007B61D2">
              <w:rPr>
                <w:rStyle w:val="FontStyle23"/>
                <w:sz w:val="28"/>
                <w:szCs w:val="28"/>
                <w:lang w:val="uk-UA" w:eastAsia="uk-UA"/>
              </w:rPr>
              <w:t>видах позаурочної діяльності.</w:t>
            </w:r>
          </w:p>
        </w:tc>
        <w:tc>
          <w:tcPr>
            <w:tcW w:w="1559" w:type="dxa"/>
            <w:tcBorders>
              <w:top w:val="nil"/>
              <w:left w:val="single" w:sz="6" w:space="0" w:color="auto"/>
              <w:bottom w:val="nil"/>
              <w:right w:val="single" w:sz="6" w:space="0" w:color="auto"/>
            </w:tcBorders>
          </w:tcPr>
          <w:p w:rsidR="00B2086F" w:rsidRPr="007B61D2" w:rsidRDefault="00D315BC" w:rsidP="00E91953">
            <w:pPr>
              <w:pStyle w:val="Style11"/>
              <w:widowControl/>
              <w:spacing w:line="293" w:lineRule="exact"/>
              <w:rPr>
                <w:rStyle w:val="FontStyle23"/>
                <w:sz w:val="28"/>
                <w:szCs w:val="28"/>
                <w:lang w:val="uk-UA" w:eastAsia="uk-UA"/>
              </w:rPr>
            </w:pPr>
            <w:r>
              <w:rPr>
                <w:rStyle w:val="FontStyle23"/>
                <w:sz w:val="28"/>
                <w:szCs w:val="28"/>
                <w:lang w:val="uk-UA" w:eastAsia="uk-UA"/>
              </w:rPr>
              <w:t>Лютий</w:t>
            </w:r>
          </w:p>
        </w:tc>
        <w:tc>
          <w:tcPr>
            <w:tcW w:w="2021" w:type="dxa"/>
            <w:tcBorders>
              <w:top w:val="nil"/>
              <w:left w:val="single" w:sz="6" w:space="0" w:color="auto"/>
              <w:bottom w:val="nil"/>
              <w:right w:val="single" w:sz="6" w:space="0" w:color="auto"/>
            </w:tcBorders>
          </w:tcPr>
          <w:p w:rsidR="00B2086F" w:rsidRPr="007B61D2" w:rsidRDefault="00DD2752" w:rsidP="00C52D53">
            <w:pPr>
              <w:pStyle w:val="Style11"/>
              <w:widowControl/>
              <w:rPr>
                <w:rStyle w:val="FontStyle23"/>
                <w:sz w:val="28"/>
                <w:szCs w:val="28"/>
                <w:lang w:val="uk-UA" w:eastAsia="uk-UA"/>
              </w:rPr>
            </w:pPr>
            <w:r>
              <w:rPr>
                <w:rStyle w:val="FontStyle23"/>
                <w:sz w:val="28"/>
                <w:szCs w:val="28"/>
                <w:lang w:val="uk-UA" w:eastAsia="uk-UA"/>
              </w:rPr>
              <w:t>з</w:t>
            </w:r>
            <w:r w:rsidR="00D315BC">
              <w:rPr>
                <w:rStyle w:val="FontStyle23"/>
                <w:sz w:val="28"/>
                <w:szCs w:val="28"/>
                <w:lang w:val="uk-UA" w:eastAsia="uk-UA"/>
              </w:rPr>
              <w:t>аступник</w:t>
            </w:r>
          </w:p>
        </w:tc>
      </w:tr>
    </w:tbl>
    <w:p w:rsidR="00B2086F" w:rsidRPr="007B61D2" w:rsidRDefault="00B2086F" w:rsidP="00105016">
      <w:pPr>
        <w:pStyle w:val="a4"/>
        <w:rPr>
          <w:sz w:val="28"/>
          <w:szCs w:val="28"/>
          <w:lang w:val="uk-UA"/>
        </w:rPr>
      </w:pPr>
    </w:p>
    <w:tbl>
      <w:tblPr>
        <w:tblW w:w="10774" w:type="dxa"/>
        <w:tblInd w:w="-1236" w:type="dxa"/>
        <w:tblLayout w:type="fixed"/>
        <w:tblCellMar>
          <w:left w:w="40" w:type="dxa"/>
          <w:right w:w="40" w:type="dxa"/>
        </w:tblCellMar>
        <w:tblLook w:val="0000"/>
      </w:tblPr>
      <w:tblGrid>
        <w:gridCol w:w="567"/>
        <w:gridCol w:w="6819"/>
        <w:gridCol w:w="1358"/>
        <w:gridCol w:w="2030"/>
      </w:tblGrid>
      <w:tr w:rsidR="00B2086F" w:rsidRPr="007B61D2" w:rsidTr="00447E65">
        <w:tc>
          <w:tcPr>
            <w:tcW w:w="567" w:type="dxa"/>
            <w:tcBorders>
              <w:top w:val="single" w:sz="6" w:space="0" w:color="auto"/>
              <w:left w:val="single" w:sz="6" w:space="0" w:color="auto"/>
              <w:bottom w:val="nil"/>
              <w:right w:val="single" w:sz="6" w:space="0" w:color="auto"/>
            </w:tcBorders>
          </w:tcPr>
          <w:p w:rsidR="00B2086F" w:rsidRPr="007B61D2" w:rsidRDefault="00B2086F" w:rsidP="00FD6BF3">
            <w:pPr>
              <w:pStyle w:val="Style4"/>
              <w:widowControl/>
              <w:jc w:val="center"/>
              <w:rPr>
                <w:rStyle w:val="FontStyle23"/>
                <w:sz w:val="28"/>
                <w:szCs w:val="28"/>
                <w:lang w:val="uk-UA" w:eastAsia="uk-UA"/>
              </w:rPr>
            </w:pPr>
          </w:p>
        </w:tc>
        <w:tc>
          <w:tcPr>
            <w:tcW w:w="6819" w:type="dxa"/>
            <w:tcBorders>
              <w:top w:val="single" w:sz="6" w:space="0" w:color="auto"/>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p>
        </w:tc>
        <w:tc>
          <w:tcPr>
            <w:tcW w:w="1358" w:type="dxa"/>
            <w:tcBorders>
              <w:top w:val="single" w:sz="6" w:space="0" w:color="auto"/>
              <w:left w:val="single" w:sz="6" w:space="0" w:color="auto"/>
              <w:bottom w:val="nil"/>
              <w:right w:val="single" w:sz="6" w:space="0" w:color="auto"/>
            </w:tcBorders>
          </w:tcPr>
          <w:p w:rsidR="00B2086F" w:rsidRPr="007B61D2" w:rsidRDefault="00B2086F" w:rsidP="00C52D53">
            <w:pPr>
              <w:pStyle w:val="Style2"/>
              <w:widowControl/>
              <w:rPr>
                <w:sz w:val="28"/>
                <w:szCs w:val="28"/>
              </w:rPr>
            </w:pPr>
          </w:p>
        </w:tc>
        <w:tc>
          <w:tcPr>
            <w:tcW w:w="2030" w:type="dxa"/>
            <w:tcBorders>
              <w:top w:val="single" w:sz="6" w:space="0" w:color="auto"/>
              <w:left w:val="single" w:sz="6" w:space="0" w:color="auto"/>
              <w:bottom w:val="nil"/>
              <w:right w:val="single" w:sz="6" w:space="0" w:color="auto"/>
            </w:tcBorders>
          </w:tcPr>
          <w:p w:rsidR="00B2086F" w:rsidRPr="007B61D2" w:rsidRDefault="00B2086F" w:rsidP="00C52D53">
            <w:pPr>
              <w:pStyle w:val="Style2"/>
              <w:widowControl/>
              <w:rPr>
                <w:sz w:val="28"/>
                <w:szCs w:val="28"/>
              </w:rPr>
            </w:pPr>
          </w:p>
        </w:tc>
      </w:tr>
      <w:tr w:rsidR="00B2086F" w:rsidRPr="007B61D2" w:rsidTr="00447E65">
        <w:tc>
          <w:tcPr>
            <w:tcW w:w="567" w:type="dxa"/>
            <w:tcBorders>
              <w:top w:val="nil"/>
              <w:left w:val="single" w:sz="6" w:space="0" w:color="auto"/>
              <w:bottom w:val="nil"/>
              <w:right w:val="single" w:sz="6" w:space="0" w:color="auto"/>
            </w:tcBorders>
          </w:tcPr>
          <w:p w:rsidR="00B2086F" w:rsidRPr="00D315BC" w:rsidRDefault="00CE183C" w:rsidP="00FD6BF3">
            <w:pPr>
              <w:pStyle w:val="Style2"/>
              <w:widowControl/>
              <w:jc w:val="center"/>
              <w:rPr>
                <w:sz w:val="28"/>
                <w:szCs w:val="28"/>
                <w:lang w:val="uk-UA"/>
              </w:rPr>
            </w:pPr>
            <w:r>
              <w:rPr>
                <w:sz w:val="28"/>
                <w:szCs w:val="28"/>
                <w:lang w:val="uk-UA"/>
              </w:rPr>
              <w:t>4</w:t>
            </w:r>
          </w:p>
        </w:tc>
        <w:tc>
          <w:tcPr>
            <w:tcW w:w="6819" w:type="dxa"/>
            <w:tcBorders>
              <w:top w:val="nil"/>
              <w:left w:val="single" w:sz="6" w:space="0" w:color="auto"/>
              <w:bottom w:val="nil"/>
              <w:right w:val="single" w:sz="6" w:space="0" w:color="auto"/>
            </w:tcBorders>
          </w:tcPr>
          <w:p w:rsidR="00B2086F" w:rsidRPr="007B61D2" w:rsidRDefault="00D315BC" w:rsidP="00D315BC">
            <w:pPr>
              <w:pStyle w:val="Style11"/>
              <w:widowControl/>
              <w:ind w:right="1018" w:firstLine="14"/>
              <w:rPr>
                <w:rStyle w:val="FontStyle23"/>
                <w:sz w:val="28"/>
                <w:szCs w:val="28"/>
                <w:lang w:val="uk-UA" w:eastAsia="uk-UA"/>
              </w:rPr>
            </w:pPr>
            <w:r w:rsidRPr="007B61D2">
              <w:rPr>
                <w:rStyle w:val="FontStyle23"/>
                <w:sz w:val="28"/>
                <w:szCs w:val="28"/>
                <w:lang w:val="uk-UA" w:eastAsia="uk-UA"/>
              </w:rPr>
              <w:t>Організація роботи з учнями, що потребують посиленої уваги та індивідуального підходу в</w:t>
            </w:r>
            <w:r>
              <w:rPr>
                <w:rStyle w:val="FontStyle23"/>
                <w:sz w:val="28"/>
                <w:szCs w:val="28"/>
                <w:lang w:val="uk-UA" w:eastAsia="uk-UA"/>
              </w:rPr>
              <w:t xml:space="preserve"> навчанні і вихованні</w:t>
            </w:r>
          </w:p>
        </w:tc>
        <w:tc>
          <w:tcPr>
            <w:tcW w:w="1358"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Квітень</w:t>
            </w:r>
          </w:p>
        </w:tc>
        <w:tc>
          <w:tcPr>
            <w:tcW w:w="2030"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Заступник</w:t>
            </w:r>
          </w:p>
        </w:tc>
      </w:tr>
      <w:tr w:rsidR="00B2086F" w:rsidRPr="007B61D2" w:rsidTr="00447E65">
        <w:tc>
          <w:tcPr>
            <w:tcW w:w="567" w:type="dxa"/>
            <w:tcBorders>
              <w:top w:val="nil"/>
              <w:left w:val="single" w:sz="6" w:space="0" w:color="auto"/>
              <w:bottom w:val="nil"/>
              <w:right w:val="single" w:sz="6" w:space="0" w:color="auto"/>
            </w:tcBorders>
          </w:tcPr>
          <w:p w:rsidR="00B2086F" w:rsidRPr="007B61D2" w:rsidRDefault="00B2086F" w:rsidP="00FD6BF3">
            <w:pPr>
              <w:pStyle w:val="Style2"/>
              <w:widowControl/>
              <w:jc w:val="center"/>
              <w:rPr>
                <w:sz w:val="28"/>
                <w:szCs w:val="28"/>
              </w:rPr>
            </w:pPr>
          </w:p>
        </w:tc>
        <w:tc>
          <w:tcPr>
            <w:tcW w:w="6819"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p>
        </w:tc>
        <w:tc>
          <w:tcPr>
            <w:tcW w:w="1358" w:type="dxa"/>
            <w:tcBorders>
              <w:top w:val="nil"/>
              <w:left w:val="single" w:sz="6" w:space="0" w:color="auto"/>
              <w:bottom w:val="nil"/>
              <w:right w:val="single" w:sz="6" w:space="0" w:color="auto"/>
            </w:tcBorders>
          </w:tcPr>
          <w:p w:rsidR="00B2086F" w:rsidRPr="00847922" w:rsidRDefault="00B2086F" w:rsidP="00C52D53">
            <w:pPr>
              <w:pStyle w:val="Style2"/>
              <w:widowControl/>
              <w:rPr>
                <w:sz w:val="28"/>
                <w:szCs w:val="28"/>
                <w:lang w:val="uk-UA"/>
              </w:rPr>
            </w:pPr>
          </w:p>
        </w:tc>
        <w:tc>
          <w:tcPr>
            <w:tcW w:w="2030" w:type="dxa"/>
            <w:tcBorders>
              <w:top w:val="nil"/>
              <w:left w:val="single" w:sz="6" w:space="0" w:color="auto"/>
              <w:bottom w:val="nil"/>
              <w:right w:val="single" w:sz="6" w:space="0" w:color="auto"/>
            </w:tcBorders>
          </w:tcPr>
          <w:p w:rsidR="00B2086F" w:rsidRPr="007B61D2" w:rsidRDefault="00B2086F" w:rsidP="00C52D53">
            <w:pPr>
              <w:pStyle w:val="Style2"/>
              <w:widowControl/>
              <w:rPr>
                <w:sz w:val="28"/>
                <w:szCs w:val="28"/>
              </w:rPr>
            </w:pPr>
          </w:p>
        </w:tc>
      </w:tr>
      <w:tr w:rsidR="00B2086F" w:rsidRPr="007B61D2" w:rsidTr="00447E65">
        <w:tc>
          <w:tcPr>
            <w:tcW w:w="567" w:type="dxa"/>
            <w:tcBorders>
              <w:top w:val="nil"/>
              <w:left w:val="single" w:sz="6" w:space="0" w:color="auto"/>
              <w:bottom w:val="nil"/>
              <w:right w:val="single" w:sz="6" w:space="0" w:color="auto"/>
            </w:tcBorders>
          </w:tcPr>
          <w:p w:rsidR="00B2086F" w:rsidRPr="007B61D2" w:rsidRDefault="00CE183C" w:rsidP="00FD6BF3">
            <w:pPr>
              <w:pStyle w:val="Style4"/>
              <w:widowControl/>
              <w:jc w:val="center"/>
              <w:rPr>
                <w:rStyle w:val="FontStyle23"/>
                <w:sz w:val="28"/>
                <w:szCs w:val="28"/>
                <w:lang w:val="uk-UA" w:eastAsia="uk-UA"/>
              </w:rPr>
            </w:pPr>
            <w:r>
              <w:rPr>
                <w:rStyle w:val="FontStyle23"/>
                <w:sz w:val="28"/>
                <w:szCs w:val="28"/>
                <w:lang w:val="uk-UA" w:eastAsia="uk-UA"/>
              </w:rPr>
              <w:t>5</w:t>
            </w:r>
          </w:p>
        </w:tc>
        <w:tc>
          <w:tcPr>
            <w:tcW w:w="6819" w:type="dxa"/>
            <w:tcBorders>
              <w:top w:val="nil"/>
              <w:left w:val="single" w:sz="6" w:space="0" w:color="auto"/>
              <w:bottom w:val="nil"/>
              <w:right w:val="single" w:sz="6" w:space="0" w:color="auto"/>
            </w:tcBorders>
          </w:tcPr>
          <w:p w:rsidR="00D315BC" w:rsidRDefault="00D315BC" w:rsidP="00D315BC">
            <w:pPr>
              <w:pStyle w:val="Style11"/>
              <w:widowControl/>
              <w:ind w:right="1018" w:firstLine="14"/>
              <w:rPr>
                <w:rStyle w:val="FontStyle23"/>
                <w:sz w:val="28"/>
                <w:szCs w:val="28"/>
                <w:lang w:val="uk-UA" w:eastAsia="uk-UA"/>
              </w:rPr>
            </w:pPr>
            <w:r w:rsidRPr="007B61D2">
              <w:rPr>
                <w:rStyle w:val="FontStyle23"/>
                <w:sz w:val="28"/>
                <w:szCs w:val="28"/>
                <w:lang w:val="uk-UA" w:eastAsia="uk-UA"/>
              </w:rPr>
              <w:t>Результативність проведення</w:t>
            </w:r>
          </w:p>
          <w:p w:rsidR="00D315BC" w:rsidRDefault="00D315BC" w:rsidP="00D315BC">
            <w:pPr>
              <w:pStyle w:val="Style11"/>
              <w:widowControl/>
              <w:ind w:right="1018" w:firstLine="14"/>
              <w:rPr>
                <w:rStyle w:val="FontStyle23"/>
                <w:sz w:val="28"/>
                <w:szCs w:val="28"/>
                <w:lang w:val="uk-UA" w:eastAsia="uk-UA"/>
              </w:rPr>
            </w:pPr>
            <w:r w:rsidRPr="007B61D2">
              <w:rPr>
                <w:rStyle w:val="FontStyle23"/>
                <w:sz w:val="28"/>
                <w:szCs w:val="28"/>
                <w:lang w:val="uk-UA" w:eastAsia="uk-UA"/>
              </w:rPr>
              <w:t>загальношкільних виховних заходів,</w:t>
            </w:r>
          </w:p>
          <w:p w:rsidR="00B2086F" w:rsidRPr="007B61D2" w:rsidRDefault="00D315BC" w:rsidP="00D315BC">
            <w:pPr>
              <w:pStyle w:val="Style4"/>
              <w:widowControl/>
              <w:rPr>
                <w:rStyle w:val="FontStyle23"/>
                <w:sz w:val="28"/>
                <w:szCs w:val="28"/>
                <w:lang w:val="uk-UA" w:eastAsia="uk-UA"/>
              </w:rPr>
            </w:pPr>
            <w:r w:rsidRPr="007B61D2">
              <w:rPr>
                <w:rStyle w:val="FontStyle23"/>
                <w:sz w:val="28"/>
                <w:szCs w:val="28"/>
                <w:lang w:val="uk-UA" w:eastAsia="uk-UA"/>
              </w:rPr>
              <w:t>реалізація річного плану роботи.</w:t>
            </w:r>
          </w:p>
        </w:tc>
        <w:tc>
          <w:tcPr>
            <w:tcW w:w="1358" w:type="dxa"/>
            <w:tcBorders>
              <w:top w:val="nil"/>
              <w:left w:val="single" w:sz="6" w:space="0" w:color="auto"/>
              <w:bottom w:val="nil"/>
              <w:right w:val="single" w:sz="6" w:space="0" w:color="auto"/>
            </w:tcBorders>
          </w:tcPr>
          <w:p w:rsidR="00B2086F" w:rsidRPr="00847922" w:rsidRDefault="00847922" w:rsidP="00C52D53">
            <w:pPr>
              <w:pStyle w:val="Style2"/>
              <w:widowControl/>
              <w:rPr>
                <w:sz w:val="28"/>
                <w:szCs w:val="28"/>
                <w:lang w:val="uk-UA"/>
              </w:rPr>
            </w:pPr>
            <w:r>
              <w:rPr>
                <w:sz w:val="28"/>
                <w:szCs w:val="28"/>
                <w:lang w:val="uk-UA"/>
              </w:rPr>
              <w:t>Квітень</w:t>
            </w:r>
          </w:p>
        </w:tc>
        <w:tc>
          <w:tcPr>
            <w:tcW w:w="2030" w:type="dxa"/>
            <w:tcBorders>
              <w:top w:val="nil"/>
              <w:left w:val="single" w:sz="6" w:space="0" w:color="auto"/>
              <w:bottom w:val="nil"/>
              <w:right w:val="single" w:sz="6" w:space="0" w:color="auto"/>
            </w:tcBorders>
          </w:tcPr>
          <w:p w:rsidR="00B2086F" w:rsidRPr="00847922" w:rsidRDefault="00847922" w:rsidP="00C52D53">
            <w:pPr>
              <w:pStyle w:val="Style2"/>
              <w:widowControl/>
              <w:rPr>
                <w:sz w:val="28"/>
                <w:szCs w:val="28"/>
                <w:lang w:val="uk-UA"/>
              </w:rPr>
            </w:pPr>
            <w:r>
              <w:rPr>
                <w:sz w:val="28"/>
                <w:szCs w:val="28"/>
                <w:lang w:val="uk-UA"/>
              </w:rPr>
              <w:t>Директор</w:t>
            </w:r>
          </w:p>
        </w:tc>
      </w:tr>
      <w:tr w:rsidR="00B2086F" w:rsidRPr="007B61D2" w:rsidTr="00447E65">
        <w:tc>
          <w:tcPr>
            <w:tcW w:w="567" w:type="dxa"/>
            <w:tcBorders>
              <w:top w:val="nil"/>
              <w:left w:val="single" w:sz="6" w:space="0" w:color="auto"/>
              <w:bottom w:val="nil"/>
              <w:right w:val="single" w:sz="6" w:space="0" w:color="auto"/>
            </w:tcBorders>
          </w:tcPr>
          <w:p w:rsidR="00B2086F" w:rsidRPr="00847922" w:rsidRDefault="00CE183C" w:rsidP="00FD6BF3">
            <w:pPr>
              <w:pStyle w:val="Style2"/>
              <w:widowControl/>
              <w:jc w:val="center"/>
              <w:rPr>
                <w:sz w:val="28"/>
                <w:szCs w:val="28"/>
                <w:lang w:val="uk-UA"/>
              </w:rPr>
            </w:pPr>
            <w:r>
              <w:rPr>
                <w:sz w:val="28"/>
                <w:szCs w:val="28"/>
                <w:lang w:val="uk-UA"/>
              </w:rPr>
              <w:t>6</w:t>
            </w:r>
          </w:p>
        </w:tc>
        <w:tc>
          <w:tcPr>
            <w:tcW w:w="6819"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Результативність участі школярів у шкільних,</w:t>
            </w:r>
          </w:p>
        </w:tc>
        <w:tc>
          <w:tcPr>
            <w:tcW w:w="1358"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Травень</w:t>
            </w:r>
          </w:p>
        </w:tc>
        <w:tc>
          <w:tcPr>
            <w:tcW w:w="2030"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Директор</w:t>
            </w:r>
          </w:p>
        </w:tc>
      </w:tr>
      <w:tr w:rsidR="00B2086F" w:rsidRPr="007B61D2" w:rsidTr="00447E65">
        <w:tc>
          <w:tcPr>
            <w:tcW w:w="567" w:type="dxa"/>
            <w:tcBorders>
              <w:top w:val="nil"/>
              <w:left w:val="single" w:sz="6" w:space="0" w:color="auto"/>
              <w:bottom w:val="nil"/>
              <w:right w:val="single" w:sz="6" w:space="0" w:color="auto"/>
            </w:tcBorders>
          </w:tcPr>
          <w:p w:rsidR="00B2086F" w:rsidRPr="007B61D2" w:rsidRDefault="00B2086F" w:rsidP="00FD6BF3">
            <w:pPr>
              <w:pStyle w:val="Style4"/>
              <w:widowControl/>
              <w:jc w:val="center"/>
              <w:rPr>
                <w:rStyle w:val="FontStyle23"/>
                <w:sz w:val="28"/>
                <w:szCs w:val="28"/>
                <w:lang w:val="uk-UA" w:eastAsia="uk-UA"/>
              </w:rPr>
            </w:pPr>
          </w:p>
        </w:tc>
        <w:tc>
          <w:tcPr>
            <w:tcW w:w="6819"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районних, обласних заходах.</w:t>
            </w:r>
          </w:p>
        </w:tc>
        <w:tc>
          <w:tcPr>
            <w:tcW w:w="1358"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p>
        </w:tc>
        <w:tc>
          <w:tcPr>
            <w:tcW w:w="2030" w:type="dxa"/>
            <w:tcBorders>
              <w:top w:val="nil"/>
              <w:left w:val="single" w:sz="6" w:space="0" w:color="auto"/>
              <w:bottom w:val="nil"/>
              <w:right w:val="single" w:sz="6" w:space="0" w:color="auto"/>
            </w:tcBorders>
          </w:tcPr>
          <w:p w:rsidR="00B2086F" w:rsidRPr="007B61D2" w:rsidRDefault="00B2086F" w:rsidP="00C52D53">
            <w:pPr>
              <w:pStyle w:val="Style2"/>
              <w:widowControl/>
              <w:rPr>
                <w:sz w:val="28"/>
                <w:szCs w:val="28"/>
              </w:rPr>
            </w:pPr>
          </w:p>
        </w:tc>
      </w:tr>
      <w:tr w:rsidR="00B2086F" w:rsidRPr="007B61D2" w:rsidTr="00447E65">
        <w:tc>
          <w:tcPr>
            <w:tcW w:w="567" w:type="dxa"/>
            <w:tcBorders>
              <w:top w:val="nil"/>
              <w:left w:val="single" w:sz="6" w:space="0" w:color="auto"/>
              <w:bottom w:val="nil"/>
              <w:right w:val="single" w:sz="6" w:space="0" w:color="auto"/>
            </w:tcBorders>
          </w:tcPr>
          <w:p w:rsidR="00B2086F" w:rsidRPr="00847922" w:rsidRDefault="00CE183C" w:rsidP="00FD6BF3">
            <w:pPr>
              <w:pStyle w:val="Style2"/>
              <w:widowControl/>
              <w:jc w:val="center"/>
              <w:rPr>
                <w:sz w:val="28"/>
                <w:szCs w:val="28"/>
                <w:lang w:val="uk-UA"/>
              </w:rPr>
            </w:pPr>
            <w:r>
              <w:rPr>
                <w:sz w:val="28"/>
                <w:szCs w:val="28"/>
                <w:lang w:val="uk-UA"/>
              </w:rPr>
              <w:t>7</w:t>
            </w:r>
          </w:p>
        </w:tc>
        <w:tc>
          <w:tcPr>
            <w:tcW w:w="6819"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Підтримання дисципліни та порядку в школі.</w:t>
            </w:r>
          </w:p>
        </w:tc>
        <w:tc>
          <w:tcPr>
            <w:tcW w:w="1358" w:type="dxa"/>
            <w:tcBorders>
              <w:top w:val="nil"/>
              <w:left w:val="single" w:sz="6" w:space="0" w:color="auto"/>
              <w:bottom w:val="nil"/>
              <w:right w:val="single" w:sz="6" w:space="0" w:color="auto"/>
            </w:tcBorders>
          </w:tcPr>
          <w:p w:rsidR="00B2086F" w:rsidRPr="007B61D2" w:rsidRDefault="00B2086F" w:rsidP="00C52D53">
            <w:pPr>
              <w:pStyle w:val="Style4"/>
              <w:widowControl/>
              <w:spacing w:line="317" w:lineRule="exact"/>
              <w:ind w:firstLine="5"/>
              <w:rPr>
                <w:rStyle w:val="FontStyle23"/>
                <w:sz w:val="28"/>
                <w:szCs w:val="28"/>
                <w:lang w:val="uk-UA" w:eastAsia="uk-UA"/>
              </w:rPr>
            </w:pPr>
            <w:r w:rsidRPr="007B61D2">
              <w:rPr>
                <w:rStyle w:val="FontStyle23"/>
                <w:sz w:val="28"/>
                <w:szCs w:val="28"/>
                <w:lang w:val="uk-UA" w:eastAsia="uk-UA"/>
              </w:rPr>
              <w:t>Пр.. року</w:t>
            </w:r>
          </w:p>
        </w:tc>
        <w:tc>
          <w:tcPr>
            <w:tcW w:w="2030"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Директор</w:t>
            </w:r>
          </w:p>
        </w:tc>
      </w:tr>
      <w:tr w:rsidR="00B2086F" w:rsidRPr="007B61D2" w:rsidTr="00447E65">
        <w:tc>
          <w:tcPr>
            <w:tcW w:w="567" w:type="dxa"/>
            <w:tcBorders>
              <w:top w:val="nil"/>
              <w:left w:val="single" w:sz="6" w:space="0" w:color="auto"/>
              <w:bottom w:val="nil"/>
              <w:right w:val="single" w:sz="6" w:space="0" w:color="auto"/>
            </w:tcBorders>
          </w:tcPr>
          <w:p w:rsidR="00B2086F" w:rsidRPr="00847922" w:rsidRDefault="00CE183C" w:rsidP="00FD6BF3">
            <w:pPr>
              <w:pStyle w:val="Style2"/>
              <w:widowControl/>
              <w:jc w:val="center"/>
              <w:rPr>
                <w:sz w:val="28"/>
                <w:szCs w:val="28"/>
                <w:lang w:val="uk-UA"/>
              </w:rPr>
            </w:pPr>
            <w:r>
              <w:rPr>
                <w:sz w:val="28"/>
                <w:szCs w:val="28"/>
                <w:lang w:val="uk-UA"/>
              </w:rPr>
              <w:t>8</w:t>
            </w:r>
          </w:p>
        </w:tc>
        <w:tc>
          <w:tcPr>
            <w:tcW w:w="6819"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Система роботи вчителів з обліку й</w:t>
            </w:r>
          </w:p>
        </w:tc>
        <w:tc>
          <w:tcPr>
            <w:tcW w:w="1358" w:type="dxa"/>
            <w:tcBorders>
              <w:top w:val="nil"/>
              <w:left w:val="single" w:sz="6" w:space="0" w:color="auto"/>
              <w:bottom w:val="nil"/>
              <w:right w:val="single" w:sz="6" w:space="0" w:color="auto"/>
            </w:tcBorders>
          </w:tcPr>
          <w:p w:rsidR="00B2086F" w:rsidRPr="007B61D2" w:rsidRDefault="00847922" w:rsidP="00C52D53">
            <w:pPr>
              <w:pStyle w:val="Style4"/>
              <w:widowControl/>
              <w:rPr>
                <w:rStyle w:val="FontStyle23"/>
                <w:sz w:val="28"/>
                <w:szCs w:val="28"/>
                <w:lang w:val="uk-UA" w:eastAsia="uk-UA"/>
              </w:rPr>
            </w:pPr>
            <w:r>
              <w:rPr>
                <w:rStyle w:val="FontStyle23"/>
                <w:sz w:val="28"/>
                <w:szCs w:val="28"/>
                <w:lang w:val="uk-UA" w:eastAsia="uk-UA"/>
              </w:rPr>
              <w:t>Листопад</w:t>
            </w:r>
          </w:p>
        </w:tc>
        <w:tc>
          <w:tcPr>
            <w:tcW w:w="2030" w:type="dxa"/>
            <w:tcBorders>
              <w:top w:val="nil"/>
              <w:left w:val="single" w:sz="6" w:space="0" w:color="auto"/>
              <w:bottom w:val="nil"/>
              <w:right w:val="single" w:sz="6" w:space="0" w:color="auto"/>
            </w:tcBorders>
          </w:tcPr>
          <w:p w:rsidR="00B2086F" w:rsidRPr="007B61D2" w:rsidRDefault="00FE51C4" w:rsidP="00C52D53">
            <w:pPr>
              <w:pStyle w:val="Style4"/>
              <w:widowControl/>
              <w:rPr>
                <w:rStyle w:val="FontStyle23"/>
                <w:sz w:val="28"/>
                <w:szCs w:val="28"/>
                <w:lang w:val="uk-UA" w:eastAsia="uk-UA"/>
              </w:rPr>
            </w:pPr>
            <w:r>
              <w:rPr>
                <w:rStyle w:val="FontStyle23"/>
                <w:sz w:val="28"/>
                <w:szCs w:val="28"/>
                <w:lang w:val="uk-UA" w:eastAsia="uk-UA"/>
              </w:rPr>
              <w:t>заступник</w:t>
            </w:r>
          </w:p>
        </w:tc>
      </w:tr>
      <w:tr w:rsidR="00B2086F" w:rsidRPr="007B61D2" w:rsidTr="00447E65">
        <w:tc>
          <w:tcPr>
            <w:tcW w:w="567" w:type="dxa"/>
            <w:tcBorders>
              <w:top w:val="nil"/>
              <w:left w:val="single" w:sz="6" w:space="0" w:color="auto"/>
              <w:bottom w:val="nil"/>
              <w:right w:val="single" w:sz="6" w:space="0" w:color="auto"/>
            </w:tcBorders>
          </w:tcPr>
          <w:p w:rsidR="00B2086F" w:rsidRPr="007B61D2" w:rsidRDefault="00B2086F" w:rsidP="00FD6BF3">
            <w:pPr>
              <w:pStyle w:val="Style2"/>
              <w:widowControl/>
              <w:jc w:val="center"/>
              <w:rPr>
                <w:sz w:val="28"/>
                <w:szCs w:val="28"/>
              </w:rPr>
            </w:pPr>
          </w:p>
        </w:tc>
        <w:tc>
          <w:tcPr>
            <w:tcW w:w="6819"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оцінювання навчальних досягнень учнів.</w:t>
            </w:r>
          </w:p>
        </w:tc>
        <w:tc>
          <w:tcPr>
            <w:tcW w:w="1358" w:type="dxa"/>
            <w:tcBorders>
              <w:top w:val="nil"/>
              <w:left w:val="single" w:sz="6" w:space="0" w:color="auto"/>
              <w:bottom w:val="nil"/>
              <w:right w:val="single" w:sz="6" w:space="0" w:color="auto"/>
            </w:tcBorders>
          </w:tcPr>
          <w:p w:rsidR="00B2086F" w:rsidRPr="007B61D2" w:rsidRDefault="00B2086F" w:rsidP="00C52D53">
            <w:pPr>
              <w:pStyle w:val="Style2"/>
              <w:widowControl/>
              <w:rPr>
                <w:sz w:val="28"/>
                <w:szCs w:val="28"/>
              </w:rPr>
            </w:pPr>
          </w:p>
        </w:tc>
        <w:tc>
          <w:tcPr>
            <w:tcW w:w="2030" w:type="dxa"/>
            <w:tcBorders>
              <w:top w:val="nil"/>
              <w:left w:val="single" w:sz="6" w:space="0" w:color="auto"/>
              <w:bottom w:val="nil"/>
              <w:right w:val="single" w:sz="6" w:space="0" w:color="auto"/>
            </w:tcBorders>
          </w:tcPr>
          <w:p w:rsidR="00B2086F" w:rsidRPr="007B61D2" w:rsidRDefault="00B2086F" w:rsidP="00C52D53">
            <w:pPr>
              <w:pStyle w:val="Style2"/>
              <w:widowControl/>
              <w:rPr>
                <w:sz w:val="28"/>
                <w:szCs w:val="28"/>
              </w:rPr>
            </w:pPr>
          </w:p>
        </w:tc>
      </w:tr>
      <w:tr w:rsidR="00B2086F" w:rsidRPr="00847922" w:rsidTr="00447E65">
        <w:tc>
          <w:tcPr>
            <w:tcW w:w="567" w:type="dxa"/>
            <w:tcBorders>
              <w:top w:val="nil"/>
              <w:left w:val="single" w:sz="6" w:space="0" w:color="auto"/>
              <w:bottom w:val="nil"/>
              <w:right w:val="single" w:sz="6" w:space="0" w:color="auto"/>
            </w:tcBorders>
          </w:tcPr>
          <w:p w:rsidR="00B2086F" w:rsidRPr="00847922" w:rsidRDefault="00CE183C" w:rsidP="00FD6BF3">
            <w:pPr>
              <w:pStyle w:val="Style2"/>
              <w:widowControl/>
              <w:jc w:val="center"/>
              <w:rPr>
                <w:sz w:val="28"/>
                <w:szCs w:val="28"/>
                <w:lang w:val="uk-UA"/>
              </w:rPr>
            </w:pPr>
            <w:r>
              <w:rPr>
                <w:sz w:val="28"/>
                <w:szCs w:val="28"/>
                <w:lang w:val="uk-UA"/>
              </w:rPr>
              <w:t>9</w:t>
            </w:r>
          </w:p>
        </w:tc>
        <w:tc>
          <w:tcPr>
            <w:tcW w:w="6819"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Відвідування уроків вчителів школи з метою</w:t>
            </w:r>
          </w:p>
        </w:tc>
        <w:tc>
          <w:tcPr>
            <w:tcW w:w="1358" w:type="dxa"/>
            <w:tcBorders>
              <w:top w:val="nil"/>
              <w:left w:val="single" w:sz="6" w:space="0" w:color="auto"/>
              <w:bottom w:val="nil"/>
              <w:right w:val="single" w:sz="6" w:space="0" w:color="auto"/>
            </w:tcBorders>
          </w:tcPr>
          <w:p w:rsidR="00B2086F" w:rsidRPr="007B61D2" w:rsidRDefault="00847922" w:rsidP="00C52D53">
            <w:pPr>
              <w:pStyle w:val="Style4"/>
              <w:widowControl/>
              <w:rPr>
                <w:rStyle w:val="FontStyle23"/>
                <w:sz w:val="28"/>
                <w:szCs w:val="28"/>
                <w:lang w:val="uk-UA" w:eastAsia="uk-UA"/>
              </w:rPr>
            </w:pPr>
            <w:r>
              <w:rPr>
                <w:rStyle w:val="FontStyle23"/>
                <w:sz w:val="28"/>
                <w:szCs w:val="28"/>
                <w:lang w:val="uk-UA" w:eastAsia="uk-UA"/>
              </w:rPr>
              <w:t>Пр.</w:t>
            </w:r>
            <w:r w:rsidR="00B2086F" w:rsidRPr="007B61D2">
              <w:rPr>
                <w:rStyle w:val="FontStyle23"/>
                <w:sz w:val="28"/>
                <w:szCs w:val="28"/>
                <w:lang w:val="uk-UA" w:eastAsia="uk-UA"/>
              </w:rPr>
              <w:t xml:space="preserve"> року</w:t>
            </w:r>
          </w:p>
        </w:tc>
        <w:tc>
          <w:tcPr>
            <w:tcW w:w="2030"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Дирекція</w:t>
            </w:r>
          </w:p>
        </w:tc>
      </w:tr>
      <w:tr w:rsidR="00B2086F" w:rsidRPr="00847922" w:rsidTr="00447E65">
        <w:tc>
          <w:tcPr>
            <w:tcW w:w="567" w:type="dxa"/>
            <w:tcBorders>
              <w:top w:val="nil"/>
              <w:left w:val="single" w:sz="6" w:space="0" w:color="auto"/>
              <w:bottom w:val="nil"/>
              <w:right w:val="single" w:sz="6" w:space="0" w:color="auto"/>
            </w:tcBorders>
          </w:tcPr>
          <w:p w:rsidR="00B2086F" w:rsidRPr="00847922" w:rsidRDefault="00B2086F" w:rsidP="00FD6BF3">
            <w:pPr>
              <w:pStyle w:val="Style2"/>
              <w:widowControl/>
              <w:jc w:val="center"/>
              <w:rPr>
                <w:sz w:val="28"/>
                <w:szCs w:val="28"/>
                <w:lang w:val="uk-UA"/>
              </w:rPr>
            </w:pPr>
          </w:p>
        </w:tc>
        <w:tc>
          <w:tcPr>
            <w:tcW w:w="6819" w:type="dxa"/>
            <w:tcBorders>
              <w:top w:val="nil"/>
              <w:left w:val="single" w:sz="6" w:space="0" w:color="auto"/>
              <w:bottom w:val="nil"/>
              <w:right w:val="single" w:sz="6" w:space="0" w:color="auto"/>
            </w:tcBorders>
          </w:tcPr>
          <w:p w:rsidR="00B2086F" w:rsidRDefault="00B2086F" w:rsidP="00C52D53">
            <w:pPr>
              <w:pStyle w:val="Style4"/>
              <w:widowControl/>
              <w:rPr>
                <w:rStyle w:val="FontStyle23"/>
                <w:sz w:val="28"/>
                <w:szCs w:val="28"/>
                <w:lang w:val="uk-UA" w:eastAsia="uk-UA"/>
              </w:rPr>
            </w:pPr>
            <w:r w:rsidRPr="007B61D2">
              <w:rPr>
                <w:rStyle w:val="FontStyle23"/>
                <w:sz w:val="28"/>
                <w:szCs w:val="28"/>
                <w:lang w:val="uk-UA" w:eastAsia="uk-UA"/>
              </w:rPr>
              <w:t xml:space="preserve">- </w:t>
            </w:r>
            <w:r w:rsidR="00FE51C4">
              <w:rPr>
                <w:rStyle w:val="FontStyle23"/>
                <w:sz w:val="28"/>
                <w:szCs w:val="28"/>
                <w:lang w:val="uk-UA" w:eastAsia="uk-UA"/>
              </w:rPr>
              <w:t>впровадження сучасних освітніх технологій,</w:t>
            </w:r>
          </w:p>
          <w:p w:rsidR="00FE51C4" w:rsidRPr="007B61D2" w:rsidRDefault="00FE51C4" w:rsidP="00C52D53">
            <w:pPr>
              <w:pStyle w:val="Style4"/>
              <w:widowControl/>
              <w:rPr>
                <w:rStyle w:val="FontStyle23"/>
                <w:sz w:val="28"/>
                <w:szCs w:val="28"/>
                <w:lang w:val="uk-UA" w:eastAsia="uk-UA"/>
              </w:rPr>
            </w:pPr>
            <w:r>
              <w:rPr>
                <w:rStyle w:val="FontStyle23"/>
                <w:sz w:val="28"/>
                <w:szCs w:val="28"/>
                <w:lang w:val="uk-UA" w:eastAsia="uk-UA"/>
              </w:rPr>
              <w:t>- впровадження Концепції НУШ</w:t>
            </w:r>
          </w:p>
        </w:tc>
        <w:tc>
          <w:tcPr>
            <w:tcW w:w="1358" w:type="dxa"/>
            <w:tcBorders>
              <w:top w:val="nil"/>
              <w:left w:val="single" w:sz="6" w:space="0" w:color="auto"/>
              <w:bottom w:val="nil"/>
              <w:right w:val="single" w:sz="6" w:space="0" w:color="auto"/>
            </w:tcBorders>
          </w:tcPr>
          <w:p w:rsidR="00B2086F" w:rsidRPr="00847922" w:rsidRDefault="00B2086F" w:rsidP="00C52D53">
            <w:pPr>
              <w:pStyle w:val="Style2"/>
              <w:widowControl/>
              <w:rPr>
                <w:sz w:val="28"/>
                <w:szCs w:val="28"/>
                <w:lang w:val="uk-UA"/>
              </w:rPr>
            </w:pPr>
          </w:p>
        </w:tc>
        <w:tc>
          <w:tcPr>
            <w:tcW w:w="2030" w:type="dxa"/>
            <w:tcBorders>
              <w:top w:val="nil"/>
              <w:left w:val="single" w:sz="6" w:space="0" w:color="auto"/>
              <w:bottom w:val="nil"/>
              <w:right w:val="single" w:sz="6" w:space="0" w:color="auto"/>
            </w:tcBorders>
          </w:tcPr>
          <w:p w:rsidR="00B2086F" w:rsidRPr="00847922" w:rsidRDefault="00B2086F" w:rsidP="00C52D53">
            <w:pPr>
              <w:pStyle w:val="Style2"/>
              <w:widowControl/>
              <w:rPr>
                <w:sz w:val="28"/>
                <w:szCs w:val="28"/>
                <w:lang w:val="uk-UA"/>
              </w:rPr>
            </w:pPr>
          </w:p>
        </w:tc>
      </w:tr>
      <w:tr w:rsidR="00B2086F" w:rsidRPr="00847922" w:rsidTr="00447E65">
        <w:tc>
          <w:tcPr>
            <w:tcW w:w="567" w:type="dxa"/>
            <w:tcBorders>
              <w:top w:val="nil"/>
              <w:left w:val="single" w:sz="6" w:space="0" w:color="auto"/>
              <w:bottom w:val="nil"/>
              <w:right w:val="single" w:sz="6" w:space="0" w:color="auto"/>
            </w:tcBorders>
          </w:tcPr>
          <w:p w:rsidR="00B2086F" w:rsidRPr="007B61D2" w:rsidRDefault="00B2086F" w:rsidP="00FD6BF3">
            <w:pPr>
              <w:pStyle w:val="Style4"/>
              <w:widowControl/>
              <w:jc w:val="center"/>
              <w:rPr>
                <w:rStyle w:val="FontStyle23"/>
                <w:sz w:val="28"/>
                <w:szCs w:val="28"/>
                <w:lang w:val="uk-UA" w:eastAsia="uk-UA"/>
              </w:rPr>
            </w:pPr>
          </w:p>
        </w:tc>
        <w:tc>
          <w:tcPr>
            <w:tcW w:w="6819"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w:t>
            </w:r>
          </w:p>
        </w:tc>
        <w:tc>
          <w:tcPr>
            <w:tcW w:w="1358" w:type="dxa"/>
            <w:tcBorders>
              <w:top w:val="nil"/>
              <w:left w:val="single" w:sz="6" w:space="0" w:color="auto"/>
              <w:bottom w:val="nil"/>
              <w:right w:val="single" w:sz="6" w:space="0" w:color="auto"/>
            </w:tcBorders>
          </w:tcPr>
          <w:p w:rsidR="00B2086F" w:rsidRPr="00847922" w:rsidRDefault="00B2086F" w:rsidP="00C52D53">
            <w:pPr>
              <w:pStyle w:val="Style2"/>
              <w:widowControl/>
              <w:rPr>
                <w:sz w:val="28"/>
                <w:szCs w:val="28"/>
                <w:lang w:val="uk-UA"/>
              </w:rPr>
            </w:pPr>
          </w:p>
        </w:tc>
        <w:tc>
          <w:tcPr>
            <w:tcW w:w="2030" w:type="dxa"/>
            <w:tcBorders>
              <w:top w:val="nil"/>
              <w:left w:val="single" w:sz="6" w:space="0" w:color="auto"/>
              <w:bottom w:val="nil"/>
              <w:right w:val="single" w:sz="6" w:space="0" w:color="auto"/>
            </w:tcBorders>
          </w:tcPr>
          <w:p w:rsidR="00B2086F" w:rsidRPr="00847922" w:rsidRDefault="00B2086F" w:rsidP="00C52D53">
            <w:pPr>
              <w:pStyle w:val="Style2"/>
              <w:widowControl/>
              <w:rPr>
                <w:sz w:val="28"/>
                <w:szCs w:val="28"/>
                <w:lang w:val="uk-UA"/>
              </w:rPr>
            </w:pPr>
          </w:p>
        </w:tc>
      </w:tr>
      <w:tr w:rsidR="00B2086F" w:rsidRPr="007B61D2" w:rsidTr="00447E65">
        <w:tc>
          <w:tcPr>
            <w:tcW w:w="567" w:type="dxa"/>
            <w:tcBorders>
              <w:top w:val="nil"/>
              <w:left w:val="single" w:sz="6" w:space="0" w:color="auto"/>
              <w:bottom w:val="nil"/>
              <w:right w:val="single" w:sz="6" w:space="0" w:color="auto"/>
            </w:tcBorders>
          </w:tcPr>
          <w:p w:rsidR="00B2086F" w:rsidRPr="00847922" w:rsidRDefault="00847922" w:rsidP="00FD6BF3">
            <w:pPr>
              <w:pStyle w:val="Style2"/>
              <w:widowControl/>
              <w:jc w:val="center"/>
              <w:rPr>
                <w:sz w:val="28"/>
                <w:szCs w:val="28"/>
                <w:lang w:val="uk-UA"/>
              </w:rPr>
            </w:pPr>
            <w:r>
              <w:rPr>
                <w:sz w:val="28"/>
                <w:szCs w:val="28"/>
                <w:lang w:val="uk-UA"/>
              </w:rPr>
              <w:t>1</w:t>
            </w:r>
            <w:r w:rsidR="00CE183C">
              <w:rPr>
                <w:sz w:val="28"/>
                <w:szCs w:val="28"/>
                <w:lang w:val="uk-UA"/>
              </w:rPr>
              <w:t>0</w:t>
            </w:r>
          </w:p>
        </w:tc>
        <w:tc>
          <w:tcPr>
            <w:tcW w:w="6819"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Відвідування уроків вчителів-молодих</w:t>
            </w:r>
          </w:p>
        </w:tc>
        <w:tc>
          <w:tcPr>
            <w:tcW w:w="1358"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Пр.. року</w:t>
            </w:r>
          </w:p>
        </w:tc>
        <w:tc>
          <w:tcPr>
            <w:tcW w:w="2030"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Дирекція</w:t>
            </w:r>
          </w:p>
        </w:tc>
      </w:tr>
      <w:tr w:rsidR="00B2086F" w:rsidRPr="007B61D2" w:rsidTr="00447E65">
        <w:tc>
          <w:tcPr>
            <w:tcW w:w="567" w:type="dxa"/>
            <w:tcBorders>
              <w:top w:val="nil"/>
              <w:left w:val="single" w:sz="6" w:space="0" w:color="auto"/>
              <w:bottom w:val="nil"/>
              <w:right w:val="single" w:sz="6" w:space="0" w:color="auto"/>
            </w:tcBorders>
          </w:tcPr>
          <w:p w:rsidR="00B2086F" w:rsidRPr="007B61D2" w:rsidRDefault="00B2086F" w:rsidP="00FD6BF3">
            <w:pPr>
              <w:pStyle w:val="Style2"/>
              <w:widowControl/>
              <w:jc w:val="center"/>
              <w:rPr>
                <w:sz w:val="28"/>
                <w:szCs w:val="28"/>
              </w:rPr>
            </w:pPr>
          </w:p>
        </w:tc>
        <w:tc>
          <w:tcPr>
            <w:tcW w:w="6819"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спеціалістів з метою - виявити рівень</w:t>
            </w:r>
          </w:p>
        </w:tc>
        <w:tc>
          <w:tcPr>
            <w:tcW w:w="1358" w:type="dxa"/>
            <w:tcBorders>
              <w:top w:val="nil"/>
              <w:left w:val="single" w:sz="6" w:space="0" w:color="auto"/>
              <w:bottom w:val="nil"/>
              <w:right w:val="single" w:sz="6" w:space="0" w:color="auto"/>
            </w:tcBorders>
          </w:tcPr>
          <w:p w:rsidR="00B2086F" w:rsidRPr="007B61D2" w:rsidRDefault="00B2086F" w:rsidP="00C52D53">
            <w:pPr>
              <w:pStyle w:val="Style2"/>
              <w:widowControl/>
              <w:rPr>
                <w:sz w:val="28"/>
                <w:szCs w:val="28"/>
              </w:rPr>
            </w:pPr>
          </w:p>
        </w:tc>
        <w:tc>
          <w:tcPr>
            <w:tcW w:w="2030" w:type="dxa"/>
            <w:tcBorders>
              <w:top w:val="nil"/>
              <w:left w:val="single" w:sz="6" w:space="0" w:color="auto"/>
              <w:bottom w:val="nil"/>
              <w:right w:val="single" w:sz="6" w:space="0" w:color="auto"/>
            </w:tcBorders>
          </w:tcPr>
          <w:p w:rsidR="00B2086F" w:rsidRPr="007B61D2" w:rsidRDefault="00B2086F" w:rsidP="00C52D53">
            <w:pPr>
              <w:pStyle w:val="Style2"/>
              <w:widowControl/>
              <w:rPr>
                <w:sz w:val="28"/>
                <w:szCs w:val="28"/>
              </w:rPr>
            </w:pPr>
          </w:p>
        </w:tc>
      </w:tr>
      <w:tr w:rsidR="00B2086F" w:rsidRPr="007B61D2" w:rsidTr="00447E65">
        <w:tc>
          <w:tcPr>
            <w:tcW w:w="567" w:type="dxa"/>
            <w:tcBorders>
              <w:top w:val="nil"/>
              <w:left w:val="single" w:sz="6" w:space="0" w:color="auto"/>
              <w:bottom w:val="nil"/>
              <w:right w:val="single" w:sz="6" w:space="0" w:color="auto"/>
            </w:tcBorders>
          </w:tcPr>
          <w:p w:rsidR="00B2086F" w:rsidRPr="007B61D2" w:rsidRDefault="00B2086F" w:rsidP="00FD6BF3">
            <w:pPr>
              <w:pStyle w:val="Style2"/>
              <w:widowControl/>
              <w:jc w:val="center"/>
              <w:rPr>
                <w:sz w:val="28"/>
                <w:szCs w:val="28"/>
              </w:rPr>
            </w:pPr>
          </w:p>
        </w:tc>
        <w:tc>
          <w:tcPr>
            <w:tcW w:w="6819"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методичної підготовки, вміння поставити</w:t>
            </w:r>
          </w:p>
        </w:tc>
        <w:tc>
          <w:tcPr>
            <w:tcW w:w="1358" w:type="dxa"/>
            <w:tcBorders>
              <w:top w:val="nil"/>
              <w:left w:val="single" w:sz="6" w:space="0" w:color="auto"/>
              <w:bottom w:val="nil"/>
              <w:right w:val="single" w:sz="6" w:space="0" w:color="auto"/>
            </w:tcBorders>
          </w:tcPr>
          <w:p w:rsidR="00B2086F" w:rsidRPr="007B61D2" w:rsidRDefault="00B2086F" w:rsidP="00C52D53">
            <w:pPr>
              <w:pStyle w:val="Style2"/>
              <w:widowControl/>
              <w:rPr>
                <w:sz w:val="28"/>
                <w:szCs w:val="28"/>
              </w:rPr>
            </w:pPr>
          </w:p>
        </w:tc>
        <w:tc>
          <w:tcPr>
            <w:tcW w:w="2030" w:type="dxa"/>
            <w:tcBorders>
              <w:top w:val="nil"/>
              <w:left w:val="single" w:sz="6" w:space="0" w:color="auto"/>
              <w:bottom w:val="nil"/>
              <w:right w:val="single" w:sz="6" w:space="0" w:color="auto"/>
            </w:tcBorders>
          </w:tcPr>
          <w:p w:rsidR="00B2086F" w:rsidRPr="007B61D2" w:rsidRDefault="00B2086F" w:rsidP="00C52D53">
            <w:pPr>
              <w:pStyle w:val="Style2"/>
              <w:widowControl/>
              <w:rPr>
                <w:sz w:val="28"/>
                <w:szCs w:val="28"/>
              </w:rPr>
            </w:pPr>
          </w:p>
        </w:tc>
      </w:tr>
      <w:tr w:rsidR="00B2086F" w:rsidRPr="007B61D2" w:rsidTr="00447E65">
        <w:tc>
          <w:tcPr>
            <w:tcW w:w="567" w:type="dxa"/>
            <w:tcBorders>
              <w:top w:val="nil"/>
              <w:left w:val="single" w:sz="6" w:space="0" w:color="auto"/>
              <w:bottom w:val="nil"/>
              <w:right w:val="single" w:sz="6" w:space="0" w:color="auto"/>
            </w:tcBorders>
          </w:tcPr>
          <w:p w:rsidR="00B2086F" w:rsidRPr="007B61D2" w:rsidRDefault="00B2086F" w:rsidP="00FD6BF3">
            <w:pPr>
              <w:pStyle w:val="Style2"/>
              <w:widowControl/>
              <w:jc w:val="center"/>
              <w:rPr>
                <w:sz w:val="28"/>
                <w:szCs w:val="28"/>
              </w:rPr>
            </w:pPr>
          </w:p>
        </w:tc>
        <w:tc>
          <w:tcPr>
            <w:tcW w:w="6819"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мету, організації учнів з прийняття та</w:t>
            </w:r>
          </w:p>
        </w:tc>
        <w:tc>
          <w:tcPr>
            <w:tcW w:w="1358" w:type="dxa"/>
            <w:tcBorders>
              <w:top w:val="nil"/>
              <w:left w:val="single" w:sz="6" w:space="0" w:color="auto"/>
              <w:bottom w:val="nil"/>
              <w:right w:val="single" w:sz="6" w:space="0" w:color="auto"/>
            </w:tcBorders>
          </w:tcPr>
          <w:p w:rsidR="00B2086F" w:rsidRPr="007B61D2" w:rsidRDefault="00B2086F" w:rsidP="00C52D53">
            <w:pPr>
              <w:pStyle w:val="Style2"/>
              <w:widowControl/>
              <w:rPr>
                <w:sz w:val="28"/>
                <w:szCs w:val="28"/>
              </w:rPr>
            </w:pPr>
          </w:p>
        </w:tc>
        <w:tc>
          <w:tcPr>
            <w:tcW w:w="2030" w:type="dxa"/>
            <w:tcBorders>
              <w:top w:val="nil"/>
              <w:left w:val="single" w:sz="6" w:space="0" w:color="auto"/>
              <w:bottom w:val="nil"/>
              <w:right w:val="single" w:sz="6" w:space="0" w:color="auto"/>
            </w:tcBorders>
          </w:tcPr>
          <w:p w:rsidR="00B2086F" w:rsidRPr="007B61D2" w:rsidRDefault="00B2086F" w:rsidP="00C52D53">
            <w:pPr>
              <w:pStyle w:val="Style2"/>
              <w:widowControl/>
              <w:rPr>
                <w:sz w:val="28"/>
                <w:szCs w:val="28"/>
              </w:rPr>
            </w:pPr>
          </w:p>
        </w:tc>
      </w:tr>
      <w:tr w:rsidR="00B2086F" w:rsidRPr="007B61D2" w:rsidTr="00447E65">
        <w:tc>
          <w:tcPr>
            <w:tcW w:w="567" w:type="dxa"/>
            <w:tcBorders>
              <w:top w:val="nil"/>
              <w:left w:val="single" w:sz="6" w:space="0" w:color="auto"/>
              <w:bottom w:val="nil"/>
              <w:right w:val="single" w:sz="6" w:space="0" w:color="auto"/>
            </w:tcBorders>
          </w:tcPr>
          <w:p w:rsidR="00B2086F" w:rsidRPr="007B61D2" w:rsidRDefault="00B2086F" w:rsidP="00FD6BF3">
            <w:pPr>
              <w:pStyle w:val="Style2"/>
              <w:widowControl/>
              <w:jc w:val="center"/>
              <w:rPr>
                <w:sz w:val="28"/>
                <w:szCs w:val="28"/>
              </w:rPr>
            </w:pPr>
          </w:p>
        </w:tc>
        <w:tc>
          <w:tcPr>
            <w:tcW w:w="6819"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реалізації цілей.</w:t>
            </w:r>
          </w:p>
        </w:tc>
        <w:tc>
          <w:tcPr>
            <w:tcW w:w="1358"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p>
        </w:tc>
        <w:tc>
          <w:tcPr>
            <w:tcW w:w="2030"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p>
        </w:tc>
      </w:tr>
      <w:tr w:rsidR="00B2086F" w:rsidRPr="007B61D2" w:rsidTr="00447E65">
        <w:tc>
          <w:tcPr>
            <w:tcW w:w="567" w:type="dxa"/>
            <w:tcBorders>
              <w:top w:val="nil"/>
              <w:left w:val="single" w:sz="6" w:space="0" w:color="auto"/>
              <w:bottom w:val="nil"/>
              <w:right w:val="single" w:sz="6" w:space="0" w:color="auto"/>
            </w:tcBorders>
          </w:tcPr>
          <w:p w:rsidR="00B2086F" w:rsidRPr="007B61D2" w:rsidRDefault="00B2086F" w:rsidP="00FD6BF3">
            <w:pPr>
              <w:pStyle w:val="Style4"/>
              <w:widowControl/>
              <w:jc w:val="center"/>
              <w:rPr>
                <w:rStyle w:val="FontStyle23"/>
                <w:sz w:val="28"/>
                <w:szCs w:val="28"/>
                <w:lang w:val="uk-UA" w:eastAsia="uk-UA"/>
              </w:rPr>
            </w:pPr>
            <w:r w:rsidRPr="007B61D2">
              <w:rPr>
                <w:rStyle w:val="FontStyle23"/>
                <w:sz w:val="28"/>
                <w:szCs w:val="28"/>
                <w:lang w:val="uk-UA" w:eastAsia="uk-UA"/>
              </w:rPr>
              <w:t>1</w:t>
            </w:r>
            <w:r w:rsidR="00CE183C">
              <w:rPr>
                <w:rStyle w:val="FontStyle23"/>
                <w:sz w:val="28"/>
                <w:szCs w:val="28"/>
                <w:lang w:val="uk-UA" w:eastAsia="uk-UA"/>
              </w:rPr>
              <w:t>1</w:t>
            </w:r>
          </w:p>
        </w:tc>
        <w:tc>
          <w:tcPr>
            <w:tcW w:w="6819" w:type="dxa"/>
            <w:tcBorders>
              <w:top w:val="nil"/>
              <w:left w:val="single" w:sz="6" w:space="0" w:color="auto"/>
              <w:bottom w:val="nil"/>
              <w:right w:val="single" w:sz="6" w:space="0" w:color="auto"/>
            </w:tcBorders>
          </w:tcPr>
          <w:p w:rsidR="00B2086F" w:rsidRPr="007B61D2" w:rsidRDefault="00E51C45" w:rsidP="00C52D53">
            <w:pPr>
              <w:pStyle w:val="Style4"/>
              <w:widowControl/>
              <w:spacing w:line="326" w:lineRule="exact"/>
              <w:ind w:left="5" w:hanging="5"/>
              <w:rPr>
                <w:rStyle w:val="FontStyle23"/>
                <w:sz w:val="28"/>
                <w:szCs w:val="28"/>
                <w:lang w:val="uk-UA" w:eastAsia="uk-UA"/>
              </w:rPr>
            </w:pPr>
            <w:r>
              <w:rPr>
                <w:rStyle w:val="FontStyle23"/>
                <w:sz w:val="28"/>
                <w:szCs w:val="28"/>
                <w:lang w:val="uk-UA" w:eastAsia="uk-UA"/>
              </w:rPr>
              <w:t>Відвідувати уроки вчителів у 1-</w:t>
            </w:r>
            <w:r w:rsidR="00B2086F" w:rsidRPr="007B61D2">
              <w:rPr>
                <w:rStyle w:val="FontStyle23"/>
                <w:sz w:val="28"/>
                <w:szCs w:val="28"/>
                <w:lang w:val="uk-UA" w:eastAsia="uk-UA"/>
              </w:rPr>
              <w:t>11 класах з метою перевірки організації та підготовки</w:t>
            </w:r>
          </w:p>
        </w:tc>
        <w:tc>
          <w:tcPr>
            <w:tcW w:w="1358" w:type="dxa"/>
            <w:tcBorders>
              <w:top w:val="nil"/>
              <w:left w:val="single" w:sz="6" w:space="0" w:color="auto"/>
              <w:bottom w:val="nil"/>
              <w:right w:val="single" w:sz="6" w:space="0" w:color="auto"/>
            </w:tcBorders>
          </w:tcPr>
          <w:p w:rsidR="00B2086F" w:rsidRPr="007B61D2" w:rsidRDefault="00847922" w:rsidP="00C52D53">
            <w:pPr>
              <w:pStyle w:val="Style4"/>
              <w:widowControl/>
              <w:spacing w:line="326" w:lineRule="exact"/>
              <w:ind w:left="5" w:hanging="5"/>
              <w:rPr>
                <w:rStyle w:val="FontStyle23"/>
                <w:sz w:val="28"/>
                <w:szCs w:val="28"/>
                <w:lang w:val="uk-UA" w:eastAsia="uk-UA"/>
              </w:rPr>
            </w:pPr>
            <w:r w:rsidRPr="007B61D2">
              <w:rPr>
                <w:rStyle w:val="FontStyle23"/>
                <w:sz w:val="28"/>
                <w:szCs w:val="28"/>
                <w:lang w:val="uk-UA" w:eastAsia="uk-UA"/>
              </w:rPr>
              <w:t>Пр.. року</w:t>
            </w:r>
          </w:p>
          <w:p w:rsidR="00B2086F" w:rsidRPr="007B61D2" w:rsidRDefault="00B2086F" w:rsidP="00C52D53">
            <w:pPr>
              <w:pStyle w:val="Style4"/>
              <w:widowControl/>
              <w:spacing w:line="326" w:lineRule="exact"/>
              <w:ind w:left="5" w:hanging="5"/>
              <w:rPr>
                <w:rStyle w:val="FontStyle23"/>
                <w:sz w:val="28"/>
                <w:szCs w:val="28"/>
                <w:lang w:val="uk-UA" w:eastAsia="uk-UA"/>
              </w:rPr>
            </w:pPr>
          </w:p>
        </w:tc>
        <w:tc>
          <w:tcPr>
            <w:tcW w:w="2030" w:type="dxa"/>
            <w:tcBorders>
              <w:top w:val="nil"/>
              <w:left w:val="single" w:sz="6" w:space="0" w:color="auto"/>
              <w:bottom w:val="nil"/>
              <w:right w:val="single" w:sz="6" w:space="0" w:color="auto"/>
            </w:tcBorders>
          </w:tcPr>
          <w:p w:rsidR="00B2086F" w:rsidRPr="007B61D2" w:rsidRDefault="00847922" w:rsidP="00C52D53">
            <w:pPr>
              <w:pStyle w:val="Style2"/>
              <w:widowControl/>
              <w:rPr>
                <w:sz w:val="28"/>
                <w:szCs w:val="28"/>
              </w:rPr>
            </w:pPr>
            <w:r w:rsidRPr="007B61D2">
              <w:rPr>
                <w:rStyle w:val="FontStyle23"/>
                <w:sz w:val="28"/>
                <w:szCs w:val="28"/>
                <w:lang w:val="uk-UA" w:eastAsia="uk-UA"/>
              </w:rPr>
              <w:t>Дирекція</w:t>
            </w:r>
          </w:p>
        </w:tc>
      </w:tr>
      <w:tr w:rsidR="00B2086F" w:rsidRPr="007B61D2" w:rsidTr="00447E65">
        <w:tc>
          <w:tcPr>
            <w:tcW w:w="567" w:type="dxa"/>
            <w:tcBorders>
              <w:top w:val="nil"/>
              <w:left w:val="single" w:sz="6" w:space="0" w:color="auto"/>
              <w:bottom w:val="nil"/>
              <w:right w:val="single" w:sz="6" w:space="0" w:color="auto"/>
            </w:tcBorders>
          </w:tcPr>
          <w:p w:rsidR="00B2086F" w:rsidRPr="007B61D2" w:rsidRDefault="00B2086F" w:rsidP="00FD6BF3">
            <w:pPr>
              <w:pStyle w:val="Style2"/>
              <w:widowControl/>
              <w:jc w:val="center"/>
              <w:rPr>
                <w:sz w:val="28"/>
                <w:szCs w:val="28"/>
              </w:rPr>
            </w:pPr>
          </w:p>
        </w:tc>
        <w:tc>
          <w:tcPr>
            <w:tcW w:w="6819"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учнів в освоєнні навчального матеріалу.</w:t>
            </w:r>
          </w:p>
        </w:tc>
        <w:tc>
          <w:tcPr>
            <w:tcW w:w="1358" w:type="dxa"/>
            <w:tcBorders>
              <w:top w:val="nil"/>
              <w:left w:val="single" w:sz="6" w:space="0" w:color="auto"/>
              <w:bottom w:val="nil"/>
              <w:right w:val="single" w:sz="6" w:space="0" w:color="auto"/>
            </w:tcBorders>
          </w:tcPr>
          <w:p w:rsidR="00B2086F" w:rsidRPr="007B61D2" w:rsidRDefault="00B2086F" w:rsidP="00C52D53">
            <w:pPr>
              <w:pStyle w:val="Style2"/>
              <w:widowControl/>
              <w:rPr>
                <w:sz w:val="28"/>
                <w:szCs w:val="28"/>
              </w:rPr>
            </w:pPr>
          </w:p>
        </w:tc>
        <w:tc>
          <w:tcPr>
            <w:tcW w:w="2030"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p>
        </w:tc>
      </w:tr>
      <w:tr w:rsidR="00B2086F" w:rsidRPr="007B61D2" w:rsidTr="00447E65">
        <w:tc>
          <w:tcPr>
            <w:tcW w:w="567" w:type="dxa"/>
            <w:tcBorders>
              <w:top w:val="nil"/>
              <w:left w:val="single" w:sz="6" w:space="0" w:color="auto"/>
              <w:bottom w:val="nil"/>
              <w:right w:val="single" w:sz="6" w:space="0" w:color="auto"/>
            </w:tcBorders>
          </w:tcPr>
          <w:p w:rsidR="00B2086F" w:rsidRPr="007B61D2" w:rsidRDefault="00B2086F" w:rsidP="00FD6BF3">
            <w:pPr>
              <w:pStyle w:val="Style4"/>
              <w:widowControl/>
              <w:jc w:val="center"/>
              <w:rPr>
                <w:rStyle w:val="FontStyle23"/>
                <w:sz w:val="28"/>
                <w:szCs w:val="28"/>
                <w:lang w:val="uk-UA" w:eastAsia="uk-UA"/>
              </w:rPr>
            </w:pPr>
            <w:r w:rsidRPr="007B61D2">
              <w:rPr>
                <w:rStyle w:val="FontStyle23"/>
                <w:sz w:val="28"/>
                <w:szCs w:val="28"/>
                <w:lang w:val="uk-UA" w:eastAsia="uk-UA"/>
              </w:rPr>
              <w:t>1</w:t>
            </w:r>
            <w:r w:rsidR="00CE183C">
              <w:rPr>
                <w:rStyle w:val="FontStyle23"/>
                <w:sz w:val="28"/>
                <w:szCs w:val="28"/>
                <w:lang w:val="uk-UA" w:eastAsia="uk-UA"/>
              </w:rPr>
              <w:t>2</w:t>
            </w:r>
          </w:p>
        </w:tc>
        <w:tc>
          <w:tcPr>
            <w:tcW w:w="6819" w:type="dxa"/>
            <w:tcBorders>
              <w:top w:val="nil"/>
              <w:left w:val="single" w:sz="6" w:space="0" w:color="auto"/>
              <w:bottom w:val="nil"/>
              <w:right w:val="single" w:sz="6" w:space="0" w:color="auto"/>
            </w:tcBorders>
          </w:tcPr>
          <w:p w:rsidR="00B2086F" w:rsidRPr="007B61D2" w:rsidRDefault="00B2086F" w:rsidP="00C52D53">
            <w:pPr>
              <w:pStyle w:val="Style4"/>
              <w:widowControl/>
              <w:spacing w:line="322" w:lineRule="exact"/>
              <w:rPr>
                <w:rStyle w:val="FontStyle23"/>
                <w:sz w:val="28"/>
                <w:szCs w:val="28"/>
                <w:lang w:val="uk-UA" w:eastAsia="uk-UA"/>
              </w:rPr>
            </w:pPr>
            <w:r w:rsidRPr="007B61D2">
              <w:rPr>
                <w:rStyle w:val="FontStyle23"/>
                <w:sz w:val="28"/>
                <w:szCs w:val="28"/>
                <w:lang w:val="uk-UA" w:eastAsia="uk-UA"/>
              </w:rPr>
              <w:t>Відвідування поз</w:t>
            </w:r>
            <w:r w:rsidR="00E51C45">
              <w:rPr>
                <w:rStyle w:val="FontStyle23"/>
                <w:sz w:val="28"/>
                <w:szCs w:val="28"/>
                <w:lang w:val="uk-UA" w:eastAsia="uk-UA"/>
              </w:rPr>
              <w:t xml:space="preserve">акласних занять, </w:t>
            </w:r>
            <w:r w:rsidRPr="007B61D2">
              <w:rPr>
                <w:rStyle w:val="FontStyle23"/>
                <w:sz w:val="28"/>
                <w:szCs w:val="28"/>
                <w:lang w:val="uk-UA" w:eastAsia="uk-UA"/>
              </w:rPr>
              <w:t>гуртків з метою визначення їх</w:t>
            </w:r>
          </w:p>
        </w:tc>
        <w:tc>
          <w:tcPr>
            <w:tcW w:w="1358" w:type="dxa"/>
            <w:tcBorders>
              <w:top w:val="nil"/>
              <w:left w:val="single" w:sz="6" w:space="0" w:color="auto"/>
              <w:bottom w:val="nil"/>
              <w:right w:val="single" w:sz="6" w:space="0" w:color="auto"/>
            </w:tcBorders>
          </w:tcPr>
          <w:p w:rsidR="00B2086F" w:rsidRPr="007B61D2" w:rsidRDefault="00847922" w:rsidP="00C52D53">
            <w:pPr>
              <w:pStyle w:val="Style2"/>
              <w:widowControl/>
              <w:rPr>
                <w:sz w:val="28"/>
                <w:szCs w:val="28"/>
              </w:rPr>
            </w:pPr>
            <w:r w:rsidRPr="007B61D2">
              <w:rPr>
                <w:rStyle w:val="FontStyle23"/>
                <w:sz w:val="28"/>
                <w:szCs w:val="28"/>
                <w:lang w:val="uk-UA" w:eastAsia="uk-UA"/>
              </w:rPr>
              <w:t>Пр.. року</w:t>
            </w:r>
          </w:p>
        </w:tc>
        <w:tc>
          <w:tcPr>
            <w:tcW w:w="2030" w:type="dxa"/>
            <w:tcBorders>
              <w:top w:val="nil"/>
              <w:left w:val="single" w:sz="6" w:space="0" w:color="auto"/>
              <w:bottom w:val="nil"/>
              <w:right w:val="single" w:sz="6" w:space="0" w:color="auto"/>
            </w:tcBorders>
          </w:tcPr>
          <w:p w:rsidR="00B2086F" w:rsidRPr="007B61D2" w:rsidRDefault="00847922" w:rsidP="00C52D53">
            <w:pPr>
              <w:pStyle w:val="Style2"/>
              <w:widowControl/>
              <w:rPr>
                <w:sz w:val="28"/>
                <w:szCs w:val="28"/>
              </w:rPr>
            </w:pPr>
            <w:r w:rsidRPr="007B61D2">
              <w:rPr>
                <w:rStyle w:val="FontStyle23"/>
                <w:sz w:val="28"/>
                <w:szCs w:val="28"/>
                <w:lang w:val="uk-UA" w:eastAsia="uk-UA"/>
              </w:rPr>
              <w:t>Дирекція</w:t>
            </w:r>
          </w:p>
        </w:tc>
      </w:tr>
      <w:tr w:rsidR="00B2086F" w:rsidRPr="007B61D2" w:rsidTr="00447E65">
        <w:tc>
          <w:tcPr>
            <w:tcW w:w="567" w:type="dxa"/>
            <w:tcBorders>
              <w:top w:val="nil"/>
              <w:left w:val="single" w:sz="6" w:space="0" w:color="auto"/>
              <w:bottom w:val="nil"/>
              <w:right w:val="single" w:sz="6" w:space="0" w:color="auto"/>
            </w:tcBorders>
          </w:tcPr>
          <w:p w:rsidR="00B2086F" w:rsidRPr="007B61D2" w:rsidRDefault="00B2086F" w:rsidP="00FD6BF3">
            <w:pPr>
              <w:pStyle w:val="Style2"/>
              <w:widowControl/>
              <w:jc w:val="center"/>
              <w:rPr>
                <w:sz w:val="28"/>
                <w:szCs w:val="28"/>
              </w:rPr>
            </w:pPr>
          </w:p>
        </w:tc>
        <w:tc>
          <w:tcPr>
            <w:tcW w:w="6819"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ролі з розвитку творчих здібностей школярів.</w:t>
            </w:r>
          </w:p>
        </w:tc>
        <w:tc>
          <w:tcPr>
            <w:tcW w:w="1358"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p>
        </w:tc>
        <w:tc>
          <w:tcPr>
            <w:tcW w:w="2030"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p>
        </w:tc>
      </w:tr>
      <w:tr w:rsidR="00B2086F" w:rsidRPr="007B61D2" w:rsidTr="00447E65">
        <w:tc>
          <w:tcPr>
            <w:tcW w:w="567" w:type="dxa"/>
            <w:tcBorders>
              <w:top w:val="nil"/>
              <w:left w:val="single" w:sz="6" w:space="0" w:color="auto"/>
              <w:bottom w:val="nil"/>
              <w:right w:val="single" w:sz="6" w:space="0" w:color="auto"/>
            </w:tcBorders>
          </w:tcPr>
          <w:p w:rsidR="00B2086F" w:rsidRPr="007B61D2" w:rsidRDefault="00E107A1" w:rsidP="00FD6BF3">
            <w:pPr>
              <w:pStyle w:val="Style4"/>
              <w:widowControl/>
              <w:jc w:val="center"/>
              <w:rPr>
                <w:rStyle w:val="FontStyle23"/>
                <w:sz w:val="28"/>
                <w:szCs w:val="28"/>
                <w:lang w:val="uk-UA" w:eastAsia="uk-UA"/>
              </w:rPr>
            </w:pPr>
            <w:r>
              <w:rPr>
                <w:rStyle w:val="FontStyle23"/>
                <w:sz w:val="28"/>
                <w:szCs w:val="28"/>
                <w:lang w:val="uk-UA" w:eastAsia="uk-UA"/>
              </w:rPr>
              <w:t>1</w:t>
            </w:r>
            <w:r w:rsidR="00CE183C">
              <w:rPr>
                <w:rStyle w:val="FontStyle23"/>
                <w:sz w:val="28"/>
                <w:szCs w:val="28"/>
                <w:lang w:val="uk-UA" w:eastAsia="uk-UA"/>
              </w:rPr>
              <w:t>3</w:t>
            </w:r>
          </w:p>
        </w:tc>
        <w:tc>
          <w:tcPr>
            <w:tcW w:w="6819"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Роль шкільної бібліотеки у вирішенні</w:t>
            </w:r>
          </w:p>
        </w:tc>
        <w:tc>
          <w:tcPr>
            <w:tcW w:w="1358" w:type="dxa"/>
            <w:tcBorders>
              <w:top w:val="nil"/>
              <w:left w:val="single" w:sz="6" w:space="0" w:color="auto"/>
              <w:bottom w:val="nil"/>
              <w:right w:val="single" w:sz="6" w:space="0" w:color="auto"/>
            </w:tcBorders>
          </w:tcPr>
          <w:p w:rsidR="00B2086F" w:rsidRPr="007B61D2" w:rsidRDefault="008B5227" w:rsidP="00C52D53">
            <w:pPr>
              <w:pStyle w:val="Style2"/>
              <w:widowControl/>
              <w:rPr>
                <w:sz w:val="28"/>
                <w:szCs w:val="28"/>
              </w:rPr>
            </w:pPr>
            <w:r w:rsidRPr="007B61D2">
              <w:rPr>
                <w:rStyle w:val="FontStyle23"/>
                <w:sz w:val="28"/>
                <w:szCs w:val="28"/>
                <w:lang w:val="uk-UA" w:eastAsia="uk-UA"/>
              </w:rPr>
              <w:t>Квітень</w:t>
            </w:r>
          </w:p>
        </w:tc>
        <w:tc>
          <w:tcPr>
            <w:tcW w:w="2030" w:type="dxa"/>
            <w:tcBorders>
              <w:top w:val="nil"/>
              <w:left w:val="single" w:sz="6" w:space="0" w:color="auto"/>
              <w:bottom w:val="nil"/>
              <w:right w:val="single" w:sz="6" w:space="0" w:color="auto"/>
            </w:tcBorders>
          </w:tcPr>
          <w:p w:rsidR="00B2086F" w:rsidRPr="007B61D2" w:rsidRDefault="00FE51C4" w:rsidP="00C52D53">
            <w:pPr>
              <w:pStyle w:val="Style2"/>
              <w:widowControl/>
              <w:rPr>
                <w:sz w:val="28"/>
                <w:szCs w:val="28"/>
              </w:rPr>
            </w:pPr>
            <w:r>
              <w:rPr>
                <w:rStyle w:val="FontStyle23"/>
                <w:sz w:val="28"/>
                <w:szCs w:val="28"/>
                <w:lang w:val="uk-UA" w:eastAsia="uk-UA"/>
              </w:rPr>
              <w:t>Бібліотекар</w:t>
            </w:r>
          </w:p>
        </w:tc>
      </w:tr>
      <w:tr w:rsidR="00B2086F" w:rsidRPr="007B61D2" w:rsidTr="00447E65">
        <w:tc>
          <w:tcPr>
            <w:tcW w:w="567" w:type="dxa"/>
            <w:tcBorders>
              <w:top w:val="nil"/>
              <w:left w:val="single" w:sz="6" w:space="0" w:color="auto"/>
              <w:bottom w:val="nil"/>
              <w:right w:val="single" w:sz="6" w:space="0" w:color="auto"/>
            </w:tcBorders>
          </w:tcPr>
          <w:p w:rsidR="00B2086F" w:rsidRPr="007B61D2" w:rsidRDefault="00B2086F" w:rsidP="00FD6BF3">
            <w:pPr>
              <w:pStyle w:val="Style2"/>
              <w:widowControl/>
              <w:jc w:val="center"/>
              <w:rPr>
                <w:sz w:val="28"/>
                <w:szCs w:val="28"/>
              </w:rPr>
            </w:pPr>
          </w:p>
        </w:tc>
        <w:tc>
          <w:tcPr>
            <w:tcW w:w="6819"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науково-методичної проблеми школи</w:t>
            </w:r>
          </w:p>
        </w:tc>
        <w:tc>
          <w:tcPr>
            <w:tcW w:w="1358"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p>
        </w:tc>
        <w:tc>
          <w:tcPr>
            <w:tcW w:w="2030"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p>
        </w:tc>
      </w:tr>
      <w:tr w:rsidR="00BE1255" w:rsidRPr="001904D5" w:rsidTr="00447E65">
        <w:tc>
          <w:tcPr>
            <w:tcW w:w="567" w:type="dxa"/>
            <w:tcBorders>
              <w:top w:val="nil"/>
              <w:left w:val="single" w:sz="6" w:space="0" w:color="auto"/>
              <w:bottom w:val="nil"/>
              <w:right w:val="single" w:sz="6" w:space="0" w:color="auto"/>
            </w:tcBorders>
          </w:tcPr>
          <w:p w:rsidR="00BE1255" w:rsidRDefault="00BE1255" w:rsidP="00FD6BF3">
            <w:pPr>
              <w:pStyle w:val="Style4"/>
              <w:widowControl/>
              <w:jc w:val="center"/>
              <w:rPr>
                <w:rStyle w:val="FontStyle23"/>
                <w:sz w:val="28"/>
                <w:szCs w:val="28"/>
                <w:lang w:val="uk-UA" w:eastAsia="uk-UA"/>
              </w:rPr>
            </w:pPr>
            <w:r>
              <w:rPr>
                <w:rStyle w:val="FontStyle23"/>
                <w:sz w:val="28"/>
                <w:szCs w:val="28"/>
                <w:lang w:val="uk-UA" w:eastAsia="uk-UA"/>
              </w:rPr>
              <w:t>14</w:t>
            </w:r>
          </w:p>
          <w:p w:rsidR="00BE1255" w:rsidRDefault="00BE1255" w:rsidP="00BE1255">
            <w:pPr>
              <w:pStyle w:val="Style4"/>
              <w:widowControl/>
              <w:jc w:val="center"/>
              <w:rPr>
                <w:rStyle w:val="FontStyle23"/>
                <w:sz w:val="28"/>
                <w:szCs w:val="28"/>
                <w:lang w:val="uk-UA" w:eastAsia="uk-UA"/>
              </w:rPr>
            </w:pPr>
            <w:r>
              <w:rPr>
                <w:rStyle w:val="FontStyle23"/>
                <w:sz w:val="28"/>
                <w:szCs w:val="28"/>
                <w:lang w:val="uk-UA" w:eastAsia="uk-UA"/>
              </w:rPr>
              <w:t>15</w:t>
            </w:r>
          </w:p>
          <w:p w:rsidR="00BE1255" w:rsidRDefault="00BE1255" w:rsidP="00BE1255">
            <w:pPr>
              <w:pStyle w:val="Style4"/>
              <w:widowControl/>
              <w:jc w:val="center"/>
              <w:rPr>
                <w:rStyle w:val="FontStyle23"/>
                <w:sz w:val="28"/>
                <w:szCs w:val="28"/>
                <w:lang w:val="uk-UA" w:eastAsia="uk-UA"/>
              </w:rPr>
            </w:pPr>
            <w:r>
              <w:rPr>
                <w:rStyle w:val="FontStyle23"/>
                <w:sz w:val="28"/>
                <w:szCs w:val="28"/>
                <w:lang w:val="uk-UA" w:eastAsia="uk-UA"/>
              </w:rPr>
              <w:t>16</w:t>
            </w:r>
          </w:p>
          <w:p w:rsidR="00BE1255" w:rsidRDefault="00BE1255" w:rsidP="00BE1255">
            <w:pPr>
              <w:pStyle w:val="Style4"/>
              <w:widowControl/>
              <w:jc w:val="center"/>
              <w:rPr>
                <w:rStyle w:val="FontStyle23"/>
                <w:sz w:val="28"/>
                <w:szCs w:val="28"/>
                <w:lang w:val="uk-UA" w:eastAsia="uk-UA"/>
              </w:rPr>
            </w:pPr>
            <w:r>
              <w:rPr>
                <w:rStyle w:val="FontStyle23"/>
                <w:sz w:val="28"/>
                <w:szCs w:val="28"/>
                <w:lang w:val="uk-UA" w:eastAsia="uk-UA"/>
              </w:rPr>
              <w:t>17</w:t>
            </w:r>
          </w:p>
          <w:p w:rsidR="00BE1255" w:rsidRDefault="00BE1255" w:rsidP="00BE1255">
            <w:pPr>
              <w:pStyle w:val="Style4"/>
              <w:widowControl/>
              <w:jc w:val="center"/>
              <w:rPr>
                <w:rStyle w:val="FontStyle23"/>
                <w:sz w:val="28"/>
                <w:szCs w:val="28"/>
                <w:lang w:val="uk-UA" w:eastAsia="uk-UA"/>
              </w:rPr>
            </w:pPr>
            <w:r>
              <w:rPr>
                <w:rStyle w:val="FontStyle23"/>
                <w:sz w:val="28"/>
                <w:szCs w:val="28"/>
                <w:lang w:val="uk-UA" w:eastAsia="uk-UA"/>
              </w:rPr>
              <w:t>18</w:t>
            </w:r>
          </w:p>
          <w:p w:rsidR="00BE1255" w:rsidRPr="007B61D2" w:rsidRDefault="00BE1255" w:rsidP="00BE1255">
            <w:pPr>
              <w:pStyle w:val="Style4"/>
              <w:widowControl/>
              <w:jc w:val="center"/>
              <w:rPr>
                <w:rStyle w:val="FontStyle23"/>
                <w:sz w:val="28"/>
                <w:szCs w:val="28"/>
                <w:lang w:val="uk-UA" w:eastAsia="uk-UA"/>
              </w:rPr>
            </w:pPr>
          </w:p>
        </w:tc>
        <w:tc>
          <w:tcPr>
            <w:tcW w:w="6819" w:type="dxa"/>
            <w:tcBorders>
              <w:top w:val="nil"/>
              <w:left w:val="single" w:sz="6" w:space="0" w:color="auto"/>
              <w:bottom w:val="nil"/>
              <w:right w:val="single" w:sz="6" w:space="0" w:color="auto"/>
            </w:tcBorders>
          </w:tcPr>
          <w:p w:rsidR="00BE1255" w:rsidRDefault="00BE1255" w:rsidP="00BE1255">
            <w:pPr>
              <w:pStyle w:val="Style4"/>
              <w:widowControl/>
              <w:rPr>
                <w:rStyle w:val="FontStyle23"/>
                <w:sz w:val="28"/>
                <w:szCs w:val="28"/>
                <w:lang w:val="uk-UA" w:eastAsia="uk-UA"/>
              </w:rPr>
            </w:pPr>
            <w:r w:rsidRPr="007B61D2">
              <w:rPr>
                <w:rStyle w:val="FontStyle23"/>
                <w:sz w:val="28"/>
                <w:szCs w:val="28"/>
                <w:lang w:val="uk-UA" w:eastAsia="uk-UA"/>
              </w:rPr>
              <w:t>Звіт про проведення методичної роботи в школі</w:t>
            </w:r>
          </w:p>
          <w:p w:rsidR="00BE1255" w:rsidRDefault="00BE1255" w:rsidP="00BE1255">
            <w:pPr>
              <w:pStyle w:val="Style4"/>
              <w:widowControl/>
              <w:rPr>
                <w:rStyle w:val="FontStyle23"/>
                <w:sz w:val="28"/>
                <w:szCs w:val="28"/>
                <w:lang w:val="uk-UA" w:eastAsia="uk-UA"/>
              </w:rPr>
            </w:pPr>
            <w:r w:rsidRPr="007B61D2">
              <w:rPr>
                <w:rStyle w:val="FontStyle23"/>
                <w:sz w:val="28"/>
                <w:szCs w:val="28"/>
                <w:lang w:val="uk-UA" w:eastAsia="uk-UA"/>
              </w:rPr>
              <w:t>Звіт про проведення виховної роботи в школі</w:t>
            </w:r>
          </w:p>
          <w:p w:rsidR="00BE1255" w:rsidRDefault="00BE1255" w:rsidP="00BE1255">
            <w:pPr>
              <w:pStyle w:val="Style4"/>
              <w:widowControl/>
              <w:rPr>
                <w:rStyle w:val="FontStyle23"/>
                <w:sz w:val="28"/>
                <w:szCs w:val="28"/>
                <w:lang w:val="uk-UA" w:eastAsia="uk-UA"/>
              </w:rPr>
            </w:pPr>
            <w:r w:rsidRPr="007B61D2">
              <w:rPr>
                <w:rStyle w:val="FontStyle23"/>
                <w:sz w:val="28"/>
                <w:szCs w:val="28"/>
                <w:lang w:val="uk-UA" w:eastAsia="uk-UA"/>
              </w:rPr>
              <w:t>Система роботи з обдарованими дітьми</w:t>
            </w:r>
          </w:p>
          <w:p w:rsidR="00BE1255" w:rsidRDefault="00BE1255" w:rsidP="00BE1255">
            <w:pPr>
              <w:pStyle w:val="Style4"/>
              <w:widowControl/>
              <w:rPr>
                <w:rStyle w:val="FontStyle23"/>
                <w:sz w:val="28"/>
                <w:szCs w:val="28"/>
                <w:lang w:val="uk-UA" w:eastAsia="uk-UA"/>
              </w:rPr>
            </w:pPr>
            <w:r w:rsidRPr="007B61D2">
              <w:rPr>
                <w:rStyle w:val="FontStyle23"/>
                <w:sz w:val="28"/>
                <w:szCs w:val="28"/>
                <w:lang w:val="uk-UA" w:eastAsia="uk-UA"/>
              </w:rPr>
              <w:t>Стан ведення поурочних планів вчителями школи</w:t>
            </w:r>
          </w:p>
          <w:p w:rsidR="00BE1255" w:rsidRDefault="00BE1255" w:rsidP="00BE1255">
            <w:pPr>
              <w:pStyle w:val="Style4"/>
              <w:widowControl/>
              <w:rPr>
                <w:rStyle w:val="FontStyle23"/>
                <w:sz w:val="28"/>
                <w:szCs w:val="28"/>
                <w:lang w:val="uk-UA" w:eastAsia="uk-UA"/>
              </w:rPr>
            </w:pPr>
            <w:r w:rsidRPr="007B61D2">
              <w:rPr>
                <w:rStyle w:val="FontStyle23"/>
                <w:sz w:val="28"/>
                <w:szCs w:val="28"/>
                <w:lang w:val="uk-UA" w:eastAsia="uk-UA"/>
              </w:rPr>
              <w:t>Організація системи чергування вчителів по</w:t>
            </w:r>
          </w:p>
          <w:p w:rsidR="00BE1255" w:rsidRPr="006C0241" w:rsidRDefault="00BE1255" w:rsidP="00BE1255">
            <w:pPr>
              <w:pStyle w:val="Style4"/>
              <w:widowControl/>
              <w:spacing w:line="322" w:lineRule="exact"/>
              <w:ind w:right="1363"/>
              <w:rPr>
                <w:rStyle w:val="FontStyle23"/>
                <w:sz w:val="28"/>
                <w:szCs w:val="28"/>
                <w:lang w:eastAsia="uk-UA"/>
              </w:rPr>
            </w:pPr>
            <w:r w:rsidRPr="007B61D2">
              <w:rPr>
                <w:rStyle w:val="FontStyle23"/>
                <w:sz w:val="28"/>
                <w:szCs w:val="28"/>
                <w:lang w:val="uk-UA" w:eastAsia="uk-UA"/>
              </w:rPr>
              <w:t>школі</w:t>
            </w:r>
          </w:p>
        </w:tc>
        <w:tc>
          <w:tcPr>
            <w:tcW w:w="1358" w:type="dxa"/>
            <w:tcBorders>
              <w:top w:val="nil"/>
              <w:left w:val="single" w:sz="6" w:space="0" w:color="auto"/>
              <w:bottom w:val="nil"/>
              <w:right w:val="single" w:sz="6" w:space="0" w:color="auto"/>
            </w:tcBorders>
          </w:tcPr>
          <w:p w:rsidR="00BE1255" w:rsidRPr="00BE1255" w:rsidRDefault="00BE1255" w:rsidP="007F04FF">
            <w:pPr>
              <w:pStyle w:val="Style2"/>
              <w:widowControl/>
              <w:rPr>
                <w:i/>
                <w:sz w:val="28"/>
                <w:szCs w:val="28"/>
                <w:lang w:val="uk-UA"/>
              </w:rPr>
            </w:pPr>
            <w:r w:rsidRPr="00BE1255">
              <w:rPr>
                <w:i/>
                <w:sz w:val="28"/>
                <w:szCs w:val="28"/>
                <w:lang w:val="uk-UA"/>
              </w:rPr>
              <w:t>Квітень</w:t>
            </w:r>
          </w:p>
          <w:p w:rsidR="00BE1255" w:rsidRPr="00BE1255" w:rsidRDefault="00BE1255" w:rsidP="007F04FF">
            <w:pPr>
              <w:pStyle w:val="Style2"/>
              <w:widowControl/>
              <w:rPr>
                <w:i/>
                <w:sz w:val="28"/>
                <w:szCs w:val="28"/>
                <w:lang w:val="uk-UA"/>
              </w:rPr>
            </w:pPr>
            <w:r w:rsidRPr="00BE1255">
              <w:rPr>
                <w:i/>
                <w:sz w:val="28"/>
                <w:szCs w:val="28"/>
                <w:lang w:val="uk-UA"/>
              </w:rPr>
              <w:t>Квітень</w:t>
            </w:r>
          </w:p>
          <w:p w:rsidR="00BE1255" w:rsidRPr="00BE1255" w:rsidRDefault="00BE1255" w:rsidP="007F04FF">
            <w:pPr>
              <w:pStyle w:val="Style2"/>
              <w:widowControl/>
              <w:rPr>
                <w:i/>
                <w:sz w:val="28"/>
                <w:szCs w:val="28"/>
                <w:lang w:val="uk-UA"/>
              </w:rPr>
            </w:pPr>
            <w:r w:rsidRPr="00BE1255">
              <w:rPr>
                <w:i/>
                <w:sz w:val="28"/>
                <w:szCs w:val="28"/>
                <w:lang w:val="uk-UA"/>
              </w:rPr>
              <w:t>Грудень</w:t>
            </w:r>
          </w:p>
          <w:p w:rsidR="00BE1255" w:rsidRPr="00BE1255" w:rsidRDefault="00BE1255" w:rsidP="007F04FF">
            <w:pPr>
              <w:pStyle w:val="Style2"/>
              <w:widowControl/>
              <w:rPr>
                <w:i/>
                <w:sz w:val="28"/>
                <w:szCs w:val="28"/>
                <w:lang w:val="uk-UA"/>
              </w:rPr>
            </w:pPr>
            <w:r w:rsidRPr="00BE1255">
              <w:rPr>
                <w:i/>
                <w:sz w:val="28"/>
                <w:szCs w:val="28"/>
                <w:lang w:val="uk-UA"/>
              </w:rPr>
              <w:t>Жовтень</w:t>
            </w:r>
          </w:p>
          <w:p w:rsidR="00BE1255" w:rsidRPr="008B5227" w:rsidRDefault="00BE1255" w:rsidP="007F04FF">
            <w:pPr>
              <w:pStyle w:val="Style2"/>
              <w:widowControl/>
              <w:rPr>
                <w:sz w:val="28"/>
                <w:szCs w:val="28"/>
                <w:lang w:val="uk-UA"/>
              </w:rPr>
            </w:pPr>
            <w:r w:rsidRPr="00BE1255">
              <w:rPr>
                <w:i/>
                <w:sz w:val="28"/>
                <w:szCs w:val="28"/>
                <w:lang w:val="uk-UA"/>
              </w:rPr>
              <w:t>листопад</w:t>
            </w:r>
          </w:p>
        </w:tc>
        <w:tc>
          <w:tcPr>
            <w:tcW w:w="2030" w:type="dxa"/>
            <w:tcBorders>
              <w:top w:val="nil"/>
              <w:left w:val="single" w:sz="6" w:space="0" w:color="auto"/>
              <w:bottom w:val="nil"/>
              <w:right w:val="single" w:sz="6" w:space="0" w:color="auto"/>
            </w:tcBorders>
          </w:tcPr>
          <w:p w:rsidR="00BE1255" w:rsidRPr="00BE1255" w:rsidRDefault="00BE1255" w:rsidP="00C52D53">
            <w:pPr>
              <w:pStyle w:val="Style2"/>
              <w:widowControl/>
              <w:rPr>
                <w:i/>
                <w:sz w:val="28"/>
                <w:szCs w:val="28"/>
                <w:lang w:val="uk-UA"/>
              </w:rPr>
            </w:pPr>
            <w:r w:rsidRPr="00BE1255">
              <w:rPr>
                <w:i/>
                <w:sz w:val="28"/>
                <w:szCs w:val="28"/>
                <w:lang w:val="uk-UA"/>
              </w:rPr>
              <w:t>Дирекція</w:t>
            </w:r>
          </w:p>
          <w:p w:rsidR="00BE1255" w:rsidRPr="00BE1255" w:rsidRDefault="00FE51C4" w:rsidP="00C52D53">
            <w:pPr>
              <w:pStyle w:val="Style2"/>
              <w:widowControl/>
              <w:rPr>
                <w:i/>
                <w:sz w:val="28"/>
                <w:szCs w:val="28"/>
                <w:lang w:val="uk-UA"/>
              </w:rPr>
            </w:pPr>
            <w:r>
              <w:rPr>
                <w:i/>
                <w:sz w:val="28"/>
                <w:szCs w:val="28"/>
                <w:lang w:val="uk-UA"/>
              </w:rPr>
              <w:t>Педагог-орг</w:t>
            </w:r>
          </w:p>
          <w:p w:rsidR="00BE1255" w:rsidRPr="00BE1255" w:rsidRDefault="00BE1255" w:rsidP="00C52D53">
            <w:pPr>
              <w:pStyle w:val="Style2"/>
              <w:widowControl/>
              <w:rPr>
                <w:i/>
                <w:sz w:val="28"/>
                <w:szCs w:val="28"/>
                <w:lang w:val="uk-UA"/>
              </w:rPr>
            </w:pPr>
            <w:r w:rsidRPr="00BE1255">
              <w:rPr>
                <w:i/>
                <w:sz w:val="28"/>
                <w:szCs w:val="28"/>
                <w:lang w:val="uk-UA"/>
              </w:rPr>
              <w:t>Заступник</w:t>
            </w:r>
          </w:p>
          <w:p w:rsidR="00BE1255" w:rsidRPr="00BE1255" w:rsidRDefault="00BE1255" w:rsidP="00C52D53">
            <w:pPr>
              <w:pStyle w:val="Style2"/>
              <w:widowControl/>
              <w:rPr>
                <w:i/>
                <w:sz w:val="28"/>
                <w:szCs w:val="28"/>
                <w:lang w:val="uk-UA"/>
              </w:rPr>
            </w:pPr>
            <w:r w:rsidRPr="00BE1255">
              <w:rPr>
                <w:i/>
                <w:sz w:val="28"/>
                <w:szCs w:val="28"/>
                <w:lang w:val="uk-UA"/>
              </w:rPr>
              <w:t>Заступник</w:t>
            </w:r>
          </w:p>
          <w:p w:rsidR="00BE1255" w:rsidRPr="008B5227" w:rsidRDefault="00FE51C4" w:rsidP="00C52D53">
            <w:pPr>
              <w:pStyle w:val="Style2"/>
              <w:widowControl/>
              <w:rPr>
                <w:sz w:val="28"/>
                <w:szCs w:val="28"/>
                <w:lang w:val="uk-UA"/>
              </w:rPr>
            </w:pPr>
            <w:r>
              <w:rPr>
                <w:i/>
                <w:sz w:val="28"/>
                <w:szCs w:val="28"/>
                <w:lang w:val="uk-UA"/>
              </w:rPr>
              <w:t>Педагог-орг</w:t>
            </w:r>
          </w:p>
        </w:tc>
      </w:tr>
    </w:tbl>
    <w:p w:rsidR="00DC5CBA" w:rsidRDefault="00DC5CBA" w:rsidP="00DF73E8">
      <w:pPr>
        <w:pStyle w:val="Style7"/>
        <w:widowControl/>
        <w:spacing w:before="77"/>
        <w:jc w:val="both"/>
        <w:rPr>
          <w:rStyle w:val="FontStyle25"/>
          <w:b/>
          <w:color w:val="FF0000"/>
          <w:sz w:val="28"/>
          <w:szCs w:val="28"/>
          <w:lang w:val="uk-UA" w:eastAsia="uk-UA"/>
        </w:rPr>
      </w:pPr>
    </w:p>
    <w:p w:rsidR="00BE1255" w:rsidRDefault="00BE1255" w:rsidP="00DF73E8">
      <w:pPr>
        <w:pStyle w:val="Style7"/>
        <w:widowControl/>
        <w:spacing w:before="77"/>
        <w:jc w:val="both"/>
        <w:rPr>
          <w:rStyle w:val="FontStyle25"/>
          <w:b/>
          <w:color w:val="FF0000"/>
          <w:sz w:val="28"/>
          <w:szCs w:val="28"/>
          <w:lang w:val="uk-UA" w:eastAsia="uk-UA"/>
        </w:rPr>
      </w:pPr>
    </w:p>
    <w:p w:rsidR="00BE1255" w:rsidRDefault="00BE1255" w:rsidP="00DF73E8">
      <w:pPr>
        <w:pStyle w:val="Style7"/>
        <w:widowControl/>
        <w:spacing w:before="77"/>
        <w:jc w:val="both"/>
        <w:rPr>
          <w:rStyle w:val="FontStyle25"/>
          <w:b/>
          <w:color w:val="FF0000"/>
          <w:sz w:val="28"/>
          <w:szCs w:val="28"/>
          <w:lang w:val="uk-UA" w:eastAsia="uk-UA"/>
        </w:rPr>
      </w:pPr>
    </w:p>
    <w:p w:rsidR="00BE1255" w:rsidRDefault="00BE1255" w:rsidP="00DF73E8">
      <w:pPr>
        <w:pStyle w:val="Style7"/>
        <w:widowControl/>
        <w:spacing w:before="77"/>
        <w:jc w:val="both"/>
        <w:rPr>
          <w:rStyle w:val="FontStyle25"/>
          <w:b/>
          <w:color w:val="FF0000"/>
          <w:sz w:val="28"/>
          <w:szCs w:val="28"/>
          <w:lang w:val="uk-UA" w:eastAsia="uk-UA"/>
        </w:rPr>
      </w:pPr>
    </w:p>
    <w:p w:rsidR="00BE1255" w:rsidRDefault="00BE1255" w:rsidP="00DF73E8">
      <w:pPr>
        <w:pStyle w:val="Style7"/>
        <w:widowControl/>
        <w:spacing w:before="77"/>
        <w:jc w:val="both"/>
        <w:rPr>
          <w:rStyle w:val="FontStyle25"/>
          <w:b/>
          <w:color w:val="FF0000"/>
          <w:sz w:val="28"/>
          <w:szCs w:val="28"/>
          <w:lang w:val="uk-UA" w:eastAsia="uk-UA"/>
        </w:rPr>
      </w:pPr>
    </w:p>
    <w:p w:rsidR="00BE1255" w:rsidRDefault="00BE1255" w:rsidP="00DF73E8">
      <w:pPr>
        <w:pStyle w:val="Style7"/>
        <w:widowControl/>
        <w:spacing w:before="77"/>
        <w:jc w:val="both"/>
        <w:rPr>
          <w:rStyle w:val="FontStyle25"/>
          <w:b/>
          <w:color w:val="FF0000"/>
          <w:sz w:val="28"/>
          <w:szCs w:val="28"/>
          <w:lang w:val="uk-UA" w:eastAsia="uk-UA"/>
        </w:rPr>
      </w:pPr>
    </w:p>
    <w:p w:rsidR="00BE1255" w:rsidRDefault="00BE1255" w:rsidP="00DF73E8">
      <w:pPr>
        <w:pStyle w:val="Style7"/>
        <w:widowControl/>
        <w:spacing w:before="77"/>
        <w:jc w:val="both"/>
        <w:rPr>
          <w:rStyle w:val="FontStyle25"/>
          <w:b/>
          <w:color w:val="FF0000"/>
          <w:sz w:val="28"/>
          <w:szCs w:val="28"/>
          <w:lang w:val="uk-UA" w:eastAsia="uk-UA"/>
        </w:rPr>
      </w:pPr>
    </w:p>
    <w:p w:rsidR="00B2086F" w:rsidRDefault="00B2086F" w:rsidP="00F01CBB">
      <w:pPr>
        <w:pStyle w:val="Style7"/>
        <w:widowControl/>
        <w:spacing w:before="77"/>
        <w:ind w:left="2338"/>
        <w:rPr>
          <w:rStyle w:val="FontStyle25"/>
          <w:b/>
          <w:color w:val="FF0000"/>
          <w:sz w:val="28"/>
          <w:szCs w:val="28"/>
          <w:lang w:val="uk-UA" w:eastAsia="uk-UA"/>
        </w:rPr>
      </w:pPr>
      <w:r w:rsidRPr="00234982">
        <w:rPr>
          <w:rStyle w:val="FontStyle25"/>
          <w:b/>
          <w:color w:val="FF0000"/>
          <w:sz w:val="28"/>
          <w:szCs w:val="28"/>
          <w:lang w:val="uk-UA" w:eastAsia="uk-UA"/>
        </w:rPr>
        <w:lastRenderedPageBreak/>
        <w:t>Контроль за веденням шкільної документації</w:t>
      </w:r>
    </w:p>
    <w:p w:rsidR="00234982" w:rsidRPr="00234982" w:rsidRDefault="00234982" w:rsidP="00B2086F">
      <w:pPr>
        <w:pStyle w:val="Style7"/>
        <w:widowControl/>
        <w:spacing w:before="77"/>
        <w:ind w:left="2338"/>
        <w:jc w:val="both"/>
        <w:rPr>
          <w:rStyle w:val="FontStyle25"/>
          <w:b/>
          <w:color w:val="FF0000"/>
          <w:sz w:val="28"/>
          <w:szCs w:val="28"/>
          <w:lang w:val="uk-UA" w:eastAsia="uk-UA"/>
        </w:rPr>
      </w:pPr>
    </w:p>
    <w:tbl>
      <w:tblPr>
        <w:tblW w:w="11012" w:type="dxa"/>
        <w:tblInd w:w="-1246" w:type="dxa"/>
        <w:tblLayout w:type="fixed"/>
        <w:tblCellMar>
          <w:left w:w="40" w:type="dxa"/>
          <w:right w:w="40" w:type="dxa"/>
        </w:tblCellMar>
        <w:tblLook w:val="0000"/>
      </w:tblPr>
      <w:tblGrid>
        <w:gridCol w:w="509"/>
        <w:gridCol w:w="6240"/>
        <w:gridCol w:w="1781"/>
        <w:gridCol w:w="2482"/>
      </w:tblGrid>
      <w:tr w:rsidR="00B2086F" w:rsidRPr="007B61D2" w:rsidTr="00B2086F">
        <w:tc>
          <w:tcPr>
            <w:tcW w:w="509" w:type="dxa"/>
            <w:tcBorders>
              <w:top w:val="single" w:sz="6" w:space="0" w:color="auto"/>
              <w:left w:val="single" w:sz="6" w:space="0" w:color="auto"/>
              <w:bottom w:val="nil"/>
              <w:right w:val="single" w:sz="6" w:space="0" w:color="auto"/>
            </w:tcBorders>
          </w:tcPr>
          <w:p w:rsidR="00B2086F" w:rsidRPr="00E63E99" w:rsidRDefault="00B2086F" w:rsidP="00C52D53">
            <w:pPr>
              <w:pStyle w:val="Style14"/>
              <w:widowControl/>
              <w:rPr>
                <w:rStyle w:val="FontStyle24"/>
                <w:color w:val="0070C0"/>
                <w:sz w:val="28"/>
                <w:szCs w:val="28"/>
              </w:rPr>
            </w:pPr>
            <w:r w:rsidRPr="00E63E99">
              <w:rPr>
                <w:rStyle w:val="FontStyle24"/>
                <w:color w:val="0070C0"/>
                <w:sz w:val="28"/>
                <w:szCs w:val="28"/>
              </w:rPr>
              <w:t>№</w:t>
            </w:r>
          </w:p>
        </w:tc>
        <w:tc>
          <w:tcPr>
            <w:tcW w:w="6240" w:type="dxa"/>
            <w:tcBorders>
              <w:top w:val="single" w:sz="6" w:space="0" w:color="auto"/>
              <w:left w:val="single" w:sz="6" w:space="0" w:color="auto"/>
              <w:bottom w:val="nil"/>
              <w:right w:val="single" w:sz="6" w:space="0" w:color="auto"/>
            </w:tcBorders>
          </w:tcPr>
          <w:p w:rsidR="00B2086F" w:rsidRPr="00E63E99" w:rsidRDefault="00B2086F" w:rsidP="00C52D53">
            <w:pPr>
              <w:pStyle w:val="Style4"/>
              <w:widowControl/>
              <w:ind w:left="1090"/>
              <w:rPr>
                <w:rStyle w:val="FontStyle23"/>
                <w:color w:val="0070C0"/>
                <w:sz w:val="28"/>
                <w:szCs w:val="28"/>
                <w:lang w:val="uk-UA" w:eastAsia="uk-UA"/>
              </w:rPr>
            </w:pPr>
            <w:r w:rsidRPr="00E63E99">
              <w:rPr>
                <w:rStyle w:val="FontStyle23"/>
                <w:color w:val="0070C0"/>
                <w:sz w:val="28"/>
                <w:szCs w:val="28"/>
                <w:lang w:val="uk-UA" w:eastAsia="uk-UA"/>
              </w:rPr>
              <w:t>Зміст роботи</w:t>
            </w:r>
          </w:p>
        </w:tc>
        <w:tc>
          <w:tcPr>
            <w:tcW w:w="1781" w:type="dxa"/>
            <w:tcBorders>
              <w:top w:val="single" w:sz="6" w:space="0" w:color="auto"/>
              <w:left w:val="single" w:sz="6" w:space="0" w:color="auto"/>
              <w:bottom w:val="nil"/>
              <w:right w:val="single" w:sz="6" w:space="0" w:color="auto"/>
            </w:tcBorders>
          </w:tcPr>
          <w:p w:rsidR="00B2086F" w:rsidRPr="00E63E99" w:rsidRDefault="00B2086F" w:rsidP="00C52D53">
            <w:pPr>
              <w:pStyle w:val="Style4"/>
              <w:widowControl/>
              <w:rPr>
                <w:rStyle w:val="FontStyle23"/>
                <w:color w:val="0070C0"/>
                <w:sz w:val="28"/>
                <w:szCs w:val="28"/>
                <w:lang w:val="uk-UA" w:eastAsia="uk-UA"/>
              </w:rPr>
            </w:pPr>
            <w:r w:rsidRPr="00E63E99">
              <w:rPr>
                <w:rStyle w:val="FontStyle23"/>
                <w:color w:val="0070C0"/>
                <w:sz w:val="28"/>
                <w:szCs w:val="28"/>
                <w:lang w:val="uk-UA" w:eastAsia="uk-UA"/>
              </w:rPr>
              <w:t>Термін</w:t>
            </w:r>
          </w:p>
        </w:tc>
        <w:tc>
          <w:tcPr>
            <w:tcW w:w="2482" w:type="dxa"/>
            <w:tcBorders>
              <w:top w:val="single" w:sz="6" w:space="0" w:color="auto"/>
              <w:left w:val="single" w:sz="6" w:space="0" w:color="auto"/>
              <w:bottom w:val="nil"/>
              <w:right w:val="single" w:sz="6" w:space="0" w:color="auto"/>
            </w:tcBorders>
          </w:tcPr>
          <w:p w:rsidR="00B2086F" w:rsidRPr="00E63E99" w:rsidRDefault="00234982" w:rsidP="00C52D53">
            <w:pPr>
              <w:pStyle w:val="Style4"/>
              <w:widowControl/>
              <w:rPr>
                <w:rStyle w:val="FontStyle23"/>
                <w:color w:val="0070C0"/>
                <w:sz w:val="28"/>
                <w:szCs w:val="28"/>
                <w:lang w:val="uk-UA" w:eastAsia="uk-UA"/>
              </w:rPr>
            </w:pPr>
            <w:r w:rsidRPr="00E63E99">
              <w:rPr>
                <w:rStyle w:val="FontStyle23"/>
                <w:color w:val="0070C0"/>
                <w:sz w:val="28"/>
                <w:szCs w:val="28"/>
                <w:lang w:val="uk-UA" w:eastAsia="uk-UA"/>
              </w:rPr>
              <w:t>Відповід.</w:t>
            </w:r>
          </w:p>
        </w:tc>
      </w:tr>
      <w:tr w:rsidR="00B2086F" w:rsidRPr="007B61D2" w:rsidTr="00B2086F">
        <w:tc>
          <w:tcPr>
            <w:tcW w:w="509" w:type="dxa"/>
            <w:tcBorders>
              <w:top w:val="nil"/>
              <w:left w:val="single" w:sz="6" w:space="0" w:color="auto"/>
              <w:bottom w:val="single" w:sz="6" w:space="0" w:color="auto"/>
              <w:right w:val="single" w:sz="6" w:space="0" w:color="auto"/>
            </w:tcBorders>
          </w:tcPr>
          <w:p w:rsidR="00B2086F" w:rsidRPr="00E63E99" w:rsidRDefault="00E63E99" w:rsidP="00C52D53">
            <w:pPr>
              <w:pStyle w:val="Style2"/>
              <w:widowControl/>
              <w:rPr>
                <w:color w:val="0070C0"/>
                <w:sz w:val="28"/>
                <w:szCs w:val="28"/>
                <w:lang w:val="uk-UA"/>
              </w:rPr>
            </w:pPr>
            <w:r w:rsidRPr="00E63E99">
              <w:rPr>
                <w:color w:val="0070C0"/>
                <w:sz w:val="28"/>
                <w:szCs w:val="28"/>
                <w:lang w:val="uk-UA"/>
              </w:rPr>
              <w:t>п/п</w:t>
            </w:r>
          </w:p>
        </w:tc>
        <w:tc>
          <w:tcPr>
            <w:tcW w:w="6240" w:type="dxa"/>
            <w:tcBorders>
              <w:top w:val="nil"/>
              <w:left w:val="single" w:sz="6" w:space="0" w:color="auto"/>
              <w:bottom w:val="single" w:sz="6" w:space="0" w:color="auto"/>
              <w:right w:val="single" w:sz="6" w:space="0" w:color="auto"/>
            </w:tcBorders>
          </w:tcPr>
          <w:p w:rsidR="00B2086F" w:rsidRPr="00E63E99" w:rsidRDefault="00B2086F" w:rsidP="00C52D53">
            <w:pPr>
              <w:pStyle w:val="Style2"/>
              <w:widowControl/>
              <w:rPr>
                <w:color w:val="0070C0"/>
                <w:sz w:val="28"/>
                <w:szCs w:val="28"/>
              </w:rPr>
            </w:pPr>
          </w:p>
        </w:tc>
        <w:tc>
          <w:tcPr>
            <w:tcW w:w="1781" w:type="dxa"/>
            <w:tcBorders>
              <w:top w:val="nil"/>
              <w:left w:val="single" w:sz="6" w:space="0" w:color="auto"/>
              <w:bottom w:val="single" w:sz="6" w:space="0" w:color="auto"/>
              <w:right w:val="single" w:sz="6" w:space="0" w:color="auto"/>
            </w:tcBorders>
          </w:tcPr>
          <w:p w:rsidR="00B2086F" w:rsidRPr="00E63E99" w:rsidRDefault="00B2086F" w:rsidP="00C52D53">
            <w:pPr>
              <w:pStyle w:val="Style4"/>
              <w:widowControl/>
              <w:rPr>
                <w:rStyle w:val="FontStyle23"/>
                <w:color w:val="0070C0"/>
                <w:sz w:val="28"/>
                <w:szCs w:val="28"/>
                <w:lang w:val="uk-UA" w:eastAsia="uk-UA"/>
              </w:rPr>
            </w:pPr>
            <w:r w:rsidRPr="00E63E99">
              <w:rPr>
                <w:rStyle w:val="FontStyle23"/>
                <w:color w:val="0070C0"/>
                <w:sz w:val="28"/>
                <w:szCs w:val="28"/>
                <w:lang w:val="uk-UA" w:eastAsia="uk-UA"/>
              </w:rPr>
              <w:t>виконання</w:t>
            </w:r>
          </w:p>
        </w:tc>
        <w:tc>
          <w:tcPr>
            <w:tcW w:w="2482" w:type="dxa"/>
            <w:tcBorders>
              <w:top w:val="nil"/>
              <w:left w:val="single" w:sz="6" w:space="0" w:color="auto"/>
              <w:bottom w:val="single" w:sz="6" w:space="0" w:color="auto"/>
              <w:right w:val="single" w:sz="6" w:space="0" w:color="auto"/>
            </w:tcBorders>
          </w:tcPr>
          <w:p w:rsidR="00B2086F" w:rsidRPr="00E63E99" w:rsidRDefault="00B2086F" w:rsidP="00C52D53">
            <w:pPr>
              <w:pStyle w:val="Style2"/>
              <w:widowControl/>
              <w:rPr>
                <w:color w:val="0070C0"/>
                <w:sz w:val="28"/>
                <w:szCs w:val="28"/>
              </w:rPr>
            </w:pPr>
          </w:p>
        </w:tc>
      </w:tr>
      <w:tr w:rsidR="00B2086F" w:rsidRPr="007B61D2" w:rsidTr="00B2086F">
        <w:tc>
          <w:tcPr>
            <w:tcW w:w="509" w:type="dxa"/>
            <w:tcBorders>
              <w:top w:val="single" w:sz="6" w:space="0" w:color="auto"/>
              <w:left w:val="single" w:sz="6" w:space="0" w:color="auto"/>
              <w:bottom w:val="nil"/>
              <w:right w:val="single" w:sz="6" w:space="0" w:color="auto"/>
            </w:tcBorders>
          </w:tcPr>
          <w:p w:rsidR="00B2086F" w:rsidRPr="007B61D2" w:rsidRDefault="00B2086F" w:rsidP="00FD6BF3">
            <w:pPr>
              <w:pStyle w:val="Style4"/>
              <w:widowControl/>
              <w:jc w:val="center"/>
              <w:rPr>
                <w:rStyle w:val="FontStyle23"/>
                <w:sz w:val="28"/>
                <w:szCs w:val="28"/>
              </w:rPr>
            </w:pPr>
            <w:r w:rsidRPr="007B61D2">
              <w:rPr>
                <w:rStyle w:val="FontStyle23"/>
                <w:sz w:val="28"/>
                <w:szCs w:val="28"/>
              </w:rPr>
              <w:t>1</w:t>
            </w:r>
          </w:p>
        </w:tc>
        <w:tc>
          <w:tcPr>
            <w:tcW w:w="6240" w:type="dxa"/>
            <w:tcBorders>
              <w:top w:val="single" w:sz="6" w:space="0" w:color="auto"/>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Культура оформлення журналу. Своєчасність</w:t>
            </w:r>
          </w:p>
        </w:tc>
        <w:tc>
          <w:tcPr>
            <w:tcW w:w="1781" w:type="dxa"/>
            <w:tcBorders>
              <w:top w:val="single" w:sz="6" w:space="0" w:color="auto"/>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Вересень -</w:t>
            </w:r>
          </w:p>
        </w:tc>
        <w:tc>
          <w:tcPr>
            <w:tcW w:w="2482" w:type="dxa"/>
            <w:tcBorders>
              <w:top w:val="single" w:sz="6" w:space="0" w:color="auto"/>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Заступник</w:t>
            </w:r>
          </w:p>
        </w:tc>
      </w:tr>
      <w:tr w:rsidR="00B2086F" w:rsidRPr="007B61D2" w:rsidTr="00B2086F">
        <w:tc>
          <w:tcPr>
            <w:tcW w:w="509" w:type="dxa"/>
            <w:tcBorders>
              <w:top w:val="nil"/>
              <w:left w:val="single" w:sz="6" w:space="0" w:color="auto"/>
              <w:bottom w:val="nil"/>
              <w:right w:val="single" w:sz="6" w:space="0" w:color="auto"/>
            </w:tcBorders>
          </w:tcPr>
          <w:p w:rsidR="00B2086F" w:rsidRPr="007B61D2" w:rsidRDefault="00B2086F" w:rsidP="00FD6BF3">
            <w:pPr>
              <w:pStyle w:val="Style2"/>
              <w:widowControl/>
              <w:jc w:val="center"/>
              <w:rPr>
                <w:sz w:val="28"/>
                <w:szCs w:val="28"/>
              </w:rPr>
            </w:pPr>
          </w:p>
        </w:tc>
        <w:tc>
          <w:tcPr>
            <w:tcW w:w="6240"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заповнення. Наявність відомостей про учнів та їх</w:t>
            </w:r>
          </w:p>
        </w:tc>
        <w:tc>
          <w:tcPr>
            <w:tcW w:w="1781"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Жовтень</w:t>
            </w:r>
          </w:p>
        </w:tc>
        <w:tc>
          <w:tcPr>
            <w:tcW w:w="2482" w:type="dxa"/>
            <w:tcBorders>
              <w:top w:val="nil"/>
              <w:left w:val="single" w:sz="6" w:space="0" w:color="auto"/>
              <w:bottom w:val="nil"/>
              <w:right w:val="single" w:sz="6" w:space="0" w:color="auto"/>
            </w:tcBorders>
          </w:tcPr>
          <w:p w:rsidR="00B2086F" w:rsidRPr="007B61D2" w:rsidRDefault="00B2086F" w:rsidP="00C52D53">
            <w:pPr>
              <w:pStyle w:val="Style2"/>
              <w:widowControl/>
              <w:rPr>
                <w:sz w:val="28"/>
                <w:szCs w:val="28"/>
              </w:rPr>
            </w:pPr>
          </w:p>
        </w:tc>
      </w:tr>
      <w:tr w:rsidR="00B2086F" w:rsidRPr="007B61D2" w:rsidTr="00B2086F">
        <w:tc>
          <w:tcPr>
            <w:tcW w:w="509" w:type="dxa"/>
            <w:tcBorders>
              <w:top w:val="nil"/>
              <w:left w:val="single" w:sz="6" w:space="0" w:color="auto"/>
              <w:bottom w:val="nil"/>
              <w:right w:val="single" w:sz="6" w:space="0" w:color="auto"/>
            </w:tcBorders>
          </w:tcPr>
          <w:p w:rsidR="00B2086F" w:rsidRPr="007B61D2" w:rsidRDefault="00B2086F" w:rsidP="00FD6BF3">
            <w:pPr>
              <w:pStyle w:val="Style2"/>
              <w:widowControl/>
              <w:jc w:val="center"/>
              <w:rPr>
                <w:sz w:val="28"/>
                <w:szCs w:val="28"/>
              </w:rPr>
            </w:pPr>
          </w:p>
        </w:tc>
        <w:tc>
          <w:tcPr>
            <w:tcW w:w="6240"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батьків.</w:t>
            </w:r>
          </w:p>
        </w:tc>
        <w:tc>
          <w:tcPr>
            <w:tcW w:w="1781" w:type="dxa"/>
            <w:tcBorders>
              <w:top w:val="nil"/>
              <w:left w:val="single" w:sz="6" w:space="0" w:color="auto"/>
              <w:bottom w:val="nil"/>
              <w:right w:val="single" w:sz="6" w:space="0" w:color="auto"/>
            </w:tcBorders>
          </w:tcPr>
          <w:p w:rsidR="00B2086F" w:rsidRPr="007B61D2" w:rsidRDefault="00B2086F" w:rsidP="00C52D53">
            <w:pPr>
              <w:pStyle w:val="Style2"/>
              <w:widowControl/>
              <w:rPr>
                <w:sz w:val="28"/>
                <w:szCs w:val="28"/>
              </w:rPr>
            </w:pPr>
          </w:p>
        </w:tc>
        <w:tc>
          <w:tcPr>
            <w:tcW w:w="2482" w:type="dxa"/>
            <w:tcBorders>
              <w:top w:val="nil"/>
              <w:left w:val="single" w:sz="6" w:space="0" w:color="auto"/>
              <w:bottom w:val="nil"/>
              <w:right w:val="single" w:sz="6" w:space="0" w:color="auto"/>
            </w:tcBorders>
          </w:tcPr>
          <w:p w:rsidR="00B2086F" w:rsidRPr="007B61D2" w:rsidRDefault="00B2086F" w:rsidP="00C52D53">
            <w:pPr>
              <w:pStyle w:val="Style2"/>
              <w:widowControl/>
              <w:rPr>
                <w:sz w:val="28"/>
                <w:szCs w:val="28"/>
              </w:rPr>
            </w:pPr>
          </w:p>
        </w:tc>
      </w:tr>
      <w:tr w:rsidR="00B2086F" w:rsidRPr="007B61D2" w:rsidTr="00B2086F">
        <w:tc>
          <w:tcPr>
            <w:tcW w:w="509" w:type="dxa"/>
            <w:tcBorders>
              <w:top w:val="nil"/>
              <w:left w:val="single" w:sz="6" w:space="0" w:color="auto"/>
              <w:bottom w:val="nil"/>
              <w:right w:val="single" w:sz="6" w:space="0" w:color="auto"/>
            </w:tcBorders>
          </w:tcPr>
          <w:p w:rsidR="00B2086F" w:rsidRPr="007B61D2" w:rsidRDefault="00B2086F" w:rsidP="00FD6BF3">
            <w:pPr>
              <w:pStyle w:val="Style4"/>
              <w:widowControl/>
              <w:jc w:val="center"/>
              <w:rPr>
                <w:rStyle w:val="FontStyle23"/>
                <w:sz w:val="28"/>
                <w:szCs w:val="28"/>
              </w:rPr>
            </w:pPr>
            <w:r w:rsidRPr="007B61D2">
              <w:rPr>
                <w:rStyle w:val="FontStyle23"/>
                <w:sz w:val="28"/>
                <w:szCs w:val="28"/>
              </w:rPr>
              <w:t>2</w:t>
            </w:r>
          </w:p>
        </w:tc>
        <w:tc>
          <w:tcPr>
            <w:tcW w:w="6240" w:type="dxa"/>
            <w:tcBorders>
              <w:top w:val="nil"/>
              <w:left w:val="single" w:sz="6" w:space="0" w:color="auto"/>
              <w:bottom w:val="nil"/>
              <w:right w:val="single" w:sz="6" w:space="0" w:color="auto"/>
            </w:tcBorders>
          </w:tcPr>
          <w:p w:rsidR="00B2086F" w:rsidRPr="007B61D2" w:rsidRDefault="004F4AA5" w:rsidP="00C52D53">
            <w:pPr>
              <w:pStyle w:val="Style4"/>
              <w:widowControl/>
              <w:rPr>
                <w:rStyle w:val="FontStyle23"/>
                <w:sz w:val="28"/>
                <w:szCs w:val="28"/>
                <w:lang w:val="uk-UA" w:eastAsia="uk-UA"/>
              </w:rPr>
            </w:pPr>
            <w:r>
              <w:rPr>
                <w:rStyle w:val="FontStyle23"/>
                <w:sz w:val="28"/>
                <w:szCs w:val="28"/>
                <w:lang w:val="uk-UA" w:eastAsia="uk-UA"/>
              </w:rPr>
              <w:t>Нагромадження балів у сильних і</w:t>
            </w:r>
            <w:r w:rsidR="00F01CBB">
              <w:rPr>
                <w:rStyle w:val="FontStyle23"/>
                <w:sz w:val="28"/>
                <w:szCs w:val="28"/>
                <w:lang w:val="uk-UA" w:eastAsia="uk-UA"/>
              </w:rPr>
              <w:t>«</w:t>
            </w:r>
            <w:r w:rsidR="00B2086F" w:rsidRPr="007B61D2">
              <w:rPr>
                <w:rStyle w:val="FontStyle23"/>
                <w:sz w:val="28"/>
                <w:szCs w:val="28"/>
                <w:lang w:val="uk-UA" w:eastAsia="uk-UA"/>
              </w:rPr>
              <w:t>слаб</w:t>
            </w:r>
            <w:r w:rsidR="00F01CBB" w:rsidRPr="00F01CBB">
              <w:rPr>
                <w:rStyle w:val="FontStyle23"/>
                <w:sz w:val="28"/>
                <w:szCs w:val="28"/>
                <w:lang w:eastAsia="uk-UA"/>
              </w:rPr>
              <w:t>к</w:t>
            </w:r>
            <w:r w:rsidR="00B2086F" w:rsidRPr="007B61D2">
              <w:rPr>
                <w:rStyle w:val="FontStyle23"/>
                <w:sz w:val="28"/>
                <w:szCs w:val="28"/>
                <w:lang w:val="uk-UA" w:eastAsia="uk-UA"/>
              </w:rPr>
              <w:t>их</w:t>
            </w:r>
            <w:r w:rsidR="00F01CBB">
              <w:rPr>
                <w:rStyle w:val="FontStyle23"/>
                <w:sz w:val="28"/>
                <w:szCs w:val="28"/>
                <w:lang w:val="uk-UA" w:eastAsia="uk-UA"/>
              </w:rPr>
              <w:t>»</w:t>
            </w:r>
            <w:r w:rsidR="00B2086F" w:rsidRPr="007B61D2">
              <w:rPr>
                <w:rStyle w:val="FontStyle23"/>
                <w:sz w:val="28"/>
                <w:szCs w:val="28"/>
                <w:lang w:val="uk-UA" w:eastAsia="uk-UA"/>
              </w:rPr>
              <w:t xml:space="preserve"> учнів.</w:t>
            </w:r>
          </w:p>
        </w:tc>
        <w:tc>
          <w:tcPr>
            <w:tcW w:w="1781"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Грудень -</w:t>
            </w:r>
          </w:p>
        </w:tc>
        <w:tc>
          <w:tcPr>
            <w:tcW w:w="2482"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Заступник</w:t>
            </w:r>
          </w:p>
        </w:tc>
      </w:tr>
      <w:tr w:rsidR="00B2086F" w:rsidRPr="007B61D2" w:rsidTr="00B2086F">
        <w:tc>
          <w:tcPr>
            <w:tcW w:w="509" w:type="dxa"/>
            <w:tcBorders>
              <w:top w:val="nil"/>
              <w:left w:val="single" w:sz="6" w:space="0" w:color="auto"/>
              <w:bottom w:val="nil"/>
              <w:right w:val="single" w:sz="6" w:space="0" w:color="auto"/>
            </w:tcBorders>
          </w:tcPr>
          <w:p w:rsidR="00B2086F" w:rsidRPr="007B61D2" w:rsidRDefault="00B2086F" w:rsidP="00FD6BF3">
            <w:pPr>
              <w:pStyle w:val="Style2"/>
              <w:widowControl/>
              <w:jc w:val="center"/>
              <w:rPr>
                <w:sz w:val="28"/>
                <w:szCs w:val="28"/>
              </w:rPr>
            </w:pPr>
          </w:p>
        </w:tc>
        <w:tc>
          <w:tcPr>
            <w:tcW w:w="6240"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Система оцінювання навчальних досягнень учнів</w:t>
            </w:r>
          </w:p>
        </w:tc>
        <w:tc>
          <w:tcPr>
            <w:tcW w:w="1781"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Січень</w:t>
            </w:r>
          </w:p>
        </w:tc>
        <w:tc>
          <w:tcPr>
            <w:tcW w:w="2482" w:type="dxa"/>
            <w:tcBorders>
              <w:top w:val="nil"/>
              <w:left w:val="single" w:sz="6" w:space="0" w:color="auto"/>
              <w:bottom w:val="nil"/>
              <w:right w:val="single" w:sz="6" w:space="0" w:color="auto"/>
            </w:tcBorders>
          </w:tcPr>
          <w:p w:rsidR="00B2086F" w:rsidRPr="007B61D2" w:rsidRDefault="00B2086F" w:rsidP="00C52D53">
            <w:pPr>
              <w:pStyle w:val="Style2"/>
              <w:widowControl/>
              <w:rPr>
                <w:sz w:val="28"/>
                <w:szCs w:val="28"/>
              </w:rPr>
            </w:pPr>
          </w:p>
        </w:tc>
      </w:tr>
      <w:tr w:rsidR="00B2086F" w:rsidRPr="007B61D2" w:rsidTr="00B2086F">
        <w:tc>
          <w:tcPr>
            <w:tcW w:w="509" w:type="dxa"/>
            <w:tcBorders>
              <w:top w:val="nil"/>
              <w:left w:val="single" w:sz="6" w:space="0" w:color="auto"/>
              <w:bottom w:val="nil"/>
              <w:right w:val="single" w:sz="6" w:space="0" w:color="auto"/>
            </w:tcBorders>
          </w:tcPr>
          <w:p w:rsidR="00B2086F" w:rsidRPr="007B61D2" w:rsidRDefault="00B2086F" w:rsidP="00FD6BF3">
            <w:pPr>
              <w:pStyle w:val="Style2"/>
              <w:widowControl/>
              <w:jc w:val="center"/>
              <w:rPr>
                <w:sz w:val="28"/>
                <w:szCs w:val="28"/>
              </w:rPr>
            </w:pPr>
          </w:p>
        </w:tc>
        <w:tc>
          <w:tcPr>
            <w:tcW w:w="6240"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при проведенні контрольних, практичних,</w:t>
            </w:r>
          </w:p>
        </w:tc>
        <w:tc>
          <w:tcPr>
            <w:tcW w:w="1781" w:type="dxa"/>
            <w:tcBorders>
              <w:top w:val="nil"/>
              <w:left w:val="single" w:sz="6" w:space="0" w:color="auto"/>
              <w:bottom w:val="nil"/>
              <w:right w:val="single" w:sz="6" w:space="0" w:color="auto"/>
            </w:tcBorders>
          </w:tcPr>
          <w:p w:rsidR="00B2086F" w:rsidRPr="007B61D2" w:rsidRDefault="00B2086F" w:rsidP="00C52D53">
            <w:pPr>
              <w:pStyle w:val="Style2"/>
              <w:widowControl/>
              <w:rPr>
                <w:sz w:val="28"/>
                <w:szCs w:val="28"/>
              </w:rPr>
            </w:pPr>
          </w:p>
        </w:tc>
        <w:tc>
          <w:tcPr>
            <w:tcW w:w="2482" w:type="dxa"/>
            <w:tcBorders>
              <w:top w:val="nil"/>
              <w:left w:val="single" w:sz="6" w:space="0" w:color="auto"/>
              <w:bottom w:val="nil"/>
              <w:right w:val="single" w:sz="6" w:space="0" w:color="auto"/>
            </w:tcBorders>
          </w:tcPr>
          <w:p w:rsidR="00B2086F" w:rsidRPr="007B61D2" w:rsidRDefault="00B2086F" w:rsidP="00C52D53">
            <w:pPr>
              <w:pStyle w:val="Style2"/>
              <w:widowControl/>
              <w:rPr>
                <w:sz w:val="28"/>
                <w:szCs w:val="28"/>
              </w:rPr>
            </w:pPr>
          </w:p>
        </w:tc>
      </w:tr>
      <w:tr w:rsidR="00B2086F" w:rsidRPr="007B61D2" w:rsidTr="00B2086F">
        <w:tc>
          <w:tcPr>
            <w:tcW w:w="509" w:type="dxa"/>
            <w:tcBorders>
              <w:top w:val="nil"/>
              <w:left w:val="single" w:sz="6" w:space="0" w:color="auto"/>
              <w:bottom w:val="nil"/>
              <w:right w:val="single" w:sz="6" w:space="0" w:color="auto"/>
            </w:tcBorders>
          </w:tcPr>
          <w:p w:rsidR="00B2086F" w:rsidRPr="007B61D2" w:rsidRDefault="00B2086F" w:rsidP="00FD6BF3">
            <w:pPr>
              <w:pStyle w:val="Style2"/>
              <w:widowControl/>
              <w:jc w:val="center"/>
              <w:rPr>
                <w:sz w:val="28"/>
                <w:szCs w:val="28"/>
              </w:rPr>
            </w:pPr>
          </w:p>
        </w:tc>
        <w:tc>
          <w:tcPr>
            <w:tcW w:w="6240"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лабораторних робіт та тематичних атестаціях .</w:t>
            </w:r>
          </w:p>
        </w:tc>
        <w:tc>
          <w:tcPr>
            <w:tcW w:w="1781" w:type="dxa"/>
            <w:tcBorders>
              <w:top w:val="nil"/>
              <w:left w:val="single" w:sz="6" w:space="0" w:color="auto"/>
              <w:bottom w:val="nil"/>
              <w:right w:val="single" w:sz="6" w:space="0" w:color="auto"/>
            </w:tcBorders>
          </w:tcPr>
          <w:p w:rsidR="00B2086F" w:rsidRPr="007B61D2" w:rsidRDefault="00B2086F" w:rsidP="00C52D53">
            <w:pPr>
              <w:pStyle w:val="Style2"/>
              <w:widowControl/>
              <w:rPr>
                <w:sz w:val="28"/>
                <w:szCs w:val="28"/>
              </w:rPr>
            </w:pPr>
          </w:p>
        </w:tc>
        <w:tc>
          <w:tcPr>
            <w:tcW w:w="2482" w:type="dxa"/>
            <w:tcBorders>
              <w:top w:val="nil"/>
              <w:left w:val="single" w:sz="6" w:space="0" w:color="auto"/>
              <w:bottom w:val="nil"/>
              <w:right w:val="single" w:sz="6" w:space="0" w:color="auto"/>
            </w:tcBorders>
          </w:tcPr>
          <w:p w:rsidR="00B2086F" w:rsidRPr="007B61D2" w:rsidRDefault="00B2086F" w:rsidP="00C52D53">
            <w:pPr>
              <w:pStyle w:val="Style2"/>
              <w:widowControl/>
              <w:rPr>
                <w:sz w:val="28"/>
                <w:szCs w:val="28"/>
              </w:rPr>
            </w:pPr>
          </w:p>
        </w:tc>
      </w:tr>
      <w:tr w:rsidR="00B2086F" w:rsidRPr="007B61D2" w:rsidTr="00B2086F">
        <w:tc>
          <w:tcPr>
            <w:tcW w:w="509" w:type="dxa"/>
            <w:tcBorders>
              <w:top w:val="nil"/>
              <w:left w:val="single" w:sz="6" w:space="0" w:color="auto"/>
              <w:bottom w:val="nil"/>
              <w:right w:val="single" w:sz="6" w:space="0" w:color="auto"/>
            </w:tcBorders>
          </w:tcPr>
          <w:p w:rsidR="00B2086F" w:rsidRPr="007B61D2" w:rsidRDefault="00B2086F" w:rsidP="00FD6BF3">
            <w:pPr>
              <w:pStyle w:val="Style4"/>
              <w:widowControl/>
              <w:jc w:val="center"/>
              <w:rPr>
                <w:rStyle w:val="FontStyle23"/>
                <w:sz w:val="28"/>
                <w:szCs w:val="28"/>
              </w:rPr>
            </w:pPr>
            <w:r w:rsidRPr="007B61D2">
              <w:rPr>
                <w:rStyle w:val="FontStyle23"/>
                <w:sz w:val="28"/>
                <w:szCs w:val="28"/>
              </w:rPr>
              <w:t>3</w:t>
            </w:r>
          </w:p>
        </w:tc>
        <w:tc>
          <w:tcPr>
            <w:tcW w:w="6240"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Своєчасність та правильність оформлення записів</w:t>
            </w:r>
          </w:p>
        </w:tc>
        <w:tc>
          <w:tcPr>
            <w:tcW w:w="1781"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Лютий</w:t>
            </w:r>
          </w:p>
        </w:tc>
        <w:tc>
          <w:tcPr>
            <w:tcW w:w="2482"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Заступник</w:t>
            </w:r>
          </w:p>
        </w:tc>
      </w:tr>
      <w:tr w:rsidR="00B2086F" w:rsidRPr="007B61D2" w:rsidTr="00B2086F">
        <w:tc>
          <w:tcPr>
            <w:tcW w:w="509" w:type="dxa"/>
            <w:tcBorders>
              <w:top w:val="nil"/>
              <w:left w:val="single" w:sz="6" w:space="0" w:color="auto"/>
              <w:bottom w:val="nil"/>
              <w:right w:val="single" w:sz="6" w:space="0" w:color="auto"/>
            </w:tcBorders>
          </w:tcPr>
          <w:p w:rsidR="00B2086F" w:rsidRPr="007B61D2" w:rsidRDefault="00B2086F" w:rsidP="00FD6BF3">
            <w:pPr>
              <w:pStyle w:val="Style2"/>
              <w:widowControl/>
              <w:jc w:val="center"/>
              <w:rPr>
                <w:sz w:val="28"/>
                <w:szCs w:val="28"/>
              </w:rPr>
            </w:pPr>
          </w:p>
        </w:tc>
        <w:tc>
          <w:tcPr>
            <w:tcW w:w="6240"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у журналах про пройдений на уроці матеріал.</w:t>
            </w:r>
          </w:p>
        </w:tc>
        <w:tc>
          <w:tcPr>
            <w:tcW w:w="1781" w:type="dxa"/>
            <w:tcBorders>
              <w:top w:val="nil"/>
              <w:left w:val="single" w:sz="6" w:space="0" w:color="auto"/>
              <w:bottom w:val="nil"/>
              <w:right w:val="single" w:sz="6" w:space="0" w:color="auto"/>
            </w:tcBorders>
          </w:tcPr>
          <w:p w:rsidR="00B2086F" w:rsidRPr="007B61D2" w:rsidRDefault="00B2086F" w:rsidP="00C52D53">
            <w:pPr>
              <w:pStyle w:val="Style2"/>
              <w:widowControl/>
              <w:rPr>
                <w:sz w:val="28"/>
                <w:szCs w:val="28"/>
              </w:rPr>
            </w:pPr>
          </w:p>
        </w:tc>
        <w:tc>
          <w:tcPr>
            <w:tcW w:w="2482" w:type="dxa"/>
            <w:tcBorders>
              <w:top w:val="nil"/>
              <w:left w:val="single" w:sz="6" w:space="0" w:color="auto"/>
              <w:bottom w:val="nil"/>
              <w:right w:val="single" w:sz="6" w:space="0" w:color="auto"/>
            </w:tcBorders>
          </w:tcPr>
          <w:p w:rsidR="00B2086F" w:rsidRPr="007B61D2" w:rsidRDefault="00B2086F" w:rsidP="00C52D53">
            <w:pPr>
              <w:pStyle w:val="Style2"/>
              <w:widowControl/>
              <w:rPr>
                <w:sz w:val="28"/>
                <w:szCs w:val="28"/>
              </w:rPr>
            </w:pPr>
          </w:p>
        </w:tc>
      </w:tr>
      <w:tr w:rsidR="00B2086F" w:rsidRPr="007B61D2" w:rsidTr="00B2086F">
        <w:tc>
          <w:tcPr>
            <w:tcW w:w="509" w:type="dxa"/>
            <w:tcBorders>
              <w:top w:val="nil"/>
              <w:left w:val="single" w:sz="6" w:space="0" w:color="auto"/>
              <w:bottom w:val="nil"/>
              <w:right w:val="single" w:sz="6" w:space="0" w:color="auto"/>
            </w:tcBorders>
          </w:tcPr>
          <w:p w:rsidR="00B2086F" w:rsidRPr="007B61D2" w:rsidRDefault="00B2086F" w:rsidP="00FD6BF3">
            <w:pPr>
              <w:pStyle w:val="Style4"/>
              <w:widowControl/>
              <w:jc w:val="center"/>
              <w:rPr>
                <w:rStyle w:val="FontStyle23"/>
                <w:sz w:val="28"/>
                <w:szCs w:val="28"/>
              </w:rPr>
            </w:pPr>
            <w:r w:rsidRPr="007B61D2">
              <w:rPr>
                <w:rStyle w:val="FontStyle23"/>
                <w:sz w:val="28"/>
                <w:szCs w:val="28"/>
              </w:rPr>
              <w:t>4</w:t>
            </w:r>
          </w:p>
        </w:tc>
        <w:tc>
          <w:tcPr>
            <w:tcW w:w="6240"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Зміст вимог програм за темами та фактичне</w:t>
            </w:r>
          </w:p>
        </w:tc>
        <w:tc>
          <w:tcPr>
            <w:tcW w:w="1781"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Березень</w:t>
            </w:r>
          </w:p>
        </w:tc>
        <w:tc>
          <w:tcPr>
            <w:tcW w:w="2482"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Заступник</w:t>
            </w:r>
          </w:p>
        </w:tc>
      </w:tr>
      <w:tr w:rsidR="00B2086F" w:rsidRPr="007B61D2" w:rsidTr="00B2086F">
        <w:tc>
          <w:tcPr>
            <w:tcW w:w="509" w:type="dxa"/>
            <w:tcBorders>
              <w:top w:val="nil"/>
              <w:left w:val="single" w:sz="6" w:space="0" w:color="auto"/>
              <w:bottom w:val="nil"/>
              <w:right w:val="single" w:sz="6" w:space="0" w:color="auto"/>
            </w:tcBorders>
          </w:tcPr>
          <w:p w:rsidR="00B2086F" w:rsidRPr="007B61D2" w:rsidRDefault="00B2086F" w:rsidP="00FD6BF3">
            <w:pPr>
              <w:pStyle w:val="Style2"/>
              <w:widowControl/>
              <w:jc w:val="center"/>
              <w:rPr>
                <w:sz w:val="28"/>
                <w:szCs w:val="28"/>
              </w:rPr>
            </w:pPr>
          </w:p>
        </w:tc>
        <w:tc>
          <w:tcPr>
            <w:tcW w:w="6240"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відображення їх у журналі. Виконання практичної</w:t>
            </w:r>
          </w:p>
        </w:tc>
        <w:tc>
          <w:tcPr>
            <w:tcW w:w="1781" w:type="dxa"/>
            <w:tcBorders>
              <w:top w:val="nil"/>
              <w:left w:val="single" w:sz="6" w:space="0" w:color="auto"/>
              <w:bottom w:val="nil"/>
              <w:right w:val="single" w:sz="6" w:space="0" w:color="auto"/>
            </w:tcBorders>
          </w:tcPr>
          <w:p w:rsidR="00B2086F" w:rsidRPr="007B61D2" w:rsidRDefault="00B2086F" w:rsidP="00C52D53">
            <w:pPr>
              <w:pStyle w:val="Style2"/>
              <w:widowControl/>
              <w:rPr>
                <w:sz w:val="28"/>
                <w:szCs w:val="28"/>
              </w:rPr>
            </w:pPr>
          </w:p>
        </w:tc>
        <w:tc>
          <w:tcPr>
            <w:tcW w:w="2482" w:type="dxa"/>
            <w:tcBorders>
              <w:top w:val="nil"/>
              <w:left w:val="single" w:sz="6" w:space="0" w:color="auto"/>
              <w:bottom w:val="nil"/>
              <w:right w:val="single" w:sz="6" w:space="0" w:color="auto"/>
            </w:tcBorders>
          </w:tcPr>
          <w:p w:rsidR="00B2086F" w:rsidRPr="007B61D2" w:rsidRDefault="00B2086F" w:rsidP="00C52D53">
            <w:pPr>
              <w:pStyle w:val="Style2"/>
              <w:widowControl/>
              <w:rPr>
                <w:sz w:val="28"/>
                <w:szCs w:val="28"/>
              </w:rPr>
            </w:pPr>
          </w:p>
        </w:tc>
      </w:tr>
      <w:tr w:rsidR="00B2086F" w:rsidRPr="007B61D2" w:rsidTr="00B2086F">
        <w:tc>
          <w:tcPr>
            <w:tcW w:w="509" w:type="dxa"/>
            <w:tcBorders>
              <w:top w:val="nil"/>
              <w:left w:val="single" w:sz="6" w:space="0" w:color="auto"/>
              <w:bottom w:val="nil"/>
              <w:right w:val="single" w:sz="6" w:space="0" w:color="auto"/>
            </w:tcBorders>
          </w:tcPr>
          <w:p w:rsidR="00B2086F" w:rsidRPr="007B61D2" w:rsidRDefault="00B2086F" w:rsidP="00FD6BF3">
            <w:pPr>
              <w:pStyle w:val="Style2"/>
              <w:widowControl/>
              <w:jc w:val="center"/>
              <w:rPr>
                <w:sz w:val="28"/>
                <w:szCs w:val="28"/>
              </w:rPr>
            </w:pPr>
          </w:p>
        </w:tc>
        <w:tc>
          <w:tcPr>
            <w:tcW w:w="6240"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частини програми. Об'єктивність оцінювання</w:t>
            </w:r>
          </w:p>
        </w:tc>
        <w:tc>
          <w:tcPr>
            <w:tcW w:w="1781" w:type="dxa"/>
            <w:tcBorders>
              <w:top w:val="nil"/>
              <w:left w:val="single" w:sz="6" w:space="0" w:color="auto"/>
              <w:bottom w:val="nil"/>
              <w:right w:val="single" w:sz="6" w:space="0" w:color="auto"/>
            </w:tcBorders>
          </w:tcPr>
          <w:p w:rsidR="00B2086F" w:rsidRPr="007B61D2" w:rsidRDefault="00B2086F" w:rsidP="00C52D53">
            <w:pPr>
              <w:pStyle w:val="Style2"/>
              <w:widowControl/>
              <w:rPr>
                <w:sz w:val="28"/>
                <w:szCs w:val="28"/>
              </w:rPr>
            </w:pPr>
          </w:p>
        </w:tc>
        <w:tc>
          <w:tcPr>
            <w:tcW w:w="2482" w:type="dxa"/>
            <w:tcBorders>
              <w:top w:val="nil"/>
              <w:left w:val="single" w:sz="6" w:space="0" w:color="auto"/>
              <w:bottom w:val="nil"/>
              <w:right w:val="single" w:sz="6" w:space="0" w:color="auto"/>
            </w:tcBorders>
          </w:tcPr>
          <w:p w:rsidR="00B2086F" w:rsidRPr="007B61D2" w:rsidRDefault="00B2086F" w:rsidP="00C52D53">
            <w:pPr>
              <w:pStyle w:val="Style2"/>
              <w:widowControl/>
              <w:rPr>
                <w:sz w:val="28"/>
                <w:szCs w:val="28"/>
              </w:rPr>
            </w:pPr>
          </w:p>
        </w:tc>
      </w:tr>
      <w:tr w:rsidR="00B2086F" w:rsidRPr="007B61D2" w:rsidTr="00B2086F">
        <w:tc>
          <w:tcPr>
            <w:tcW w:w="509" w:type="dxa"/>
            <w:tcBorders>
              <w:top w:val="nil"/>
              <w:left w:val="single" w:sz="6" w:space="0" w:color="auto"/>
              <w:bottom w:val="nil"/>
              <w:right w:val="single" w:sz="6" w:space="0" w:color="auto"/>
            </w:tcBorders>
          </w:tcPr>
          <w:p w:rsidR="00B2086F" w:rsidRPr="007B61D2" w:rsidRDefault="00B2086F" w:rsidP="00FD6BF3">
            <w:pPr>
              <w:pStyle w:val="Style2"/>
              <w:widowControl/>
              <w:jc w:val="center"/>
              <w:rPr>
                <w:sz w:val="28"/>
                <w:szCs w:val="28"/>
              </w:rPr>
            </w:pPr>
          </w:p>
        </w:tc>
        <w:tc>
          <w:tcPr>
            <w:tcW w:w="6240"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учнів. Контроль за відвідуванням занять.</w:t>
            </w:r>
          </w:p>
        </w:tc>
        <w:tc>
          <w:tcPr>
            <w:tcW w:w="1781" w:type="dxa"/>
            <w:tcBorders>
              <w:top w:val="nil"/>
              <w:left w:val="single" w:sz="6" w:space="0" w:color="auto"/>
              <w:bottom w:val="nil"/>
              <w:right w:val="single" w:sz="6" w:space="0" w:color="auto"/>
            </w:tcBorders>
          </w:tcPr>
          <w:p w:rsidR="00B2086F" w:rsidRPr="007B61D2" w:rsidRDefault="00B2086F" w:rsidP="00C52D53">
            <w:pPr>
              <w:pStyle w:val="Style2"/>
              <w:widowControl/>
              <w:rPr>
                <w:sz w:val="28"/>
                <w:szCs w:val="28"/>
              </w:rPr>
            </w:pPr>
          </w:p>
        </w:tc>
        <w:tc>
          <w:tcPr>
            <w:tcW w:w="2482" w:type="dxa"/>
            <w:tcBorders>
              <w:top w:val="nil"/>
              <w:left w:val="single" w:sz="6" w:space="0" w:color="auto"/>
              <w:bottom w:val="nil"/>
              <w:right w:val="single" w:sz="6" w:space="0" w:color="auto"/>
            </w:tcBorders>
          </w:tcPr>
          <w:p w:rsidR="00B2086F" w:rsidRPr="007B61D2" w:rsidRDefault="00B2086F" w:rsidP="00C52D53">
            <w:pPr>
              <w:pStyle w:val="Style2"/>
              <w:widowControl/>
              <w:rPr>
                <w:sz w:val="28"/>
                <w:szCs w:val="28"/>
              </w:rPr>
            </w:pPr>
          </w:p>
        </w:tc>
      </w:tr>
      <w:tr w:rsidR="00B2086F" w:rsidRPr="007B61D2" w:rsidTr="00B2086F">
        <w:tc>
          <w:tcPr>
            <w:tcW w:w="509" w:type="dxa"/>
            <w:tcBorders>
              <w:top w:val="nil"/>
              <w:left w:val="single" w:sz="6" w:space="0" w:color="auto"/>
              <w:bottom w:val="nil"/>
              <w:right w:val="single" w:sz="6" w:space="0" w:color="auto"/>
            </w:tcBorders>
          </w:tcPr>
          <w:p w:rsidR="00B2086F" w:rsidRPr="007B61D2" w:rsidRDefault="00B2086F" w:rsidP="00FD6BF3">
            <w:pPr>
              <w:pStyle w:val="Style4"/>
              <w:widowControl/>
              <w:jc w:val="center"/>
              <w:rPr>
                <w:rStyle w:val="FontStyle23"/>
                <w:sz w:val="28"/>
                <w:szCs w:val="28"/>
              </w:rPr>
            </w:pPr>
            <w:r w:rsidRPr="007B61D2">
              <w:rPr>
                <w:rStyle w:val="FontStyle23"/>
                <w:sz w:val="28"/>
                <w:szCs w:val="28"/>
              </w:rPr>
              <w:t>5</w:t>
            </w:r>
          </w:p>
        </w:tc>
        <w:tc>
          <w:tcPr>
            <w:tcW w:w="6240"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Виконання програми з правил дорожнього руху.</w:t>
            </w:r>
          </w:p>
        </w:tc>
        <w:tc>
          <w:tcPr>
            <w:tcW w:w="1781"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Травень</w:t>
            </w:r>
          </w:p>
        </w:tc>
        <w:tc>
          <w:tcPr>
            <w:tcW w:w="2482"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Заступник</w:t>
            </w:r>
          </w:p>
        </w:tc>
      </w:tr>
      <w:tr w:rsidR="00B2086F" w:rsidRPr="007B61D2" w:rsidTr="00B2086F">
        <w:tc>
          <w:tcPr>
            <w:tcW w:w="509" w:type="dxa"/>
            <w:tcBorders>
              <w:top w:val="nil"/>
              <w:left w:val="single" w:sz="6" w:space="0" w:color="auto"/>
              <w:bottom w:val="single" w:sz="6" w:space="0" w:color="auto"/>
              <w:right w:val="single" w:sz="6" w:space="0" w:color="auto"/>
            </w:tcBorders>
          </w:tcPr>
          <w:p w:rsidR="00B2086F" w:rsidRPr="007B61D2" w:rsidRDefault="00B2086F" w:rsidP="00C52D53">
            <w:pPr>
              <w:pStyle w:val="Style2"/>
              <w:widowControl/>
              <w:rPr>
                <w:sz w:val="28"/>
                <w:szCs w:val="28"/>
              </w:rPr>
            </w:pPr>
          </w:p>
        </w:tc>
        <w:tc>
          <w:tcPr>
            <w:tcW w:w="6240" w:type="dxa"/>
            <w:tcBorders>
              <w:top w:val="nil"/>
              <w:left w:val="single" w:sz="6" w:space="0" w:color="auto"/>
              <w:bottom w:val="single" w:sz="6" w:space="0" w:color="auto"/>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Об'єктивність виставлення балів учням.</w:t>
            </w:r>
          </w:p>
        </w:tc>
        <w:tc>
          <w:tcPr>
            <w:tcW w:w="1781" w:type="dxa"/>
            <w:tcBorders>
              <w:top w:val="nil"/>
              <w:left w:val="single" w:sz="6" w:space="0" w:color="auto"/>
              <w:bottom w:val="single" w:sz="6" w:space="0" w:color="auto"/>
              <w:right w:val="single" w:sz="6" w:space="0" w:color="auto"/>
            </w:tcBorders>
          </w:tcPr>
          <w:p w:rsidR="00B2086F" w:rsidRPr="007B61D2" w:rsidRDefault="00B2086F" w:rsidP="00C52D53">
            <w:pPr>
              <w:pStyle w:val="Style2"/>
              <w:widowControl/>
              <w:rPr>
                <w:sz w:val="28"/>
                <w:szCs w:val="28"/>
              </w:rPr>
            </w:pPr>
          </w:p>
        </w:tc>
        <w:tc>
          <w:tcPr>
            <w:tcW w:w="2482" w:type="dxa"/>
            <w:tcBorders>
              <w:top w:val="nil"/>
              <w:left w:val="single" w:sz="6" w:space="0" w:color="auto"/>
              <w:bottom w:val="single" w:sz="6" w:space="0" w:color="auto"/>
              <w:right w:val="single" w:sz="6" w:space="0" w:color="auto"/>
            </w:tcBorders>
          </w:tcPr>
          <w:p w:rsidR="00B2086F" w:rsidRPr="007B61D2" w:rsidRDefault="00B2086F" w:rsidP="00C52D53">
            <w:pPr>
              <w:pStyle w:val="Style2"/>
              <w:widowControl/>
              <w:rPr>
                <w:sz w:val="28"/>
                <w:szCs w:val="28"/>
              </w:rPr>
            </w:pPr>
          </w:p>
        </w:tc>
      </w:tr>
      <w:tr w:rsidR="00B2086F" w:rsidRPr="007B61D2" w:rsidTr="00B2086F">
        <w:tc>
          <w:tcPr>
            <w:tcW w:w="11012" w:type="dxa"/>
            <w:gridSpan w:val="4"/>
            <w:tcBorders>
              <w:top w:val="single" w:sz="6" w:space="0" w:color="auto"/>
              <w:left w:val="nil"/>
              <w:bottom w:val="single" w:sz="6" w:space="0" w:color="auto"/>
              <w:right w:val="nil"/>
            </w:tcBorders>
          </w:tcPr>
          <w:p w:rsidR="00B2086F" w:rsidRPr="0038026A" w:rsidRDefault="00B2086F" w:rsidP="00C52D53">
            <w:pPr>
              <w:pStyle w:val="Style9"/>
              <w:widowControl/>
              <w:ind w:left="2170"/>
              <w:rPr>
                <w:rStyle w:val="FontStyle25"/>
                <w:color w:val="FF0000"/>
                <w:sz w:val="28"/>
                <w:szCs w:val="28"/>
                <w:vertAlign w:val="superscript"/>
                <w:lang w:val="uk-UA" w:eastAsia="uk-UA"/>
              </w:rPr>
            </w:pPr>
            <w:r w:rsidRPr="0038026A">
              <w:rPr>
                <w:rStyle w:val="FontStyle25"/>
                <w:color w:val="FF0000"/>
                <w:sz w:val="28"/>
                <w:szCs w:val="28"/>
                <w:lang w:val="uk-UA" w:eastAsia="uk-UA"/>
              </w:rPr>
              <w:t xml:space="preserve">Контроль за веденням щоденників.      </w:t>
            </w:r>
          </w:p>
        </w:tc>
      </w:tr>
      <w:tr w:rsidR="00B2086F" w:rsidRPr="007B61D2" w:rsidTr="00E63E99">
        <w:tc>
          <w:tcPr>
            <w:tcW w:w="509" w:type="dxa"/>
            <w:tcBorders>
              <w:top w:val="single" w:sz="6" w:space="0" w:color="auto"/>
              <w:left w:val="single" w:sz="6" w:space="0" w:color="auto"/>
              <w:bottom w:val="nil"/>
              <w:right w:val="single" w:sz="6" w:space="0" w:color="auto"/>
            </w:tcBorders>
            <w:vAlign w:val="center"/>
          </w:tcPr>
          <w:p w:rsidR="00B2086F" w:rsidRPr="00E63E99" w:rsidRDefault="00B2086F" w:rsidP="00E63E99">
            <w:pPr>
              <w:pStyle w:val="Style14"/>
              <w:widowControl/>
              <w:jc w:val="center"/>
              <w:rPr>
                <w:rStyle w:val="FontStyle24"/>
                <w:color w:val="0070C0"/>
                <w:sz w:val="28"/>
                <w:szCs w:val="28"/>
              </w:rPr>
            </w:pPr>
            <w:r w:rsidRPr="00E63E99">
              <w:rPr>
                <w:rStyle w:val="FontStyle24"/>
                <w:color w:val="0070C0"/>
                <w:sz w:val="28"/>
                <w:szCs w:val="28"/>
              </w:rPr>
              <w:t>№</w:t>
            </w:r>
          </w:p>
        </w:tc>
        <w:tc>
          <w:tcPr>
            <w:tcW w:w="6240" w:type="dxa"/>
            <w:tcBorders>
              <w:top w:val="single" w:sz="6" w:space="0" w:color="auto"/>
              <w:left w:val="single" w:sz="6" w:space="0" w:color="auto"/>
              <w:bottom w:val="nil"/>
              <w:right w:val="single" w:sz="6" w:space="0" w:color="auto"/>
            </w:tcBorders>
            <w:vAlign w:val="center"/>
          </w:tcPr>
          <w:p w:rsidR="00B2086F" w:rsidRPr="00E63E99" w:rsidRDefault="00B2086F" w:rsidP="00E63E99">
            <w:pPr>
              <w:pStyle w:val="Style4"/>
              <w:widowControl/>
              <w:ind w:left="1109"/>
              <w:jc w:val="center"/>
              <w:rPr>
                <w:rStyle w:val="FontStyle23"/>
                <w:color w:val="0070C0"/>
                <w:sz w:val="28"/>
                <w:szCs w:val="28"/>
                <w:lang w:val="uk-UA" w:eastAsia="uk-UA"/>
              </w:rPr>
            </w:pPr>
            <w:r w:rsidRPr="00E63E99">
              <w:rPr>
                <w:rStyle w:val="FontStyle23"/>
                <w:color w:val="0070C0"/>
                <w:sz w:val="28"/>
                <w:szCs w:val="28"/>
                <w:lang w:val="uk-UA" w:eastAsia="uk-UA"/>
              </w:rPr>
              <w:t>Зміст роботи</w:t>
            </w:r>
          </w:p>
        </w:tc>
        <w:tc>
          <w:tcPr>
            <w:tcW w:w="1781" w:type="dxa"/>
            <w:tcBorders>
              <w:top w:val="single" w:sz="6" w:space="0" w:color="auto"/>
              <w:left w:val="single" w:sz="6" w:space="0" w:color="auto"/>
              <w:bottom w:val="nil"/>
              <w:right w:val="single" w:sz="6" w:space="0" w:color="auto"/>
            </w:tcBorders>
            <w:vAlign w:val="center"/>
          </w:tcPr>
          <w:p w:rsidR="00B2086F" w:rsidRPr="00E63E99" w:rsidRDefault="00B2086F" w:rsidP="00E63E99">
            <w:pPr>
              <w:pStyle w:val="Style4"/>
              <w:widowControl/>
              <w:jc w:val="center"/>
              <w:rPr>
                <w:rStyle w:val="FontStyle23"/>
                <w:color w:val="0070C0"/>
                <w:sz w:val="28"/>
                <w:szCs w:val="28"/>
                <w:lang w:val="uk-UA" w:eastAsia="uk-UA"/>
              </w:rPr>
            </w:pPr>
            <w:r w:rsidRPr="00E63E99">
              <w:rPr>
                <w:rStyle w:val="FontStyle23"/>
                <w:color w:val="0070C0"/>
                <w:sz w:val="28"/>
                <w:szCs w:val="28"/>
                <w:lang w:val="uk-UA" w:eastAsia="uk-UA"/>
              </w:rPr>
              <w:t>Термін</w:t>
            </w:r>
          </w:p>
        </w:tc>
        <w:tc>
          <w:tcPr>
            <w:tcW w:w="2482" w:type="dxa"/>
            <w:tcBorders>
              <w:top w:val="single" w:sz="6" w:space="0" w:color="auto"/>
              <w:left w:val="single" w:sz="6" w:space="0" w:color="auto"/>
              <w:bottom w:val="nil"/>
              <w:right w:val="single" w:sz="6" w:space="0" w:color="auto"/>
            </w:tcBorders>
            <w:vAlign w:val="center"/>
          </w:tcPr>
          <w:p w:rsidR="00B2086F" w:rsidRPr="00E63E99" w:rsidRDefault="00B2086F" w:rsidP="00E63E99">
            <w:pPr>
              <w:pStyle w:val="Style4"/>
              <w:widowControl/>
              <w:jc w:val="center"/>
              <w:rPr>
                <w:rStyle w:val="FontStyle23"/>
                <w:color w:val="0070C0"/>
                <w:sz w:val="28"/>
                <w:szCs w:val="28"/>
                <w:lang w:val="uk-UA" w:eastAsia="uk-UA"/>
              </w:rPr>
            </w:pPr>
            <w:r w:rsidRPr="00E63E99">
              <w:rPr>
                <w:rStyle w:val="FontStyle23"/>
                <w:color w:val="0070C0"/>
                <w:sz w:val="28"/>
                <w:szCs w:val="28"/>
                <w:lang w:val="uk-UA" w:eastAsia="uk-UA"/>
              </w:rPr>
              <w:t>Хто виконує</w:t>
            </w:r>
          </w:p>
        </w:tc>
      </w:tr>
      <w:tr w:rsidR="00B2086F" w:rsidRPr="007B61D2" w:rsidTr="00E63E99">
        <w:tc>
          <w:tcPr>
            <w:tcW w:w="509" w:type="dxa"/>
            <w:tcBorders>
              <w:top w:val="nil"/>
              <w:left w:val="single" w:sz="6" w:space="0" w:color="auto"/>
              <w:bottom w:val="single" w:sz="6" w:space="0" w:color="auto"/>
              <w:right w:val="single" w:sz="6" w:space="0" w:color="auto"/>
            </w:tcBorders>
            <w:vAlign w:val="center"/>
          </w:tcPr>
          <w:p w:rsidR="00B2086F" w:rsidRPr="00E63E99" w:rsidRDefault="00E63E99" w:rsidP="00E63E99">
            <w:pPr>
              <w:pStyle w:val="Style2"/>
              <w:widowControl/>
              <w:jc w:val="center"/>
              <w:rPr>
                <w:color w:val="0070C0"/>
                <w:sz w:val="28"/>
                <w:szCs w:val="28"/>
                <w:lang w:val="uk-UA"/>
              </w:rPr>
            </w:pPr>
            <w:r w:rsidRPr="00E63E99">
              <w:rPr>
                <w:color w:val="0070C0"/>
                <w:sz w:val="28"/>
                <w:szCs w:val="28"/>
                <w:lang w:val="uk-UA"/>
              </w:rPr>
              <w:t>п/п</w:t>
            </w:r>
          </w:p>
        </w:tc>
        <w:tc>
          <w:tcPr>
            <w:tcW w:w="6240" w:type="dxa"/>
            <w:tcBorders>
              <w:top w:val="nil"/>
              <w:left w:val="single" w:sz="6" w:space="0" w:color="auto"/>
              <w:bottom w:val="single" w:sz="6" w:space="0" w:color="auto"/>
              <w:right w:val="single" w:sz="6" w:space="0" w:color="auto"/>
            </w:tcBorders>
            <w:vAlign w:val="center"/>
          </w:tcPr>
          <w:p w:rsidR="00B2086F" w:rsidRPr="00E63E99" w:rsidRDefault="00B2086F" w:rsidP="00E63E99">
            <w:pPr>
              <w:pStyle w:val="Style2"/>
              <w:widowControl/>
              <w:jc w:val="center"/>
              <w:rPr>
                <w:color w:val="0070C0"/>
                <w:sz w:val="28"/>
                <w:szCs w:val="28"/>
              </w:rPr>
            </w:pPr>
          </w:p>
        </w:tc>
        <w:tc>
          <w:tcPr>
            <w:tcW w:w="1781" w:type="dxa"/>
            <w:tcBorders>
              <w:top w:val="nil"/>
              <w:left w:val="single" w:sz="6" w:space="0" w:color="auto"/>
              <w:bottom w:val="single" w:sz="6" w:space="0" w:color="auto"/>
              <w:right w:val="single" w:sz="6" w:space="0" w:color="auto"/>
            </w:tcBorders>
            <w:vAlign w:val="center"/>
          </w:tcPr>
          <w:p w:rsidR="00B2086F" w:rsidRPr="00E63E99" w:rsidRDefault="00B2086F" w:rsidP="00E63E99">
            <w:pPr>
              <w:pStyle w:val="Style4"/>
              <w:widowControl/>
              <w:jc w:val="center"/>
              <w:rPr>
                <w:rStyle w:val="FontStyle23"/>
                <w:color w:val="0070C0"/>
                <w:sz w:val="28"/>
                <w:szCs w:val="28"/>
                <w:lang w:val="uk-UA" w:eastAsia="uk-UA"/>
              </w:rPr>
            </w:pPr>
            <w:r w:rsidRPr="00E63E99">
              <w:rPr>
                <w:rStyle w:val="FontStyle23"/>
                <w:color w:val="0070C0"/>
                <w:sz w:val="28"/>
                <w:szCs w:val="28"/>
                <w:lang w:val="uk-UA" w:eastAsia="uk-UA"/>
              </w:rPr>
              <w:t>виконання</w:t>
            </w:r>
          </w:p>
        </w:tc>
        <w:tc>
          <w:tcPr>
            <w:tcW w:w="2482" w:type="dxa"/>
            <w:tcBorders>
              <w:top w:val="nil"/>
              <w:left w:val="single" w:sz="6" w:space="0" w:color="auto"/>
              <w:bottom w:val="single" w:sz="6" w:space="0" w:color="auto"/>
              <w:right w:val="single" w:sz="6" w:space="0" w:color="auto"/>
            </w:tcBorders>
            <w:vAlign w:val="center"/>
          </w:tcPr>
          <w:p w:rsidR="00B2086F" w:rsidRPr="00E63E99" w:rsidRDefault="00B2086F" w:rsidP="00E63E99">
            <w:pPr>
              <w:pStyle w:val="Style2"/>
              <w:widowControl/>
              <w:jc w:val="center"/>
              <w:rPr>
                <w:color w:val="0070C0"/>
                <w:sz w:val="28"/>
                <w:szCs w:val="28"/>
              </w:rPr>
            </w:pPr>
          </w:p>
        </w:tc>
      </w:tr>
      <w:tr w:rsidR="00B2086F" w:rsidRPr="007B61D2" w:rsidTr="00B2086F">
        <w:tc>
          <w:tcPr>
            <w:tcW w:w="509" w:type="dxa"/>
            <w:tcBorders>
              <w:top w:val="single" w:sz="6" w:space="0" w:color="auto"/>
              <w:left w:val="single" w:sz="6" w:space="0" w:color="auto"/>
              <w:bottom w:val="nil"/>
              <w:right w:val="single" w:sz="6" w:space="0" w:color="auto"/>
            </w:tcBorders>
          </w:tcPr>
          <w:p w:rsidR="00B2086F" w:rsidRPr="007B61D2" w:rsidRDefault="00B2086F" w:rsidP="00FD6BF3">
            <w:pPr>
              <w:pStyle w:val="Style4"/>
              <w:widowControl/>
              <w:jc w:val="center"/>
              <w:rPr>
                <w:rStyle w:val="FontStyle23"/>
                <w:sz w:val="28"/>
                <w:szCs w:val="28"/>
              </w:rPr>
            </w:pPr>
            <w:r w:rsidRPr="007B61D2">
              <w:rPr>
                <w:rStyle w:val="FontStyle23"/>
                <w:sz w:val="28"/>
                <w:szCs w:val="28"/>
              </w:rPr>
              <w:t>1</w:t>
            </w:r>
          </w:p>
        </w:tc>
        <w:tc>
          <w:tcPr>
            <w:tcW w:w="6240" w:type="dxa"/>
            <w:tcBorders>
              <w:top w:val="single" w:sz="6" w:space="0" w:color="auto"/>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Правильність заповнення щоденників.</w:t>
            </w:r>
          </w:p>
        </w:tc>
        <w:tc>
          <w:tcPr>
            <w:tcW w:w="1781" w:type="dxa"/>
            <w:tcBorders>
              <w:top w:val="single" w:sz="6" w:space="0" w:color="auto"/>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Вересень</w:t>
            </w:r>
          </w:p>
        </w:tc>
        <w:tc>
          <w:tcPr>
            <w:tcW w:w="2482" w:type="dxa"/>
            <w:tcBorders>
              <w:top w:val="single" w:sz="6" w:space="0" w:color="auto"/>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Заступник</w:t>
            </w:r>
          </w:p>
        </w:tc>
      </w:tr>
      <w:tr w:rsidR="00B2086F" w:rsidRPr="007B61D2" w:rsidTr="00B2086F">
        <w:tc>
          <w:tcPr>
            <w:tcW w:w="509" w:type="dxa"/>
            <w:tcBorders>
              <w:top w:val="nil"/>
              <w:left w:val="single" w:sz="6" w:space="0" w:color="auto"/>
              <w:bottom w:val="nil"/>
              <w:right w:val="single" w:sz="6" w:space="0" w:color="auto"/>
            </w:tcBorders>
          </w:tcPr>
          <w:p w:rsidR="00B2086F" w:rsidRPr="007B61D2" w:rsidRDefault="00B2086F" w:rsidP="00FD6BF3">
            <w:pPr>
              <w:pStyle w:val="Style4"/>
              <w:widowControl/>
              <w:jc w:val="center"/>
              <w:rPr>
                <w:rStyle w:val="FontStyle23"/>
                <w:sz w:val="28"/>
                <w:szCs w:val="28"/>
              </w:rPr>
            </w:pPr>
            <w:r w:rsidRPr="007B61D2">
              <w:rPr>
                <w:rStyle w:val="FontStyle23"/>
                <w:sz w:val="28"/>
                <w:szCs w:val="28"/>
              </w:rPr>
              <w:t>2</w:t>
            </w:r>
          </w:p>
        </w:tc>
        <w:tc>
          <w:tcPr>
            <w:tcW w:w="6240"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 xml:space="preserve">Робота вчителя </w:t>
            </w:r>
            <w:r w:rsidR="00F01CBB">
              <w:rPr>
                <w:rStyle w:val="FontStyle23"/>
                <w:sz w:val="28"/>
                <w:szCs w:val="28"/>
                <w:lang w:val="uk-UA" w:eastAsia="uk-UA"/>
              </w:rPr>
              <w:t>і</w:t>
            </w:r>
            <w:r w:rsidRPr="007B61D2">
              <w:rPr>
                <w:rStyle w:val="FontStyle23"/>
                <w:sz w:val="28"/>
                <w:szCs w:val="28"/>
                <w:lang w:val="uk-UA" w:eastAsia="uk-UA"/>
              </w:rPr>
              <w:t>з щоденником.</w:t>
            </w:r>
          </w:p>
        </w:tc>
        <w:tc>
          <w:tcPr>
            <w:tcW w:w="1781"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Жовтень</w:t>
            </w:r>
          </w:p>
        </w:tc>
        <w:tc>
          <w:tcPr>
            <w:tcW w:w="2482"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Заступник</w:t>
            </w:r>
          </w:p>
        </w:tc>
      </w:tr>
      <w:tr w:rsidR="00B2086F" w:rsidRPr="007B61D2" w:rsidTr="00B2086F">
        <w:tc>
          <w:tcPr>
            <w:tcW w:w="509" w:type="dxa"/>
            <w:tcBorders>
              <w:top w:val="nil"/>
              <w:left w:val="single" w:sz="6" w:space="0" w:color="auto"/>
              <w:bottom w:val="nil"/>
              <w:right w:val="single" w:sz="6" w:space="0" w:color="auto"/>
            </w:tcBorders>
          </w:tcPr>
          <w:p w:rsidR="00B2086F" w:rsidRPr="007B61D2" w:rsidRDefault="00B2086F" w:rsidP="00FD6BF3">
            <w:pPr>
              <w:pStyle w:val="Style4"/>
              <w:widowControl/>
              <w:jc w:val="center"/>
              <w:rPr>
                <w:rStyle w:val="FontStyle23"/>
                <w:sz w:val="28"/>
                <w:szCs w:val="28"/>
              </w:rPr>
            </w:pPr>
            <w:r w:rsidRPr="007B61D2">
              <w:rPr>
                <w:rStyle w:val="FontStyle23"/>
                <w:sz w:val="28"/>
                <w:szCs w:val="28"/>
              </w:rPr>
              <w:t>3</w:t>
            </w:r>
          </w:p>
        </w:tc>
        <w:tc>
          <w:tcPr>
            <w:tcW w:w="6240"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Оцінювання навчальних досягнень учнів за 12 -</w:t>
            </w:r>
          </w:p>
        </w:tc>
        <w:tc>
          <w:tcPr>
            <w:tcW w:w="1781"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Листопад</w:t>
            </w:r>
          </w:p>
        </w:tc>
        <w:tc>
          <w:tcPr>
            <w:tcW w:w="2482"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Заступник</w:t>
            </w:r>
          </w:p>
        </w:tc>
      </w:tr>
      <w:tr w:rsidR="00B2086F" w:rsidRPr="007B61D2" w:rsidTr="00B2086F">
        <w:tc>
          <w:tcPr>
            <w:tcW w:w="509" w:type="dxa"/>
            <w:tcBorders>
              <w:top w:val="nil"/>
              <w:left w:val="single" w:sz="6" w:space="0" w:color="auto"/>
              <w:bottom w:val="nil"/>
              <w:right w:val="single" w:sz="6" w:space="0" w:color="auto"/>
            </w:tcBorders>
          </w:tcPr>
          <w:p w:rsidR="00B2086F" w:rsidRPr="007B61D2" w:rsidRDefault="00B2086F" w:rsidP="00FD6BF3">
            <w:pPr>
              <w:pStyle w:val="Style2"/>
              <w:widowControl/>
              <w:jc w:val="center"/>
              <w:rPr>
                <w:sz w:val="28"/>
                <w:szCs w:val="28"/>
              </w:rPr>
            </w:pPr>
          </w:p>
        </w:tc>
        <w:tc>
          <w:tcPr>
            <w:tcW w:w="6240"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 xml:space="preserve"> бальною системою.</w:t>
            </w:r>
          </w:p>
        </w:tc>
        <w:tc>
          <w:tcPr>
            <w:tcW w:w="1781" w:type="dxa"/>
            <w:tcBorders>
              <w:top w:val="nil"/>
              <w:left w:val="single" w:sz="6" w:space="0" w:color="auto"/>
              <w:bottom w:val="nil"/>
              <w:right w:val="single" w:sz="6" w:space="0" w:color="auto"/>
            </w:tcBorders>
          </w:tcPr>
          <w:p w:rsidR="00B2086F" w:rsidRPr="007B61D2" w:rsidRDefault="00B2086F" w:rsidP="00C52D53">
            <w:pPr>
              <w:pStyle w:val="Style2"/>
              <w:widowControl/>
              <w:rPr>
                <w:sz w:val="28"/>
                <w:szCs w:val="28"/>
              </w:rPr>
            </w:pPr>
          </w:p>
        </w:tc>
        <w:tc>
          <w:tcPr>
            <w:tcW w:w="2482" w:type="dxa"/>
            <w:tcBorders>
              <w:top w:val="nil"/>
              <w:left w:val="single" w:sz="6" w:space="0" w:color="auto"/>
              <w:bottom w:val="nil"/>
              <w:right w:val="single" w:sz="6" w:space="0" w:color="auto"/>
            </w:tcBorders>
          </w:tcPr>
          <w:p w:rsidR="00B2086F" w:rsidRPr="007B61D2" w:rsidRDefault="00B2086F" w:rsidP="00C52D53">
            <w:pPr>
              <w:pStyle w:val="Style2"/>
              <w:widowControl/>
              <w:rPr>
                <w:sz w:val="28"/>
                <w:szCs w:val="28"/>
              </w:rPr>
            </w:pPr>
          </w:p>
        </w:tc>
      </w:tr>
      <w:tr w:rsidR="00B2086F" w:rsidRPr="007B61D2" w:rsidTr="00B2086F">
        <w:tc>
          <w:tcPr>
            <w:tcW w:w="509" w:type="dxa"/>
            <w:tcBorders>
              <w:top w:val="nil"/>
              <w:left w:val="single" w:sz="6" w:space="0" w:color="auto"/>
              <w:bottom w:val="nil"/>
              <w:right w:val="single" w:sz="6" w:space="0" w:color="auto"/>
            </w:tcBorders>
          </w:tcPr>
          <w:p w:rsidR="00B2086F" w:rsidRPr="007B61D2" w:rsidRDefault="00B2086F" w:rsidP="00FD6BF3">
            <w:pPr>
              <w:pStyle w:val="Style4"/>
              <w:widowControl/>
              <w:jc w:val="center"/>
              <w:rPr>
                <w:rStyle w:val="FontStyle23"/>
                <w:sz w:val="28"/>
                <w:szCs w:val="28"/>
              </w:rPr>
            </w:pPr>
            <w:r w:rsidRPr="007B61D2">
              <w:rPr>
                <w:rStyle w:val="FontStyle23"/>
                <w:sz w:val="28"/>
                <w:szCs w:val="28"/>
              </w:rPr>
              <w:t>4</w:t>
            </w:r>
          </w:p>
        </w:tc>
        <w:tc>
          <w:tcPr>
            <w:tcW w:w="6240"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Фіксація домашніх завдань з усіх предметів.</w:t>
            </w:r>
          </w:p>
        </w:tc>
        <w:tc>
          <w:tcPr>
            <w:tcW w:w="1781"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Грудень</w:t>
            </w:r>
          </w:p>
        </w:tc>
        <w:tc>
          <w:tcPr>
            <w:tcW w:w="2482"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Заступник</w:t>
            </w:r>
          </w:p>
        </w:tc>
      </w:tr>
      <w:tr w:rsidR="00B2086F" w:rsidRPr="007B61D2" w:rsidTr="00B2086F">
        <w:tc>
          <w:tcPr>
            <w:tcW w:w="509" w:type="dxa"/>
            <w:tcBorders>
              <w:top w:val="nil"/>
              <w:left w:val="single" w:sz="6" w:space="0" w:color="auto"/>
              <w:bottom w:val="nil"/>
              <w:right w:val="single" w:sz="6" w:space="0" w:color="auto"/>
            </w:tcBorders>
          </w:tcPr>
          <w:p w:rsidR="00B2086F" w:rsidRPr="007B61D2" w:rsidRDefault="00B2086F" w:rsidP="00FD6BF3">
            <w:pPr>
              <w:pStyle w:val="Style4"/>
              <w:widowControl/>
              <w:jc w:val="center"/>
              <w:rPr>
                <w:rStyle w:val="FontStyle23"/>
                <w:sz w:val="28"/>
                <w:szCs w:val="28"/>
              </w:rPr>
            </w:pPr>
            <w:r w:rsidRPr="007B61D2">
              <w:rPr>
                <w:rStyle w:val="FontStyle23"/>
                <w:sz w:val="28"/>
                <w:szCs w:val="28"/>
              </w:rPr>
              <w:t>5</w:t>
            </w:r>
          </w:p>
        </w:tc>
        <w:tc>
          <w:tcPr>
            <w:tcW w:w="6240"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Облік пропусків уроків.</w:t>
            </w:r>
          </w:p>
        </w:tc>
        <w:tc>
          <w:tcPr>
            <w:tcW w:w="1781"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Січень</w:t>
            </w:r>
          </w:p>
        </w:tc>
        <w:tc>
          <w:tcPr>
            <w:tcW w:w="2482"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Заступник</w:t>
            </w:r>
          </w:p>
        </w:tc>
      </w:tr>
      <w:tr w:rsidR="00B2086F" w:rsidRPr="007B61D2" w:rsidTr="00B2086F">
        <w:tc>
          <w:tcPr>
            <w:tcW w:w="509" w:type="dxa"/>
            <w:tcBorders>
              <w:top w:val="nil"/>
              <w:left w:val="single" w:sz="6" w:space="0" w:color="auto"/>
              <w:bottom w:val="nil"/>
              <w:right w:val="single" w:sz="6" w:space="0" w:color="auto"/>
            </w:tcBorders>
          </w:tcPr>
          <w:p w:rsidR="00B2086F" w:rsidRPr="007B61D2" w:rsidRDefault="00B2086F" w:rsidP="00FD6BF3">
            <w:pPr>
              <w:pStyle w:val="Style4"/>
              <w:widowControl/>
              <w:jc w:val="center"/>
              <w:rPr>
                <w:rStyle w:val="FontStyle23"/>
                <w:sz w:val="28"/>
                <w:szCs w:val="28"/>
              </w:rPr>
            </w:pPr>
            <w:r w:rsidRPr="007B61D2">
              <w:rPr>
                <w:rStyle w:val="FontStyle23"/>
                <w:sz w:val="28"/>
                <w:szCs w:val="28"/>
              </w:rPr>
              <w:t>6</w:t>
            </w:r>
          </w:p>
        </w:tc>
        <w:tc>
          <w:tcPr>
            <w:tcW w:w="6240"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Культура ведення щоденника.</w:t>
            </w:r>
          </w:p>
        </w:tc>
        <w:tc>
          <w:tcPr>
            <w:tcW w:w="1781"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Лютий</w:t>
            </w:r>
          </w:p>
        </w:tc>
        <w:tc>
          <w:tcPr>
            <w:tcW w:w="2482"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Заступник</w:t>
            </w:r>
          </w:p>
        </w:tc>
      </w:tr>
      <w:tr w:rsidR="00B2086F" w:rsidRPr="007B61D2" w:rsidTr="00B2086F">
        <w:tc>
          <w:tcPr>
            <w:tcW w:w="509" w:type="dxa"/>
            <w:tcBorders>
              <w:top w:val="nil"/>
              <w:left w:val="single" w:sz="6" w:space="0" w:color="auto"/>
              <w:bottom w:val="single" w:sz="6" w:space="0" w:color="auto"/>
              <w:right w:val="single" w:sz="6" w:space="0" w:color="auto"/>
            </w:tcBorders>
          </w:tcPr>
          <w:p w:rsidR="00B2086F" w:rsidRPr="007B61D2" w:rsidRDefault="00B2086F" w:rsidP="00FD6BF3">
            <w:pPr>
              <w:pStyle w:val="Style4"/>
              <w:widowControl/>
              <w:jc w:val="center"/>
              <w:rPr>
                <w:rStyle w:val="FontStyle23"/>
                <w:sz w:val="28"/>
                <w:szCs w:val="28"/>
              </w:rPr>
            </w:pPr>
            <w:r w:rsidRPr="007B61D2">
              <w:rPr>
                <w:rStyle w:val="FontStyle23"/>
                <w:sz w:val="28"/>
                <w:szCs w:val="28"/>
              </w:rPr>
              <w:t>7</w:t>
            </w:r>
          </w:p>
        </w:tc>
        <w:tc>
          <w:tcPr>
            <w:tcW w:w="6240" w:type="dxa"/>
            <w:tcBorders>
              <w:top w:val="nil"/>
              <w:left w:val="single" w:sz="6" w:space="0" w:color="auto"/>
              <w:bottom w:val="single" w:sz="6" w:space="0" w:color="auto"/>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 xml:space="preserve">Робота батьків </w:t>
            </w:r>
            <w:r w:rsidR="001417B4">
              <w:rPr>
                <w:rStyle w:val="FontStyle23"/>
                <w:sz w:val="28"/>
                <w:szCs w:val="28"/>
                <w:lang w:val="uk-UA" w:eastAsia="uk-UA"/>
              </w:rPr>
              <w:t>і</w:t>
            </w:r>
            <w:r w:rsidRPr="007B61D2">
              <w:rPr>
                <w:rStyle w:val="FontStyle23"/>
                <w:sz w:val="28"/>
                <w:szCs w:val="28"/>
                <w:lang w:val="uk-UA" w:eastAsia="uk-UA"/>
              </w:rPr>
              <w:t>з щоденником.</w:t>
            </w:r>
          </w:p>
        </w:tc>
        <w:tc>
          <w:tcPr>
            <w:tcW w:w="1781" w:type="dxa"/>
            <w:tcBorders>
              <w:top w:val="nil"/>
              <w:left w:val="single" w:sz="6" w:space="0" w:color="auto"/>
              <w:bottom w:val="single" w:sz="6" w:space="0" w:color="auto"/>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Березень</w:t>
            </w:r>
          </w:p>
        </w:tc>
        <w:tc>
          <w:tcPr>
            <w:tcW w:w="2482" w:type="dxa"/>
            <w:tcBorders>
              <w:top w:val="nil"/>
              <w:left w:val="single" w:sz="6" w:space="0" w:color="auto"/>
              <w:bottom w:val="single" w:sz="6" w:space="0" w:color="auto"/>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Заступник</w:t>
            </w:r>
          </w:p>
        </w:tc>
      </w:tr>
      <w:tr w:rsidR="00B2086F" w:rsidRPr="007B61D2" w:rsidTr="00B2086F">
        <w:tc>
          <w:tcPr>
            <w:tcW w:w="11012" w:type="dxa"/>
            <w:gridSpan w:val="4"/>
            <w:tcBorders>
              <w:top w:val="single" w:sz="6" w:space="0" w:color="auto"/>
              <w:left w:val="nil"/>
              <w:bottom w:val="single" w:sz="6" w:space="0" w:color="auto"/>
              <w:right w:val="nil"/>
            </w:tcBorders>
          </w:tcPr>
          <w:p w:rsidR="00B2086F" w:rsidRPr="0038026A" w:rsidRDefault="00B2086F" w:rsidP="00C52D53">
            <w:pPr>
              <w:pStyle w:val="Style9"/>
              <w:widowControl/>
              <w:ind w:left="2971"/>
              <w:rPr>
                <w:rStyle w:val="FontStyle25"/>
                <w:color w:val="FF0000"/>
                <w:sz w:val="28"/>
                <w:szCs w:val="28"/>
                <w:lang w:val="uk-UA" w:eastAsia="uk-UA"/>
              </w:rPr>
            </w:pPr>
            <w:r w:rsidRPr="0038026A">
              <w:rPr>
                <w:rStyle w:val="FontStyle25"/>
                <w:color w:val="FF0000"/>
                <w:sz w:val="28"/>
                <w:szCs w:val="28"/>
                <w:lang w:val="uk-UA" w:eastAsia="uk-UA"/>
              </w:rPr>
              <w:t>Контроль за виконанням навчальних програм</w:t>
            </w:r>
          </w:p>
        </w:tc>
      </w:tr>
      <w:tr w:rsidR="00B2086F" w:rsidRPr="007B61D2" w:rsidTr="00E63E99">
        <w:tc>
          <w:tcPr>
            <w:tcW w:w="509" w:type="dxa"/>
            <w:tcBorders>
              <w:top w:val="single" w:sz="6" w:space="0" w:color="auto"/>
              <w:left w:val="single" w:sz="6" w:space="0" w:color="auto"/>
              <w:bottom w:val="nil"/>
              <w:right w:val="single" w:sz="6" w:space="0" w:color="auto"/>
            </w:tcBorders>
            <w:vAlign w:val="center"/>
          </w:tcPr>
          <w:p w:rsidR="001417B4" w:rsidRPr="00E63E99" w:rsidRDefault="00B2086F" w:rsidP="00E63E99">
            <w:pPr>
              <w:pStyle w:val="a4"/>
              <w:jc w:val="center"/>
              <w:rPr>
                <w:rStyle w:val="FontStyle24"/>
                <w:color w:val="0070C0"/>
                <w:sz w:val="28"/>
                <w:szCs w:val="28"/>
                <w:lang w:val="uk-UA"/>
              </w:rPr>
            </w:pPr>
            <w:r w:rsidRPr="00E63E99">
              <w:rPr>
                <w:rStyle w:val="FontStyle24"/>
                <w:color w:val="0070C0"/>
                <w:sz w:val="28"/>
                <w:szCs w:val="28"/>
              </w:rPr>
              <w:t>№</w:t>
            </w:r>
          </w:p>
          <w:p w:rsidR="00B2086F" w:rsidRPr="00E63E99" w:rsidRDefault="001417B4" w:rsidP="00E63E99">
            <w:pPr>
              <w:pStyle w:val="a4"/>
              <w:jc w:val="center"/>
              <w:rPr>
                <w:rStyle w:val="FontStyle24"/>
                <w:color w:val="0070C0"/>
                <w:sz w:val="28"/>
                <w:szCs w:val="28"/>
                <w:lang w:val="uk-UA"/>
              </w:rPr>
            </w:pPr>
            <w:r w:rsidRPr="00E63E99">
              <w:rPr>
                <w:rStyle w:val="FontStyle24"/>
                <w:color w:val="0070C0"/>
                <w:sz w:val="28"/>
                <w:szCs w:val="28"/>
                <w:lang w:val="uk-UA"/>
              </w:rPr>
              <w:t>п/п</w:t>
            </w:r>
          </w:p>
        </w:tc>
        <w:tc>
          <w:tcPr>
            <w:tcW w:w="6240" w:type="dxa"/>
            <w:tcBorders>
              <w:top w:val="single" w:sz="6" w:space="0" w:color="auto"/>
              <w:left w:val="single" w:sz="6" w:space="0" w:color="auto"/>
              <w:bottom w:val="nil"/>
              <w:right w:val="single" w:sz="6" w:space="0" w:color="auto"/>
            </w:tcBorders>
            <w:vAlign w:val="center"/>
          </w:tcPr>
          <w:p w:rsidR="00B2086F" w:rsidRPr="00E63E99" w:rsidRDefault="00B2086F" w:rsidP="00E63E99">
            <w:pPr>
              <w:pStyle w:val="a4"/>
              <w:jc w:val="center"/>
              <w:rPr>
                <w:rStyle w:val="FontStyle23"/>
                <w:color w:val="0070C0"/>
                <w:sz w:val="28"/>
                <w:szCs w:val="28"/>
                <w:lang w:val="uk-UA" w:eastAsia="uk-UA"/>
              </w:rPr>
            </w:pPr>
            <w:r w:rsidRPr="00E63E99">
              <w:rPr>
                <w:rStyle w:val="FontStyle23"/>
                <w:color w:val="0070C0"/>
                <w:sz w:val="28"/>
                <w:szCs w:val="28"/>
                <w:lang w:val="uk-UA" w:eastAsia="uk-UA"/>
              </w:rPr>
              <w:t>Зміст роботи</w:t>
            </w:r>
          </w:p>
        </w:tc>
        <w:tc>
          <w:tcPr>
            <w:tcW w:w="1781" w:type="dxa"/>
            <w:tcBorders>
              <w:top w:val="single" w:sz="6" w:space="0" w:color="auto"/>
              <w:left w:val="single" w:sz="6" w:space="0" w:color="auto"/>
              <w:bottom w:val="nil"/>
              <w:right w:val="single" w:sz="6" w:space="0" w:color="auto"/>
            </w:tcBorders>
            <w:vAlign w:val="center"/>
          </w:tcPr>
          <w:p w:rsidR="00B2086F" w:rsidRPr="00E63E99" w:rsidRDefault="00B2086F" w:rsidP="00E63E99">
            <w:pPr>
              <w:pStyle w:val="a4"/>
              <w:jc w:val="center"/>
              <w:rPr>
                <w:rStyle w:val="FontStyle23"/>
                <w:color w:val="0070C0"/>
                <w:sz w:val="28"/>
                <w:szCs w:val="28"/>
                <w:lang w:val="uk-UA" w:eastAsia="uk-UA"/>
              </w:rPr>
            </w:pPr>
            <w:r w:rsidRPr="00E63E99">
              <w:rPr>
                <w:rStyle w:val="FontStyle23"/>
                <w:color w:val="0070C0"/>
                <w:sz w:val="28"/>
                <w:szCs w:val="28"/>
                <w:lang w:val="uk-UA" w:eastAsia="uk-UA"/>
              </w:rPr>
              <w:t>Термін</w:t>
            </w:r>
          </w:p>
        </w:tc>
        <w:tc>
          <w:tcPr>
            <w:tcW w:w="2482" w:type="dxa"/>
            <w:tcBorders>
              <w:top w:val="single" w:sz="6" w:space="0" w:color="auto"/>
              <w:left w:val="single" w:sz="6" w:space="0" w:color="auto"/>
              <w:bottom w:val="nil"/>
              <w:right w:val="single" w:sz="6" w:space="0" w:color="auto"/>
            </w:tcBorders>
            <w:vAlign w:val="center"/>
          </w:tcPr>
          <w:p w:rsidR="00B2086F" w:rsidRPr="00E63E99" w:rsidRDefault="00B2086F" w:rsidP="00E63E99">
            <w:pPr>
              <w:pStyle w:val="a4"/>
              <w:jc w:val="center"/>
              <w:rPr>
                <w:rStyle w:val="FontStyle23"/>
                <w:color w:val="0070C0"/>
                <w:sz w:val="28"/>
                <w:szCs w:val="28"/>
                <w:lang w:val="uk-UA" w:eastAsia="uk-UA"/>
              </w:rPr>
            </w:pPr>
            <w:r w:rsidRPr="00E63E99">
              <w:rPr>
                <w:rStyle w:val="FontStyle23"/>
                <w:color w:val="0070C0"/>
                <w:sz w:val="28"/>
                <w:szCs w:val="28"/>
                <w:lang w:val="uk-UA" w:eastAsia="uk-UA"/>
              </w:rPr>
              <w:t>Хто виконує</w:t>
            </w:r>
          </w:p>
        </w:tc>
      </w:tr>
      <w:tr w:rsidR="00B2086F" w:rsidRPr="007B61D2" w:rsidTr="00E63E99">
        <w:tc>
          <w:tcPr>
            <w:tcW w:w="509" w:type="dxa"/>
            <w:tcBorders>
              <w:top w:val="nil"/>
              <w:left w:val="single" w:sz="6" w:space="0" w:color="auto"/>
              <w:bottom w:val="single" w:sz="6" w:space="0" w:color="auto"/>
              <w:right w:val="single" w:sz="6" w:space="0" w:color="auto"/>
            </w:tcBorders>
            <w:vAlign w:val="center"/>
          </w:tcPr>
          <w:p w:rsidR="00B2086F" w:rsidRPr="00E63E99" w:rsidRDefault="00B2086F" w:rsidP="00E63E99">
            <w:pPr>
              <w:pStyle w:val="a4"/>
              <w:jc w:val="center"/>
              <w:rPr>
                <w:color w:val="0070C0"/>
                <w:lang w:val="uk-UA"/>
              </w:rPr>
            </w:pPr>
          </w:p>
        </w:tc>
        <w:tc>
          <w:tcPr>
            <w:tcW w:w="6240" w:type="dxa"/>
            <w:tcBorders>
              <w:top w:val="nil"/>
              <w:left w:val="single" w:sz="6" w:space="0" w:color="auto"/>
              <w:bottom w:val="single" w:sz="6" w:space="0" w:color="auto"/>
              <w:right w:val="single" w:sz="6" w:space="0" w:color="auto"/>
            </w:tcBorders>
            <w:vAlign w:val="center"/>
          </w:tcPr>
          <w:p w:rsidR="00B2086F" w:rsidRPr="00E63E99" w:rsidRDefault="00B2086F" w:rsidP="00E63E99">
            <w:pPr>
              <w:pStyle w:val="a4"/>
              <w:jc w:val="center"/>
              <w:rPr>
                <w:color w:val="0070C0"/>
              </w:rPr>
            </w:pPr>
          </w:p>
        </w:tc>
        <w:tc>
          <w:tcPr>
            <w:tcW w:w="1781" w:type="dxa"/>
            <w:tcBorders>
              <w:top w:val="nil"/>
              <w:left w:val="single" w:sz="6" w:space="0" w:color="auto"/>
              <w:bottom w:val="single" w:sz="6" w:space="0" w:color="auto"/>
              <w:right w:val="single" w:sz="6" w:space="0" w:color="auto"/>
            </w:tcBorders>
            <w:vAlign w:val="center"/>
          </w:tcPr>
          <w:p w:rsidR="00B2086F" w:rsidRPr="00E63E99" w:rsidRDefault="00B2086F" w:rsidP="00E63E99">
            <w:pPr>
              <w:pStyle w:val="a4"/>
              <w:jc w:val="center"/>
              <w:rPr>
                <w:rStyle w:val="FontStyle23"/>
                <w:color w:val="0070C0"/>
                <w:sz w:val="28"/>
                <w:szCs w:val="28"/>
                <w:lang w:val="uk-UA" w:eastAsia="uk-UA"/>
              </w:rPr>
            </w:pPr>
            <w:r w:rsidRPr="00E63E99">
              <w:rPr>
                <w:rStyle w:val="FontStyle23"/>
                <w:color w:val="0070C0"/>
                <w:sz w:val="28"/>
                <w:szCs w:val="28"/>
                <w:lang w:val="uk-UA" w:eastAsia="uk-UA"/>
              </w:rPr>
              <w:t>виконання</w:t>
            </w:r>
          </w:p>
        </w:tc>
        <w:tc>
          <w:tcPr>
            <w:tcW w:w="2482" w:type="dxa"/>
            <w:tcBorders>
              <w:top w:val="nil"/>
              <w:left w:val="single" w:sz="6" w:space="0" w:color="auto"/>
              <w:bottom w:val="single" w:sz="6" w:space="0" w:color="auto"/>
              <w:right w:val="single" w:sz="6" w:space="0" w:color="auto"/>
            </w:tcBorders>
            <w:vAlign w:val="center"/>
          </w:tcPr>
          <w:p w:rsidR="00B2086F" w:rsidRPr="00E63E99" w:rsidRDefault="00B2086F" w:rsidP="00E63E99">
            <w:pPr>
              <w:pStyle w:val="a4"/>
              <w:jc w:val="center"/>
              <w:rPr>
                <w:color w:val="0070C0"/>
              </w:rPr>
            </w:pPr>
          </w:p>
        </w:tc>
      </w:tr>
      <w:tr w:rsidR="00B2086F" w:rsidRPr="007B61D2" w:rsidTr="00B2086F">
        <w:tc>
          <w:tcPr>
            <w:tcW w:w="509" w:type="dxa"/>
            <w:tcBorders>
              <w:top w:val="single" w:sz="6" w:space="0" w:color="auto"/>
              <w:left w:val="single" w:sz="6" w:space="0" w:color="auto"/>
              <w:bottom w:val="nil"/>
              <w:right w:val="single" w:sz="6" w:space="0" w:color="auto"/>
            </w:tcBorders>
          </w:tcPr>
          <w:p w:rsidR="00B2086F" w:rsidRPr="007B61D2" w:rsidRDefault="00B2086F" w:rsidP="00FD6BF3">
            <w:pPr>
              <w:pStyle w:val="Style4"/>
              <w:widowControl/>
              <w:jc w:val="center"/>
              <w:rPr>
                <w:rStyle w:val="FontStyle23"/>
                <w:sz w:val="28"/>
                <w:szCs w:val="28"/>
              </w:rPr>
            </w:pPr>
            <w:r w:rsidRPr="007B61D2">
              <w:rPr>
                <w:rStyle w:val="FontStyle23"/>
                <w:sz w:val="28"/>
                <w:szCs w:val="28"/>
              </w:rPr>
              <w:t>1</w:t>
            </w:r>
          </w:p>
        </w:tc>
        <w:tc>
          <w:tcPr>
            <w:tcW w:w="6240" w:type="dxa"/>
            <w:tcBorders>
              <w:top w:val="single" w:sz="6" w:space="0" w:color="auto"/>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Тематичні плани проходження програмового</w:t>
            </w:r>
          </w:p>
        </w:tc>
        <w:tc>
          <w:tcPr>
            <w:tcW w:w="1781" w:type="dxa"/>
            <w:tcBorders>
              <w:top w:val="single" w:sz="6" w:space="0" w:color="auto"/>
              <w:left w:val="single" w:sz="6" w:space="0" w:color="auto"/>
              <w:bottom w:val="nil"/>
              <w:right w:val="single" w:sz="6" w:space="0" w:color="auto"/>
            </w:tcBorders>
          </w:tcPr>
          <w:p w:rsidR="00B2086F" w:rsidRPr="00F01CBB" w:rsidRDefault="00B2086F" w:rsidP="00C52D53">
            <w:pPr>
              <w:pStyle w:val="Style4"/>
              <w:widowControl/>
              <w:rPr>
                <w:rStyle w:val="FontStyle23"/>
                <w:sz w:val="28"/>
                <w:szCs w:val="28"/>
                <w:lang w:val="uk-UA" w:eastAsia="uk-UA"/>
              </w:rPr>
            </w:pPr>
            <w:r w:rsidRPr="007B61D2">
              <w:rPr>
                <w:rStyle w:val="FontStyle23"/>
                <w:sz w:val="28"/>
                <w:szCs w:val="28"/>
                <w:lang w:val="uk-UA" w:eastAsia="uk-UA"/>
              </w:rPr>
              <w:t xml:space="preserve">До </w:t>
            </w:r>
            <w:r w:rsidR="00F35B17">
              <w:rPr>
                <w:rStyle w:val="FontStyle23"/>
                <w:sz w:val="28"/>
                <w:szCs w:val="28"/>
                <w:lang w:val="uk-UA" w:eastAsia="uk-UA"/>
              </w:rPr>
              <w:t>31</w:t>
            </w:r>
            <w:r w:rsidR="00F01CBB">
              <w:rPr>
                <w:rStyle w:val="FontStyle23"/>
                <w:sz w:val="28"/>
                <w:szCs w:val="28"/>
                <w:lang w:val="uk-UA" w:eastAsia="uk-UA"/>
              </w:rPr>
              <w:t>.08</w:t>
            </w:r>
          </w:p>
        </w:tc>
        <w:tc>
          <w:tcPr>
            <w:tcW w:w="2482" w:type="dxa"/>
            <w:tcBorders>
              <w:top w:val="single" w:sz="6" w:space="0" w:color="auto"/>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Заступник</w:t>
            </w:r>
          </w:p>
        </w:tc>
      </w:tr>
      <w:tr w:rsidR="00B2086F" w:rsidRPr="007B61D2" w:rsidTr="00B2086F">
        <w:tc>
          <w:tcPr>
            <w:tcW w:w="509" w:type="dxa"/>
            <w:tcBorders>
              <w:top w:val="nil"/>
              <w:left w:val="single" w:sz="6" w:space="0" w:color="auto"/>
              <w:bottom w:val="nil"/>
              <w:right w:val="single" w:sz="6" w:space="0" w:color="auto"/>
            </w:tcBorders>
          </w:tcPr>
          <w:p w:rsidR="00B2086F" w:rsidRPr="007B61D2" w:rsidRDefault="00B2086F" w:rsidP="00FD6BF3">
            <w:pPr>
              <w:pStyle w:val="Style2"/>
              <w:widowControl/>
              <w:jc w:val="center"/>
              <w:rPr>
                <w:sz w:val="28"/>
                <w:szCs w:val="28"/>
              </w:rPr>
            </w:pPr>
          </w:p>
        </w:tc>
        <w:tc>
          <w:tcPr>
            <w:tcW w:w="6240"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 xml:space="preserve">матеріалу з предметів </w:t>
            </w:r>
            <w:r w:rsidR="00F01CBB">
              <w:rPr>
                <w:rStyle w:val="FontStyle23"/>
                <w:sz w:val="28"/>
                <w:szCs w:val="28"/>
                <w:lang w:val="uk-UA" w:eastAsia="uk-UA"/>
              </w:rPr>
              <w:t>і</w:t>
            </w:r>
            <w:r w:rsidRPr="007B61D2">
              <w:rPr>
                <w:rStyle w:val="FontStyle23"/>
                <w:sz w:val="28"/>
                <w:szCs w:val="28"/>
                <w:lang w:val="uk-UA" w:eastAsia="uk-UA"/>
              </w:rPr>
              <w:t>з чітким вказанням строків</w:t>
            </w:r>
          </w:p>
        </w:tc>
        <w:tc>
          <w:tcPr>
            <w:tcW w:w="1781" w:type="dxa"/>
            <w:tcBorders>
              <w:top w:val="nil"/>
              <w:left w:val="single" w:sz="6" w:space="0" w:color="auto"/>
              <w:bottom w:val="nil"/>
              <w:right w:val="single" w:sz="6" w:space="0" w:color="auto"/>
            </w:tcBorders>
          </w:tcPr>
          <w:p w:rsidR="00B2086F" w:rsidRPr="007B61D2" w:rsidRDefault="00B2086F" w:rsidP="00C52D53">
            <w:pPr>
              <w:pStyle w:val="Style2"/>
              <w:widowControl/>
              <w:rPr>
                <w:sz w:val="28"/>
                <w:szCs w:val="28"/>
              </w:rPr>
            </w:pPr>
          </w:p>
        </w:tc>
        <w:tc>
          <w:tcPr>
            <w:tcW w:w="2482"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Кер. МО</w:t>
            </w:r>
          </w:p>
        </w:tc>
      </w:tr>
      <w:tr w:rsidR="00B2086F" w:rsidRPr="007B61D2" w:rsidTr="00B2086F">
        <w:tc>
          <w:tcPr>
            <w:tcW w:w="509" w:type="dxa"/>
            <w:tcBorders>
              <w:top w:val="nil"/>
              <w:left w:val="single" w:sz="6" w:space="0" w:color="auto"/>
              <w:bottom w:val="nil"/>
              <w:right w:val="single" w:sz="6" w:space="0" w:color="auto"/>
            </w:tcBorders>
          </w:tcPr>
          <w:p w:rsidR="00B2086F" w:rsidRPr="007B61D2" w:rsidRDefault="00B2086F" w:rsidP="00FD6BF3">
            <w:pPr>
              <w:pStyle w:val="Style2"/>
              <w:widowControl/>
              <w:jc w:val="center"/>
              <w:rPr>
                <w:sz w:val="28"/>
                <w:szCs w:val="28"/>
              </w:rPr>
            </w:pPr>
          </w:p>
        </w:tc>
        <w:tc>
          <w:tcPr>
            <w:tcW w:w="6240"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проведення тематичних атестацій.</w:t>
            </w:r>
          </w:p>
        </w:tc>
        <w:tc>
          <w:tcPr>
            <w:tcW w:w="1781" w:type="dxa"/>
            <w:tcBorders>
              <w:top w:val="nil"/>
              <w:left w:val="single" w:sz="6" w:space="0" w:color="auto"/>
              <w:bottom w:val="nil"/>
              <w:right w:val="single" w:sz="6" w:space="0" w:color="auto"/>
            </w:tcBorders>
          </w:tcPr>
          <w:p w:rsidR="00B2086F" w:rsidRPr="007B61D2" w:rsidRDefault="00B2086F" w:rsidP="00C52D53">
            <w:pPr>
              <w:pStyle w:val="Style2"/>
              <w:widowControl/>
              <w:rPr>
                <w:sz w:val="28"/>
                <w:szCs w:val="28"/>
              </w:rPr>
            </w:pPr>
          </w:p>
        </w:tc>
        <w:tc>
          <w:tcPr>
            <w:tcW w:w="2482" w:type="dxa"/>
            <w:tcBorders>
              <w:top w:val="nil"/>
              <w:left w:val="single" w:sz="6" w:space="0" w:color="auto"/>
              <w:bottom w:val="nil"/>
              <w:right w:val="single" w:sz="6" w:space="0" w:color="auto"/>
            </w:tcBorders>
          </w:tcPr>
          <w:p w:rsidR="00B2086F" w:rsidRPr="007B61D2" w:rsidRDefault="00B2086F" w:rsidP="00C52D53">
            <w:pPr>
              <w:pStyle w:val="Style2"/>
              <w:widowControl/>
              <w:rPr>
                <w:sz w:val="28"/>
                <w:szCs w:val="28"/>
              </w:rPr>
            </w:pPr>
          </w:p>
        </w:tc>
      </w:tr>
      <w:tr w:rsidR="00B2086F" w:rsidRPr="007B61D2" w:rsidTr="00B2086F">
        <w:tc>
          <w:tcPr>
            <w:tcW w:w="509" w:type="dxa"/>
            <w:tcBorders>
              <w:top w:val="nil"/>
              <w:left w:val="single" w:sz="6" w:space="0" w:color="auto"/>
              <w:bottom w:val="nil"/>
              <w:right w:val="single" w:sz="6" w:space="0" w:color="auto"/>
            </w:tcBorders>
          </w:tcPr>
          <w:p w:rsidR="00B2086F" w:rsidRPr="007B61D2" w:rsidRDefault="00B2086F" w:rsidP="00FD6BF3">
            <w:pPr>
              <w:pStyle w:val="Style4"/>
              <w:widowControl/>
              <w:jc w:val="center"/>
              <w:rPr>
                <w:rStyle w:val="FontStyle23"/>
                <w:sz w:val="28"/>
                <w:szCs w:val="28"/>
              </w:rPr>
            </w:pPr>
            <w:r w:rsidRPr="007B61D2">
              <w:rPr>
                <w:rStyle w:val="FontStyle23"/>
                <w:sz w:val="28"/>
                <w:szCs w:val="28"/>
              </w:rPr>
              <w:t>2</w:t>
            </w:r>
          </w:p>
        </w:tc>
        <w:tc>
          <w:tcPr>
            <w:tcW w:w="6240"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Гра</w:t>
            </w:r>
            <w:r w:rsidR="001417B4">
              <w:rPr>
                <w:rStyle w:val="FontStyle23"/>
                <w:sz w:val="28"/>
                <w:szCs w:val="28"/>
                <w:lang w:val="uk-UA" w:eastAsia="uk-UA"/>
              </w:rPr>
              <w:t>фіки тематичних атестацій з</w:t>
            </w:r>
            <w:r w:rsidRPr="007B61D2">
              <w:rPr>
                <w:rStyle w:val="FontStyle23"/>
                <w:sz w:val="28"/>
                <w:szCs w:val="28"/>
                <w:lang w:val="uk-UA" w:eastAsia="uk-UA"/>
              </w:rPr>
              <w:t xml:space="preserve"> навчальних</w:t>
            </w:r>
          </w:p>
        </w:tc>
        <w:tc>
          <w:tcPr>
            <w:tcW w:w="1781"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Вересень</w:t>
            </w:r>
          </w:p>
        </w:tc>
        <w:tc>
          <w:tcPr>
            <w:tcW w:w="2482"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Заступник</w:t>
            </w:r>
          </w:p>
        </w:tc>
      </w:tr>
      <w:tr w:rsidR="00B2086F" w:rsidRPr="007B61D2" w:rsidTr="00B2086F">
        <w:tc>
          <w:tcPr>
            <w:tcW w:w="509" w:type="dxa"/>
            <w:tcBorders>
              <w:top w:val="nil"/>
              <w:left w:val="single" w:sz="6" w:space="0" w:color="auto"/>
              <w:bottom w:val="nil"/>
              <w:right w:val="single" w:sz="6" w:space="0" w:color="auto"/>
            </w:tcBorders>
          </w:tcPr>
          <w:p w:rsidR="00B2086F" w:rsidRPr="007B61D2" w:rsidRDefault="00B2086F" w:rsidP="00FD6BF3">
            <w:pPr>
              <w:pStyle w:val="Style2"/>
              <w:widowControl/>
              <w:jc w:val="center"/>
              <w:rPr>
                <w:sz w:val="28"/>
                <w:szCs w:val="28"/>
              </w:rPr>
            </w:pPr>
          </w:p>
        </w:tc>
        <w:tc>
          <w:tcPr>
            <w:tcW w:w="6240"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предметів.</w:t>
            </w:r>
          </w:p>
        </w:tc>
        <w:tc>
          <w:tcPr>
            <w:tcW w:w="1781" w:type="dxa"/>
            <w:tcBorders>
              <w:top w:val="nil"/>
              <w:left w:val="single" w:sz="6" w:space="0" w:color="auto"/>
              <w:bottom w:val="nil"/>
              <w:right w:val="single" w:sz="6" w:space="0" w:color="auto"/>
            </w:tcBorders>
          </w:tcPr>
          <w:p w:rsidR="00B2086F" w:rsidRPr="007B61D2" w:rsidRDefault="00B2086F" w:rsidP="00C52D53">
            <w:pPr>
              <w:pStyle w:val="Style2"/>
              <w:widowControl/>
              <w:rPr>
                <w:sz w:val="28"/>
                <w:szCs w:val="28"/>
              </w:rPr>
            </w:pPr>
          </w:p>
        </w:tc>
        <w:tc>
          <w:tcPr>
            <w:tcW w:w="2482" w:type="dxa"/>
            <w:tcBorders>
              <w:top w:val="nil"/>
              <w:left w:val="single" w:sz="6" w:space="0" w:color="auto"/>
              <w:bottom w:val="nil"/>
              <w:right w:val="single" w:sz="6" w:space="0" w:color="auto"/>
            </w:tcBorders>
          </w:tcPr>
          <w:p w:rsidR="00B2086F" w:rsidRPr="007B61D2" w:rsidRDefault="00B2086F" w:rsidP="00C52D53">
            <w:pPr>
              <w:pStyle w:val="Style2"/>
              <w:widowControl/>
              <w:rPr>
                <w:sz w:val="28"/>
                <w:szCs w:val="28"/>
              </w:rPr>
            </w:pPr>
          </w:p>
        </w:tc>
      </w:tr>
      <w:tr w:rsidR="00B2086F" w:rsidRPr="007B61D2" w:rsidTr="00B2086F">
        <w:tc>
          <w:tcPr>
            <w:tcW w:w="509" w:type="dxa"/>
            <w:tcBorders>
              <w:top w:val="nil"/>
              <w:left w:val="single" w:sz="6" w:space="0" w:color="auto"/>
              <w:bottom w:val="nil"/>
              <w:right w:val="single" w:sz="6" w:space="0" w:color="auto"/>
            </w:tcBorders>
          </w:tcPr>
          <w:p w:rsidR="00B2086F" w:rsidRPr="007B61D2" w:rsidRDefault="00B2086F" w:rsidP="00FD6BF3">
            <w:pPr>
              <w:pStyle w:val="Style4"/>
              <w:widowControl/>
              <w:jc w:val="center"/>
              <w:rPr>
                <w:rStyle w:val="FontStyle23"/>
                <w:sz w:val="28"/>
                <w:szCs w:val="28"/>
              </w:rPr>
            </w:pPr>
            <w:r w:rsidRPr="007B61D2">
              <w:rPr>
                <w:rStyle w:val="FontStyle23"/>
                <w:sz w:val="28"/>
                <w:szCs w:val="28"/>
              </w:rPr>
              <w:t>3</w:t>
            </w:r>
          </w:p>
        </w:tc>
        <w:tc>
          <w:tcPr>
            <w:tcW w:w="6240"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Виконання навчальних програм за записами в</w:t>
            </w:r>
            <w:r w:rsidR="00F35B17">
              <w:rPr>
                <w:rStyle w:val="FontStyle23"/>
                <w:sz w:val="28"/>
                <w:szCs w:val="28"/>
                <w:lang w:val="uk-UA" w:eastAsia="uk-UA"/>
              </w:rPr>
              <w:t xml:space="preserve"> журналах</w:t>
            </w:r>
          </w:p>
        </w:tc>
        <w:tc>
          <w:tcPr>
            <w:tcW w:w="1781" w:type="dxa"/>
            <w:tcBorders>
              <w:top w:val="nil"/>
              <w:left w:val="single" w:sz="6" w:space="0" w:color="auto"/>
              <w:bottom w:val="nil"/>
              <w:right w:val="single" w:sz="6" w:space="0" w:color="auto"/>
            </w:tcBorders>
          </w:tcPr>
          <w:p w:rsidR="00B2086F" w:rsidRDefault="00334EB7" w:rsidP="00C52D53">
            <w:pPr>
              <w:pStyle w:val="Style4"/>
              <w:widowControl/>
              <w:rPr>
                <w:rStyle w:val="FontStyle23"/>
                <w:sz w:val="28"/>
                <w:szCs w:val="28"/>
                <w:lang w:val="uk-UA" w:eastAsia="uk-UA"/>
              </w:rPr>
            </w:pPr>
            <w:r>
              <w:rPr>
                <w:rStyle w:val="FontStyle23"/>
                <w:sz w:val="28"/>
                <w:szCs w:val="28"/>
                <w:lang w:val="uk-UA" w:eastAsia="uk-UA"/>
              </w:rPr>
              <w:t xml:space="preserve">1 </w:t>
            </w:r>
            <w:r w:rsidR="00B2086F" w:rsidRPr="007B61D2">
              <w:rPr>
                <w:rStyle w:val="FontStyle23"/>
                <w:sz w:val="28"/>
                <w:szCs w:val="28"/>
                <w:lang w:val="uk-UA" w:eastAsia="uk-UA"/>
              </w:rPr>
              <w:t>раз на</w:t>
            </w:r>
          </w:p>
          <w:p w:rsidR="00F35B17" w:rsidRPr="007B61D2" w:rsidRDefault="00F35B17" w:rsidP="00C52D53">
            <w:pPr>
              <w:pStyle w:val="Style4"/>
              <w:widowControl/>
              <w:rPr>
                <w:rStyle w:val="FontStyle23"/>
                <w:sz w:val="28"/>
                <w:szCs w:val="28"/>
                <w:lang w:val="uk-UA" w:eastAsia="uk-UA"/>
              </w:rPr>
            </w:pPr>
            <w:r>
              <w:rPr>
                <w:rStyle w:val="FontStyle23"/>
                <w:sz w:val="28"/>
                <w:szCs w:val="28"/>
                <w:lang w:val="uk-UA" w:eastAsia="uk-UA"/>
              </w:rPr>
              <w:t>семестр</w:t>
            </w:r>
          </w:p>
        </w:tc>
        <w:tc>
          <w:tcPr>
            <w:tcW w:w="2482"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Заступник</w:t>
            </w:r>
          </w:p>
        </w:tc>
      </w:tr>
      <w:tr w:rsidR="00B2086F" w:rsidRPr="007B61D2" w:rsidTr="00E63E99">
        <w:tc>
          <w:tcPr>
            <w:tcW w:w="509" w:type="dxa"/>
            <w:tcBorders>
              <w:top w:val="nil"/>
              <w:left w:val="single" w:sz="6" w:space="0" w:color="auto"/>
              <w:right w:val="single" w:sz="6" w:space="0" w:color="auto"/>
            </w:tcBorders>
          </w:tcPr>
          <w:p w:rsidR="00B2086F" w:rsidRPr="00F35B17" w:rsidRDefault="00F35B17" w:rsidP="00F35B17">
            <w:pPr>
              <w:pStyle w:val="Style2"/>
              <w:widowControl/>
              <w:rPr>
                <w:sz w:val="28"/>
                <w:szCs w:val="28"/>
                <w:lang w:val="uk-UA"/>
              </w:rPr>
            </w:pPr>
            <w:r>
              <w:rPr>
                <w:sz w:val="28"/>
                <w:szCs w:val="28"/>
                <w:lang w:val="uk-UA"/>
              </w:rPr>
              <w:t xml:space="preserve">   4</w:t>
            </w:r>
          </w:p>
        </w:tc>
        <w:tc>
          <w:tcPr>
            <w:tcW w:w="6240" w:type="dxa"/>
            <w:tcBorders>
              <w:top w:val="nil"/>
              <w:left w:val="single" w:sz="6" w:space="0" w:color="auto"/>
              <w:right w:val="single" w:sz="6" w:space="0" w:color="auto"/>
            </w:tcBorders>
          </w:tcPr>
          <w:p w:rsidR="00B2086F" w:rsidRPr="007B61D2" w:rsidRDefault="001417B4" w:rsidP="00C52D53">
            <w:pPr>
              <w:pStyle w:val="Style4"/>
              <w:widowControl/>
              <w:rPr>
                <w:rStyle w:val="FontStyle23"/>
                <w:sz w:val="28"/>
                <w:szCs w:val="28"/>
                <w:lang w:val="uk-UA" w:eastAsia="uk-UA"/>
              </w:rPr>
            </w:pPr>
            <w:r w:rsidRPr="007B61D2">
              <w:rPr>
                <w:rStyle w:val="FontStyle23"/>
                <w:sz w:val="28"/>
                <w:szCs w:val="28"/>
                <w:lang w:val="uk-UA" w:eastAsia="uk-UA"/>
              </w:rPr>
              <w:t>Облік пропущених уроків учителями з хвороби.</w:t>
            </w:r>
          </w:p>
        </w:tc>
        <w:tc>
          <w:tcPr>
            <w:tcW w:w="1781" w:type="dxa"/>
            <w:tcBorders>
              <w:top w:val="nil"/>
              <w:left w:val="single" w:sz="6" w:space="0" w:color="auto"/>
              <w:right w:val="single" w:sz="6" w:space="0" w:color="auto"/>
            </w:tcBorders>
          </w:tcPr>
          <w:p w:rsidR="00B2086F" w:rsidRPr="007B61D2" w:rsidRDefault="00334EB7" w:rsidP="00C52D53">
            <w:pPr>
              <w:pStyle w:val="Style4"/>
              <w:widowControl/>
              <w:rPr>
                <w:rStyle w:val="FontStyle23"/>
                <w:sz w:val="28"/>
                <w:szCs w:val="28"/>
                <w:lang w:val="uk-UA" w:eastAsia="uk-UA"/>
              </w:rPr>
            </w:pPr>
            <w:r>
              <w:rPr>
                <w:rStyle w:val="FontStyle23"/>
                <w:sz w:val="28"/>
                <w:szCs w:val="28"/>
                <w:lang w:val="uk-UA" w:eastAsia="uk-UA"/>
              </w:rPr>
              <w:t>Пр. року</w:t>
            </w:r>
          </w:p>
        </w:tc>
        <w:tc>
          <w:tcPr>
            <w:tcW w:w="2482" w:type="dxa"/>
            <w:tcBorders>
              <w:top w:val="nil"/>
              <w:left w:val="single" w:sz="6" w:space="0" w:color="auto"/>
              <w:right w:val="single" w:sz="6" w:space="0" w:color="auto"/>
            </w:tcBorders>
          </w:tcPr>
          <w:p w:rsidR="00B2086F" w:rsidRPr="00334EB7" w:rsidRDefault="00334EB7" w:rsidP="00C52D53">
            <w:pPr>
              <w:pStyle w:val="Style4"/>
              <w:widowControl/>
              <w:rPr>
                <w:rStyle w:val="FontStyle23"/>
                <w:sz w:val="28"/>
                <w:szCs w:val="28"/>
                <w:lang w:val="uk-UA" w:eastAsia="uk-UA"/>
              </w:rPr>
            </w:pPr>
            <w:r>
              <w:rPr>
                <w:rStyle w:val="FontStyle23"/>
                <w:sz w:val="28"/>
                <w:szCs w:val="28"/>
                <w:lang w:val="uk-UA" w:eastAsia="uk-UA"/>
              </w:rPr>
              <w:t>Заступник</w:t>
            </w:r>
          </w:p>
        </w:tc>
      </w:tr>
      <w:tr w:rsidR="00B2086F" w:rsidRPr="007B61D2" w:rsidTr="00E63E99">
        <w:tc>
          <w:tcPr>
            <w:tcW w:w="509" w:type="dxa"/>
            <w:tcBorders>
              <w:top w:val="nil"/>
              <w:left w:val="single" w:sz="6" w:space="0" w:color="auto"/>
              <w:bottom w:val="single" w:sz="4" w:space="0" w:color="auto"/>
              <w:right w:val="single" w:sz="6" w:space="0" w:color="auto"/>
            </w:tcBorders>
          </w:tcPr>
          <w:p w:rsidR="00B2086F" w:rsidRPr="00F35B17" w:rsidRDefault="00B2086F" w:rsidP="00FD6BF3">
            <w:pPr>
              <w:pStyle w:val="Style4"/>
              <w:widowControl/>
              <w:jc w:val="center"/>
              <w:rPr>
                <w:rStyle w:val="FontStyle23"/>
                <w:sz w:val="28"/>
                <w:szCs w:val="28"/>
                <w:lang w:val="uk-UA"/>
              </w:rPr>
            </w:pPr>
          </w:p>
        </w:tc>
        <w:tc>
          <w:tcPr>
            <w:tcW w:w="6240" w:type="dxa"/>
            <w:tcBorders>
              <w:top w:val="nil"/>
              <w:left w:val="single" w:sz="6" w:space="0" w:color="auto"/>
              <w:bottom w:val="single" w:sz="4" w:space="0" w:color="auto"/>
              <w:right w:val="single" w:sz="6" w:space="0" w:color="auto"/>
            </w:tcBorders>
          </w:tcPr>
          <w:p w:rsidR="00B2086F" w:rsidRPr="007B61D2" w:rsidRDefault="001417B4" w:rsidP="00C52D53">
            <w:pPr>
              <w:pStyle w:val="Style4"/>
              <w:widowControl/>
              <w:rPr>
                <w:rStyle w:val="FontStyle23"/>
                <w:sz w:val="28"/>
                <w:szCs w:val="28"/>
                <w:lang w:val="uk-UA" w:eastAsia="uk-UA"/>
              </w:rPr>
            </w:pPr>
            <w:r w:rsidRPr="007B61D2">
              <w:rPr>
                <w:rStyle w:val="FontStyle23"/>
                <w:sz w:val="28"/>
                <w:szCs w:val="28"/>
                <w:lang w:val="uk-UA" w:eastAsia="uk-UA"/>
              </w:rPr>
              <w:t>Заміна уроків.</w:t>
            </w:r>
          </w:p>
        </w:tc>
        <w:tc>
          <w:tcPr>
            <w:tcW w:w="1781" w:type="dxa"/>
            <w:tcBorders>
              <w:top w:val="nil"/>
              <w:left w:val="single" w:sz="6" w:space="0" w:color="auto"/>
              <w:bottom w:val="single" w:sz="4" w:space="0" w:color="auto"/>
              <w:right w:val="single" w:sz="6" w:space="0" w:color="auto"/>
            </w:tcBorders>
          </w:tcPr>
          <w:p w:rsidR="00B2086F" w:rsidRPr="00E63E99" w:rsidRDefault="00E63E99" w:rsidP="00C52D53">
            <w:pPr>
              <w:pStyle w:val="Style2"/>
              <w:widowControl/>
              <w:rPr>
                <w:sz w:val="28"/>
                <w:szCs w:val="28"/>
                <w:lang w:val="uk-UA"/>
              </w:rPr>
            </w:pPr>
            <w:r>
              <w:rPr>
                <w:sz w:val="28"/>
                <w:szCs w:val="28"/>
                <w:lang w:val="uk-UA"/>
              </w:rPr>
              <w:t>Пр. року</w:t>
            </w:r>
          </w:p>
        </w:tc>
        <w:tc>
          <w:tcPr>
            <w:tcW w:w="2482" w:type="dxa"/>
            <w:tcBorders>
              <w:top w:val="nil"/>
              <w:left w:val="single" w:sz="6" w:space="0" w:color="auto"/>
              <w:bottom w:val="single" w:sz="4" w:space="0" w:color="auto"/>
              <w:right w:val="single" w:sz="6" w:space="0" w:color="auto"/>
            </w:tcBorders>
          </w:tcPr>
          <w:p w:rsidR="00B2086F" w:rsidRPr="007B61D2" w:rsidRDefault="00E63E99" w:rsidP="00C52D53">
            <w:pPr>
              <w:pStyle w:val="Style4"/>
              <w:widowControl/>
              <w:rPr>
                <w:rStyle w:val="FontStyle23"/>
                <w:sz w:val="28"/>
                <w:szCs w:val="28"/>
                <w:lang w:val="uk-UA" w:eastAsia="uk-UA"/>
              </w:rPr>
            </w:pPr>
            <w:r>
              <w:rPr>
                <w:rStyle w:val="FontStyle23"/>
                <w:sz w:val="28"/>
                <w:szCs w:val="28"/>
                <w:lang w:val="uk-UA" w:eastAsia="uk-UA"/>
              </w:rPr>
              <w:t>Заступник</w:t>
            </w:r>
          </w:p>
        </w:tc>
      </w:tr>
    </w:tbl>
    <w:p w:rsidR="00B2086F" w:rsidRPr="007B61D2" w:rsidRDefault="00B2086F" w:rsidP="00105016">
      <w:pPr>
        <w:pStyle w:val="a4"/>
        <w:rPr>
          <w:sz w:val="28"/>
          <w:szCs w:val="28"/>
          <w:lang w:val="uk-UA"/>
        </w:rPr>
      </w:pPr>
    </w:p>
    <w:p w:rsidR="00B2086F" w:rsidRDefault="00B2086F" w:rsidP="00B2086F">
      <w:pPr>
        <w:pStyle w:val="Style7"/>
        <w:widowControl/>
        <w:spacing w:before="77"/>
        <w:ind w:left="1142"/>
        <w:jc w:val="both"/>
        <w:rPr>
          <w:rStyle w:val="FontStyle25"/>
          <w:b/>
          <w:color w:val="FF0000"/>
          <w:sz w:val="28"/>
          <w:szCs w:val="28"/>
          <w:lang w:val="uk-UA" w:eastAsia="uk-UA"/>
        </w:rPr>
      </w:pPr>
      <w:r w:rsidRPr="00497261">
        <w:rPr>
          <w:rStyle w:val="FontStyle25"/>
          <w:b/>
          <w:color w:val="FF0000"/>
          <w:sz w:val="28"/>
          <w:szCs w:val="28"/>
          <w:lang w:val="uk-UA" w:eastAsia="uk-UA"/>
        </w:rPr>
        <w:lastRenderedPageBreak/>
        <w:t>Контроль за веденням учнівських зошитів</w:t>
      </w:r>
    </w:p>
    <w:p w:rsidR="00497261" w:rsidRPr="00497261" w:rsidRDefault="00497261" w:rsidP="00B2086F">
      <w:pPr>
        <w:pStyle w:val="Style7"/>
        <w:widowControl/>
        <w:spacing w:before="77"/>
        <w:ind w:left="1142"/>
        <w:jc w:val="both"/>
        <w:rPr>
          <w:rStyle w:val="FontStyle25"/>
          <w:b/>
          <w:color w:val="FF0000"/>
          <w:sz w:val="28"/>
          <w:szCs w:val="28"/>
          <w:lang w:val="uk-UA" w:eastAsia="uk-UA"/>
        </w:rPr>
      </w:pPr>
    </w:p>
    <w:tbl>
      <w:tblPr>
        <w:tblW w:w="10992" w:type="dxa"/>
        <w:tblInd w:w="-1238" w:type="dxa"/>
        <w:tblLayout w:type="fixed"/>
        <w:tblCellMar>
          <w:left w:w="40" w:type="dxa"/>
          <w:right w:w="40" w:type="dxa"/>
        </w:tblCellMar>
        <w:tblLook w:val="0000"/>
      </w:tblPr>
      <w:tblGrid>
        <w:gridCol w:w="494"/>
        <w:gridCol w:w="6240"/>
        <w:gridCol w:w="1786"/>
        <w:gridCol w:w="2472"/>
      </w:tblGrid>
      <w:tr w:rsidR="00B2086F" w:rsidRPr="007B61D2" w:rsidTr="00984108">
        <w:tc>
          <w:tcPr>
            <w:tcW w:w="494" w:type="dxa"/>
            <w:tcBorders>
              <w:top w:val="single" w:sz="6" w:space="0" w:color="auto"/>
              <w:left w:val="single" w:sz="6" w:space="0" w:color="auto"/>
              <w:bottom w:val="single" w:sz="6" w:space="0" w:color="auto"/>
              <w:right w:val="single" w:sz="6" w:space="0" w:color="auto"/>
            </w:tcBorders>
            <w:vAlign w:val="center"/>
          </w:tcPr>
          <w:p w:rsidR="00B2086F" w:rsidRPr="00984108" w:rsidRDefault="00B2086F" w:rsidP="00984108">
            <w:pPr>
              <w:pStyle w:val="Style15"/>
              <w:widowControl/>
              <w:jc w:val="center"/>
              <w:rPr>
                <w:rStyle w:val="FontStyle26"/>
                <w:color w:val="0070C0"/>
                <w:sz w:val="28"/>
                <w:szCs w:val="28"/>
                <w:lang w:val="uk-UA"/>
              </w:rPr>
            </w:pPr>
            <w:r w:rsidRPr="00984108">
              <w:rPr>
                <w:rStyle w:val="FontStyle26"/>
                <w:color w:val="0070C0"/>
                <w:sz w:val="28"/>
                <w:szCs w:val="28"/>
              </w:rPr>
              <w:t>№</w:t>
            </w:r>
          </w:p>
          <w:p w:rsidR="00984108" w:rsidRPr="00984108" w:rsidRDefault="00984108" w:rsidP="00984108">
            <w:pPr>
              <w:pStyle w:val="Style15"/>
              <w:widowControl/>
              <w:jc w:val="center"/>
              <w:rPr>
                <w:rStyle w:val="FontStyle26"/>
                <w:color w:val="0070C0"/>
                <w:sz w:val="28"/>
                <w:szCs w:val="28"/>
                <w:lang w:val="uk-UA"/>
              </w:rPr>
            </w:pPr>
            <w:r w:rsidRPr="00984108">
              <w:rPr>
                <w:rStyle w:val="FontStyle26"/>
                <w:color w:val="0070C0"/>
                <w:sz w:val="28"/>
                <w:szCs w:val="28"/>
                <w:lang w:val="uk-UA"/>
              </w:rPr>
              <w:t>п/п</w:t>
            </w:r>
          </w:p>
        </w:tc>
        <w:tc>
          <w:tcPr>
            <w:tcW w:w="6240" w:type="dxa"/>
            <w:tcBorders>
              <w:top w:val="single" w:sz="6" w:space="0" w:color="auto"/>
              <w:left w:val="single" w:sz="6" w:space="0" w:color="auto"/>
              <w:bottom w:val="single" w:sz="6" w:space="0" w:color="auto"/>
              <w:right w:val="single" w:sz="6" w:space="0" w:color="auto"/>
            </w:tcBorders>
            <w:vAlign w:val="center"/>
          </w:tcPr>
          <w:p w:rsidR="00B2086F" w:rsidRPr="00984108" w:rsidRDefault="00B2086F" w:rsidP="00984108">
            <w:pPr>
              <w:pStyle w:val="Style4"/>
              <w:widowControl/>
              <w:ind w:left="1104"/>
              <w:jc w:val="center"/>
              <w:rPr>
                <w:rStyle w:val="FontStyle23"/>
                <w:color w:val="0070C0"/>
                <w:sz w:val="28"/>
                <w:szCs w:val="28"/>
                <w:lang w:val="uk-UA" w:eastAsia="uk-UA"/>
              </w:rPr>
            </w:pPr>
            <w:r w:rsidRPr="00984108">
              <w:rPr>
                <w:rStyle w:val="FontStyle23"/>
                <w:color w:val="0070C0"/>
                <w:sz w:val="28"/>
                <w:szCs w:val="28"/>
                <w:lang w:val="uk-UA" w:eastAsia="uk-UA"/>
              </w:rPr>
              <w:t>Зміст роботи</w:t>
            </w:r>
          </w:p>
        </w:tc>
        <w:tc>
          <w:tcPr>
            <w:tcW w:w="1786" w:type="dxa"/>
            <w:tcBorders>
              <w:top w:val="single" w:sz="6" w:space="0" w:color="auto"/>
              <w:left w:val="single" w:sz="6" w:space="0" w:color="auto"/>
              <w:bottom w:val="single" w:sz="6" w:space="0" w:color="auto"/>
              <w:right w:val="single" w:sz="6" w:space="0" w:color="auto"/>
            </w:tcBorders>
            <w:vAlign w:val="center"/>
          </w:tcPr>
          <w:p w:rsidR="00B2086F" w:rsidRPr="00984108" w:rsidRDefault="00B2086F" w:rsidP="00984108">
            <w:pPr>
              <w:pStyle w:val="Style4"/>
              <w:widowControl/>
              <w:spacing w:line="322" w:lineRule="exact"/>
              <w:jc w:val="center"/>
              <w:rPr>
                <w:rStyle w:val="FontStyle23"/>
                <w:color w:val="0070C0"/>
                <w:sz w:val="28"/>
                <w:szCs w:val="28"/>
                <w:lang w:val="uk-UA" w:eastAsia="uk-UA"/>
              </w:rPr>
            </w:pPr>
            <w:r w:rsidRPr="00984108">
              <w:rPr>
                <w:rStyle w:val="FontStyle23"/>
                <w:color w:val="0070C0"/>
                <w:sz w:val="28"/>
                <w:szCs w:val="28"/>
                <w:lang w:val="uk-UA" w:eastAsia="uk-UA"/>
              </w:rPr>
              <w:t>Термін виконання</w:t>
            </w:r>
          </w:p>
        </w:tc>
        <w:tc>
          <w:tcPr>
            <w:tcW w:w="2472" w:type="dxa"/>
            <w:tcBorders>
              <w:top w:val="single" w:sz="6" w:space="0" w:color="auto"/>
              <w:left w:val="single" w:sz="6" w:space="0" w:color="auto"/>
              <w:bottom w:val="single" w:sz="6" w:space="0" w:color="auto"/>
              <w:right w:val="single" w:sz="6" w:space="0" w:color="auto"/>
            </w:tcBorders>
            <w:vAlign w:val="center"/>
          </w:tcPr>
          <w:p w:rsidR="00B2086F" w:rsidRPr="00984108" w:rsidRDefault="00984108" w:rsidP="00984108">
            <w:pPr>
              <w:pStyle w:val="Style4"/>
              <w:widowControl/>
              <w:jc w:val="center"/>
              <w:rPr>
                <w:rStyle w:val="FontStyle23"/>
                <w:color w:val="0070C0"/>
                <w:sz w:val="28"/>
                <w:szCs w:val="28"/>
                <w:lang w:val="uk-UA" w:eastAsia="uk-UA"/>
              </w:rPr>
            </w:pPr>
            <w:r w:rsidRPr="00984108">
              <w:rPr>
                <w:rStyle w:val="FontStyle23"/>
                <w:color w:val="0070C0"/>
                <w:sz w:val="28"/>
                <w:szCs w:val="28"/>
                <w:lang w:val="uk-UA" w:eastAsia="uk-UA"/>
              </w:rPr>
              <w:t>Відповідальний</w:t>
            </w:r>
          </w:p>
        </w:tc>
      </w:tr>
      <w:tr w:rsidR="00B2086F" w:rsidRPr="007B61D2" w:rsidTr="00B2086F">
        <w:tc>
          <w:tcPr>
            <w:tcW w:w="494" w:type="dxa"/>
            <w:tcBorders>
              <w:top w:val="single" w:sz="6" w:space="0" w:color="auto"/>
              <w:left w:val="single" w:sz="6" w:space="0" w:color="auto"/>
              <w:bottom w:val="nil"/>
              <w:right w:val="single" w:sz="6" w:space="0" w:color="auto"/>
            </w:tcBorders>
          </w:tcPr>
          <w:p w:rsidR="00B2086F" w:rsidRPr="007B61D2" w:rsidRDefault="00B2086F" w:rsidP="00FD6BF3">
            <w:pPr>
              <w:pStyle w:val="Style4"/>
              <w:widowControl/>
              <w:jc w:val="center"/>
              <w:rPr>
                <w:rStyle w:val="FontStyle23"/>
                <w:sz w:val="28"/>
                <w:szCs w:val="28"/>
              </w:rPr>
            </w:pPr>
            <w:r w:rsidRPr="007B61D2">
              <w:rPr>
                <w:rStyle w:val="FontStyle23"/>
                <w:sz w:val="28"/>
                <w:szCs w:val="28"/>
              </w:rPr>
              <w:t>1</w:t>
            </w:r>
          </w:p>
        </w:tc>
        <w:tc>
          <w:tcPr>
            <w:tcW w:w="6240" w:type="dxa"/>
            <w:tcBorders>
              <w:top w:val="single" w:sz="6" w:space="0" w:color="auto"/>
              <w:left w:val="single" w:sz="6" w:space="0" w:color="auto"/>
              <w:bottom w:val="nil"/>
              <w:right w:val="single" w:sz="6" w:space="0" w:color="auto"/>
            </w:tcBorders>
          </w:tcPr>
          <w:p w:rsidR="00B2086F" w:rsidRPr="007B61D2" w:rsidRDefault="00B2086F" w:rsidP="00C52D53">
            <w:pPr>
              <w:pStyle w:val="Style4"/>
              <w:widowControl/>
              <w:spacing w:line="322" w:lineRule="exact"/>
              <w:ind w:left="5" w:hanging="5"/>
              <w:rPr>
                <w:rStyle w:val="FontStyle23"/>
                <w:sz w:val="28"/>
                <w:szCs w:val="28"/>
                <w:lang w:val="uk-UA" w:eastAsia="uk-UA"/>
              </w:rPr>
            </w:pPr>
            <w:r w:rsidRPr="007B61D2">
              <w:rPr>
                <w:rStyle w:val="FontStyle23"/>
                <w:sz w:val="28"/>
                <w:szCs w:val="28"/>
                <w:lang w:val="uk-UA" w:eastAsia="uk-UA"/>
              </w:rPr>
              <w:t>Провести спільне засідання методичних об'єднань школи з м</w:t>
            </w:r>
            <w:r w:rsidR="00722D65">
              <w:rPr>
                <w:rStyle w:val="FontStyle23"/>
                <w:sz w:val="28"/>
                <w:szCs w:val="28"/>
                <w:lang w:val="uk-UA" w:eastAsia="uk-UA"/>
              </w:rPr>
              <w:t xml:space="preserve">етою повторного вивчення листа </w:t>
            </w:r>
            <w:r w:rsidRPr="007B61D2">
              <w:rPr>
                <w:rStyle w:val="FontStyle23"/>
                <w:sz w:val="28"/>
                <w:szCs w:val="28"/>
                <w:lang w:val="uk-UA" w:eastAsia="uk-UA"/>
              </w:rPr>
              <w:t>Міністерства освіти і науки України «Орієнтовні</w:t>
            </w:r>
            <w:r w:rsidR="00722D65">
              <w:rPr>
                <w:rStyle w:val="FontStyle23"/>
                <w:sz w:val="28"/>
                <w:szCs w:val="28"/>
                <w:lang w:val="uk-UA" w:eastAsia="uk-UA"/>
              </w:rPr>
              <w:t xml:space="preserve"> вимоги до виконання письмових </w:t>
            </w:r>
            <w:r w:rsidRPr="007B61D2">
              <w:rPr>
                <w:rStyle w:val="FontStyle23"/>
                <w:sz w:val="28"/>
                <w:szCs w:val="28"/>
                <w:lang w:val="uk-UA" w:eastAsia="uk-UA"/>
              </w:rPr>
              <w:t xml:space="preserve"> робіт і перевірки зошитів.»</w:t>
            </w:r>
          </w:p>
        </w:tc>
        <w:tc>
          <w:tcPr>
            <w:tcW w:w="1786" w:type="dxa"/>
            <w:tcBorders>
              <w:top w:val="single" w:sz="6" w:space="0" w:color="auto"/>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Січень</w:t>
            </w:r>
          </w:p>
        </w:tc>
        <w:tc>
          <w:tcPr>
            <w:tcW w:w="2472" w:type="dxa"/>
            <w:tcBorders>
              <w:top w:val="single" w:sz="6" w:space="0" w:color="auto"/>
              <w:left w:val="single" w:sz="6" w:space="0" w:color="auto"/>
              <w:bottom w:val="nil"/>
              <w:right w:val="single" w:sz="6" w:space="0" w:color="auto"/>
            </w:tcBorders>
          </w:tcPr>
          <w:p w:rsidR="00B2086F" w:rsidRPr="007B61D2" w:rsidRDefault="00B2086F" w:rsidP="00C52D53">
            <w:pPr>
              <w:pStyle w:val="Style4"/>
              <w:widowControl/>
              <w:spacing w:line="326" w:lineRule="exact"/>
              <w:ind w:left="5" w:right="1032" w:hanging="5"/>
              <w:rPr>
                <w:rStyle w:val="FontStyle23"/>
                <w:sz w:val="28"/>
                <w:szCs w:val="28"/>
                <w:lang w:val="uk-UA" w:eastAsia="uk-UA"/>
              </w:rPr>
            </w:pPr>
            <w:r w:rsidRPr="007B61D2">
              <w:rPr>
                <w:rStyle w:val="FontStyle23"/>
                <w:sz w:val="28"/>
                <w:szCs w:val="28"/>
                <w:lang w:val="uk-UA" w:eastAsia="uk-UA"/>
              </w:rPr>
              <w:t>Заступник Кер. МО</w:t>
            </w:r>
          </w:p>
        </w:tc>
      </w:tr>
      <w:tr w:rsidR="00B2086F" w:rsidRPr="007B61D2" w:rsidTr="00B2086F">
        <w:tc>
          <w:tcPr>
            <w:tcW w:w="494" w:type="dxa"/>
            <w:tcBorders>
              <w:top w:val="nil"/>
              <w:left w:val="single" w:sz="6" w:space="0" w:color="auto"/>
              <w:bottom w:val="nil"/>
              <w:right w:val="single" w:sz="6" w:space="0" w:color="auto"/>
            </w:tcBorders>
          </w:tcPr>
          <w:p w:rsidR="00B2086F" w:rsidRPr="007B61D2" w:rsidRDefault="00B2086F" w:rsidP="00FD6BF3">
            <w:pPr>
              <w:pStyle w:val="Style4"/>
              <w:widowControl/>
              <w:jc w:val="center"/>
              <w:rPr>
                <w:rStyle w:val="FontStyle23"/>
                <w:sz w:val="28"/>
                <w:szCs w:val="28"/>
              </w:rPr>
            </w:pPr>
            <w:r w:rsidRPr="007B61D2">
              <w:rPr>
                <w:rStyle w:val="FontStyle23"/>
                <w:sz w:val="28"/>
                <w:szCs w:val="28"/>
              </w:rPr>
              <w:t>2</w:t>
            </w:r>
          </w:p>
        </w:tc>
        <w:tc>
          <w:tcPr>
            <w:tcW w:w="6240" w:type="dxa"/>
            <w:tcBorders>
              <w:top w:val="nil"/>
              <w:left w:val="single" w:sz="6" w:space="0" w:color="auto"/>
              <w:bottom w:val="nil"/>
              <w:right w:val="single" w:sz="6" w:space="0" w:color="auto"/>
            </w:tcBorders>
          </w:tcPr>
          <w:p w:rsidR="00B2086F" w:rsidRPr="007B61D2" w:rsidRDefault="00B2086F" w:rsidP="00C52D53">
            <w:pPr>
              <w:pStyle w:val="Style4"/>
              <w:widowControl/>
              <w:spacing w:line="322" w:lineRule="exact"/>
              <w:rPr>
                <w:rStyle w:val="FontStyle23"/>
                <w:sz w:val="28"/>
                <w:szCs w:val="28"/>
                <w:lang w:val="uk-UA" w:eastAsia="uk-UA"/>
              </w:rPr>
            </w:pPr>
            <w:r w:rsidRPr="007B61D2">
              <w:rPr>
                <w:rStyle w:val="FontStyle23"/>
                <w:sz w:val="28"/>
                <w:szCs w:val="28"/>
                <w:lang w:val="uk-UA" w:eastAsia="uk-UA"/>
              </w:rPr>
              <w:t>Про результати перевірки зошитів з української мови і літератури в 5-11 класах.</w:t>
            </w:r>
          </w:p>
          <w:p w:rsidR="00B2086F" w:rsidRPr="007B61D2" w:rsidRDefault="00722D65" w:rsidP="00C52D53">
            <w:pPr>
              <w:pStyle w:val="Style8"/>
              <w:widowControl/>
              <w:tabs>
                <w:tab w:val="left" w:pos="826"/>
              </w:tabs>
              <w:spacing w:line="322" w:lineRule="exact"/>
              <w:rPr>
                <w:rStyle w:val="FontStyle23"/>
                <w:sz w:val="28"/>
                <w:szCs w:val="28"/>
                <w:lang w:val="uk-UA" w:eastAsia="uk-UA"/>
              </w:rPr>
            </w:pPr>
            <w:r>
              <w:rPr>
                <w:rStyle w:val="FontStyle23"/>
                <w:sz w:val="28"/>
                <w:szCs w:val="28"/>
                <w:lang w:val="uk-UA" w:eastAsia="uk-UA"/>
              </w:rPr>
              <w:t xml:space="preserve">-  </w:t>
            </w:r>
            <w:r w:rsidR="00B2086F" w:rsidRPr="007B61D2">
              <w:rPr>
                <w:rStyle w:val="FontStyle23"/>
                <w:sz w:val="28"/>
                <w:szCs w:val="28"/>
                <w:lang w:val="uk-UA" w:eastAsia="uk-UA"/>
              </w:rPr>
              <w:t>математики</w:t>
            </w:r>
            <w:r>
              <w:rPr>
                <w:rStyle w:val="FontStyle23"/>
                <w:sz w:val="28"/>
                <w:szCs w:val="28"/>
                <w:lang w:val="uk-UA" w:eastAsia="uk-UA"/>
              </w:rPr>
              <w:t>,</w:t>
            </w:r>
          </w:p>
          <w:p w:rsidR="00B2086F" w:rsidRDefault="00722D65" w:rsidP="00C52D53">
            <w:pPr>
              <w:pStyle w:val="Style8"/>
              <w:widowControl/>
              <w:tabs>
                <w:tab w:val="left" w:pos="826"/>
              </w:tabs>
              <w:spacing w:line="322" w:lineRule="exact"/>
              <w:rPr>
                <w:rStyle w:val="FontStyle23"/>
                <w:sz w:val="28"/>
                <w:szCs w:val="28"/>
                <w:lang w:val="uk-UA" w:eastAsia="uk-UA"/>
              </w:rPr>
            </w:pPr>
            <w:r>
              <w:rPr>
                <w:rStyle w:val="FontStyle23"/>
                <w:sz w:val="28"/>
                <w:szCs w:val="28"/>
                <w:lang w:val="uk-UA" w:eastAsia="uk-UA"/>
              </w:rPr>
              <w:t xml:space="preserve">- </w:t>
            </w:r>
            <w:r w:rsidR="00B2086F" w:rsidRPr="007B61D2">
              <w:rPr>
                <w:rStyle w:val="FontStyle23"/>
                <w:sz w:val="28"/>
                <w:szCs w:val="28"/>
                <w:lang w:val="uk-UA" w:eastAsia="uk-UA"/>
              </w:rPr>
              <w:t>англійської мови</w:t>
            </w:r>
            <w:r>
              <w:rPr>
                <w:rStyle w:val="FontStyle23"/>
                <w:sz w:val="28"/>
                <w:szCs w:val="28"/>
                <w:lang w:val="uk-UA" w:eastAsia="uk-UA"/>
              </w:rPr>
              <w:t>,</w:t>
            </w:r>
          </w:p>
          <w:p w:rsidR="00722D65" w:rsidRDefault="00334EB7" w:rsidP="00C52D53">
            <w:pPr>
              <w:pStyle w:val="Style8"/>
              <w:widowControl/>
              <w:tabs>
                <w:tab w:val="left" w:pos="826"/>
              </w:tabs>
              <w:spacing w:line="322" w:lineRule="exact"/>
              <w:rPr>
                <w:rStyle w:val="FontStyle23"/>
                <w:sz w:val="28"/>
                <w:szCs w:val="28"/>
                <w:lang w:val="uk-UA" w:eastAsia="uk-UA"/>
              </w:rPr>
            </w:pPr>
            <w:r>
              <w:rPr>
                <w:rStyle w:val="FontStyle23"/>
                <w:sz w:val="28"/>
                <w:szCs w:val="28"/>
                <w:lang w:val="uk-UA" w:eastAsia="uk-UA"/>
              </w:rPr>
              <w:t>- зарубіжної</w:t>
            </w:r>
            <w:r w:rsidR="00722D65">
              <w:rPr>
                <w:rStyle w:val="FontStyle23"/>
                <w:sz w:val="28"/>
                <w:szCs w:val="28"/>
                <w:lang w:val="uk-UA" w:eastAsia="uk-UA"/>
              </w:rPr>
              <w:t xml:space="preserve"> літератури,</w:t>
            </w:r>
          </w:p>
          <w:p w:rsidR="00722D65" w:rsidRDefault="00722D65" w:rsidP="00C52D53">
            <w:pPr>
              <w:pStyle w:val="Style8"/>
              <w:widowControl/>
              <w:tabs>
                <w:tab w:val="left" w:pos="826"/>
              </w:tabs>
              <w:spacing w:line="322" w:lineRule="exact"/>
              <w:rPr>
                <w:rStyle w:val="FontStyle23"/>
                <w:sz w:val="28"/>
                <w:szCs w:val="28"/>
                <w:lang w:val="uk-UA" w:eastAsia="uk-UA"/>
              </w:rPr>
            </w:pPr>
            <w:r>
              <w:rPr>
                <w:rStyle w:val="FontStyle23"/>
                <w:sz w:val="28"/>
                <w:szCs w:val="28"/>
                <w:lang w:val="uk-UA" w:eastAsia="uk-UA"/>
              </w:rPr>
              <w:t>-російської мови,</w:t>
            </w:r>
          </w:p>
          <w:p w:rsidR="00722D65" w:rsidRPr="007B61D2" w:rsidRDefault="00722D65" w:rsidP="00C52D53">
            <w:pPr>
              <w:pStyle w:val="Style8"/>
              <w:widowControl/>
              <w:tabs>
                <w:tab w:val="left" w:pos="826"/>
              </w:tabs>
              <w:spacing w:line="322" w:lineRule="exact"/>
              <w:rPr>
                <w:rStyle w:val="FontStyle23"/>
                <w:sz w:val="28"/>
                <w:szCs w:val="28"/>
                <w:lang w:val="uk-UA" w:eastAsia="uk-UA"/>
              </w:rPr>
            </w:pPr>
            <w:r>
              <w:rPr>
                <w:rStyle w:val="FontStyle23"/>
                <w:sz w:val="28"/>
                <w:szCs w:val="28"/>
                <w:lang w:val="uk-UA" w:eastAsia="uk-UA"/>
              </w:rPr>
              <w:t>- української мови та літератури,</w:t>
            </w:r>
          </w:p>
          <w:p w:rsidR="00B2086F" w:rsidRPr="007B61D2" w:rsidRDefault="00722D65" w:rsidP="00C52D53">
            <w:pPr>
              <w:pStyle w:val="Style8"/>
              <w:widowControl/>
              <w:tabs>
                <w:tab w:val="left" w:pos="826"/>
              </w:tabs>
              <w:spacing w:line="322" w:lineRule="exact"/>
              <w:rPr>
                <w:rStyle w:val="FontStyle23"/>
                <w:sz w:val="28"/>
                <w:szCs w:val="28"/>
                <w:lang w:val="uk-UA" w:eastAsia="uk-UA"/>
              </w:rPr>
            </w:pPr>
            <w:r>
              <w:rPr>
                <w:rStyle w:val="FontStyle23"/>
                <w:sz w:val="28"/>
                <w:szCs w:val="28"/>
                <w:lang w:val="uk-UA" w:eastAsia="uk-UA"/>
              </w:rPr>
              <w:t>-</w:t>
            </w:r>
            <w:r w:rsidR="00B2086F" w:rsidRPr="007B61D2">
              <w:rPr>
                <w:rStyle w:val="FontStyle23"/>
                <w:sz w:val="28"/>
                <w:szCs w:val="28"/>
                <w:lang w:val="uk-UA" w:eastAsia="uk-UA"/>
              </w:rPr>
              <w:t>української мови та математики в 1-4 кл.</w:t>
            </w:r>
          </w:p>
        </w:tc>
        <w:tc>
          <w:tcPr>
            <w:tcW w:w="1786"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Листопад</w:t>
            </w:r>
          </w:p>
          <w:p w:rsidR="00B2086F" w:rsidRPr="007B61D2" w:rsidRDefault="00B2086F" w:rsidP="00C52D53">
            <w:pPr>
              <w:pStyle w:val="Style13"/>
              <w:widowControl/>
              <w:rPr>
                <w:rStyle w:val="FontStyle28"/>
                <w:sz w:val="28"/>
                <w:szCs w:val="28"/>
                <w:lang w:val="uk-UA" w:eastAsia="uk-UA"/>
              </w:rPr>
            </w:pPr>
          </w:p>
        </w:tc>
        <w:tc>
          <w:tcPr>
            <w:tcW w:w="2472"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Заступник</w:t>
            </w:r>
          </w:p>
        </w:tc>
      </w:tr>
      <w:tr w:rsidR="00B2086F" w:rsidRPr="007B61D2" w:rsidTr="00B2086F">
        <w:tc>
          <w:tcPr>
            <w:tcW w:w="494" w:type="dxa"/>
            <w:tcBorders>
              <w:top w:val="nil"/>
              <w:left w:val="single" w:sz="6" w:space="0" w:color="auto"/>
              <w:bottom w:val="nil"/>
              <w:right w:val="single" w:sz="6" w:space="0" w:color="auto"/>
            </w:tcBorders>
          </w:tcPr>
          <w:p w:rsidR="00B2086F" w:rsidRPr="007B61D2" w:rsidRDefault="00B2086F" w:rsidP="00FD6BF3">
            <w:pPr>
              <w:pStyle w:val="Style4"/>
              <w:widowControl/>
              <w:jc w:val="center"/>
              <w:rPr>
                <w:rStyle w:val="FontStyle23"/>
                <w:sz w:val="28"/>
                <w:szCs w:val="28"/>
              </w:rPr>
            </w:pPr>
            <w:r w:rsidRPr="007B61D2">
              <w:rPr>
                <w:rStyle w:val="FontStyle23"/>
                <w:sz w:val="28"/>
                <w:szCs w:val="28"/>
              </w:rPr>
              <w:t>3</w:t>
            </w:r>
          </w:p>
        </w:tc>
        <w:tc>
          <w:tcPr>
            <w:tcW w:w="6240" w:type="dxa"/>
            <w:tcBorders>
              <w:top w:val="nil"/>
              <w:left w:val="single" w:sz="6" w:space="0" w:color="auto"/>
              <w:bottom w:val="nil"/>
              <w:right w:val="single" w:sz="6" w:space="0" w:color="auto"/>
            </w:tcBorders>
          </w:tcPr>
          <w:p w:rsidR="00B2086F" w:rsidRPr="007B61D2" w:rsidRDefault="00722D65" w:rsidP="00722D65">
            <w:pPr>
              <w:pStyle w:val="Style6"/>
              <w:widowControl/>
              <w:spacing w:line="322" w:lineRule="exact"/>
              <w:ind w:firstLine="0"/>
              <w:rPr>
                <w:rStyle w:val="FontStyle23"/>
                <w:sz w:val="28"/>
                <w:szCs w:val="28"/>
                <w:lang w:val="uk-UA" w:eastAsia="uk-UA"/>
              </w:rPr>
            </w:pPr>
            <w:r>
              <w:rPr>
                <w:rStyle w:val="FontStyle23"/>
                <w:sz w:val="28"/>
                <w:szCs w:val="28"/>
                <w:lang w:val="uk-UA" w:eastAsia="uk-UA"/>
              </w:rPr>
              <w:t>При виставленні  підсумковії оцінки за семестр: с</w:t>
            </w:r>
            <w:r w:rsidR="00B2086F" w:rsidRPr="007B61D2">
              <w:rPr>
                <w:rStyle w:val="FontStyle23"/>
                <w:sz w:val="28"/>
                <w:szCs w:val="28"/>
                <w:lang w:val="uk-UA" w:eastAsia="uk-UA"/>
              </w:rPr>
              <w:t>пиратись на тем</w:t>
            </w:r>
            <w:r w:rsidR="00054A82">
              <w:rPr>
                <w:rStyle w:val="FontStyle23"/>
                <w:sz w:val="28"/>
                <w:szCs w:val="28"/>
                <w:lang w:val="uk-UA" w:eastAsia="uk-UA"/>
              </w:rPr>
              <w:t>атичні оцінки учня, врахову</w:t>
            </w:r>
            <w:r>
              <w:rPr>
                <w:rStyle w:val="FontStyle23"/>
                <w:sz w:val="28"/>
                <w:szCs w:val="28"/>
                <w:lang w:val="uk-UA" w:eastAsia="uk-UA"/>
              </w:rPr>
              <w:t xml:space="preserve">ючи </w:t>
            </w:r>
            <w:r w:rsidR="00B2086F" w:rsidRPr="007B61D2">
              <w:rPr>
                <w:rStyle w:val="FontStyle23"/>
                <w:sz w:val="28"/>
                <w:szCs w:val="28"/>
                <w:lang w:val="uk-UA" w:eastAsia="uk-UA"/>
              </w:rPr>
              <w:t>оцінки за поточні роботи та підсумкові оцінки за ведення зошитів.</w:t>
            </w:r>
          </w:p>
        </w:tc>
        <w:tc>
          <w:tcPr>
            <w:tcW w:w="1786"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Постійно</w:t>
            </w:r>
          </w:p>
          <w:p w:rsidR="00B2086F" w:rsidRPr="007B61D2" w:rsidRDefault="00B2086F" w:rsidP="00C52D53">
            <w:pPr>
              <w:pStyle w:val="Style3"/>
              <w:widowControl/>
              <w:rPr>
                <w:rStyle w:val="FontStyle22"/>
                <w:sz w:val="28"/>
                <w:szCs w:val="28"/>
                <w:lang w:val="uk-UA" w:eastAsia="uk-UA"/>
              </w:rPr>
            </w:pPr>
          </w:p>
        </w:tc>
        <w:tc>
          <w:tcPr>
            <w:tcW w:w="2472"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Заступник</w:t>
            </w:r>
          </w:p>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 xml:space="preserve">Вч. </w:t>
            </w:r>
            <w:r w:rsidR="00984108">
              <w:rPr>
                <w:rStyle w:val="FontStyle23"/>
                <w:sz w:val="28"/>
                <w:szCs w:val="28"/>
                <w:lang w:val="uk-UA" w:eastAsia="uk-UA"/>
              </w:rPr>
              <w:t>-</w:t>
            </w:r>
            <w:r w:rsidR="00711E0D">
              <w:rPr>
                <w:rStyle w:val="FontStyle23"/>
                <w:sz w:val="28"/>
                <w:szCs w:val="28"/>
                <w:lang w:val="uk-UA" w:eastAsia="uk-UA"/>
              </w:rPr>
              <w:t>предметни</w:t>
            </w:r>
            <w:r w:rsidR="00711E0D">
              <w:rPr>
                <w:rStyle w:val="FontStyle23"/>
                <w:sz w:val="28"/>
                <w:szCs w:val="28"/>
                <w:lang w:val="en-US" w:eastAsia="uk-UA"/>
              </w:rPr>
              <w:t>к</w:t>
            </w:r>
            <w:r w:rsidRPr="007B61D2">
              <w:rPr>
                <w:rStyle w:val="FontStyle23"/>
                <w:sz w:val="28"/>
                <w:szCs w:val="28"/>
                <w:lang w:val="uk-UA" w:eastAsia="uk-UA"/>
              </w:rPr>
              <w:t>и</w:t>
            </w:r>
          </w:p>
        </w:tc>
      </w:tr>
      <w:tr w:rsidR="00B2086F" w:rsidRPr="007B61D2" w:rsidTr="00B2086F">
        <w:tc>
          <w:tcPr>
            <w:tcW w:w="494" w:type="dxa"/>
            <w:tcBorders>
              <w:top w:val="nil"/>
              <w:left w:val="single" w:sz="6" w:space="0" w:color="auto"/>
              <w:bottom w:val="nil"/>
              <w:right w:val="single" w:sz="6" w:space="0" w:color="auto"/>
            </w:tcBorders>
          </w:tcPr>
          <w:p w:rsidR="00B2086F" w:rsidRPr="007B61D2" w:rsidRDefault="00B2086F" w:rsidP="00FD6BF3">
            <w:pPr>
              <w:pStyle w:val="Style4"/>
              <w:widowControl/>
              <w:jc w:val="center"/>
              <w:rPr>
                <w:rStyle w:val="FontStyle23"/>
                <w:sz w:val="28"/>
                <w:szCs w:val="28"/>
              </w:rPr>
            </w:pPr>
            <w:r w:rsidRPr="007B61D2">
              <w:rPr>
                <w:rStyle w:val="FontStyle23"/>
                <w:sz w:val="28"/>
                <w:szCs w:val="28"/>
              </w:rPr>
              <w:t>4</w:t>
            </w:r>
          </w:p>
        </w:tc>
        <w:tc>
          <w:tcPr>
            <w:tcW w:w="6240" w:type="dxa"/>
            <w:tcBorders>
              <w:top w:val="nil"/>
              <w:left w:val="single" w:sz="6" w:space="0" w:color="auto"/>
              <w:bottom w:val="nil"/>
              <w:right w:val="single" w:sz="6" w:space="0" w:color="auto"/>
            </w:tcBorders>
          </w:tcPr>
          <w:p w:rsidR="00B2086F" w:rsidRPr="007B61D2" w:rsidRDefault="00722D65" w:rsidP="00C52D53">
            <w:pPr>
              <w:pStyle w:val="Style4"/>
              <w:widowControl/>
              <w:spacing w:line="322" w:lineRule="exact"/>
              <w:ind w:firstLine="5"/>
              <w:rPr>
                <w:rStyle w:val="FontStyle23"/>
                <w:sz w:val="28"/>
                <w:szCs w:val="28"/>
                <w:lang w:val="uk-UA" w:eastAsia="uk-UA"/>
              </w:rPr>
            </w:pPr>
            <w:r>
              <w:rPr>
                <w:rStyle w:val="FontStyle23"/>
                <w:sz w:val="28"/>
                <w:szCs w:val="28"/>
                <w:lang w:val="uk-UA" w:eastAsia="uk-UA"/>
              </w:rPr>
              <w:t xml:space="preserve">Систематично контролювати  виконання </w:t>
            </w:r>
            <w:r w:rsidR="00B2086F" w:rsidRPr="007B61D2">
              <w:rPr>
                <w:rStyle w:val="FontStyle23"/>
                <w:sz w:val="28"/>
                <w:szCs w:val="28"/>
                <w:lang w:val="uk-UA" w:eastAsia="uk-UA"/>
              </w:rPr>
              <w:t xml:space="preserve"> учнівських робіт, самопере</w:t>
            </w:r>
            <w:r>
              <w:rPr>
                <w:rStyle w:val="FontStyle23"/>
                <w:sz w:val="28"/>
                <w:szCs w:val="28"/>
                <w:lang w:val="uk-UA" w:eastAsia="uk-UA"/>
              </w:rPr>
              <w:t>вірку, взаємоперевірку, формуючи</w:t>
            </w:r>
            <w:r w:rsidR="00B2086F" w:rsidRPr="007B61D2">
              <w:rPr>
                <w:rStyle w:val="FontStyle23"/>
                <w:sz w:val="28"/>
                <w:szCs w:val="28"/>
                <w:lang w:val="uk-UA" w:eastAsia="uk-UA"/>
              </w:rPr>
              <w:t xml:space="preserve"> в учнів потребу</w:t>
            </w:r>
          </w:p>
        </w:tc>
        <w:tc>
          <w:tcPr>
            <w:tcW w:w="1786"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Постійно</w:t>
            </w:r>
          </w:p>
        </w:tc>
        <w:tc>
          <w:tcPr>
            <w:tcW w:w="2472"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Заступник</w:t>
            </w:r>
          </w:p>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Вч.</w:t>
            </w:r>
            <w:r w:rsidR="00984108">
              <w:rPr>
                <w:rStyle w:val="FontStyle23"/>
                <w:sz w:val="28"/>
                <w:szCs w:val="28"/>
                <w:lang w:val="uk-UA" w:eastAsia="uk-UA"/>
              </w:rPr>
              <w:t>-</w:t>
            </w:r>
            <w:r w:rsidR="00711E0D">
              <w:rPr>
                <w:rStyle w:val="FontStyle23"/>
                <w:sz w:val="28"/>
                <w:szCs w:val="28"/>
                <w:lang w:val="uk-UA" w:eastAsia="uk-UA"/>
              </w:rPr>
              <w:t xml:space="preserve"> предметник</w:t>
            </w:r>
            <w:r w:rsidRPr="007B61D2">
              <w:rPr>
                <w:rStyle w:val="FontStyle23"/>
                <w:sz w:val="28"/>
                <w:szCs w:val="28"/>
                <w:lang w:val="uk-UA" w:eastAsia="uk-UA"/>
              </w:rPr>
              <w:t>и</w:t>
            </w:r>
          </w:p>
        </w:tc>
      </w:tr>
      <w:tr w:rsidR="00B2086F" w:rsidRPr="007B61D2" w:rsidTr="00B2086F">
        <w:tc>
          <w:tcPr>
            <w:tcW w:w="494" w:type="dxa"/>
            <w:tcBorders>
              <w:top w:val="nil"/>
              <w:left w:val="single" w:sz="6" w:space="0" w:color="auto"/>
              <w:bottom w:val="nil"/>
              <w:right w:val="single" w:sz="6" w:space="0" w:color="auto"/>
            </w:tcBorders>
          </w:tcPr>
          <w:p w:rsidR="00B2086F" w:rsidRPr="007B61D2" w:rsidRDefault="00B2086F" w:rsidP="00FD6BF3">
            <w:pPr>
              <w:pStyle w:val="Style2"/>
              <w:widowControl/>
              <w:jc w:val="center"/>
              <w:rPr>
                <w:sz w:val="28"/>
                <w:szCs w:val="28"/>
              </w:rPr>
            </w:pPr>
          </w:p>
        </w:tc>
        <w:tc>
          <w:tcPr>
            <w:tcW w:w="6240"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r w:rsidRPr="007B61D2">
              <w:rPr>
                <w:rStyle w:val="FontStyle23"/>
                <w:sz w:val="28"/>
                <w:szCs w:val="28"/>
                <w:lang w:val="uk-UA" w:eastAsia="uk-UA"/>
              </w:rPr>
              <w:t>здійснювати самоконтроль як рису самостійності.</w:t>
            </w:r>
          </w:p>
        </w:tc>
        <w:tc>
          <w:tcPr>
            <w:tcW w:w="1786"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p>
        </w:tc>
        <w:tc>
          <w:tcPr>
            <w:tcW w:w="2472" w:type="dxa"/>
            <w:tcBorders>
              <w:top w:val="nil"/>
              <w:left w:val="single" w:sz="6" w:space="0" w:color="auto"/>
              <w:bottom w:val="nil"/>
              <w:right w:val="single" w:sz="6" w:space="0" w:color="auto"/>
            </w:tcBorders>
          </w:tcPr>
          <w:p w:rsidR="00B2086F" w:rsidRPr="007B61D2" w:rsidRDefault="00B2086F" w:rsidP="00C52D53">
            <w:pPr>
              <w:pStyle w:val="Style4"/>
              <w:widowControl/>
              <w:rPr>
                <w:rStyle w:val="FontStyle23"/>
                <w:sz w:val="28"/>
                <w:szCs w:val="28"/>
                <w:lang w:val="uk-UA" w:eastAsia="uk-UA"/>
              </w:rPr>
            </w:pPr>
          </w:p>
        </w:tc>
      </w:tr>
      <w:tr w:rsidR="00B2086F" w:rsidRPr="007B61D2" w:rsidTr="00B2086F">
        <w:tc>
          <w:tcPr>
            <w:tcW w:w="494" w:type="dxa"/>
            <w:tcBorders>
              <w:top w:val="nil"/>
              <w:left w:val="single" w:sz="6" w:space="0" w:color="auto"/>
              <w:bottom w:val="single" w:sz="6" w:space="0" w:color="auto"/>
              <w:right w:val="single" w:sz="6" w:space="0" w:color="auto"/>
            </w:tcBorders>
          </w:tcPr>
          <w:p w:rsidR="00B2086F" w:rsidRPr="007B61D2" w:rsidRDefault="00B2086F" w:rsidP="00FD6BF3">
            <w:pPr>
              <w:pStyle w:val="Style4"/>
              <w:widowControl/>
              <w:jc w:val="center"/>
              <w:rPr>
                <w:rStyle w:val="FontStyle23"/>
                <w:sz w:val="28"/>
                <w:szCs w:val="28"/>
              </w:rPr>
            </w:pPr>
            <w:r w:rsidRPr="007B61D2">
              <w:rPr>
                <w:rStyle w:val="FontStyle23"/>
                <w:sz w:val="28"/>
                <w:szCs w:val="28"/>
              </w:rPr>
              <w:t>5</w:t>
            </w:r>
          </w:p>
        </w:tc>
        <w:tc>
          <w:tcPr>
            <w:tcW w:w="6240" w:type="dxa"/>
            <w:tcBorders>
              <w:top w:val="nil"/>
              <w:left w:val="single" w:sz="6" w:space="0" w:color="auto"/>
              <w:bottom w:val="single" w:sz="6" w:space="0" w:color="auto"/>
              <w:right w:val="single" w:sz="6" w:space="0" w:color="auto"/>
            </w:tcBorders>
          </w:tcPr>
          <w:p w:rsidR="00B2086F" w:rsidRPr="007B61D2" w:rsidRDefault="00984108" w:rsidP="00C52D53">
            <w:pPr>
              <w:pStyle w:val="Style4"/>
              <w:widowControl/>
              <w:spacing w:line="317" w:lineRule="exact"/>
              <w:ind w:firstLine="5"/>
              <w:rPr>
                <w:rStyle w:val="FontStyle23"/>
                <w:sz w:val="28"/>
                <w:szCs w:val="28"/>
                <w:lang w:val="uk-UA" w:eastAsia="uk-UA"/>
              </w:rPr>
            </w:pPr>
            <w:r>
              <w:rPr>
                <w:rStyle w:val="FontStyle23"/>
                <w:sz w:val="28"/>
                <w:szCs w:val="28"/>
                <w:lang w:val="uk-UA" w:eastAsia="uk-UA"/>
              </w:rPr>
              <w:t xml:space="preserve">Контролювати </w:t>
            </w:r>
            <w:r w:rsidR="00B2086F" w:rsidRPr="007B61D2">
              <w:rPr>
                <w:rStyle w:val="FontStyle23"/>
                <w:sz w:val="28"/>
                <w:szCs w:val="28"/>
                <w:lang w:val="uk-UA" w:eastAsia="uk-UA"/>
              </w:rPr>
              <w:t xml:space="preserve">виконання єдиних вимог щодо письмових робіт і перевірки зошитів </w:t>
            </w:r>
            <w:r w:rsidR="00722D65">
              <w:rPr>
                <w:rStyle w:val="FontStyle23"/>
                <w:sz w:val="28"/>
                <w:szCs w:val="28"/>
                <w:lang w:val="uk-UA" w:eastAsia="uk-UA"/>
              </w:rPr>
              <w:t>з</w:t>
            </w:r>
            <w:r w:rsidR="00B2086F" w:rsidRPr="007B61D2">
              <w:rPr>
                <w:rStyle w:val="FontStyle23"/>
                <w:sz w:val="28"/>
                <w:szCs w:val="28"/>
                <w:lang w:val="uk-UA" w:eastAsia="uk-UA"/>
              </w:rPr>
              <w:t xml:space="preserve"> навчальних предметів.</w:t>
            </w:r>
          </w:p>
        </w:tc>
        <w:tc>
          <w:tcPr>
            <w:tcW w:w="1786" w:type="dxa"/>
            <w:tcBorders>
              <w:top w:val="nil"/>
              <w:left w:val="single" w:sz="6" w:space="0" w:color="auto"/>
              <w:bottom w:val="single" w:sz="6" w:space="0" w:color="auto"/>
              <w:right w:val="single" w:sz="6" w:space="0" w:color="auto"/>
            </w:tcBorders>
          </w:tcPr>
          <w:p w:rsidR="00B2086F" w:rsidRDefault="00334EB7" w:rsidP="00C52D53">
            <w:pPr>
              <w:pStyle w:val="Style2"/>
              <w:widowControl/>
              <w:rPr>
                <w:sz w:val="28"/>
                <w:szCs w:val="28"/>
                <w:lang w:val="uk-UA"/>
              </w:rPr>
            </w:pPr>
            <w:r>
              <w:rPr>
                <w:sz w:val="28"/>
                <w:szCs w:val="28"/>
                <w:lang w:val="uk-UA"/>
              </w:rPr>
              <w:t>Жовтень</w:t>
            </w:r>
          </w:p>
          <w:p w:rsidR="00334EB7" w:rsidRPr="00334EB7" w:rsidRDefault="00334EB7" w:rsidP="00C52D53">
            <w:pPr>
              <w:pStyle w:val="Style2"/>
              <w:widowControl/>
              <w:rPr>
                <w:sz w:val="28"/>
                <w:szCs w:val="28"/>
                <w:lang w:val="uk-UA"/>
              </w:rPr>
            </w:pPr>
            <w:r>
              <w:rPr>
                <w:sz w:val="28"/>
                <w:szCs w:val="28"/>
                <w:lang w:val="uk-UA"/>
              </w:rPr>
              <w:t>лютий</w:t>
            </w:r>
          </w:p>
        </w:tc>
        <w:tc>
          <w:tcPr>
            <w:tcW w:w="2472" w:type="dxa"/>
            <w:tcBorders>
              <w:top w:val="nil"/>
              <w:left w:val="single" w:sz="6" w:space="0" w:color="auto"/>
              <w:bottom w:val="single" w:sz="6" w:space="0" w:color="auto"/>
              <w:right w:val="single" w:sz="6" w:space="0" w:color="auto"/>
            </w:tcBorders>
          </w:tcPr>
          <w:p w:rsidR="00B2086F" w:rsidRPr="007B61D2" w:rsidRDefault="00334EB7" w:rsidP="00C52D53">
            <w:pPr>
              <w:pStyle w:val="Style4"/>
              <w:widowControl/>
              <w:spacing w:line="322" w:lineRule="exact"/>
              <w:ind w:right="1286" w:firstLine="10"/>
              <w:rPr>
                <w:rStyle w:val="FontStyle23"/>
                <w:sz w:val="28"/>
                <w:szCs w:val="28"/>
                <w:lang w:val="uk-UA" w:eastAsia="uk-UA"/>
              </w:rPr>
            </w:pPr>
            <w:r>
              <w:rPr>
                <w:rStyle w:val="FontStyle23"/>
                <w:sz w:val="28"/>
                <w:szCs w:val="28"/>
                <w:lang w:val="uk-UA" w:eastAsia="uk-UA"/>
              </w:rPr>
              <w:t>Заступн</w:t>
            </w:r>
          </w:p>
        </w:tc>
      </w:tr>
    </w:tbl>
    <w:p w:rsidR="00B2086F" w:rsidRPr="007B61D2" w:rsidRDefault="00B2086F" w:rsidP="00105016">
      <w:pPr>
        <w:pStyle w:val="a4"/>
        <w:rPr>
          <w:sz w:val="28"/>
          <w:szCs w:val="28"/>
          <w:lang w:val="uk-UA"/>
        </w:rPr>
      </w:pPr>
    </w:p>
    <w:p w:rsidR="00B2086F" w:rsidRDefault="00B2086F" w:rsidP="00105016">
      <w:pPr>
        <w:pStyle w:val="a4"/>
        <w:rPr>
          <w:sz w:val="28"/>
          <w:szCs w:val="28"/>
          <w:lang w:val="uk-UA"/>
        </w:rPr>
      </w:pPr>
    </w:p>
    <w:p w:rsidR="00AF6307" w:rsidRDefault="00AF6307" w:rsidP="00AF6307">
      <w:pPr>
        <w:pStyle w:val="a4"/>
        <w:rPr>
          <w:lang w:val="uk-UA"/>
        </w:rPr>
      </w:pPr>
    </w:p>
    <w:p w:rsidR="00AF6307" w:rsidRDefault="00AF6307" w:rsidP="00AF6307">
      <w:pPr>
        <w:pStyle w:val="a4"/>
        <w:rPr>
          <w:lang w:val="uk-UA"/>
        </w:rPr>
      </w:pPr>
    </w:p>
    <w:p w:rsidR="00AF6307" w:rsidRDefault="00AF6307" w:rsidP="00AF6307">
      <w:pPr>
        <w:pStyle w:val="a4"/>
        <w:rPr>
          <w:lang w:val="uk-UA"/>
        </w:rPr>
      </w:pPr>
    </w:p>
    <w:p w:rsidR="00AF6307" w:rsidRDefault="00AF6307" w:rsidP="00AF6307">
      <w:pPr>
        <w:pStyle w:val="a4"/>
        <w:rPr>
          <w:lang w:val="uk-UA"/>
        </w:rPr>
      </w:pPr>
    </w:p>
    <w:p w:rsidR="00AF6307" w:rsidRDefault="00AF6307" w:rsidP="00AF6307">
      <w:pPr>
        <w:pStyle w:val="a4"/>
        <w:rPr>
          <w:lang w:val="uk-UA"/>
        </w:rPr>
      </w:pPr>
    </w:p>
    <w:p w:rsidR="00AF6307" w:rsidRDefault="00AF6307" w:rsidP="00AF6307">
      <w:pPr>
        <w:pStyle w:val="a4"/>
        <w:rPr>
          <w:lang w:val="uk-UA"/>
        </w:rPr>
      </w:pPr>
    </w:p>
    <w:p w:rsidR="00AF6307" w:rsidRDefault="00AF6307" w:rsidP="00AF6307">
      <w:pPr>
        <w:pStyle w:val="a4"/>
        <w:rPr>
          <w:lang w:val="uk-UA"/>
        </w:rPr>
      </w:pPr>
    </w:p>
    <w:p w:rsidR="00AF6307" w:rsidRDefault="00AF6307" w:rsidP="00AF6307">
      <w:pPr>
        <w:pStyle w:val="a4"/>
        <w:rPr>
          <w:lang w:val="uk-UA"/>
        </w:rPr>
      </w:pPr>
    </w:p>
    <w:p w:rsidR="00AF6307" w:rsidRDefault="00AF6307" w:rsidP="00AF6307">
      <w:pPr>
        <w:pStyle w:val="a4"/>
        <w:rPr>
          <w:lang w:val="uk-UA"/>
        </w:rPr>
      </w:pPr>
    </w:p>
    <w:p w:rsidR="00AF6307" w:rsidRDefault="00AF6307" w:rsidP="00AF6307">
      <w:pPr>
        <w:pStyle w:val="a4"/>
        <w:rPr>
          <w:lang w:val="uk-UA"/>
        </w:rPr>
      </w:pPr>
    </w:p>
    <w:p w:rsidR="00AF6307" w:rsidRDefault="00AF6307" w:rsidP="00AF6307">
      <w:pPr>
        <w:pStyle w:val="a4"/>
        <w:rPr>
          <w:lang w:val="uk-UA"/>
        </w:rPr>
      </w:pPr>
    </w:p>
    <w:p w:rsidR="00AF6307" w:rsidRDefault="00AF6307" w:rsidP="00AF6307">
      <w:pPr>
        <w:pStyle w:val="a4"/>
        <w:rPr>
          <w:lang w:val="uk-UA"/>
        </w:rPr>
      </w:pPr>
    </w:p>
    <w:p w:rsidR="00AF6307" w:rsidRDefault="00AF6307" w:rsidP="00AF6307">
      <w:pPr>
        <w:pStyle w:val="a4"/>
        <w:rPr>
          <w:lang w:val="uk-UA"/>
        </w:rPr>
      </w:pPr>
    </w:p>
    <w:p w:rsidR="00AF6307" w:rsidRDefault="00AF6307" w:rsidP="00AF6307">
      <w:pPr>
        <w:pStyle w:val="a4"/>
        <w:rPr>
          <w:lang w:val="uk-UA"/>
        </w:rPr>
      </w:pPr>
    </w:p>
    <w:p w:rsidR="00AF6307" w:rsidRDefault="00AF6307" w:rsidP="00AF6307">
      <w:pPr>
        <w:pStyle w:val="a4"/>
        <w:rPr>
          <w:lang w:val="uk-UA"/>
        </w:rPr>
      </w:pPr>
    </w:p>
    <w:p w:rsidR="00AF6307" w:rsidRDefault="00AF6307" w:rsidP="00AF6307">
      <w:pPr>
        <w:pStyle w:val="a4"/>
        <w:rPr>
          <w:lang w:val="uk-UA"/>
        </w:rPr>
      </w:pPr>
    </w:p>
    <w:p w:rsidR="00AF6307" w:rsidRPr="00AF6307" w:rsidRDefault="00AF6307" w:rsidP="00AF6307">
      <w:pPr>
        <w:pStyle w:val="a4"/>
        <w:rPr>
          <w:b/>
          <w:lang w:val="uk-UA"/>
        </w:rPr>
      </w:pPr>
    </w:p>
    <w:tbl>
      <w:tblPr>
        <w:tblW w:w="0" w:type="auto"/>
        <w:tblInd w:w="40" w:type="dxa"/>
        <w:tblLayout w:type="fixed"/>
        <w:tblCellMar>
          <w:left w:w="40" w:type="dxa"/>
          <w:right w:w="40" w:type="dxa"/>
        </w:tblCellMar>
        <w:tblLook w:val="0000"/>
      </w:tblPr>
      <w:tblGrid>
        <w:gridCol w:w="1862"/>
        <w:gridCol w:w="3979"/>
        <w:gridCol w:w="1987"/>
        <w:gridCol w:w="1824"/>
      </w:tblGrid>
      <w:tr w:rsidR="00AF6307" w:rsidRPr="00916EB1" w:rsidTr="00937AA5">
        <w:tc>
          <w:tcPr>
            <w:tcW w:w="1862" w:type="dxa"/>
            <w:tcBorders>
              <w:top w:val="single" w:sz="6" w:space="0" w:color="auto"/>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3979" w:type="dxa"/>
            <w:tcBorders>
              <w:top w:val="single" w:sz="6" w:space="0" w:color="auto"/>
              <w:left w:val="single" w:sz="6" w:space="0" w:color="auto"/>
              <w:bottom w:val="nil"/>
              <w:right w:val="single" w:sz="6" w:space="0" w:color="auto"/>
            </w:tcBorders>
          </w:tcPr>
          <w:p w:rsidR="00AF6307" w:rsidRPr="00916EB1" w:rsidRDefault="00AF6307" w:rsidP="00937AA5">
            <w:pPr>
              <w:pStyle w:val="Style1"/>
              <w:widowControl/>
              <w:ind w:left="1685"/>
              <w:rPr>
                <w:rStyle w:val="FontStyle17"/>
                <w:sz w:val="28"/>
                <w:szCs w:val="28"/>
                <w:lang w:val="uk-UA" w:eastAsia="uk-UA"/>
              </w:rPr>
            </w:pPr>
          </w:p>
        </w:tc>
        <w:tc>
          <w:tcPr>
            <w:tcW w:w="1987" w:type="dxa"/>
            <w:tcBorders>
              <w:top w:val="single" w:sz="6" w:space="0" w:color="auto"/>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1824" w:type="dxa"/>
            <w:tcBorders>
              <w:top w:val="single" w:sz="6" w:space="0" w:color="auto"/>
              <w:left w:val="single" w:sz="6" w:space="0" w:color="auto"/>
              <w:bottom w:val="nil"/>
              <w:right w:val="single" w:sz="6" w:space="0" w:color="auto"/>
            </w:tcBorders>
          </w:tcPr>
          <w:p w:rsidR="00AF6307" w:rsidRPr="00916EB1" w:rsidRDefault="00AF6307" w:rsidP="00937AA5">
            <w:pPr>
              <w:pStyle w:val="Style2"/>
              <w:widowControl/>
              <w:rPr>
                <w:sz w:val="28"/>
                <w:szCs w:val="28"/>
              </w:rPr>
            </w:pPr>
          </w:p>
        </w:tc>
      </w:tr>
      <w:tr w:rsidR="00AF6307" w:rsidRPr="00916EB1" w:rsidTr="00937AA5">
        <w:tc>
          <w:tcPr>
            <w:tcW w:w="1862"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3979" w:type="dxa"/>
            <w:tcBorders>
              <w:top w:val="nil"/>
              <w:left w:val="single" w:sz="6" w:space="0" w:color="auto"/>
              <w:bottom w:val="nil"/>
              <w:right w:val="single" w:sz="6" w:space="0" w:color="auto"/>
            </w:tcBorders>
            <w:vAlign w:val="center"/>
          </w:tcPr>
          <w:p w:rsidR="00AF6307" w:rsidRPr="00916EB1" w:rsidRDefault="00AF6307" w:rsidP="00937AA5">
            <w:pPr>
              <w:pStyle w:val="Style1"/>
              <w:widowControl/>
              <w:rPr>
                <w:rStyle w:val="FontStyle17"/>
                <w:b w:val="0"/>
                <w:color w:val="FF0000"/>
                <w:sz w:val="28"/>
                <w:szCs w:val="28"/>
                <w:lang w:val="uk-UA" w:eastAsia="uk-UA"/>
              </w:rPr>
            </w:pPr>
            <w:r w:rsidRPr="00916EB1">
              <w:rPr>
                <w:rStyle w:val="FontStyle17"/>
                <w:b w:val="0"/>
                <w:color w:val="FF0000"/>
                <w:sz w:val="28"/>
                <w:szCs w:val="28"/>
                <w:lang w:val="uk-UA" w:eastAsia="uk-UA"/>
              </w:rPr>
              <w:t>Система</w:t>
            </w:r>
            <w:r>
              <w:rPr>
                <w:rStyle w:val="FontStyle17"/>
                <w:b w:val="0"/>
                <w:color w:val="FF0000"/>
                <w:sz w:val="28"/>
                <w:szCs w:val="28"/>
                <w:lang w:val="uk-UA" w:eastAsia="uk-UA"/>
              </w:rPr>
              <w:t xml:space="preserve"> контролю</w:t>
            </w:r>
          </w:p>
        </w:tc>
        <w:tc>
          <w:tcPr>
            <w:tcW w:w="1987"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1824"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r>
      <w:tr w:rsidR="00AF6307" w:rsidRPr="00916EB1" w:rsidTr="00937AA5">
        <w:tc>
          <w:tcPr>
            <w:tcW w:w="1862"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3979" w:type="dxa"/>
            <w:tcBorders>
              <w:top w:val="nil"/>
              <w:left w:val="single" w:sz="6" w:space="0" w:color="auto"/>
              <w:bottom w:val="nil"/>
              <w:right w:val="single" w:sz="6" w:space="0" w:color="auto"/>
            </w:tcBorders>
          </w:tcPr>
          <w:p w:rsidR="00AF6307" w:rsidRPr="00916EB1" w:rsidRDefault="00AF6307" w:rsidP="00937AA5">
            <w:pPr>
              <w:pStyle w:val="Style1"/>
              <w:widowControl/>
              <w:rPr>
                <w:rStyle w:val="FontStyle17"/>
                <w:b w:val="0"/>
                <w:color w:val="FF0000"/>
                <w:sz w:val="28"/>
                <w:szCs w:val="28"/>
                <w:lang w:val="uk-UA" w:eastAsia="uk-UA"/>
              </w:rPr>
            </w:pPr>
          </w:p>
        </w:tc>
        <w:tc>
          <w:tcPr>
            <w:tcW w:w="1987"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1824"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r>
      <w:tr w:rsidR="00AF6307" w:rsidRPr="00916EB1" w:rsidTr="00937AA5">
        <w:tc>
          <w:tcPr>
            <w:tcW w:w="1862"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3979" w:type="dxa"/>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rPr>
            </w:pPr>
            <w:r w:rsidRPr="00916EB1">
              <w:rPr>
                <w:rStyle w:val="FontStyle23"/>
                <w:sz w:val="28"/>
                <w:szCs w:val="28"/>
              </w:rPr>
              <w:t xml:space="preserve">1 </w:t>
            </w:r>
            <w:r w:rsidRPr="00916EB1">
              <w:rPr>
                <w:rStyle w:val="FontStyle23"/>
                <w:sz w:val="28"/>
                <w:szCs w:val="28"/>
                <w:lang w:val="uk-UA"/>
              </w:rPr>
              <w:t>.Контроль стану техніки</w:t>
            </w:r>
          </w:p>
        </w:tc>
        <w:tc>
          <w:tcPr>
            <w:tcW w:w="1987" w:type="dxa"/>
            <w:tcBorders>
              <w:top w:val="nil"/>
              <w:left w:val="single" w:sz="6" w:space="0" w:color="auto"/>
              <w:bottom w:val="nil"/>
              <w:right w:val="single" w:sz="6" w:space="0" w:color="auto"/>
            </w:tcBorders>
          </w:tcPr>
          <w:p w:rsidR="00AF6307" w:rsidRDefault="00AF6307" w:rsidP="00937AA5">
            <w:pPr>
              <w:pStyle w:val="Style4"/>
              <w:widowControl/>
              <w:jc w:val="center"/>
              <w:rPr>
                <w:rStyle w:val="FontStyle23"/>
                <w:sz w:val="28"/>
                <w:szCs w:val="28"/>
                <w:lang w:val="uk-UA" w:eastAsia="uk-UA"/>
              </w:rPr>
            </w:pPr>
            <w:r w:rsidRPr="00916EB1">
              <w:rPr>
                <w:rStyle w:val="FontStyle23"/>
                <w:sz w:val="28"/>
                <w:szCs w:val="28"/>
                <w:lang w:val="uk-UA" w:eastAsia="uk-UA"/>
              </w:rPr>
              <w:t>Пр</w:t>
            </w:r>
            <w:r>
              <w:rPr>
                <w:rStyle w:val="FontStyle23"/>
                <w:sz w:val="28"/>
                <w:szCs w:val="28"/>
                <w:lang w:val="uk-UA" w:eastAsia="uk-UA"/>
              </w:rPr>
              <w:t>отягом</w:t>
            </w:r>
          </w:p>
          <w:p w:rsidR="00AF6307" w:rsidRPr="00916EB1" w:rsidRDefault="00AF6307" w:rsidP="00937AA5">
            <w:pPr>
              <w:pStyle w:val="Style4"/>
              <w:widowControl/>
              <w:jc w:val="center"/>
              <w:rPr>
                <w:rStyle w:val="FontStyle23"/>
                <w:sz w:val="28"/>
                <w:szCs w:val="28"/>
                <w:lang w:val="uk-UA" w:eastAsia="uk-UA"/>
              </w:rPr>
            </w:pPr>
            <w:r>
              <w:rPr>
                <w:rStyle w:val="FontStyle23"/>
                <w:sz w:val="28"/>
                <w:szCs w:val="28"/>
                <w:lang w:val="uk-UA" w:eastAsia="uk-UA"/>
              </w:rPr>
              <w:t>року</w:t>
            </w:r>
          </w:p>
        </w:tc>
        <w:tc>
          <w:tcPr>
            <w:tcW w:w="1824"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sidRPr="00916EB1">
              <w:rPr>
                <w:rStyle w:val="FontStyle23"/>
                <w:sz w:val="28"/>
                <w:szCs w:val="28"/>
                <w:lang w:val="uk-UA" w:eastAsia="uk-UA"/>
              </w:rPr>
              <w:t>Комісія</w:t>
            </w:r>
          </w:p>
        </w:tc>
      </w:tr>
      <w:tr w:rsidR="00AF6307" w:rsidRPr="00916EB1" w:rsidTr="00937AA5">
        <w:tc>
          <w:tcPr>
            <w:tcW w:w="1862"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sidRPr="00916EB1">
              <w:rPr>
                <w:rStyle w:val="FontStyle23"/>
                <w:sz w:val="28"/>
                <w:szCs w:val="28"/>
                <w:lang w:val="uk-UA" w:eastAsia="uk-UA"/>
              </w:rPr>
              <w:t>Контроль</w:t>
            </w:r>
          </w:p>
        </w:tc>
        <w:tc>
          <w:tcPr>
            <w:tcW w:w="3979" w:type="dxa"/>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eastAsia="uk-UA"/>
              </w:rPr>
            </w:pPr>
            <w:r w:rsidRPr="00916EB1">
              <w:rPr>
                <w:rStyle w:val="FontStyle23"/>
                <w:sz w:val="28"/>
                <w:szCs w:val="28"/>
                <w:lang w:val="uk-UA" w:eastAsia="uk-UA"/>
              </w:rPr>
              <w:t>безпеки в навчальних</w:t>
            </w:r>
          </w:p>
        </w:tc>
        <w:tc>
          <w:tcPr>
            <w:tcW w:w="1987"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1824"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sidRPr="00916EB1">
              <w:rPr>
                <w:rStyle w:val="FontStyle23"/>
                <w:sz w:val="28"/>
                <w:szCs w:val="28"/>
                <w:lang w:val="uk-UA" w:eastAsia="uk-UA"/>
              </w:rPr>
              <w:t>з ОП</w:t>
            </w:r>
          </w:p>
        </w:tc>
      </w:tr>
      <w:tr w:rsidR="00AF6307" w:rsidRPr="00916EB1" w:rsidTr="00937AA5">
        <w:tc>
          <w:tcPr>
            <w:tcW w:w="1862"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sidRPr="00916EB1">
              <w:rPr>
                <w:rStyle w:val="FontStyle23"/>
                <w:sz w:val="28"/>
                <w:szCs w:val="28"/>
                <w:lang w:val="uk-UA" w:eastAsia="uk-UA"/>
              </w:rPr>
              <w:t>за</w:t>
            </w:r>
          </w:p>
        </w:tc>
        <w:tc>
          <w:tcPr>
            <w:tcW w:w="3979" w:type="dxa"/>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eastAsia="uk-UA"/>
              </w:rPr>
            </w:pPr>
            <w:r w:rsidRPr="00916EB1">
              <w:rPr>
                <w:rStyle w:val="FontStyle23"/>
                <w:sz w:val="28"/>
                <w:szCs w:val="28"/>
                <w:lang w:val="uk-UA" w:eastAsia="uk-UA"/>
              </w:rPr>
              <w:t>кабінетах, спортзалі та на</w:t>
            </w:r>
          </w:p>
        </w:tc>
        <w:tc>
          <w:tcPr>
            <w:tcW w:w="1987"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1824"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r>
      <w:tr w:rsidR="00AF6307" w:rsidRPr="00916EB1" w:rsidTr="00937AA5">
        <w:tc>
          <w:tcPr>
            <w:tcW w:w="1862"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sidRPr="00916EB1">
              <w:rPr>
                <w:rStyle w:val="FontStyle23"/>
                <w:sz w:val="28"/>
                <w:szCs w:val="28"/>
                <w:lang w:val="uk-UA" w:eastAsia="uk-UA"/>
              </w:rPr>
              <w:t>охороною</w:t>
            </w:r>
          </w:p>
        </w:tc>
        <w:tc>
          <w:tcPr>
            <w:tcW w:w="3979" w:type="dxa"/>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eastAsia="uk-UA"/>
              </w:rPr>
            </w:pPr>
            <w:r w:rsidRPr="00916EB1">
              <w:rPr>
                <w:rStyle w:val="FontStyle23"/>
                <w:sz w:val="28"/>
                <w:szCs w:val="28"/>
                <w:lang w:val="uk-UA" w:eastAsia="uk-UA"/>
              </w:rPr>
              <w:t>спортивному майданчику</w:t>
            </w:r>
          </w:p>
        </w:tc>
        <w:tc>
          <w:tcPr>
            <w:tcW w:w="1987" w:type="dxa"/>
            <w:tcBorders>
              <w:top w:val="nil"/>
              <w:left w:val="single" w:sz="6" w:space="0" w:color="auto"/>
              <w:bottom w:val="nil"/>
              <w:right w:val="single" w:sz="6" w:space="0" w:color="auto"/>
            </w:tcBorders>
          </w:tcPr>
          <w:p w:rsidR="00AF6307" w:rsidRPr="00916EB1" w:rsidRDefault="00AF6307" w:rsidP="00937AA5">
            <w:pPr>
              <w:pStyle w:val="Style5"/>
              <w:widowControl/>
              <w:rPr>
                <w:rStyle w:val="FontStyle18"/>
                <w:sz w:val="28"/>
                <w:szCs w:val="28"/>
                <w:lang w:val="uk-UA" w:eastAsia="uk-UA"/>
              </w:rPr>
            </w:pPr>
          </w:p>
        </w:tc>
        <w:tc>
          <w:tcPr>
            <w:tcW w:w="1824"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r>
      <w:tr w:rsidR="00AF6307" w:rsidRPr="00916EB1" w:rsidTr="00937AA5">
        <w:tc>
          <w:tcPr>
            <w:tcW w:w="1862"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sidRPr="00916EB1">
              <w:rPr>
                <w:rStyle w:val="FontStyle23"/>
                <w:sz w:val="28"/>
                <w:szCs w:val="28"/>
                <w:lang w:val="uk-UA" w:eastAsia="uk-UA"/>
              </w:rPr>
              <w:t>праці</w:t>
            </w:r>
          </w:p>
        </w:tc>
        <w:tc>
          <w:tcPr>
            <w:tcW w:w="3979" w:type="dxa"/>
            <w:tcBorders>
              <w:top w:val="nil"/>
              <w:left w:val="single" w:sz="6" w:space="0" w:color="auto"/>
              <w:bottom w:val="nil"/>
              <w:right w:val="single" w:sz="6" w:space="0" w:color="auto"/>
            </w:tcBorders>
          </w:tcPr>
          <w:p w:rsidR="00AF6307" w:rsidRPr="00075568" w:rsidRDefault="00AF6307" w:rsidP="00937AA5">
            <w:pPr>
              <w:pStyle w:val="Style2"/>
              <w:widowControl/>
              <w:rPr>
                <w:sz w:val="28"/>
                <w:szCs w:val="28"/>
                <w:lang w:val="uk-UA"/>
              </w:rPr>
            </w:pPr>
          </w:p>
        </w:tc>
        <w:tc>
          <w:tcPr>
            <w:tcW w:w="1987"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1824"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r>
      <w:tr w:rsidR="00AF6307" w:rsidRPr="00916EB1" w:rsidTr="00937AA5">
        <w:tc>
          <w:tcPr>
            <w:tcW w:w="1862"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sidRPr="00916EB1">
              <w:rPr>
                <w:rStyle w:val="FontStyle23"/>
                <w:sz w:val="28"/>
                <w:szCs w:val="28"/>
                <w:lang w:val="uk-UA" w:eastAsia="uk-UA"/>
              </w:rPr>
              <w:t>та</w:t>
            </w:r>
          </w:p>
        </w:tc>
        <w:tc>
          <w:tcPr>
            <w:tcW w:w="3979" w:type="dxa"/>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rPr>
            </w:pPr>
            <w:r w:rsidRPr="00916EB1">
              <w:rPr>
                <w:rStyle w:val="FontStyle23"/>
                <w:sz w:val="28"/>
                <w:szCs w:val="28"/>
              </w:rPr>
              <w:t>2.</w:t>
            </w:r>
            <w:r w:rsidRPr="00916EB1">
              <w:rPr>
                <w:rStyle w:val="FontStyle23"/>
                <w:sz w:val="28"/>
                <w:szCs w:val="28"/>
                <w:lang w:val="uk-UA"/>
              </w:rPr>
              <w:t>Проходження медогляду</w:t>
            </w:r>
          </w:p>
        </w:tc>
        <w:tc>
          <w:tcPr>
            <w:tcW w:w="1987"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Pr>
                <w:rStyle w:val="FontStyle23"/>
                <w:sz w:val="28"/>
                <w:szCs w:val="28"/>
                <w:lang w:val="uk-UA" w:eastAsia="uk-UA"/>
              </w:rPr>
              <w:t>Липень</w:t>
            </w:r>
          </w:p>
        </w:tc>
        <w:tc>
          <w:tcPr>
            <w:tcW w:w="1824"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sidRPr="00916EB1">
              <w:rPr>
                <w:rStyle w:val="FontStyle23"/>
                <w:sz w:val="28"/>
                <w:szCs w:val="28"/>
                <w:lang w:val="uk-UA" w:eastAsia="uk-UA"/>
              </w:rPr>
              <w:t>Директор</w:t>
            </w:r>
          </w:p>
        </w:tc>
      </w:tr>
      <w:tr w:rsidR="00AF6307" w:rsidRPr="00916EB1" w:rsidTr="00937AA5">
        <w:tc>
          <w:tcPr>
            <w:tcW w:w="1862"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sidRPr="00916EB1">
              <w:rPr>
                <w:rStyle w:val="FontStyle23"/>
                <w:sz w:val="28"/>
                <w:szCs w:val="28"/>
                <w:lang w:val="uk-UA" w:eastAsia="uk-UA"/>
              </w:rPr>
              <w:t>дотриманням</w:t>
            </w:r>
          </w:p>
        </w:tc>
        <w:tc>
          <w:tcPr>
            <w:tcW w:w="3979" w:type="dxa"/>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eastAsia="uk-UA"/>
              </w:rPr>
            </w:pPr>
            <w:r w:rsidRPr="00916EB1">
              <w:rPr>
                <w:rStyle w:val="FontStyle23"/>
                <w:sz w:val="28"/>
                <w:szCs w:val="28"/>
                <w:lang w:val="uk-UA" w:eastAsia="uk-UA"/>
              </w:rPr>
              <w:t>працівниками школи</w:t>
            </w:r>
          </w:p>
        </w:tc>
        <w:tc>
          <w:tcPr>
            <w:tcW w:w="1987"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1824"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r>
      <w:tr w:rsidR="00AF6307" w:rsidRPr="00916EB1" w:rsidTr="00937AA5">
        <w:tc>
          <w:tcPr>
            <w:tcW w:w="1862"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sidRPr="00916EB1">
              <w:rPr>
                <w:rStyle w:val="FontStyle23"/>
                <w:sz w:val="28"/>
                <w:szCs w:val="28"/>
                <w:lang w:val="uk-UA" w:eastAsia="uk-UA"/>
              </w:rPr>
              <w:t>техніки</w:t>
            </w:r>
          </w:p>
        </w:tc>
        <w:tc>
          <w:tcPr>
            <w:tcW w:w="3979" w:type="dxa"/>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rPr>
            </w:pPr>
            <w:r w:rsidRPr="00916EB1">
              <w:rPr>
                <w:rStyle w:val="FontStyle23"/>
                <w:sz w:val="28"/>
                <w:szCs w:val="28"/>
              </w:rPr>
              <w:t>3.</w:t>
            </w:r>
            <w:r w:rsidRPr="00916EB1">
              <w:rPr>
                <w:rStyle w:val="FontStyle23"/>
                <w:sz w:val="28"/>
                <w:szCs w:val="28"/>
                <w:lang w:val="uk-UA"/>
              </w:rPr>
              <w:t>Контроль за веденням</w:t>
            </w:r>
          </w:p>
        </w:tc>
        <w:tc>
          <w:tcPr>
            <w:tcW w:w="1987"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sidRPr="00916EB1">
              <w:rPr>
                <w:rStyle w:val="FontStyle23"/>
                <w:sz w:val="28"/>
                <w:szCs w:val="28"/>
                <w:lang w:val="uk-UA" w:eastAsia="uk-UA"/>
              </w:rPr>
              <w:t>Пр.. року</w:t>
            </w:r>
          </w:p>
        </w:tc>
        <w:tc>
          <w:tcPr>
            <w:tcW w:w="1824"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sidRPr="00916EB1">
              <w:rPr>
                <w:rStyle w:val="FontStyle23"/>
                <w:sz w:val="28"/>
                <w:szCs w:val="28"/>
                <w:lang w:val="uk-UA" w:eastAsia="uk-UA"/>
              </w:rPr>
              <w:t>Директор</w:t>
            </w:r>
          </w:p>
        </w:tc>
      </w:tr>
      <w:tr w:rsidR="00AF6307" w:rsidRPr="00916EB1" w:rsidTr="00937AA5">
        <w:tc>
          <w:tcPr>
            <w:tcW w:w="1862"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sidRPr="00916EB1">
              <w:rPr>
                <w:rStyle w:val="FontStyle23"/>
                <w:sz w:val="28"/>
                <w:szCs w:val="28"/>
                <w:lang w:val="uk-UA" w:eastAsia="uk-UA"/>
              </w:rPr>
              <w:t>безпеки</w:t>
            </w:r>
          </w:p>
        </w:tc>
        <w:tc>
          <w:tcPr>
            <w:tcW w:w="3979" w:type="dxa"/>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eastAsia="uk-UA"/>
              </w:rPr>
            </w:pPr>
            <w:r w:rsidRPr="00916EB1">
              <w:rPr>
                <w:rStyle w:val="FontStyle23"/>
                <w:sz w:val="28"/>
                <w:szCs w:val="28"/>
                <w:lang w:val="uk-UA" w:eastAsia="uk-UA"/>
              </w:rPr>
              <w:t>документації з охорони праці</w:t>
            </w:r>
          </w:p>
        </w:tc>
        <w:tc>
          <w:tcPr>
            <w:tcW w:w="1987"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1824"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r>
      <w:tr w:rsidR="00AF6307" w:rsidRPr="00916EB1" w:rsidTr="00937AA5">
        <w:tc>
          <w:tcPr>
            <w:tcW w:w="1862"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3979" w:type="dxa"/>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eastAsia="uk-UA"/>
              </w:rPr>
            </w:pPr>
            <w:r w:rsidRPr="00916EB1">
              <w:rPr>
                <w:rStyle w:val="FontStyle23"/>
                <w:sz w:val="28"/>
                <w:szCs w:val="28"/>
                <w:lang w:val="uk-UA" w:eastAsia="uk-UA"/>
              </w:rPr>
              <w:t>4.Дотримання техніки безпеки</w:t>
            </w:r>
          </w:p>
        </w:tc>
        <w:tc>
          <w:tcPr>
            <w:tcW w:w="1987"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Pr>
                <w:rStyle w:val="FontStyle23"/>
                <w:sz w:val="28"/>
                <w:szCs w:val="28"/>
                <w:lang w:val="uk-UA" w:eastAsia="uk-UA"/>
              </w:rPr>
              <w:t>Пр. р</w:t>
            </w:r>
            <w:r w:rsidRPr="00916EB1">
              <w:rPr>
                <w:rStyle w:val="FontStyle23"/>
                <w:sz w:val="28"/>
                <w:szCs w:val="28"/>
                <w:lang w:val="uk-UA" w:eastAsia="uk-UA"/>
              </w:rPr>
              <w:t>оку</w:t>
            </w:r>
          </w:p>
        </w:tc>
        <w:tc>
          <w:tcPr>
            <w:tcW w:w="1824"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sidRPr="00916EB1">
              <w:rPr>
                <w:rStyle w:val="FontStyle23"/>
                <w:sz w:val="28"/>
                <w:szCs w:val="28"/>
                <w:lang w:val="uk-UA" w:eastAsia="uk-UA"/>
              </w:rPr>
              <w:t>Заступник</w:t>
            </w:r>
          </w:p>
        </w:tc>
      </w:tr>
      <w:tr w:rsidR="00AF6307" w:rsidRPr="00916EB1" w:rsidTr="00937AA5">
        <w:tc>
          <w:tcPr>
            <w:tcW w:w="1862"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3979" w:type="dxa"/>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eastAsia="uk-UA"/>
              </w:rPr>
            </w:pPr>
            <w:r w:rsidRPr="00916EB1">
              <w:rPr>
                <w:rStyle w:val="FontStyle23"/>
                <w:sz w:val="28"/>
                <w:szCs w:val="28"/>
                <w:lang w:val="uk-UA" w:eastAsia="uk-UA"/>
              </w:rPr>
              <w:t>під час навчально-виховного</w:t>
            </w:r>
          </w:p>
        </w:tc>
        <w:tc>
          <w:tcPr>
            <w:tcW w:w="1987" w:type="dxa"/>
            <w:tcBorders>
              <w:top w:val="nil"/>
              <w:left w:val="single" w:sz="6" w:space="0" w:color="auto"/>
              <w:bottom w:val="nil"/>
              <w:right w:val="single" w:sz="6" w:space="0" w:color="auto"/>
            </w:tcBorders>
          </w:tcPr>
          <w:p w:rsidR="00AF6307" w:rsidRPr="00916EB1" w:rsidRDefault="00AF6307" w:rsidP="00937AA5">
            <w:pPr>
              <w:pStyle w:val="Style3"/>
              <w:widowControl/>
              <w:rPr>
                <w:rStyle w:val="FontStyle22"/>
                <w:sz w:val="28"/>
                <w:szCs w:val="28"/>
                <w:lang w:val="uk-UA" w:eastAsia="uk-UA"/>
              </w:rPr>
            </w:pPr>
          </w:p>
        </w:tc>
        <w:tc>
          <w:tcPr>
            <w:tcW w:w="1824"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r>
      <w:tr w:rsidR="00AF6307" w:rsidRPr="00916EB1" w:rsidTr="00937AA5">
        <w:tc>
          <w:tcPr>
            <w:tcW w:w="1862"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3979" w:type="dxa"/>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eastAsia="uk-UA"/>
              </w:rPr>
            </w:pPr>
            <w:r w:rsidRPr="00916EB1">
              <w:rPr>
                <w:rStyle w:val="FontStyle23"/>
                <w:sz w:val="28"/>
                <w:szCs w:val="28"/>
                <w:lang w:val="uk-UA" w:eastAsia="uk-UA"/>
              </w:rPr>
              <w:t>процесу</w:t>
            </w:r>
          </w:p>
        </w:tc>
        <w:tc>
          <w:tcPr>
            <w:tcW w:w="1987"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1824"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r>
      <w:tr w:rsidR="00AF6307" w:rsidRPr="00916EB1" w:rsidTr="00937AA5">
        <w:tc>
          <w:tcPr>
            <w:tcW w:w="1862"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3979" w:type="dxa"/>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rPr>
            </w:pPr>
            <w:r w:rsidRPr="00916EB1">
              <w:rPr>
                <w:rStyle w:val="FontStyle23"/>
                <w:sz w:val="28"/>
                <w:szCs w:val="28"/>
              </w:rPr>
              <w:t>5.</w:t>
            </w:r>
            <w:r w:rsidRPr="00916EB1">
              <w:rPr>
                <w:rStyle w:val="FontStyle23"/>
                <w:sz w:val="28"/>
                <w:szCs w:val="28"/>
                <w:lang w:val="uk-UA"/>
              </w:rPr>
              <w:t>Контроль за дотриманням</w:t>
            </w:r>
          </w:p>
        </w:tc>
        <w:tc>
          <w:tcPr>
            <w:tcW w:w="1987"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sidRPr="00916EB1">
              <w:rPr>
                <w:rStyle w:val="FontStyle23"/>
                <w:sz w:val="28"/>
                <w:szCs w:val="28"/>
                <w:lang w:val="uk-UA" w:eastAsia="uk-UA"/>
              </w:rPr>
              <w:t>Пр.. року</w:t>
            </w:r>
          </w:p>
        </w:tc>
        <w:tc>
          <w:tcPr>
            <w:tcW w:w="1824"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sidRPr="00916EB1">
              <w:rPr>
                <w:rStyle w:val="FontStyle23"/>
                <w:sz w:val="28"/>
                <w:szCs w:val="28"/>
                <w:lang w:val="uk-UA" w:eastAsia="uk-UA"/>
              </w:rPr>
              <w:t>Директор</w:t>
            </w:r>
          </w:p>
        </w:tc>
      </w:tr>
      <w:tr w:rsidR="00AF6307" w:rsidRPr="00916EB1" w:rsidTr="00937AA5">
        <w:tc>
          <w:tcPr>
            <w:tcW w:w="1862"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3979" w:type="dxa"/>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eastAsia="uk-UA"/>
              </w:rPr>
            </w:pPr>
            <w:r w:rsidRPr="00916EB1">
              <w:rPr>
                <w:rStyle w:val="FontStyle23"/>
                <w:sz w:val="28"/>
                <w:szCs w:val="28"/>
                <w:lang w:val="uk-UA" w:eastAsia="uk-UA"/>
              </w:rPr>
              <w:t>вимог безпеки під час роботи</w:t>
            </w:r>
          </w:p>
        </w:tc>
        <w:tc>
          <w:tcPr>
            <w:tcW w:w="1987"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1824"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r>
      <w:tr w:rsidR="00AF6307" w:rsidRPr="00916EB1" w:rsidTr="00937AA5">
        <w:tc>
          <w:tcPr>
            <w:tcW w:w="1862"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3979" w:type="dxa"/>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eastAsia="uk-UA"/>
              </w:rPr>
            </w:pPr>
            <w:r w:rsidRPr="00916EB1">
              <w:rPr>
                <w:rStyle w:val="FontStyle23"/>
                <w:sz w:val="28"/>
                <w:szCs w:val="28"/>
                <w:lang w:val="uk-UA" w:eastAsia="uk-UA"/>
              </w:rPr>
              <w:t>гуртків</w:t>
            </w:r>
          </w:p>
        </w:tc>
        <w:tc>
          <w:tcPr>
            <w:tcW w:w="1987"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1824"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r>
      <w:tr w:rsidR="00AF6307" w:rsidRPr="00916EB1" w:rsidTr="00937AA5">
        <w:tc>
          <w:tcPr>
            <w:tcW w:w="1862"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3979" w:type="dxa"/>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eastAsia="uk-UA"/>
              </w:rPr>
            </w:pPr>
            <w:r w:rsidRPr="00916EB1">
              <w:rPr>
                <w:rStyle w:val="FontStyle23"/>
                <w:sz w:val="28"/>
                <w:szCs w:val="28"/>
                <w:lang w:val="uk-UA" w:eastAsia="uk-UA"/>
              </w:rPr>
              <w:t>б.Готовність приміщення до</w:t>
            </w:r>
          </w:p>
        </w:tc>
        <w:tc>
          <w:tcPr>
            <w:tcW w:w="1987"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sidRPr="00916EB1">
              <w:rPr>
                <w:rStyle w:val="FontStyle23"/>
                <w:sz w:val="28"/>
                <w:szCs w:val="28"/>
                <w:lang w:val="uk-UA" w:eastAsia="uk-UA"/>
              </w:rPr>
              <w:t>С</w:t>
            </w:r>
            <w:r>
              <w:rPr>
                <w:rStyle w:val="FontStyle23"/>
                <w:sz w:val="28"/>
                <w:szCs w:val="28"/>
                <w:lang w:val="uk-UA" w:eastAsia="uk-UA"/>
              </w:rPr>
              <w:t>ерпень</w:t>
            </w:r>
          </w:p>
        </w:tc>
        <w:tc>
          <w:tcPr>
            <w:tcW w:w="1824"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sidRPr="00916EB1">
              <w:rPr>
                <w:rStyle w:val="FontStyle23"/>
                <w:sz w:val="28"/>
                <w:szCs w:val="28"/>
                <w:lang w:val="uk-UA" w:eastAsia="uk-UA"/>
              </w:rPr>
              <w:t>Директор</w:t>
            </w:r>
          </w:p>
        </w:tc>
      </w:tr>
      <w:tr w:rsidR="00AF6307" w:rsidRPr="00916EB1" w:rsidTr="00937AA5">
        <w:tc>
          <w:tcPr>
            <w:tcW w:w="1862"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3979" w:type="dxa"/>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eastAsia="uk-UA"/>
              </w:rPr>
            </w:pPr>
            <w:r w:rsidRPr="00916EB1">
              <w:rPr>
                <w:rStyle w:val="FontStyle23"/>
                <w:sz w:val="28"/>
                <w:szCs w:val="28"/>
                <w:lang w:val="uk-UA" w:eastAsia="uk-UA"/>
              </w:rPr>
              <w:t>осінньо-зимового періоду</w:t>
            </w:r>
          </w:p>
        </w:tc>
        <w:tc>
          <w:tcPr>
            <w:tcW w:w="1987"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1824"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r>
      <w:tr w:rsidR="00AF6307" w:rsidRPr="00916EB1" w:rsidTr="00937AA5">
        <w:tc>
          <w:tcPr>
            <w:tcW w:w="1862"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3979" w:type="dxa"/>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eastAsia="uk-UA"/>
              </w:rPr>
            </w:pPr>
            <w:r w:rsidRPr="00916EB1">
              <w:rPr>
                <w:rStyle w:val="FontStyle23"/>
                <w:sz w:val="28"/>
                <w:szCs w:val="28"/>
                <w:lang w:val="uk-UA" w:eastAsia="uk-UA"/>
              </w:rPr>
              <w:t>7.Контроль практичного</w:t>
            </w:r>
          </w:p>
        </w:tc>
        <w:tc>
          <w:tcPr>
            <w:tcW w:w="1987"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sidRPr="00916EB1">
              <w:rPr>
                <w:rStyle w:val="FontStyle23"/>
                <w:sz w:val="28"/>
                <w:szCs w:val="28"/>
                <w:lang w:val="uk-UA" w:eastAsia="uk-UA"/>
              </w:rPr>
              <w:t>Жовтень</w:t>
            </w:r>
          </w:p>
        </w:tc>
        <w:tc>
          <w:tcPr>
            <w:tcW w:w="1824"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sidRPr="00916EB1">
              <w:rPr>
                <w:rStyle w:val="FontStyle23"/>
                <w:sz w:val="28"/>
                <w:szCs w:val="28"/>
                <w:lang w:val="uk-UA" w:eastAsia="uk-UA"/>
              </w:rPr>
              <w:t>Директор</w:t>
            </w:r>
          </w:p>
        </w:tc>
      </w:tr>
      <w:tr w:rsidR="00AF6307" w:rsidRPr="00916EB1" w:rsidTr="00937AA5">
        <w:tc>
          <w:tcPr>
            <w:tcW w:w="1862"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3979" w:type="dxa"/>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eastAsia="uk-UA"/>
              </w:rPr>
            </w:pPr>
            <w:r w:rsidRPr="00916EB1">
              <w:rPr>
                <w:rStyle w:val="FontStyle23"/>
                <w:sz w:val="28"/>
                <w:szCs w:val="28"/>
                <w:lang w:val="uk-UA" w:eastAsia="uk-UA"/>
              </w:rPr>
              <w:t>виходу учнів за планом</w:t>
            </w:r>
          </w:p>
        </w:tc>
        <w:tc>
          <w:tcPr>
            <w:tcW w:w="1987"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1824"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r>
      <w:tr w:rsidR="00AF6307" w:rsidRPr="00916EB1" w:rsidTr="00937AA5">
        <w:tc>
          <w:tcPr>
            <w:tcW w:w="1862"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3979" w:type="dxa"/>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eastAsia="uk-UA"/>
              </w:rPr>
            </w:pPr>
            <w:r w:rsidRPr="00916EB1">
              <w:rPr>
                <w:rStyle w:val="FontStyle23"/>
                <w:sz w:val="28"/>
                <w:szCs w:val="28"/>
                <w:lang w:val="uk-UA" w:eastAsia="uk-UA"/>
              </w:rPr>
              <w:t>евакуації</w:t>
            </w:r>
          </w:p>
        </w:tc>
        <w:tc>
          <w:tcPr>
            <w:tcW w:w="1987"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1824"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r>
      <w:tr w:rsidR="00AF6307" w:rsidRPr="00916EB1" w:rsidTr="00937AA5">
        <w:tc>
          <w:tcPr>
            <w:tcW w:w="1862"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3979" w:type="dxa"/>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eastAsia="uk-UA"/>
              </w:rPr>
            </w:pPr>
            <w:r w:rsidRPr="00916EB1">
              <w:rPr>
                <w:rStyle w:val="FontStyle23"/>
                <w:sz w:val="28"/>
                <w:szCs w:val="28"/>
                <w:lang w:val="uk-UA" w:eastAsia="uk-UA"/>
              </w:rPr>
              <w:t>8.Стан роботи з охорони праці,</w:t>
            </w:r>
          </w:p>
        </w:tc>
        <w:tc>
          <w:tcPr>
            <w:tcW w:w="1987"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sidRPr="00916EB1">
              <w:rPr>
                <w:rStyle w:val="FontStyle23"/>
                <w:sz w:val="28"/>
                <w:szCs w:val="28"/>
                <w:lang w:val="uk-UA" w:eastAsia="uk-UA"/>
              </w:rPr>
              <w:t>Пр..року</w:t>
            </w:r>
          </w:p>
        </w:tc>
        <w:tc>
          <w:tcPr>
            <w:tcW w:w="1824"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sidRPr="00916EB1">
              <w:rPr>
                <w:rStyle w:val="FontStyle23"/>
                <w:sz w:val="28"/>
                <w:szCs w:val="28"/>
                <w:lang w:val="uk-UA" w:eastAsia="uk-UA"/>
              </w:rPr>
              <w:t>Заступник</w:t>
            </w:r>
          </w:p>
        </w:tc>
      </w:tr>
      <w:tr w:rsidR="00AF6307" w:rsidRPr="00916EB1" w:rsidTr="00937AA5">
        <w:tc>
          <w:tcPr>
            <w:tcW w:w="1862"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3979" w:type="dxa"/>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eastAsia="uk-UA"/>
              </w:rPr>
            </w:pPr>
            <w:r w:rsidRPr="00916EB1">
              <w:rPr>
                <w:rStyle w:val="FontStyle23"/>
                <w:sz w:val="28"/>
                <w:szCs w:val="28"/>
                <w:lang w:val="uk-UA" w:eastAsia="uk-UA"/>
              </w:rPr>
              <w:t>безпеки учнів під час НВП</w:t>
            </w:r>
          </w:p>
        </w:tc>
        <w:tc>
          <w:tcPr>
            <w:tcW w:w="1987"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1824"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r>
      <w:tr w:rsidR="00AF6307" w:rsidRPr="00916EB1" w:rsidTr="00937AA5">
        <w:tc>
          <w:tcPr>
            <w:tcW w:w="1862"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3979" w:type="dxa"/>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rPr>
            </w:pPr>
            <w:r w:rsidRPr="00916EB1">
              <w:rPr>
                <w:rStyle w:val="FontStyle23"/>
                <w:sz w:val="28"/>
                <w:szCs w:val="28"/>
              </w:rPr>
              <w:t>9.</w:t>
            </w:r>
            <w:r w:rsidRPr="00916EB1">
              <w:rPr>
                <w:rStyle w:val="FontStyle23"/>
                <w:sz w:val="28"/>
                <w:szCs w:val="28"/>
                <w:lang w:val="uk-UA"/>
              </w:rPr>
              <w:t>Контроль за веденням</w:t>
            </w:r>
          </w:p>
        </w:tc>
        <w:tc>
          <w:tcPr>
            <w:tcW w:w="1987"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sidRPr="00916EB1">
              <w:rPr>
                <w:rStyle w:val="FontStyle23"/>
                <w:sz w:val="28"/>
                <w:szCs w:val="28"/>
                <w:lang w:val="uk-UA" w:eastAsia="uk-UA"/>
              </w:rPr>
              <w:t>Пр..року</w:t>
            </w:r>
          </w:p>
        </w:tc>
        <w:tc>
          <w:tcPr>
            <w:tcW w:w="1824"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sidRPr="00916EB1">
              <w:rPr>
                <w:rStyle w:val="FontStyle23"/>
                <w:sz w:val="28"/>
                <w:szCs w:val="28"/>
                <w:lang w:val="uk-UA" w:eastAsia="uk-UA"/>
              </w:rPr>
              <w:t>Директор</w:t>
            </w:r>
          </w:p>
        </w:tc>
      </w:tr>
      <w:tr w:rsidR="00AF6307" w:rsidRPr="00916EB1" w:rsidTr="00937AA5">
        <w:tc>
          <w:tcPr>
            <w:tcW w:w="1862"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3979" w:type="dxa"/>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eastAsia="uk-UA"/>
              </w:rPr>
            </w:pPr>
            <w:r w:rsidRPr="00916EB1">
              <w:rPr>
                <w:rStyle w:val="FontStyle23"/>
                <w:sz w:val="28"/>
                <w:szCs w:val="28"/>
                <w:lang w:val="uk-UA" w:eastAsia="uk-UA"/>
              </w:rPr>
              <w:t>документації з охорони праці</w:t>
            </w:r>
          </w:p>
        </w:tc>
        <w:tc>
          <w:tcPr>
            <w:tcW w:w="1987"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1824"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r>
      <w:tr w:rsidR="00AF6307" w:rsidRPr="00916EB1" w:rsidTr="00937AA5">
        <w:tc>
          <w:tcPr>
            <w:tcW w:w="1862"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3979" w:type="dxa"/>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eastAsia="uk-UA"/>
              </w:rPr>
            </w:pPr>
            <w:r w:rsidRPr="00916EB1">
              <w:rPr>
                <w:rStyle w:val="FontStyle23"/>
                <w:sz w:val="28"/>
                <w:szCs w:val="28"/>
                <w:lang w:val="uk-UA" w:eastAsia="uk-UA"/>
              </w:rPr>
              <w:t>та техніки безпеки</w:t>
            </w:r>
          </w:p>
        </w:tc>
        <w:tc>
          <w:tcPr>
            <w:tcW w:w="1987"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1824"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r>
      <w:tr w:rsidR="00AF6307" w:rsidRPr="00916EB1" w:rsidTr="00937AA5">
        <w:tc>
          <w:tcPr>
            <w:tcW w:w="1862"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3979" w:type="dxa"/>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rPr>
            </w:pPr>
            <w:r w:rsidRPr="00916EB1">
              <w:rPr>
                <w:rStyle w:val="FontStyle23"/>
                <w:sz w:val="28"/>
                <w:szCs w:val="28"/>
              </w:rPr>
              <w:t xml:space="preserve">10. </w:t>
            </w:r>
            <w:r w:rsidRPr="00916EB1">
              <w:rPr>
                <w:rStyle w:val="FontStyle23"/>
                <w:sz w:val="28"/>
                <w:szCs w:val="28"/>
                <w:lang w:val="uk-UA"/>
              </w:rPr>
              <w:t>Виконання колективного</w:t>
            </w:r>
          </w:p>
        </w:tc>
        <w:tc>
          <w:tcPr>
            <w:tcW w:w="1987"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sidRPr="00916EB1">
              <w:rPr>
                <w:rStyle w:val="FontStyle23"/>
                <w:sz w:val="28"/>
                <w:szCs w:val="28"/>
                <w:lang w:val="uk-UA" w:eastAsia="uk-UA"/>
              </w:rPr>
              <w:t>Листопад</w:t>
            </w:r>
          </w:p>
        </w:tc>
        <w:tc>
          <w:tcPr>
            <w:tcW w:w="1824"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sidRPr="00916EB1">
              <w:rPr>
                <w:rStyle w:val="FontStyle23"/>
                <w:sz w:val="28"/>
                <w:szCs w:val="28"/>
                <w:lang w:val="uk-UA" w:eastAsia="uk-UA"/>
              </w:rPr>
              <w:t>Голова</w:t>
            </w:r>
          </w:p>
        </w:tc>
      </w:tr>
      <w:tr w:rsidR="00AF6307" w:rsidRPr="00916EB1" w:rsidTr="00937AA5">
        <w:tc>
          <w:tcPr>
            <w:tcW w:w="1862"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3979" w:type="dxa"/>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eastAsia="uk-UA"/>
              </w:rPr>
            </w:pPr>
            <w:r w:rsidRPr="00916EB1">
              <w:rPr>
                <w:rStyle w:val="FontStyle23"/>
                <w:sz w:val="28"/>
                <w:szCs w:val="28"/>
                <w:lang w:val="uk-UA" w:eastAsia="uk-UA"/>
              </w:rPr>
              <w:t>договору між адміністрацією</w:t>
            </w:r>
          </w:p>
        </w:tc>
        <w:tc>
          <w:tcPr>
            <w:tcW w:w="1987"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1824"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sidRPr="00916EB1">
              <w:rPr>
                <w:rStyle w:val="FontStyle23"/>
                <w:sz w:val="28"/>
                <w:szCs w:val="28"/>
                <w:lang w:val="uk-UA" w:eastAsia="uk-UA"/>
              </w:rPr>
              <w:t>Профспілки</w:t>
            </w:r>
          </w:p>
        </w:tc>
      </w:tr>
      <w:tr w:rsidR="00AF6307" w:rsidRPr="00916EB1" w:rsidTr="00937AA5">
        <w:tc>
          <w:tcPr>
            <w:tcW w:w="1862"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3979" w:type="dxa"/>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eastAsia="uk-UA"/>
              </w:rPr>
            </w:pPr>
            <w:r w:rsidRPr="00916EB1">
              <w:rPr>
                <w:rStyle w:val="FontStyle23"/>
                <w:sz w:val="28"/>
                <w:szCs w:val="28"/>
                <w:lang w:val="uk-UA" w:eastAsia="uk-UA"/>
              </w:rPr>
              <w:t>школи і профспілковим</w:t>
            </w:r>
          </w:p>
        </w:tc>
        <w:tc>
          <w:tcPr>
            <w:tcW w:w="1987"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1824"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r>
      <w:tr w:rsidR="00AF6307" w:rsidRPr="00916EB1" w:rsidTr="00937AA5">
        <w:tc>
          <w:tcPr>
            <w:tcW w:w="1862"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3979" w:type="dxa"/>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eastAsia="uk-UA"/>
              </w:rPr>
            </w:pPr>
            <w:r w:rsidRPr="00916EB1">
              <w:rPr>
                <w:rStyle w:val="FontStyle23"/>
                <w:sz w:val="28"/>
                <w:szCs w:val="28"/>
                <w:lang w:val="uk-UA" w:eastAsia="uk-UA"/>
              </w:rPr>
              <w:t>комітетом</w:t>
            </w:r>
          </w:p>
        </w:tc>
        <w:tc>
          <w:tcPr>
            <w:tcW w:w="1987"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1824"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r>
      <w:tr w:rsidR="00AF6307" w:rsidRPr="00916EB1" w:rsidTr="00937AA5">
        <w:tc>
          <w:tcPr>
            <w:tcW w:w="1862"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3979" w:type="dxa"/>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rPr>
            </w:pPr>
            <w:r w:rsidRPr="00916EB1">
              <w:rPr>
                <w:rStyle w:val="FontStyle23"/>
                <w:sz w:val="28"/>
                <w:szCs w:val="28"/>
              </w:rPr>
              <w:t xml:space="preserve">11. </w:t>
            </w:r>
            <w:r w:rsidRPr="00916EB1">
              <w:rPr>
                <w:rStyle w:val="FontStyle23"/>
                <w:sz w:val="28"/>
                <w:szCs w:val="28"/>
                <w:lang w:val="uk-UA"/>
              </w:rPr>
              <w:t>Створення умов для</w:t>
            </w:r>
          </w:p>
        </w:tc>
        <w:tc>
          <w:tcPr>
            <w:tcW w:w="1987"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sidRPr="00916EB1">
              <w:rPr>
                <w:rStyle w:val="FontStyle23"/>
                <w:sz w:val="28"/>
                <w:szCs w:val="28"/>
                <w:lang w:val="uk-UA" w:eastAsia="uk-UA"/>
              </w:rPr>
              <w:t>Серпень</w:t>
            </w:r>
          </w:p>
        </w:tc>
        <w:tc>
          <w:tcPr>
            <w:tcW w:w="1824"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sidRPr="00916EB1">
              <w:rPr>
                <w:rStyle w:val="FontStyle23"/>
                <w:sz w:val="28"/>
                <w:szCs w:val="28"/>
                <w:lang w:val="uk-UA" w:eastAsia="uk-UA"/>
              </w:rPr>
              <w:t>Директор</w:t>
            </w:r>
          </w:p>
        </w:tc>
      </w:tr>
      <w:tr w:rsidR="00AF6307" w:rsidRPr="00916EB1" w:rsidTr="00937AA5">
        <w:tc>
          <w:tcPr>
            <w:tcW w:w="1862"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3979" w:type="dxa"/>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eastAsia="uk-UA"/>
              </w:rPr>
            </w:pPr>
            <w:r w:rsidRPr="00916EB1">
              <w:rPr>
                <w:rStyle w:val="FontStyle23"/>
                <w:sz w:val="28"/>
                <w:szCs w:val="28"/>
                <w:lang w:val="uk-UA" w:eastAsia="uk-UA"/>
              </w:rPr>
              <w:t>охорони життя та збереження</w:t>
            </w:r>
          </w:p>
        </w:tc>
        <w:tc>
          <w:tcPr>
            <w:tcW w:w="1987"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1824"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r>
      <w:tr w:rsidR="00AF6307" w:rsidRPr="00916EB1" w:rsidTr="00937AA5">
        <w:tc>
          <w:tcPr>
            <w:tcW w:w="1862"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3979" w:type="dxa"/>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eastAsia="uk-UA"/>
              </w:rPr>
            </w:pPr>
            <w:r w:rsidRPr="00916EB1">
              <w:rPr>
                <w:rStyle w:val="FontStyle23"/>
                <w:sz w:val="28"/>
                <w:szCs w:val="28"/>
                <w:lang w:val="uk-UA" w:eastAsia="uk-UA"/>
              </w:rPr>
              <w:t>здоровя дітей під час НВП</w:t>
            </w:r>
          </w:p>
        </w:tc>
        <w:tc>
          <w:tcPr>
            <w:tcW w:w="1987"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1824"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r>
      <w:tr w:rsidR="00AF6307" w:rsidRPr="00916EB1" w:rsidTr="00937AA5">
        <w:tc>
          <w:tcPr>
            <w:tcW w:w="1862"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3979" w:type="dxa"/>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rPr>
            </w:pPr>
            <w:r w:rsidRPr="00916EB1">
              <w:rPr>
                <w:rStyle w:val="FontStyle23"/>
                <w:sz w:val="28"/>
                <w:szCs w:val="28"/>
              </w:rPr>
              <w:t xml:space="preserve">12. </w:t>
            </w:r>
            <w:r w:rsidRPr="00916EB1">
              <w:rPr>
                <w:rStyle w:val="FontStyle23"/>
                <w:sz w:val="28"/>
                <w:szCs w:val="28"/>
                <w:lang w:val="uk-UA"/>
              </w:rPr>
              <w:t>Гарантування безпеки</w:t>
            </w:r>
          </w:p>
        </w:tc>
        <w:tc>
          <w:tcPr>
            <w:tcW w:w="1987"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sidRPr="00916EB1">
              <w:rPr>
                <w:rStyle w:val="FontStyle23"/>
                <w:sz w:val="28"/>
                <w:szCs w:val="28"/>
                <w:lang w:val="uk-UA" w:eastAsia="uk-UA"/>
              </w:rPr>
              <w:t>Грудень</w:t>
            </w:r>
          </w:p>
        </w:tc>
        <w:tc>
          <w:tcPr>
            <w:tcW w:w="1824"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sidRPr="00916EB1">
              <w:rPr>
                <w:rStyle w:val="FontStyle23"/>
                <w:sz w:val="28"/>
                <w:szCs w:val="28"/>
                <w:lang w:val="uk-UA" w:eastAsia="uk-UA"/>
              </w:rPr>
              <w:t>Директор</w:t>
            </w:r>
          </w:p>
        </w:tc>
      </w:tr>
      <w:tr w:rsidR="00AF6307" w:rsidRPr="00916EB1" w:rsidTr="00937AA5">
        <w:tc>
          <w:tcPr>
            <w:tcW w:w="1862"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3979" w:type="dxa"/>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eastAsia="uk-UA"/>
              </w:rPr>
            </w:pPr>
            <w:r w:rsidRPr="00916EB1">
              <w:rPr>
                <w:rStyle w:val="FontStyle23"/>
                <w:sz w:val="28"/>
                <w:szCs w:val="28"/>
                <w:lang w:val="uk-UA" w:eastAsia="uk-UA"/>
              </w:rPr>
              <w:t>життя дітей під час</w:t>
            </w:r>
          </w:p>
        </w:tc>
        <w:tc>
          <w:tcPr>
            <w:tcW w:w="1987"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1824"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r>
      <w:tr w:rsidR="00AF6307" w:rsidRPr="00916EB1" w:rsidTr="00937AA5">
        <w:tc>
          <w:tcPr>
            <w:tcW w:w="1862"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3979" w:type="dxa"/>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eastAsia="uk-UA"/>
              </w:rPr>
            </w:pPr>
            <w:r w:rsidRPr="00916EB1">
              <w:rPr>
                <w:rStyle w:val="FontStyle23"/>
                <w:sz w:val="28"/>
                <w:szCs w:val="28"/>
                <w:lang w:val="uk-UA" w:eastAsia="uk-UA"/>
              </w:rPr>
              <w:t>проведення новорічних свят</w:t>
            </w:r>
          </w:p>
        </w:tc>
        <w:tc>
          <w:tcPr>
            <w:tcW w:w="1987"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1824"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r>
      <w:tr w:rsidR="00AF6307" w:rsidRPr="00916EB1" w:rsidTr="00937AA5">
        <w:tc>
          <w:tcPr>
            <w:tcW w:w="1862"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3979" w:type="dxa"/>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rPr>
            </w:pPr>
            <w:r w:rsidRPr="00916EB1">
              <w:rPr>
                <w:rStyle w:val="FontStyle23"/>
                <w:sz w:val="28"/>
                <w:szCs w:val="28"/>
              </w:rPr>
              <w:t xml:space="preserve">13 </w:t>
            </w:r>
            <w:r w:rsidRPr="00916EB1">
              <w:rPr>
                <w:rStyle w:val="FontStyle23"/>
                <w:sz w:val="28"/>
                <w:szCs w:val="28"/>
                <w:lang w:val="uk-UA"/>
              </w:rPr>
              <w:t>Виконання угоди між</w:t>
            </w:r>
          </w:p>
        </w:tc>
        <w:tc>
          <w:tcPr>
            <w:tcW w:w="1987"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Pr>
                <w:rStyle w:val="FontStyle23"/>
                <w:sz w:val="28"/>
                <w:szCs w:val="28"/>
                <w:lang w:val="uk-UA" w:eastAsia="uk-UA"/>
              </w:rPr>
              <w:t>С</w:t>
            </w:r>
            <w:r w:rsidRPr="00916EB1">
              <w:rPr>
                <w:rStyle w:val="FontStyle23"/>
                <w:sz w:val="28"/>
                <w:szCs w:val="28"/>
                <w:lang w:val="uk-UA" w:eastAsia="uk-UA"/>
              </w:rPr>
              <w:t>ічень</w:t>
            </w:r>
          </w:p>
        </w:tc>
        <w:tc>
          <w:tcPr>
            <w:tcW w:w="1824"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sidRPr="00916EB1">
              <w:rPr>
                <w:rStyle w:val="FontStyle23"/>
                <w:sz w:val="28"/>
                <w:szCs w:val="28"/>
                <w:lang w:val="uk-UA" w:eastAsia="uk-UA"/>
              </w:rPr>
              <w:t>Голова</w:t>
            </w:r>
          </w:p>
        </w:tc>
      </w:tr>
      <w:tr w:rsidR="00AF6307" w:rsidRPr="00916EB1" w:rsidTr="00937AA5">
        <w:tc>
          <w:tcPr>
            <w:tcW w:w="1862"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3979" w:type="dxa"/>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eastAsia="uk-UA"/>
              </w:rPr>
            </w:pPr>
            <w:r w:rsidRPr="00916EB1">
              <w:rPr>
                <w:rStyle w:val="FontStyle23"/>
                <w:sz w:val="28"/>
                <w:szCs w:val="28"/>
                <w:lang w:val="uk-UA" w:eastAsia="uk-UA"/>
              </w:rPr>
              <w:t>адміністрацією і</w:t>
            </w:r>
          </w:p>
        </w:tc>
        <w:tc>
          <w:tcPr>
            <w:tcW w:w="1987"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1824"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sidRPr="00916EB1">
              <w:rPr>
                <w:rStyle w:val="FontStyle23"/>
                <w:sz w:val="28"/>
                <w:szCs w:val="28"/>
                <w:lang w:val="uk-UA" w:eastAsia="uk-UA"/>
              </w:rPr>
              <w:t>профспілки</w:t>
            </w:r>
          </w:p>
        </w:tc>
      </w:tr>
      <w:tr w:rsidR="00AF6307" w:rsidRPr="00916EB1" w:rsidTr="00937AA5">
        <w:tc>
          <w:tcPr>
            <w:tcW w:w="1862" w:type="dxa"/>
            <w:tcBorders>
              <w:top w:val="nil"/>
              <w:left w:val="single" w:sz="6" w:space="0" w:color="auto"/>
              <w:bottom w:val="single" w:sz="6" w:space="0" w:color="auto"/>
              <w:right w:val="single" w:sz="6" w:space="0" w:color="auto"/>
            </w:tcBorders>
          </w:tcPr>
          <w:p w:rsidR="00AF6307" w:rsidRPr="00916EB1" w:rsidRDefault="00AF6307" w:rsidP="00937AA5">
            <w:pPr>
              <w:pStyle w:val="Style2"/>
              <w:widowControl/>
              <w:rPr>
                <w:sz w:val="28"/>
                <w:szCs w:val="28"/>
              </w:rPr>
            </w:pPr>
          </w:p>
        </w:tc>
        <w:tc>
          <w:tcPr>
            <w:tcW w:w="3979" w:type="dxa"/>
            <w:tcBorders>
              <w:top w:val="nil"/>
              <w:left w:val="single" w:sz="6" w:space="0" w:color="auto"/>
              <w:bottom w:val="single" w:sz="6" w:space="0" w:color="auto"/>
              <w:right w:val="single" w:sz="6" w:space="0" w:color="auto"/>
            </w:tcBorders>
          </w:tcPr>
          <w:p w:rsidR="00AF6307" w:rsidRPr="00916EB1" w:rsidRDefault="00AF6307" w:rsidP="00937AA5">
            <w:pPr>
              <w:pStyle w:val="Style4"/>
              <w:widowControl/>
              <w:rPr>
                <w:rStyle w:val="FontStyle23"/>
                <w:sz w:val="28"/>
                <w:szCs w:val="28"/>
                <w:lang w:val="uk-UA" w:eastAsia="uk-UA"/>
              </w:rPr>
            </w:pPr>
            <w:r w:rsidRPr="00916EB1">
              <w:rPr>
                <w:rStyle w:val="FontStyle23"/>
                <w:sz w:val="28"/>
                <w:szCs w:val="28"/>
                <w:lang w:val="uk-UA" w:eastAsia="uk-UA"/>
              </w:rPr>
              <w:t>профспілковим комітетом</w:t>
            </w:r>
          </w:p>
        </w:tc>
        <w:tc>
          <w:tcPr>
            <w:tcW w:w="1987" w:type="dxa"/>
            <w:tcBorders>
              <w:top w:val="nil"/>
              <w:left w:val="single" w:sz="6" w:space="0" w:color="auto"/>
              <w:bottom w:val="single" w:sz="6" w:space="0" w:color="auto"/>
              <w:right w:val="single" w:sz="6" w:space="0" w:color="auto"/>
            </w:tcBorders>
          </w:tcPr>
          <w:p w:rsidR="00AF6307" w:rsidRPr="00916EB1" w:rsidRDefault="00AF6307" w:rsidP="00937AA5">
            <w:pPr>
              <w:pStyle w:val="Style2"/>
              <w:widowControl/>
              <w:rPr>
                <w:sz w:val="28"/>
                <w:szCs w:val="28"/>
              </w:rPr>
            </w:pPr>
          </w:p>
        </w:tc>
        <w:tc>
          <w:tcPr>
            <w:tcW w:w="1824" w:type="dxa"/>
            <w:tcBorders>
              <w:top w:val="nil"/>
              <w:left w:val="single" w:sz="6" w:space="0" w:color="auto"/>
              <w:bottom w:val="single" w:sz="6" w:space="0" w:color="auto"/>
              <w:right w:val="single" w:sz="6" w:space="0" w:color="auto"/>
            </w:tcBorders>
          </w:tcPr>
          <w:p w:rsidR="00AF6307" w:rsidRPr="00916EB1" w:rsidRDefault="00AF6307" w:rsidP="00937AA5">
            <w:pPr>
              <w:pStyle w:val="Style2"/>
              <w:widowControl/>
              <w:rPr>
                <w:sz w:val="28"/>
                <w:szCs w:val="28"/>
              </w:rPr>
            </w:pPr>
          </w:p>
        </w:tc>
      </w:tr>
    </w:tbl>
    <w:p w:rsidR="00AF6307" w:rsidRPr="00916EB1" w:rsidRDefault="00AF6307" w:rsidP="00AF6307">
      <w:pPr>
        <w:pStyle w:val="a4"/>
        <w:rPr>
          <w:sz w:val="28"/>
          <w:szCs w:val="28"/>
          <w:lang w:val="uk-UA"/>
        </w:rPr>
      </w:pPr>
    </w:p>
    <w:p w:rsidR="00AF6307" w:rsidRDefault="00AF6307" w:rsidP="00AF6307">
      <w:pPr>
        <w:pStyle w:val="a4"/>
        <w:rPr>
          <w:sz w:val="28"/>
          <w:szCs w:val="28"/>
          <w:lang w:val="uk-UA"/>
        </w:rPr>
      </w:pPr>
    </w:p>
    <w:p w:rsidR="00DF73E8" w:rsidRPr="00916EB1" w:rsidRDefault="00DF73E8" w:rsidP="00AF6307">
      <w:pPr>
        <w:pStyle w:val="a4"/>
        <w:rPr>
          <w:sz w:val="28"/>
          <w:szCs w:val="28"/>
          <w:lang w:val="uk-UA"/>
        </w:rPr>
      </w:pPr>
    </w:p>
    <w:tbl>
      <w:tblPr>
        <w:tblW w:w="0" w:type="auto"/>
        <w:tblInd w:w="40" w:type="dxa"/>
        <w:tblLayout w:type="fixed"/>
        <w:tblCellMar>
          <w:left w:w="40" w:type="dxa"/>
          <w:right w:w="40" w:type="dxa"/>
        </w:tblCellMar>
        <w:tblLook w:val="0000"/>
      </w:tblPr>
      <w:tblGrid>
        <w:gridCol w:w="1834"/>
        <w:gridCol w:w="4546"/>
        <w:gridCol w:w="1685"/>
        <w:gridCol w:w="1541"/>
      </w:tblGrid>
      <w:tr w:rsidR="00AF6307" w:rsidRPr="00916EB1" w:rsidTr="00937AA5">
        <w:tc>
          <w:tcPr>
            <w:tcW w:w="1834" w:type="dxa"/>
            <w:tcBorders>
              <w:top w:val="single" w:sz="6" w:space="0" w:color="auto"/>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4546" w:type="dxa"/>
            <w:tcBorders>
              <w:top w:val="single" w:sz="6" w:space="0" w:color="auto"/>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sidRPr="00916EB1">
              <w:rPr>
                <w:rStyle w:val="FontStyle23"/>
                <w:sz w:val="28"/>
                <w:szCs w:val="28"/>
                <w:lang w:val="uk-UA" w:eastAsia="uk-UA"/>
              </w:rPr>
              <w:t>14.Контроль за дотриманням</w:t>
            </w:r>
          </w:p>
        </w:tc>
        <w:tc>
          <w:tcPr>
            <w:tcW w:w="1685" w:type="dxa"/>
            <w:tcBorders>
              <w:top w:val="single" w:sz="6" w:space="0" w:color="auto"/>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eastAsia="uk-UA"/>
              </w:rPr>
            </w:pPr>
            <w:r w:rsidRPr="00916EB1">
              <w:rPr>
                <w:rStyle w:val="FontStyle23"/>
                <w:sz w:val="28"/>
                <w:szCs w:val="28"/>
                <w:lang w:val="uk-UA" w:eastAsia="uk-UA"/>
              </w:rPr>
              <w:t>Січень</w:t>
            </w:r>
          </w:p>
        </w:tc>
        <w:tc>
          <w:tcPr>
            <w:tcW w:w="1541" w:type="dxa"/>
            <w:tcBorders>
              <w:top w:val="single" w:sz="6" w:space="0" w:color="auto"/>
              <w:left w:val="single" w:sz="6" w:space="0" w:color="auto"/>
              <w:bottom w:val="nil"/>
              <w:right w:val="single" w:sz="6" w:space="0" w:color="auto"/>
            </w:tcBorders>
          </w:tcPr>
          <w:p w:rsidR="00AF6307" w:rsidRPr="00E2452C" w:rsidRDefault="00AF6307" w:rsidP="00937AA5">
            <w:pPr>
              <w:pStyle w:val="Style4"/>
              <w:widowControl/>
              <w:rPr>
                <w:rStyle w:val="FontStyle19"/>
                <w:rFonts w:ascii="Times New Roman" w:hAnsi="Times New Roman" w:cs="Times New Roman"/>
                <w:sz w:val="28"/>
                <w:szCs w:val="28"/>
                <w:lang w:val="uk-UA" w:eastAsia="uk-UA"/>
              </w:rPr>
            </w:pPr>
            <w:r w:rsidRPr="00916EB1">
              <w:rPr>
                <w:rStyle w:val="FontStyle23"/>
                <w:sz w:val="28"/>
                <w:szCs w:val="28"/>
                <w:lang w:val="uk-UA" w:eastAsia="uk-UA"/>
              </w:rPr>
              <w:t xml:space="preserve">Комісія </w:t>
            </w:r>
            <w:r w:rsidRPr="00E2452C">
              <w:rPr>
                <w:rStyle w:val="FontStyle19"/>
                <w:rFonts w:ascii="Times New Roman" w:hAnsi="Times New Roman" w:cs="Times New Roman"/>
                <w:sz w:val="28"/>
                <w:szCs w:val="28"/>
                <w:lang w:val="uk-UA" w:eastAsia="uk-UA"/>
              </w:rPr>
              <w:t>з</w:t>
            </w:r>
          </w:p>
        </w:tc>
      </w:tr>
      <w:tr w:rsidR="00AF6307" w:rsidRPr="00916EB1" w:rsidTr="00937AA5">
        <w:tc>
          <w:tcPr>
            <w:tcW w:w="1834"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4546"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sidRPr="00916EB1">
              <w:rPr>
                <w:rStyle w:val="FontStyle23"/>
                <w:sz w:val="28"/>
                <w:szCs w:val="28"/>
                <w:lang w:val="uk-UA" w:eastAsia="uk-UA"/>
              </w:rPr>
              <w:t>вимог охорони праці в кабі-</w:t>
            </w:r>
          </w:p>
        </w:tc>
        <w:tc>
          <w:tcPr>
            <w:tcW w:w="1685"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1541" w:type="dxa"/>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eastAsia="uk-UA"/>
              </w:rPr>
            </w:pPr>
            <w:r w:rsidRPr="00916EB1">
              <w:rPr>
                <w:rStyle w:val="FontStyle23"/>
                <w:sz w:val="28"/>
                <w:szCs w:val="28"/>
                <w:lang w:val="uk-UA" w:eastAsia="uk-UA"/>
              </w:rPr>
              <w:t>ОП</w:t>
            </w:r>
          </w:p>
        </w:tc>
      </w:tr>
      <w:tr w:rsidR="00AF6307" w:rsidRPr="00916EB1" w:rsidTr="00937AA5">
        <w:tc>
          <w:tcPr>
            <w:tcW w:w="1834"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4546"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sidRPr="00916EB1">
              <w:rPr>
                <w:rStyle w:val="FontStyle23"/>
                <w:sz w:val="28"/>
                <w:szCs w:val="28"/>
                <w:lang w:val="uk-UA" w:eastAsia="uk-UA"/>
              </w:rPr>
              <w:t>нетах хімії, фізики, інформа-</w:t>
            </w:r>
          </w:p>
        </w:tc>
        <w:tc>
          <w:tcPr>
            <w:tcW w:w="1685"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1541" w:type="dxa"/>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eastAsia="uk-UA"/>
              </w:rPr>
            </w:pPr>
            <w:r w:rsidRPr="00916EB1">
              <w:rPr>
                <w:rStyle w:val="FontStyle23"/>
                <w:sz w:val="28"/>
                <w:szCs w:val="28"/>
                <w:lang w:val="uk-UA" w:eastAsia="uk-UA"/>
              </w:rPr>
              <w:t>/довідка/</w:t>
            </w:r>
          </w:p>
        </w:tc>
      </w:tr>
      <w:tr w:rsidR="00AF6307" w:rsidRPr="00916EB1" w:rsidTr="00937AA5">
        <w:tc>
          <w:tcPr>
            <w:tcW w:w="1834"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4546"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sidRPr="00916EB1">
              <w:rPr>
                <w:rStyle w:val="FontStyle23"/>
                <w:sz w:val="28"/>
                <w:szCs w:val="28"/>
                <w:lang w:val="uk-UA" w:eastAsia="uk-UA"/>
              </w:rPr>
              <w:t>тики, майстернях, спортзалі</w:t>
            </w:r>
          </w:p>
        </w:tc>
        <w:tc>
          <w:tcPr>
            <w:tcW w:w="1685"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1541"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r>
      <w:tr w:rsidR="00AF6307" w:rsidRPr="00916EB1" w:rsidTr="00937AA5">
        <w:tc>
          <w:tcPr>
            <w:tcW w:w="1834"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4546"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sidRPr="00916EB1">
              <w:rPr>
                <w:rStyle w:val="FontStyle23"/>
                <w:sz w:val="28"/>
                <w:szCs w:val="28"/>
                <w:lang w:val="uk-UA" w:eastAsia="uk-UA"/>
              </w:rPr>
              <w:t>15.Контроль за доглядом</w:t>
            </w:r>
          </w:p>
        </w:tc>
        <w:tc>
          <w:tcPr>
            <w:tcW w:w="1685" w:type="dxa"/>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eastAsia="uk-UA"/>
              </w:rPr>
            </w:pPr>
            <w:r w:rsidRPr="00916EB1">
              <w:rPr>
                <w:rStyle w:val="FontStyle23"/>
                <w:sz w:val="28"/>
                <w:szCs w:val="28"/>
                <w:lang w:val="uk-UA" w:eastAsia="uk-UA"/>
              </w:rPr>
              <w:t>Лютий</w:t>
            </w:r>
          </w:p>
        </w:tc>
        <w:tc>
          <w:tcPr>
            <w:tcW w:w="1541" w:type="dxa"/>
            <w:tcBorders>
              <w:top w:val="nil"/>
              <w:left w:val="single" w:sz="6" w:space="0" w:color="auto"/>
              <w:bottom w:val="nil"/>
              <w:right w:val="single" w:sz="6" w:space="0" w:color="auto"/>
            </w:tcBorders>
          </w:tcPr>
          <w:p w:rsidR="00AF6307" w:rsidRPr="00E2452C" w:rsidRDefault="00AF6307" w:rsidP="00937AA5">
            <w:pPr>
              <w:pStyle w:val="Style4"/>
              <w:widowControl/>
              <w:rPr>
                <w:rStyle w:val="FontStyle19"/>
                <w:sz w:val="28"/>
                <w:szCs w:val="28"/>
                <w:lang w:val="uk-UA" w:eastAsia="uk-UA"/>
              </w:rPr>
            </w:pPr>
            <w:r w:rsidRPr="00916EB1">
              <w:rPr>
                <w:rStyle w:val="FontStyle23"/>
                <w:sz w:val="28"/>
                <w:szCs w:val="28"/>
                <w:lang w:val="uk-UA" w:eastAsia="uk-UA"/>
              </w:rPr>
              <w:t xml:space="preserve">Комісія </w:t>
            </w:r>
            <w:r w:rsidRPr="00E2452C">
              <w:rPr>
                <w:rStyle w:val="FontStyle19"/>
                <w:rFonts w:ascii="Times New Roman" w:hAnsi="Times New Roman" w:cs="Times New Roman"/>
                <w:sz w:val="28"/>
                <w:szCs w:val="28"/>
                <w:lang w:val="uk-UA"/>
              </w:rPr>
              <w:t>з</w:t>
            </w:r>
          </w:p>
        </w:tc>
      </w:tr>
      <w:tr w:rsidR="00AF6307" w:rsidRPr="00916EB1" w:rsidTr="00937AA5">
        <w:tc>
          <w:tcPr>
            <w:tcW w:w="1834"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4546"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sidRPr="00916EB1">
              <w:rPr>
                <w:rStyle w:val="FontStyle23"/>
                <w:sz w:val="28"/>
                <w:szCs w:val="28"/>
                <w:lang w:val="uk-UA" w:eastAsia="uk-UA"/>
              </w:rPr>
              <w:t>евакуаційних шляхів.</w:t>
            </w:r>
          </w:p>
        </w:tc>
        <w:tc>
          <w:tcPr>
            <w:tcW w:w="1685"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1541" w:type="dxa"/>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eastAsia="uk-UA"/>
              </w:rPr>
            </w:pPr>
            <w:r w:rsidRPr="00916EB1">
              <w:rPr>
                <w:rStyle w:val="FontStyle23"/>
                <w:sz w:val="28"/>
                <w:szCs w:val="28"/>
                <w:lang w:val="uk-UA" w:eastAsia="uk-UA"/>
              </w:rPr>
              <w:t>ОП/акт/</w:t>
            </w:r>
          </w:p>
        </w:tc>
      </w:tr>
      <w:tr w:rsidR="00AF6307" w:rsidRPr="00916EB1" w:rsidTr="00937AA5">
        <w:tc>
          <w:tcPr>
            <w:tcW w:w="1834"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4546"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sidRPr="00916EB1">
              <w:rPr>
                <w:rStyle w:val="FontStyle23"/>
                <w:sz w:val="28"/>
                <w:szCs w:val="28"/>
                <w:lang w:val="uk-UA" w:eastAsia="uk-UA"/>
              </w:rPr>
              <w:t>16.Контроль за веденням жур-</w:t>
            </w:r>
          </w:p>
        </w:tc>
        <w:tc>
          <w:tcPr>
            <w:tcW w:w="1685" w:type="dxa"/>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eastAsia="uk-UA"/>
              </w:rPr>
            </w:pPr>
            <w:r w:rsidRPr="00916EB1">
              <w:rPr>
                <w:rStyle w:val="FontStyle23"/>
                <w:sz w:val="28"/>
                <w:szCs w:val="28"/>
                <w:lang w:val="uk-UA" w:eastAsia="uk-UA"/>
              </w:rPr>
              <w:t>Березень</w:t>
            </w:r>
          </w:p>
        </w:tc>
        <w:tc>
          <w:tcPr>
            <w:tcW w:w="1541" w:type="dxa"/>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eastAsia="uk-UA"/>
              </w:rPr>
            </w:pPr>
            <w:r w:rsidRPr="00916EB1">
              <w:rPr>
                <w:rStyle w:val="FontStyle23"/>
                <w:sz w:val="28"/>
                <w:szCs w:val="28"/>
                <w:lang w:val="uk-UA" w:eastAsia="uk-UA"/>
              </w:rPr>
              <w:t>Директор</w:t>
            </w:r>
          </w:p>
        </w:tc>
      </w:tr>
      <w:tr w:rsidR="00AF6307" w:rsidRPr="00916EB1" w:rsidTr="00937AA5">
        <w:tc>
          <w:tcPr>
            <w:tcW w:w="1834"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4546"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sidRPr="00916EB1">
              <w:rPr>
                <w:rStyle w:val="FontStyle23"/>
                <w:sz w:val="28"/>
                <w:szCs w:val="28"/>
                <w:lang w:val="uk-UA" w:eastAsia="uk-UA"/>
              </w:rPr>
              <w:t>налів інструктажів із безпе-</w:t>
            </w:r>
          </w:p>
        </w:tc>
        <w:tc>
          <w:tcPr>
            <w:tcW w:w="1685"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1541" w:type="dxa"/>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eastAsia="uk-UA"/>
              </w:rPr>
            </w:pPr>
            <w:r w:rsidRPr="00916EB1">
              <w:rPr>
                <w:rStyle w:val="FontStyle23"/>
                <w:sz w:val="28"/>
                <w:szCs w:val="28"/>
                <w:lang w:val="uk-UA" w:eastAsia="uk-UA"/>
              </w:rPr>
              <w:t>/довідка/</w:t>
            </w:r>
          </w:p>
        </w:tc>
      </w:tr>
      <w:tr w:rsidR="00AF6307" w:rsidRPr="00916EB1" w:rsidTr="00937AA5">
        <w:tc>
          <w:tcPr>
            <w:tcW w:w="1834"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4546" w:type="dxa"/>
            <w:tcBorders>
              <w:top w:val="nil"/>
              <w:left w:val="single" w:sz="6" w:space="0" w:color="auto"/>
              <w:bottom w:val="nil"/>
              <w:right w:val="single" w:sz="6" w:space="0" w:color="auto"/>
            </w:tcBorders>
          </w:tcPr>
          <w:p w:rsidR="00AF6307" w:rsidRPr="00916EB1" w:rsidRDefault="00AF6307" w:rsidP="00937AA5">
            <w:pPr>
              <w:pStyle w:val="Style4"/>
              <w:widowControl/>
              <w:ind w:left="634"/>
              <w:rPr>
                <w:rStyle w:val="FontStyle23"/>
                <w:sz w:val="28"/>
                <w:szCs w:val="28"/>
                <w:vertAlign w:val="subscript"/>
                <w:lang w:val="uk-UA" w:eastAsia="uk-UA"/>
              </w:rPr>
            </w:pPr>
            <w:r w:rsidRPr="00916EB1">
              <w:rPr>
                <w:rStyle w:val="FontStyle23"/>
                <w:sz w:val="28"/>
                <w:szCs w:val="28"/>
                <w:lang w:val="uk-UA" w:eastAsia="uk-UA"/>
              </w:rPr>
              <w:t xml:space="preserve">ки життєдіяльності учнів.      </w:t>
            </w:r>
            <w:r w:rsidRPr="00916EB1">
              <w:rPr>
                <w:rStyle w:val="FontStyle23"/>
                <w:sz w:val="28"/>
                <w:szCs w:val="28"/>
                <w:vertAlign w:val="subscript"/>
                <w:lang w:val="uk-UA" w:eastAsia="uk-UA"/>
              </w:rPr>
              <w:t>л</w:t>
            </w:r>
          </w:p>
        </w:tc>
        <w:tc>
          <w:tcPr>
            <w:tcW w:w="1685"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1541"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r>
      <w:tr w:rsidR="00AF6307" w:rsidRPr="00916EB1" w:rsidTr="00937AA5">
        <w:tc>
          <w:tcPr>
            <w:tcW w:w="1834"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4546"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sidRPr="00916EB1">
              <w:rPr>
                <w:rStyle w:val="FontStyle23"/>
                <w:sz w:val="28"/>
                <w:szCs w:val="28"/>
                <w:lang w:val="uk-UA" w:eastAsia="uk-UA"/>
              </w:rPr>
              <w:t>17.Контроль за проведенням</w:t>
            </w:r>
          </w:p>
        </w:tc>
        <w:tc>
          <w:tcPr>
            <w:tcW w:w="1685" w:type="dxa"/>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eastAsia="uk-UA"/>
              </w:rPr>
            </w:pPr>
            <w:r w:rsidRPr="00916EB1">
              <w:rPr>
                <w:rStyle w:val="FontStyle23"/>
                <w:sz w:val="28"/>
                <w:szCs w:val="28"/>
                <w:lang w:val="uk-UA" w:eastAsia="uk-UA"/>
              </w:rPr>
              <w:t>Квітень</w:t>
            </w:r>
          </w:p>
        </w:tc>
        <w:tc>
          <w:tcPr>
            <w:tcW w:w="1541" w:type="dxa"/>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eastAsia="uk-UA"/>
              </w:rPr>
            </w:pPr>
            <w:r w:rsidRPr="00916EB1">
              <w:rPr>
                <w:rStyle w:val="FontStyle23"/>
                <w:sz w:val="28"/>
                <w:szCs w:val="28"/>
                <w:lang w:val="uk-UA" w:eastAsia="uk-UA"/>
              </w:rPr>
              <w:t>Заступник</w:t>
            </w:r>
          </w:p>
        </w:tc>
      </w:tr>
      <w:tr w:rsidR="00AF6307" w:rsidRPr="00916EB1" w:rsidTr="00937AA5">
        <w:tc>
          <w:tcPr>
            <w:tcW w:w="1834"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4546"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sidRPr="00916EB1">
              <w:rPr>
                <w:rStyle w:val="FontStyle23"/>
                <w:sz w:val="28"/>
                <w:szCs w:val="28"/>
                <w:lang w:val="uk-UA" w:eastAsia="uk-UA"/>
              </w:rPr>
              <w:t>та реєстрацією інструктажів</w:t>
            </w:r>
          </w:p>
        </w:tc>
        <w:tc>
          <w:tcPr>
            <w:tcW w:w="1685"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1541"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r>
      <w:tr w:rsidR="00AF6307" w:rsidRPr="00916EB1" w:rsidTr="00937AA5">
        <w:tc>
          <w:tcPr>
            <w:tcW w:w="1834"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4546" w:type="dxa"/>
            <w:tcBorders>
              <w:top w:val="nil"/>
              <w:left w:val="single" w:sz="6" w:space="0" w:color="auto"/>
              <w:bottom w:val="nil"/>
              <w:right w:val="single" w:sz="6" w:space="0" w:color="auto"/>
            </w:tcBorders>
          </w:tcPr>
          <w:p w:rsidR="00AF6307" w:rsidRPr="00916EB1" w:rsidRDefault="00133CB1" w:rsidP="00937AA5">
            <w:pPr>
              <w:pStyle w:val="Style4"/>
              <w:widowControl/>
              <w:jc w:val="center"/>
              <w:rPr>
                <w:rStyle w:val="FontStyle23"/>
                <w:sz w:val="28"/>
                <w:szCs w:val="28"/>
                <w:lang w:val="uk-UA" w:eastAsia="uk-UA"/>
              </w:rPr>
            </w:pPr>
            <w:r>
              <w:rPr>
                <w:rStyle w:val="FontStyle23"/>
                <w:sz w:val="28"/>
                <w:szCs w:val="28"/>
                <w:lang w:val="uk-UA" w:eastAsia="uk-UA"/>
              </w:rPr>
              <w:t xml:space="preserve">з </w:t>
            </w:r>
            <w:r w:rsidR="00AF6307" w:rsidRPr="00916EB1">
              <w:rPr>
                <w:rStyle w:val="FontStyle23"/>
                <w:sz w:val="28"/>
                <w:szCs w:val="28"/>
                <w:lang w:val="uk-UA" w:eastAsia="uk-UA"/>
              </w:rPr>
              <w:t>БЖ.</w:t>
            </w:r>
          </w:p>
        </w:tc>
        <w:tc>
          <w:tcPr>
            <w:tcW w:w="1685"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1541"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r>
      <w:tr w:rsidR="00AF6307" w:rsidRPr="00916EB1" w:rsidTr="00937AA5">
        <w:tc>
          <w:tcPr>
            <w:tcW w:w="1834"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4546"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sidRPr="00916EB1">
              <w:rPr>
                <w:rStyle w:val="FontStyle23"/>
                <w:sz w:val="28"/>
                <w:szCs w:val="28"/>
                <w:lang w:val="uk-UA" w:eastAsia="uk-UA"/>
              </w:rPr>
              <w:t>18. Контроль за проведенням</w:t>
            </w:r>
          </w:p>
        </w:tc>
        <w:tc>
          <w:tcPr>
            <w:tcW w:w="1685" w:type="dxa"/>
            <w:vMerge w:val="restart"/>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eastAsia="uk-UA"/>
              </w:rPr>
            </w:pPr>
            <w:r w:rsidRPr="00916EB1">
              <w:rPr>
                <w:rStyle w:val="FontStyle23"/>
                <w:sz w:val="28"/>
                <w:szCs w:val="28"/>
                <w:lang w:val="uk-UA" w:eastAsia="uk-UA"/>
              </w:rPr>
              <w:t>Травень</w:t>
            </w:r>
          </w:p>
        </w:tc>
        <w:tc>
          <w:tcPr>
            <w:tcW w:w="1541" w:type="dxa"/>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eastAsia="uk-UA"/>
              </w:rPr>
            </w:pPr>
            <w:r w:rsidRPr="00916EB1">
              <w:rPr>
                <w:rStyle w:val="FontStyle23"/>
                <w:sz w:val="28"/>
                <w:szCs w:val="28"/>
                <w:lang w:val="uk-UA" w:eastAsia="uk-UA"/>
              </w:rPr>
              <w:t>Начальник</w:t>
            </w:r>
          </w:p>
        </w:tc>
      </w:tr>
      <w:tr w:rsidR="00AF6307" w:rsidRPr="00916EB1" w:rsidTr="00937AA5">
        <w:tc>
          <w:tcPr>
            <w:tcW w:w="1834"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4546" w:type="dxa"/>
            <w:tcBorders>
              <w:top w:val="nil"/>
              <w:left w:val="single" w:sz="6" w:space="0" w:color="auto"/>
              <w:bottom w:val="nil"/>
              <w:right w:val="single" w:sz="6" w:space="0" w:color="auto"/>
            </w:tcBorders>
          </w:tcPr>
          <w:p w:rsidR="00AF6307" w:rsidRPr="00916EB1" w:rsidRDefault="00133CB1" w:rsidP="00937AA5">
            <w:pPr>
              <w:pStyle w:val="Style4"/>
              <w:widowControl/>
              <w:jc w:val="center"/>
              <w:rPr>
                <w:rStyle w:val="FontStyle23"/>
                <w:sz w:val="28"/>
                <w:szCs w:val="28"/>
                <w:lang w:val="uk-UA" w:eastAsia="uk-UA"/>
              </w:rPr>
            </w:pPr>
            <w:r>
              <w:rPr>
                <w:rStyle w:val="FontStyle23"/>
                <w:sz w:val="28"/>
                <w:szCs w:val="28"/>
                <w:lang w:val="uk-UA" w:eastAsia="uk-UA"/>
              </w:rPr>
              <w:t xml:space="preserve">інструктажів з </w:t>
            </w:r>
            <w:r w:rsidR="00AF6307" w:rsidRPr="00916EB1">
              <w:rPr>
                <w:rStyle w:val="FontStyle23"/>
                <w:sz w:val="28"/>
                <w:szCs w:val="28"/>
                <w:lang w:val="uk-UA" w:eastAsia="uk-UA"/>
              </w:rPr>
              <w:t>БЖ з</w:t>
            </w:r>
          </w:p>
        </w:tc>
        <w:tc>
          <w:tcPr>
            <w:tcW w:w="1685" w:type="dxa"/>
            <w:vMerge/>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p>
          <w:p w:rsidR="00AF6307" w:rsidRPr="00916EB1" w:rsidRDefault="00AF6307" w:rsidP="00937AA5">
            <w:pPr>
              <w:pStyle w:val="Style4"/>
              <w:widowControl/>
              <w:jc w:val="center"/>
              <w:rPr>
                <w:rStyle w:val="FontStyle23"/>
                <w:sz w:val="28"/>
                <w:szCs w:val="28"/>
                <w:lang w:val="uk-UA" w:eastAsia="uk-UA"/>
              </w:rPr>
            </w:pPr>
          </w:p>
        </w:tc>
        <w:tc>
          <w:tcPr>
            <w:tcW w:w="1541" w:type="dxa"/>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eastAsia="uk-UA"/>
              </w:rPr>
            </w:pPr>
            <w:r w:rsidRPr="00916EB1">
              <w:rPr>
                <w:rStyle w:val="FontStyle23"/>
                <w:sz w:val="28"/>
                <w:szCs w:val="28"/>
                <w:lang w:val="uk-UA" w:eastAsia="uk-UA"/>
              </w:rPr>
              <w:t>табору,</w:t>
            </w:r>
          </w:p>
        </w:tc>
      </w:tr>
      <w:tr w:rsidR="00AF6307" w:rsidRPr="00916EB1" w:rsidTr="00937AA5">
        <w:tc>
          <w:tcPr>
            <w:tcW w:w="1834"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4546"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sidRPr="00916EB1">
              <w:rPr>
                <w:rStyle w:val="FontStyle23"/>
                <w:sz w:val="28"/>
                <w:szCs w:val="28"/>
                <w:lang w:val="uk-UA" w:eastAsia="uk-UA"/>
              </w:rPr>
              <w:t>дітьми, працівниками</w:t>
            </w:r>
          </w:p>
        </w:tc>
        <w:tc>
          <w:tcPr>
            <w:tcW w:w="1685"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1541" w:type="dxa"/>
            <w:tcBorders>
              <w:top w:val="nil"/>
              <w:left w:val="single" w:sz="6" w:space="0" w:color="auto"/>
              <w:bottom w:val="nil"/>
              <w:right w:val="single" w:sz="6" w:space="0" w:color="auto"/>
            </w:tcBorders>
          </w:tcPr>
          <w:p w:rsidR="00AF6307" w:rsidRPr="00916EB1" w:rsidRDefault="00AF6307" w:rsidP="00937AA5">
            <w:pPr>
              <w:pStyle w:val="Style4"/>
              <w:widowControl/>
              <w:rPr>
                <w:rStyle w:val="FontStyle23"/>
                <w:sz w:val="28"/>
                <w:szCs w:val="28"/>
                <w:lang w:val="uk-UA" w:eastAsia="uk-UA"/>
              </w:rPr>
            </w:pPr>
            <w:r w:rsidRPr="00916EB1">
              <w:rPr>
                <w:rStyle w:val="FontStyle23"/>
                <w:sz w:val="28"/>
                <w:szCs w:val="28"/>
                <w:lang w:val="uk-UA" w:eastAsia="uk-UA"/>
              </w:rPr>
              <w:t>кл.керівн.</w:t>
            </w:r>
          </w:p>
        </w:tc>
      </w:tr>
      <w:tr w:rsidR="00AF6307" w:rsidRPr="00916EB1" w:rsidTr="00937AA5">
        <w:tc>
          <w:tcPr>
            <w:tcW w:w="1834"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4546"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sidRPr="00916EB1">
              <w:rPr>
                <w:rStyle w:val="FontStyle23"/>
                <w:sz w:val="28"/>
                <w:szCs w:val="28"/>
                <w:lang w:val="uk-UA" w:eastAsia="uk-UA"/>
              </w:rPr>
              <w:t>шкільного оздоровчого</w:t>
            </w:r>
          </w:p>
        </w:tc>
        <w:tc>
          <w:tcPr>
            <w:tcW w:w="1685"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1541"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r>
      <w:tr w:rsidR="00AF6307" w:rsidRPr="00916EB1" w:rsidTr="00937AA5">
        <w:tc>
          <w:tcPr>
            <w:tcW w:w="1834"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4546" w:type="dxa"/>
            <w:tcBorders>
              <w:top w:val="nil"/>
              <w:left w:val="single" w:sz="6" w:space="0" w:color="auto"/>
              <w:bottom w:val="nil"/>
              <w:right w:val="single" w:sz="6" w:space="0" w:color="auto"/>
            </w:tcBorders>
          </w:tcPr>
          <w:p w:rsidR="00AF6307" w:rsidRPr="00916EB1" w:rsidRDefault="00AF6307" w:rsidP="00937AA5">
            <w:pPr>
              <w:pStyle w:val="Style4"/>
              <w:widowControl/>
              <w:jc w:val="center"/>
              <w:rPr>
                <w:rStyle w:val="FontStyle23"/>
                <w:sz w:val="28"/>
                <w:szCs w:val="28"/>
                <w:lang w:val="uk-UA" w:eastAsia="uk-UA"/>
              </w:rPr>
            </w:pPr>
            <w:r w:rsidRPr="00916EB1">
              <w:rPr>
                <w:rStyle w:val="FontStyle23"/>
                <w:sz w:val="28"/>
                <w:szCs w:val="28"/>
                <w:lang w:val="uk-UA" w:eastAsia="uk-UA"/>
              </w:rPr>
              <w:t>табору.</w:t>
            </w:r>
          </w:p>
        </w:tc>
        <w:tc>
          <w:tcPr>
            <w:tcW w:w="1685"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c>
          <w:tcPr>
            <w:tcW w:w="1541" w:type="dxa"/>
            <w:tcBorders>
              <w:top w:val="nil"/>
              <w:left w:val="single" w:sz="6" w:space="0" w:color="auto"/>
              <w:bottom w:val="nil"/>
              <w:right w:val="single" w:sz="6" w:space="0" w:color="auto"/>
            </w:tcBorders>
          </w:tcPr>
          <w:p w:rsidR="00AF6307" w:rsidRPr="00916EB1" w:rsidRDefault="00AF6307" w:rsidP="00937AA5">
            <w:pPr>
              <w:pStyle w:val="Style2"/>
              <w:widowControl/>
              <w:rPr>
                <w:sz w:val="28"/>
                <w:szCs w:val="28"/>
              </w:rPr>
            </w:pPr>
          </w:p>
        </w:tc>
      </w:tr>
      <w:tr w:rsidR="00AF6307" w:rsidRPr="00916EB1" w:rsidTr="00937AA5">
        <w:tc>
          <w:tcPr>
            <w:tcW w:w="1834" w:type="dxa"/>
            <w:tcBorders>
              <w:top w:val="nil"/>
              <w:left w:val="single" w:sz="6" w:space="0" w:color="auto"/>
              <w:bottom w:val="single" w:sz="6" w:space="0" w:color="auto"/>
              <w:right w:val="single" w:sz="6" w:space="0" w:color="auto"/>
            </w:tcBorders>
          </w:tcPr>
          <w:p w:rsidR="00AF6307" w:rsidRPr="00916EB1" w:rsidRDefault="00AF6307" w:rsidP="00937AA5">
            <w:pPr>
              <w:pStyle w:val="Style2"/>
              <w:widowControl/>
              <w:rPr>
                <w:sz w:val="28"/>
                <w:szCs w:val="28"/>
              </w:rPr>
            </w:pPr>
          </w:p>
        </w:tc>
        <w:tc>
          <w:tcPr>
            <w:tcW w:w="4546" w:type="dxa"/>
            <w:tcBorders>
              <w:top w:val="nil"/>
              <w:left w:val="single" w:sz="6" w:space="0" w:color="auto"/>
              <w:bottom w:val="single" w:sz="6" w:space="0" w:color="auto"/>
              <w:right w:val="single" w:sz="6" w:space="0" w:color="auto"/>
            </w:tcBorders>
          </w:tcPr>
          <w:p w:rsidR="00AF6307" w:rsidRPr="00916EB1" w:rsidRDefault="00AF6307" w:rsidP="00937AA5">
            <w:pPr>
              <w:pStyle w:val="Style2"/>
              <w:widowControl/>
              <w:rPr>
                <w:sz w:val="28"/>
                <w:szCs w:val="28"/>
              </w:rPr>
            </w:pPr>
          </w:p>
        </w:tc>
        <w:tc>
          <w:tcPr>
            <w:tcW w:w="1685" w:type="dxa"/>
            <w:tcBorders>
              <w:top w:val="nil"/>
              <w:left w:val="single" w:sz="6" w:space="0" w:color="auto"/>
              <w:bottom w:val="single" w:sz="6" w:space="0" w:color="auto"/>
              <w:right w:val="single" w:sz="6" w:space="0" w:color="auto"/>
            </w:tcBorders>
          </w:tcPr>
          <w:p w:rsidR="00AF6307" w:rsidRPr="00916EB1" w:rsidRDefault="00AF6307" w:rsidP="00937AA5">
            <w:pPr>
              <w:pStyle w:val="Style3"/>
              <w:widowControl/>
              <w:ind w:left="946"/>
              <w:rPr>
                <w:rStyle w:val="FontStyle22"/>
                <w:sz w:val="28"/>
                <w:szCs w:val="28"/>
                <w:lang w:val="uk-UA" w:eastAsia="uk-UA"/>
              </w:rPr>
            </w:pPr>
          </w:p>
        </w:tc>
        <w:tc>
          <w:tcPr>
            <w:tcW w:w="1541" w:type="dxa"/>
            <w:tcBorders>
              <w:top w:val="nil"/>
              <w:left w:val="single" w:sz="6" w:space="0" w:color="auto"/>
              <w:bottom w:val="single" w:sz="6" w:space="0" w:color="auto"/>
              <w:right w:val="single" w:sz="6" w:space="0" w:color="auto"/>
            </w:tcBorders>
          </w:tcPr>
          <w:p w:rsidR="00AF6307" w:rsidRPr="00916EB1" w:rsidRDefault="00AF6307" w:rsidP="00937AA5">
            <w:pPr>
              <w:pStyle w:val="Style2"/>
              <w:widowControl/>
              <w:rPr>
                <w:sz w:val="28"/>
                <w:szCs w:val="28"/>
              </w:rPr>
            </w:pPr>
          </w:p>
        </w:tc>
      </w:tr>
    </w:tbl>
    <w:p w:rsidR="00AF6307" w:rsidRPr="00916EB1" w:rsidRDefault="00AF6307" w:rsidP="00AF6307">
      <w:pPr>
        <w:pStyle w:val="a4"/>
        <w:rPr>
          <w:sz w:val="28"/>
          <w:szCs w:val="28"/>
          <w:lang w:val="uk-UA"/>
        </w:rPr>
      </w:pPr>
    </w:p>
    <w:p w:rsidR="00AF6307" w:rsidRPr="00916EB1" w:rsidRDefault="00AF6307" w:rsidP="00AF6307">
      <w:pPr>
        <w:pStyle w:val="a4"/>
        <w:rPr>
          <w:sz w:val="28"/>
          <w:szCs w:val="28"/>
          <w:lang w:val="uk-UA"/>
        </w:rPr>
      </w:pPr>
    </w:p>
    <w:p w:rsidR="00AF6307" w:rsidRDefault="00AF6307" w:rsidP="00AF6307">
      <w:pPr>
        <w:pStyle w:val="a4"/>
        <w:rPr>
          <w:lang w:val="uk-UA"/>
        </w:rPr>
      </w:pPr>
    </w:p>
    <w:p w:rsidR="008D529D" w:rsidRDefault="008D529D" w:rsidP="00105016">
      <w:pPr>
        <w:pStyle w:val="a4"/>
        <w:rPr>
          <w:sz w:val="28"/>
          <w:szCs w:val="28"/>
          <w:lang w:val="uk-UA"/>
        </w:rPr>
      </w:pPr>
    </w:p>
    <w:p w:rsidR="008D529D" w:rsidRDefault="008D529D" w:rsidP="00105016">
      <w:pPr>
        <w:pStyle w:val="a4"/>
        <w:rPr>
          <w:sz w:val="28"/>
          <w:szCs w:val="28"/>
          <w:lang w:val="uk-UA"/>
        </w:rPr>
      </w:pPr>
    </w:p>
    <w:p w:rsidR="008D529D" w:rsidRDefault="008D529D" w:rsidP="00105016">
      <w:pPr>
        <w:pStyle w:val="a4"/>
        <w:rPr>
          <w:sz w:val="28"/>
          <w:szCs w:val="28"/>
          <w:lang w:val="uk-UA"/>
        </w:rPr>
      </w:pPr>
    </w:p>
    <w:p w:rsidR="008D529D" w:rsidRDefault="008D529D" w:rsidP="00105016">
      <w:pPr>
        <w:pStyle w:val="a4"/>
        <w:rPr>
          <w:sz w:val="28"/>
          <w:szCs w:val="28"/>
          <w:lang w:val="uk-UA"/>
        </w:rPr>
      </w:pPr>
    </w:p>
    <w:p w:rsidR="008D529D" w:rsidRDefault="008D529D" w:rsidP="00105016">
      <w:pPr>
        <w:pStyle w:val="a4"/>
        <w:rPr>
          <w:sz w:val="28"/>
          <w:szCs w:val="28"/>
          <w:lang w:val="uk-UA"/>
        </w:rPr>
      </w:pPr>
    </w:p>
    <w:p w:rsidR="008D529D" w:rsidRDefault="008D529D" w:rsidP="00105016">
      <w:pPr>
        <w:pStyle w:val="a4"/>
        <w:rPr>
          <w:sz w:val="28"/>
          <w:szCs w:val="28"/>
          <w:lang w:val="uk-UA"/>
        </w:rPr>
      </w:pPr>
    </w:p>
    <w:p w:rsidR="008D529D" w:rsidRDefault="008D529D" w:rsidP="00105016">
      <w:pPr>
        <w:pStyle w:val="a4"/>
        <w:rPr>
          <w:sz w:val="28"/>
          <w:szCs w:val="28"/>
          <w:lang w:val="uk-UA"/>
        </w:rPr>
      </w:pPr>
    </w:p>
    <w:p w:rsidR="008D529D" w:rsidRDefault="008D529D" w:rsidP="00105016">
      <w:pPr>
        <w:pStyle w:val="a4"/>
        <w:rPr>
          <w:sz w:val="28"/>
          <w:szCs w:val="28"/>
          <w:lang w:val="uk-UA"/>
        </w:rPr>
      </w:pPr>
    </w:p>
    <w:p w:rsidR="008D529D" w:rsidRDefault="008D529D" w:rsidP="00105016">
      <w:pPr>
        <w:pStyle w:val="a4"/>
        <w:rPr>
          <w:sz w:val="28"/>
          <w:szCs w:val="28"/>
          <w:lang w:val="uk-UA"/>
        </w:rPr>
      </w:pPr>
    </w:p>
    <w:p w:rsidR="008D529D" w:rsidRDefault="008D529D" w:rsidP="00105016">
      <w:pPr>
        <w:pStyle w:val="a4"/>
        <w:rPr>
          <w:sz w:val="28"/>
          <w:szCs w:val="28"/>
          <w:lang w:val="uk-UA"/>
        </w:rPr>
      </w:pPr>
    </w:p>
    <w:p w:rsidR="008D529D" w:rsidRDefault="008D529D" w:rsidP="00105016">
      <w:pPr>
        <w:pStyle w:val="a4"/>
        <w:rPr>
          <w:sz w:val="28"/>
          <w:szCs w:val="28"/>
          <w:lang w:val="uk-UA"/>
        </w:rPr>
      </w:pPr>
    </w:p>
    <w:p w:rsidR="00FB3B80" w:rsidRDefault="00FB3B80" w:rsidP="00105016">
      <w:pPr>
        <w:pStyle w:val="a4"/>
        <w:rPr>
          <w:sz w:val="28"/>
          <w:szCs w:val="28"/>
          <w:lang w:val="uk-UA"/>
        </w:rPr>
      </w:pPr>
    </w:p>
    <w:p w:rsidR="00FB3B80" w:rsidRDefault="00FB3B80" w:rsidP="00105016">
      <w:pPr>
        <w:pStyle w:val="a4"/>
        <w:rPr>
          <w:sz w:val="28"/>
          <w:szCs w:val="28"/>
          <w:lang w:val="uk-UA"/>
        </w:rPr>
      </w:pPr>
    </w:p>
    <w:p w:rsidR="00FB3B80" w:rsidRDefault="00FB3B80" w:rsidP="00105016">
      <w:pPr>
        <w:pStyle w:val="a4"/>
        <w:rPr>
          <w:sz w:val="28"/>
          <w:szCs w:val="28"/>
          <w:lang w:val="uk-UA"/>
        </w:rPr>
      </w:pPr>
    </w:p>
    <w:p w:rsidR="00FB3B80" w:rsidRDefault="00FB3B80" w:rsidP="00105016">
      <w:pPr>
        <w:pStyle w:val="a4"/>
        <w:rPr>
          <w:sz w:val="28"/>
          <w:szCs w:val="28"/>
          <w:lang w:val="uk-UA"/>
        </w:rPr>
      </w:pPr>
    </w:p>
    <w:p w:rsidR="00FB3B80" w:rsidRDefault="00FB3B80" w:rsidP="00105016">
      <w:pPr>
        <w:pStyle w:val="a4"/>
        <w:rPr>
          <w:sz w:val="28"/>
          <w:szCs w:val="28"/>
          <w:lang w:val="uk-UA"/>
        </w:rPr>
      </w:pPr>
    </w:p>
    <w:p w:rsidR="00FB3B80" w:rsidRDefault="00FB3B80" w:rsidP="00105016">
      <w:pPr>
        <w:pStyle w:val="a4"/>
        <w:rPr>
          <w:sz w:val="28"/>
          <w:szCs w:val="28"/>
          <w:lang w:val="uk-UA"/>
        </w:rPr>
      </w:pPr>
    </w:p>
    <w:p w:rsidR="00FB3B80" w:rsidRDefault="00FB3B80" w:rsidP="00105016">
      <w:pPr>
        <w:pStyle w:val="a4"/>
        <w:rPr>
          <w:sz w:val="28"/>
          <w:szCs w:val="28"/>
          <w:lang w:val="uk-UA"/>
        </w:rPr>
      </w:pPr>
    </w:p>
    <w:p w:rsidR="00FB3B80" w:rsidRDefault="00FB3B80" w:rsidP="00105016">
      <w:pPr>
        <w:pStyle w:val="a4"/>
        <w:rPr>
          <w:sz w:val="28"/>
          <w:szCs w:val="28"/>
          <w:lang w:val="uk-UA"/>
        </w:rPr>
      </w:pPr>
    </w:p>
    <w:p w:rsidR="00FB3B80" w:rsidRDefault="00FB3B80" w:rsidP="00105016">
      <w:pPr>
        <w:pStyle w:val="a4"/>
        <w:rPr>
          <w:sz w:val="28"/>
          <w:szCs w:val="28"/>
          <w:lang w:val="uk-UA"/>
        </w:rPr>
      </w:pPr>
    </w:p>
    <w:p w:rsidR="00FB3B80" w:rsidRDefault="00FB3B80" w:rsidP="00105016">
      <w:pPr>
        <w:pStyle w:val="a4"/>
        <w:rPr>
          <w:sz w:val="28"/>
          <w:szCs w:val="28"/>
          <w:lang w:val="uk-UA"/>
        </w:rPr>
      </w:pPr>
    </w:p>
    <w:p w:rsidR="00FB3B80" w:rsidRDefault="00FB3B80" w:rsidP="00105016">
      <w:pPr>
        <w:pStyle w:val="a4"/>
        <w:rPr>
          <w:sz w:val="28"/>
          <w:szCs w:val="28"/>
          <w:lang w:val="uk-UA"/>
        </w:rPr>
      </w:pPr>
    </w:p>
    <w:p w:rsidR="00FB3B80" w:rsidRDefault="00FB3B80" w:rsidP="00105016">
      <w:pPr>
        <w:pStyle w:val="a4"/>
        <w:rPr>
          <w:sz w:val="28"/>
          <w:szCs w:val="28"/>
          <w:lang w:val="uk-UA"/>
        </w:rPr>
      </w:pPr>
    </w:p>
    <w:p w:rsidR="00FB3B80" w:rsidRPr="00092D41" w:rsidRDefault="00467717" w:rsidP="00FB3B80">
      <w:pPr>
        <w:pStyle w:val="a4"/>
        <w:rPr>
          <w:rStyle w:val="FontStyle58"/>
          <w:i w:val="0"/>
          <w:sz w:val="96"/>
          <w:szCs w:val="96"/>
          <w:lang w:val="uk-UA" w:eastAsia="uk-UA"/>
        </w:rPr>
      </w:pPr>
      <w:r>
        <w:rPr>
          <w:rStyle w:val="FontStyle58"/>
          <w:i w:val="0"/>
          <w:sz w:val="96"/>
          <w:szCs w:val="96"/>
          <w:lang w:val="uk-UA" w:eastAsia="uk-UA"/>
        </w:rPr>
        <w:lastRenderedPageBreak/>
        <w:t>Р. 12</w:t>
      </w:r>
      <w:r w:rsidR="00FB3B80" w:rsidRPr="00F36677">
        <w:rPr>
          <w:rStyle w:val="FontStyle58"/>
          <w:i w:val="0"/>
          <w:sz w:val="96"/>
          <w:szCs w:val="96"/>
          <w:lang w:val="uk-UA" w:eastAsia="uk-UA"/>
        </w:rPr>
        <w:t>.</w:t>
      </w:r>
    </w:p>
    <w:p w:rsidR="00FB3B80" w:rsidRDefault="00FB3B80" w:rsidP="00FB3B80">
      <w:pPr>
        <w:pStyle w:val="a4"/>
        <w:jc w:val="center"/>
        <w:rPr>
          <w:rStyle w:val="FontStyle58"/>
          <w:i w:val="0"/>
          <w:color w:val="0070C0"/>
          <w:sz w:val="96"/>
          <w:szCs w:val="96"/>
          <w:lang w:val="uk-UA" w:eastAsia="uk-UA"/>
        </w:rPr>
      </w:pPr>
      <w:r>
        <w:rPr>
          <w:rStyle w:val="FontStyle58"/>
          <w:i w:val="0"/>
          <w:color w:val="0070C0"/>
          <w:sz w:val="96"/>
          <w:szCs w:val="96"/>
          <w:lang w:val="uk-UA" w:eastAsia="uk-UA"/>
        </w:rPr>
        <w:t>Реалізація та</w:t>
      </w:r>
    </w:p>
    <w:p w:rsidR="00FB3B80" w:rsidRDefault="00FB3B80" w:rsidP="00FB3B80">
      <w:pPr>
        <w:pStyle w:val="a4"/>
        <w:jc w:val="center"/>
        <w:rPr>
          <w:rStyle w:val="FontStyle58"/>
          <w:i w:val="0"/>
          <w:color w:val="0070C0"/>
          <w:sz w:val="96"/>
          <w:szCs w:val="96"/>
          <w:lang w:val="uk-UA" w:eastAsia="uk-UA"/>
        </w:rPr>
      </w:pPr>
      <w:r>
        <w:rPr>
          <w:rStyle w:val="FontStyle58"/>
          <w:i w:val="0"/>
          <w:color w:val="0070C0"/>
          <w:sz w:val="96"/>
          <w:szCs w:val="96"/>
          <w:lang w:val="uk-UA" w:eastAsia="uk-UA"/>
        </w:rPr>
        <w:t>впровадження</w:t>
      </w:r>
    </w:p>
    <w:p w:rsidR="00FB3B80" w:rsidRDefault="00FB3B80" w:rsidP="00FB3B80">
      <w:pPr>
        <w:pStyle w:val="a4"/>
        <w:jc w:val="center"/>
        <w:rPr>
          <w:rStyle w:val="FontStyle58"/>
          <w:i w:val="0"/>
          <w:color w:val="0070C0"/>
          <w:sz w:val="96"/>
          <w:szCs w:val="96"/>
          <w:lang w:val="uk-UA" w:eastAsia="uk-UA"/>
        </w:rPr>
      </w:pPr>
      <w:r>
        <w:rPr>
          <w:rStyle w:val="FontStyle58"/>
          <w:i w:val="0"/>
          <w:color w:val="0070C0"/>
          <w:sz w:val="96"/>
          <w:szCs w:val="96"/>
          <w:lang w:val="uk-UA" w:eastAsia="uk-UA"/>
        </w:rPr>
        <w:t>Державного</w:t>
      </w:r>
    </w:p>
    <w:p w:rsidR="00FB3B80" w:rsidRDefault="00B301AB" w:rsidP="00FB3B80">
      <w:pPr>
        <w:pStyle w:val="a4"/>
        <w:jc w:val="center"/>
        <w:rPr>
          <w:rStyle w:val="FontStyle58"/>
          <w:i w:val="0"/>
          <w:color w:val="0070C0"/>
          <w:sz w:val="96"/>
          <w:szCs w:val="96"/>
          <w:lang w:val="uk-UA" w:eastAsia="uk-UA"/>
        </w:rPr>
      </w:pPr>
      <w:r>
        <w:rPr>
          <w:rStyle w:val="FontStyle58"/>
          <w:i w:val="0"/>
          <w:color w:val="0070C0"/>
          <w:sz w:val="96"/>
          <w:szCs w:val="96"/>
          <w:lang w:val="uk-UA" w:eastAsia="uk-UA"/>
        </w:rPr>
        <w:t>с</w:t>
      </w:r>
      <w:r w:rsidR="00FB3B80">
        <w:rPr>
          <w:rStyle w:val="FontStyle58"/>
          <w:i w:val="0"/>
          <w:color w:val="0070C0"/>
          <w:sz w:val="96"/>
          <w:szCs w:val="96"/>
          <w:lang w:val="uk-UA" w:eastAsia="uk-UA"/>
        </w:rPr>
        <w:t>тандарту</w:t>
      </w:r>
    </w:p>
    <w:p w:rsidR="00092D41" w:rsidRDefault="00092D41" w:rsidP="00FB3B80">
      <w:pPr>
        <w:pStyle w:val="a4"/>
        <w:jc w:val="center"/>
        <w:rPr>
          <w:rStyle w:val="FontStyle58"/>
          <w:i w:val="0"/>
          <w:color w:val="0070C0"/>
          <w:sz w:val="96"/>
          <w:szCs w:val="96"/>
          <w:lang w:val="uk-UA" w:eastAsia="uk-UA"/>
        </w:rPr>
      </w:pPr>
      <w:r>
        <w:rPr>
          <w:rStyle w:val="FontStyle58"/>
          <w:i w:val="0"/>
          <w:color w:val="0070C0"/>
          <w:sz w:val="96"/>
          <w:szCs w:val="96"/>
          <w:lang w:val="uk-UA" w:eastAsia="uk-UA"/>
        </w:rPr>
        <w:t>початкової освіти,</w:t>
      </w:r>
    </w:p>
    <w:p w:rsidR="00B301AB" w:rsidRDefault="00B301AB" w:rsidP="00B301AB">
      <w:pPr>
        <w:pStyle w:val="a4"/>
        <w:jc w:val="center"/>
        <w:rPr>
          <w:rStyle w:val="FontStyle58"/>
          <w:i w:val="0"/>
          <w:color w:val="0070C0"/>
          <w:sz w:val="96"/>
          <w:szCs w:val="96"/>
          <w:lang w:val="uk-UA" w:eastAsia="uk-UA"/>
        </w:rPr>
      </w:pPr>
      <w:r>
        <w:rPr>
          <w:rStyle w:val="FontStyle58"/>
          <w:i w:val="0"/>
          <w:color w:val="0070C0"/>
          <w:sz w:val="96"/>
          <w:szCs w:val="96"/>
          <w:lang w:val="uk-UA" w:eastAsia="uk-UA"/>
        </w:rPr>
        <w:t>Державного</w:t>
      </w:r>
    </w:p>
    <w:p w:rsidR="00B301AB" w:rsidRDefault="00B301AB" w:rsidP="00B301AB">
      <w:pPr>
        <w:pStyle w:val="a4"/>
        <w:jc w:val="center"/>
        <w:rPr>
          <w:rStyle w:val="FontStyle58"/>
          <w:i w:val="0"/>
          <w:color w:val="0070C0"/>
          <w:sz w:val="96"/>
          <w:szCs w:val="96"/>
          <w:lang w:val="uk-UA" w:eastAsia="uk-UA"/>
        </w:rPr>
      </w:pPr>
      <w:r>
        <w:rPr>
          <w:rStyle w:val="FontStyle58"/>
          <w:i w:val="0"/>
          <w:color w:val="0070C0"/>
          <w:sz w:val="96"/>
          <w:szCs w:val="96"/>
          <w:lang w:val="uk-UA" w:eastAsia="uk-UA"/>
        </w:rPr>
        <w:t>стандарту</w:t>
      </w:r>
    </w:p>
    <w:p w:rsidR="00FB3B80" w:rsidRDefault="00FB3B80" w:rsidP="00FB3B80">
      <w:pPr>
        <w:pStyle w:val="a4"/>
        <w:jc w:val="center"/>
        <w:rPr>
          <w:rStyle w:val="FontStyle58"/>
          <w:i w:val="0"/>
          <w:color w:val="0070C0"/>
          <w:sz w:val="96"/>
          <w:szCs w:val="96"/>
          <w:lang w:val="uk-UA" w:eastAsia="uk-UA"/>
        </w:rPr>
      </w:pPr>
      <w:r>
        <w:rPr>
          <w:rStyle w:val="FontStyle58"/>
          <w:i w:val="0"/>
          <w:color w:val="0070C0"/>
          <w:sz w:val="96"/>
          <w:szCs w:val="96"/>
          <w:lang w:val="uk-UA" w:eastAsia="uk-UA"/>
        </w:rPr>
        <w:t>базової та повної</w:t>
      </w:r>
    </w:p>
    <w:p w:rsidR="00FB3B80" w:rsidRDefault="00FB3B80" w:rsidP="00FB3B80">
      <w:pPr>
        <w:pStyle w:val="a4"/>
        <w:jc w:val="center"/>
        <w:rPr>
          <w:rStyle w:val="FontStyle58"/>
          <w:i w:val="0"/>
          <w:color w:val="0070C0"/>
          <w:sz w:val="96"/>
          <w:szCs w:val="96"/>
          <w:lang w:val="uk-UA" w:eastAsia="uk-UA"/>
        </w:rPr>
      </w:pPr>
      <w:r>
        <w:rPr>
          <w:rStyle w:val="FontStyle58"/>
          <w:i w:val="0"/>
          <w:color w:val="0070C0"/>
          <w:sz w:val="96"/>
          <w:szCs w:val="96"/>
          <w:lang w:val="uk-UA" w:eastAsia="uk-UA"/>
        </w:rPr>
        <w:t>загальної</w:t>
      </w:r>
    </w:p>
    <w:p w:rsidR="00FB3B80" w:rsidRDefault="00FB3B80" w:rsidP="00E10DA0">
      <w:pPr>
        <w:pStyle w:val="a4"/>
        <w:jc w:val="center"/>
        <w:rPr>
          <w:rStyle w:val="FontStyle58"/>
          <w:i w:val="0"/>
          <w:color w:val="0070C0"/>
          <w:sz w:val="96"/>
          <w:szCs w:val="96"/>
          <w:lang w:val="uk-UA" w:eastAsia="uk-UA"/>
        </w:rPr>
      </w:pPr>
      <w:r>
        <w:rPr>
          <w:rStyle w:val="FontStyle58"/>
          <w:i w:val="0"/>
          <w:color w:val="0070C0"/>
          <w:sz w:val="96"/>
          <w:szCs w:val="96"/>
          <w:lang w:val="uk-UA" w:eastAsia="uk-UA"/>
        </w:rPr>
        <w:t>середньої освіти</w:t>
      </w:r>
      <w:r w:rsidR="00E10DA0">
        <w:rPr>
          <w:rStyle w:val="FontStyle58"/>
          <w:i w:val="0"/>
          <w:color w:val="0070C0"/>
          <w:sz w:val="96"/>
          <w:szCs w:val="96"/>
          <w:lang w:val="uk-UA" w:eastAsia="uk-UA"/>
        </w:rPr>
        <w:t>,</w:t>
      </w:r>
    </w:p>
    <w:p w:rsidR="00E10DA0" w:rsidRDefault="00E10DA0" w:rsidP="00FB3B80">
      <w:pPr>
        <w:pStyle w:val="a4"/>
        <w:jc w:val="center"/>
        <w:rPr>
          <w:rStyle w:val="FontStyle58"/>
          <w:i w:val="0"/>
          <w:color w:val="0070C0"/>
          <w:sz w:val="96"/>
          <w:szCs w:val="96"/>
          <w:lang w:val="uk-UA" w:eastAsia="uk-UA"/>
        </w:rPr>
      </w:pPr>
      <w:r>
        <w:rPr>
          <w:rStyle w:val="FontStyle58"/>
          <w:i w:val="0"/>
          <w:color w:val="0070C0"/>
          <w:sz w:val="96"/>
          <w:szCs w:val="96"/>
          <w:lang w:val="uk-UA" w:eastAsia="uk-UA"/>
        </w:rPr>
        <w:t xml:space="preserve">Концепції </w:t>
      </w:r>
    </w:p>
    <w:p w:rsidR="00FB3B80" w:rsidRPr="00E10DA0" w:rsidRDefault="00E10DA0" w:rsidP="00E10DA0">
      <w:pPr>
        <w:pStyle w:val="a4"/>
        <w:jc w:val="center"/>
        <w:rPr>
          <w:rStyle w:val="FontStyle58"/>
          <w:i w:val="0"/>
          <w:color w:val="0070C0"/>
          <w:sz w:val="96"/>
          <w:szCs w:val="96"/>
          <w:lang w:val="uk-UA" w:eastAsia="uk-UA"/>
        </w:rPr>
      </w:pPr>
      <w:r>
        <w:rPr>
          <w:rStyle w:val="FontStyle58"/>
          <w:i w:val="0"/>
          <w:color w:val="0070C0"/>
          <w:sz w:val="96"/>
          <w:szCs w:val="96"/>
          <w:lang w:val="uk-UA" w:eastAsia="uk-UA"/>
        </w:rPr>
        <w:t>НУШ</w:t>
      </w:r>
    </w:p>
    <w:p w:rsidR="009960F1" w:rsidRDefault="009960F1" w:rsidP="00FB3B80">
      <w:pPr>
        <w:pStyle w:val="a4"/>
        <w:rPr>
          <w:rStyle w:val="FontStyle58"/>
          <w:b w:val="0"/>
          <w:i w:val="0"/>
          <w:color w:val="0070C0"/>
          <w:lang w:val="uk-UA" w:eastAsia="uk-UA"/>
        </w:rPr>
        <w:sectPr w:rsidR="009960F1" w:rsidSect="006B24C8">
          <w:pgSz w:w="11906" w:h="16838"/>
          <w:pgMar w:top="1134" w:right="851" w:bottom="964" w:left="1701" w:header="709" w:footer="709" w:gutter="0"/>
          <w:cols w:space="708"/>
          <w:docGrid w:linePitch="360"/>
        </w:sectPr>
      </w:pPr>
    </w:p>
    <w:p w:rsidR="00FB3B80" w:rsidRPr="009960F1" w:rsidRDefault="00FB3B80" w:rsidP="00FB3B80">
      <w:pPr>
        <w:pStyle w:val="a4"/>
        <w:rPr>
          <w:rStyle w:val="FontStyle58"/>
          <w:b w:val="0"/>
          <w:i w:val="0"/>
          <w:color w:val="FF0000"/>
          <w:sz w:val="24"/>
          <w:lang w:val="uk-UA" w:eastAsia="uk-UA"/>
        </w:rPr>
      </w:pPr>
    </w:p>
    <w:p w:rsidR="009960F1" w:rsidRPr="009960F1" w:rsidRDefault="009960F1" w:rsidP="009960F1">
      <w:pPr>
        <w:jc w:val="center"/>
        <w:rPr>
          <w:color w:val="FF0000"/>
          <w:sz w:val="36"/>
          <w:szCs w:val="28"/>
          <w:lang w:val="uk-UA"/>
        </w:rPr>
      </w:pPr>
      <w:r w:rsidRPr="009960F1">
        <w:rPr>
          <w:color w:val="FF0000"/>
          <w:sz w:val="36"/>
          <w:szCs w:val="28"/>
          <w:lang w:val="uk-UA"/>
        </w:rPr>
        <w:t xml:space="preserve">План заходів </w:t>
      </w:r>
    </w:p>
    <w:p w:rsidR="006850BF" w:rsidRDefault="009960F1" w:rsidP="009960F1">
      <w:pPr>
        <w:ind w:left="-284" w:right="-456"/>
        <w:jc w:val="center"/>
        <w:rPr>
          <w:color w:val="FF0000"/>
          <w:sz w:val="32"/>
          <w:szCs w:val="28"/>
          <w:lang w:val="uk-UA"/>
        </w:rPr>
      </w:pPr>
      <w:r w:rsidRPr="009960F1">
        <w:rPr>
          <w:color w:val="FF0000"/>
          <w:sz w:val="32"/>
          <w:szCs w:val="28"/>
          <w:lang w:val="uk-UA"/>
        </w:rPr>
        <w:t xml:space="preserve">щодо впровадження Концепції Нової української школи </w:t>
      </w:r>
    </w:p>
    <w:p w:rsidR="009960F1" w:rsidRPr="009960F1" w:rsidRDefault="006850BF" w:rsidP="009960F1">
      <w:pPr>
        <w:ind w:left="-284" w:right="-456"/>
        <w:jc w:val="center"/>
        <w:rPr>
          <w:color w:val="FF0000"/>
          <w:sz w:val="36"/>
          <w:szCs w:val="28"/>
          <w:lang w:val="uk-UA"/>
        </w:rPr>
      </w:pPr>
      <w:r>
        <w:rPr>
          <w:color w:val="FF0000"/>
          <w:sz w:val="32"/>
          <w:szCs w:val="28"/>
          <w:lang w:val="uk-UA"/>
        </w:rPr>
        <w:t xml:space="preserve">в умовах  реформування  </w:t>
      </w:r>
      <w:r w:rsidR="009960F1" w:rsidRPr="009960F1">
        <w:rPr>
          <w:color w:val="FF0000"/>
          <w:sz w:val="32"/>
          <w:szCs w:val="28"/>
          <w:lang w:val="uk-UA"/>
        </w:rPr>
        <w:t xml:space="preserve"> початкової освіти </w:t>
      </w:r>
    </w:p>
    <w:p w:rsidR="009960F1" w:rsidRPr="009960F1" w:rsidRDefault="009960F1" w:rsidP="009960F1">
      <w:pPr>
        <w:jc w:val="center"/>
        <w:rPr>
          <w:color w:val="FF0000"/>
          <w:sz w:val="32"/>
          <w:szCs w:val="28"/>
          <w:lang w:val="uk-UA"/>
        </w:rPr>
      </w:pPr>
    </w:p>
    <w:tbl>
      <w:tblPr>
        <w:tblW w:w="147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0"/>
        <w:gridCol w:w="5809"/>
        <w:gridCol w:w="2837"/>
        <w:gridCol w:w="3686"/>
      </w:tblGrid>
      <w:tr w:rsidR="009960F1" w:rsidRPr="00AF23D0" w:rsidTr="00EB4A8A">
        <w:trPr>
          <w:cantSplit/>
        </w:trPr>
        <w:tc>
          <w:tcPr>
            <w:tcW w:w="2410" w:type="dxa"/>
          </w:tcPr>
          <w:p w:rsidR="009960F1" w:rsidRPr="00AF23D0" w:rsidRDefault="009960F1" w:rsidP="00EB4A8A">
            <w:pPr>
              <w:jc w:val="center"/>
              <w:rPr>
                <w:sz w:val="28"/>
                <w:szCs w:val="28"/>
                <w:lang w:val="uk-UA"/>
              </w:rPr>
            </w:pPr>
            <w:r w:rsidRPr="00AF23D0">
              <w:rPr>
                <w:sz w:val="28"/>
                <w:szCs w:val="28"/>
                <w:lang w:val="uk-UA"/>
              </w:rPr>
              <w:t>Напрям  діяльності</w:t>
            </w:r>
          </w:p>
        </w:tc>
        <w:tc>
          <w:tcPr>
            <w:tcW w:w="5809" w:type="dxa"/>
          </w:tcPr>
          <w:p w:rsidR="009960F1" w:rsidRPr="00AF23D0" w:rsidRDefault="009960F1" w:rsidP="00EB4A8A">
            <w:pPr>
              <w:jc w:val="center"/>
              <w:rPr>
                <w:sz w:val="28"/>
                <w:szCs w:val="28"/>
                <w:lang w:val="uk-UA"/>
              </w:rPr>
            </w:pPr>
            <w:r w:rsidRPr="00AF23D0">
              <w:rPr>
                <w:sz w:val="28"/>
                <w:szCs w:val="28"/>
                <w:lang w:val="uk-UA"/>
              </w:rPr>
              <w:t>Шляхи практичної реалізації</w:t>
            </w:r>
          </w:p>
        </w:tc>
        <w:tc>
          <w:tcPr>
            <w:tcW w:w="2837" w:type="dxa"/>
          </w:tcPr>
          <w:p w:rsidR="009960F1" w:rsidRPr="00AF23D0" w:rsidRDefault="009960F1" w:rsidP="00EB4A8A">
            <w:pPr>
              <w:jc w:val="center"/>
              <w:rPr>
                <w:sz w:val="28"/>
                <w:szCs w:val="28"/>
                <w:lang w:val="uk-UA"/>
              </w:rPr>
            </w:pPr>
            <w:r w:rsidRPr="00AF23D0">
              <w:rPr>
                <w:sz w:val="28"/>
                <w:szCs w:val="28"/>
                <w:lang w:val="uk-UA"/>
              </w:rPr>
              <w:t>Термін виконання</w:t>
            </w:r>
          </w:p>
        </w:tc>
        <w:tc>
          <w:tcPr>
            <w:tcW w:w="3686" w:type="dxa"/>
          </w:tcPr>
          <w:p w:rsidR="009960F1" w:rsidRPr="00AF23D0" w:rsidRDefault="009960F1" w:rsidP="00EB4A8A">
            <w:pPr>
              <w:jc w:val="center"/>
              <w:rPr>
                <w:sz w:val="28"/>
                <w:szCs w:val="28"/>
                <w:lang w:val="uk-UA"/>
              </w:rPr>
            </w:pPr>
            <w:r w:rsidRPr="00AF23D0">
              <w:rPr>
                <w:sz w:val="28"/>
                <w:szCs w:val="28"/>
                <w:lang w:val="uk-UA"/>
              </w:rPr>
              <w:t>Виконавці</w:t>
            </w:r>
          </w:p>
        </w:tc>
      </w:tr>
      <w:tr w:rsidR="009960F1" w:rsidRPr="00AF23D0" w:rsidTr="00EB4A8A">
        <w:trPr>
          <w:cantSplit/>
          <w:trHeight w:val="730"/>
        </w:trPr>
        <w:tc>
          <w:tcPr>
            <w:tcW w:w="2410" w:type="dxa"/>
            <w:vMerge w:val="restart"/>
          </w:tcPr>
          <w:p w:rsidR="009960F1" w:rsidRPr="00AF23D0" w:rsidRDefault="009960F1" w:rsidP="00EB4A8A">
            <w:pPr>
              <w:rPr>
                <w:sz w:val="28"/>
                <w:szCs w:val="28"/>
                <w:lang w:val="uk-UA"/>
              </w:rPr>
            </w:pPr>
            <w:r w:rsidRPr="00AF23D0">
              <w:rPr>
                <w:sz w:val="28"/>
                <w:szCs w:val="28"/>
                <w:lang w:val="uk-UA"/>
              </w:rPr>
              <w:t>1. Інформаційне забезпечення</w:t>
            </w:r>
          </w:p>
        </w:tc>
        <w:tc>
          <w:tcPr>
            <w:tcW w:w="5809" w:type="dxa"/>
          </w:tcPr>
          <w:p w:rsidR="009960F1" w:rsidRPr="00AF23D0" w:rsidRDefault="009960F1" w:rsidP="00EB4A8A">
            <w:pPr>
              <w:jc w:val="both"/>
              <w:rPr>
                <w:sz w:val="28"/>
                <w:szCs w:val="28"/>
                <w:lang w:val="uk-UA"/>
              </w:rPr>
            </w:pPr>
            <w:r w:rsidRPr="00AF23D0">
              <w:rPr>
                <w:sz w:val="28"/>
                <w:szCs w:val="28"/>
                <w:lang w:val="uk-UA"/>
              </w:rPr>
              <w:t>1) Підготовка документів щодо поетапного переходу на новий Державний стандарт початкової освіти</w:t>
            </w:r>
          </w:p>
        </w:tc>
        <w:tc>
          <w:tcPr>
            <w:tcW w:w="2837" w:type="dxa"/>
          </w:tcPr>
          <w:p w:rsidR="009960F1" w:rsidRPr="00AF23D0" w:rsidRDefault="009960F1" w:rsidP="00EB4A8A">
            <w:pPr>
              <w:jc w:val="center"/>
              <w:rPr>
                <w:sz w:val="28"/>
                <w:szCs w:val="28"/>
                <w:lang w:val="uk-UA"/>
              </w:rPr>
            </w:pPr>
            <w:r w:rsidRPr="00AF23D0">
              <w:rPr>
                <w:sz w:val="28"/>
                <w:szCs w:val="28"/>
                <w:lang w:val="uk-UA"/>
              </w:rPr>
              <w:t>упродовж</w:t>
            </w:r>
          </w:p>
          <w:p w:rsidR="009960F1" w:rsidRPr="00AF23D0" w:rsidRDefault="009960F1" w:rsidP="00EB4A8A">
            <w:pPr>
              <w:jc w:val="center"/>
              <w:rPr>
                <w:sz w:val="28"/>
                <w:szCs w:val="28"/>
                <w:lang w:val="uk-UA"/>
              </w:rPr>
            </w:pPr>
            <w:r w:rsidRPr="00AF23D0">
              <w:rPr>
                <w:sz w:val="28"/>
                <w:szCs w:val="28"/>
                <w:lang w:val="uk-UA"/>
              </w:rPr>
              <w:t>2018-2019 років</w:t>
            </w:r>
          </w:p>
        </w:tc>
        <w:tc>
          <w:tcPr>
            <w:tcW w:w="3686" w:type="dxa"/>
          </w:tcPr>
          <w:p w:rsidR="009960F1" w:rsidRDefault="009960F1" w:rsidP="00EB4A8A">
            <w:pPr>
              <w:jc w:val="center"/>
              <w:rPr>
                <w:sz w:val="28"/>
                <w:szCs w:val="28"/>
                <w:lang w:val="uk-UA"/>
              </w:rPr>
            </w:pPr>
            <w:r>
              <w:rPr>
                <w:sz w:val="28"/>
                <w:szCs w:val="28"/>
                <w:lang w:val="uk-UA"/>
              </w:rPr>
              <w:t>Тиць О.В.,</w:t>
            </w:r>
          </w:p>
          <w:p w:rsidR="009960F1" w:rsidRPr="00AF23D0" w:rsidRDefault="009960F1" w:rsidP="00EB4A8A">
            <w:pPr>
              <w:jc w:val="center"/>
              <w:rPr>
                <w:sz w:val="28"/>
                <w:szCs w:val="28"/>
                <w:lang w:val="uk-UA"/>
              </w:rPr>
            </w:pPr>
            <w:r>
              <w:rPr>
                <w:sz w:val="28"/>
                <w:szCs w:val="28"/>
                <w:lang w:val="uk-UA"/>
              </w:rPr>
              <w:t>Тичина Л.І.</w:t>
            </w:r>
          </w:p>
        </w:tc>
      </w:tr>
      <w:tr w:rsidR="009960F1" w:rsidRPr="00AF23D0" w:rsidTr="00EB4A8A">
        <w:trPr>
          <w:cantSplit/>
          <w:trHeight w:val="1311"/>
        </w:trPr>
        <w:tc>
          <w:tcPr>
            <w:tcW w:w="2410" w:type="dxa"/>
            <w:vMerge/>
            <w:vAlign w:val="center"/>
          </w:tcPr>
          <w:p w:rsidR="009960F1" w:rsidRPr="00AF23D0" w:rsidRDefault="009960F1" w:rsidP="00EB4A8A">
            <w:pPr>
              <w:rPr>
                <w:b/>
                <w:sz w:val="28"/>
                <w:szCs w:val="28"/>
                <w:lang w:val="uk-UA"/>
              </w:rPr>
            </w:pPr>
          </w:p>
        </w:tc>
        <w:tc>
          <w:tcPr>
            <w:tcW w:w="5809" w:type="dxa"/>
          </w:tcPr>
          <w:p w:rsidR="009960F1" w:rsidRPr="00AF23D0" w:rsidRDefault="009960F1" w:rsidP="00EB4A8A">
            <w:pPr>
              <w:pStyle w:val="12"/>
              <w:jc w:val="both"/>
              <w:rPr>
                <w:rFonts w:eastAsia="Times New Roman"/>
                <w:sz w:val="28"/>
                <w:szCs w:val="28"/>
                <w:lang w:val="uk-UA" w:eastAsia="en-US"/>
              </w:rPr>
            </w:pPr>
            <w:r w:rsidRPr="00AF23D0">
              <w:rPr>
                <w:rFonts w:eastAsia="Times New Roman"/>
                <w:sz w:val="28"/>
                <w:szCs w:val="28"/>
                <w:lang w:val="uk-UA" w:eastAsia="en-US"/>
              </w:rPr>
              <w:t xml:space="preserve">2) Створення інформаційно-ресурсного банку даних: </w:t>
            </w:r>
          </w:p>
          <w:p w:rsidR="009960F1" w:rsidRPr="00AF23D0" w:rsidRDefault="009960F1" w:rsidP="00EB4A8A">
            <w:pPr>
              <w:pStyle w:val="12"/>
              <w:jc w:val="both"/>
              <w:rPr>
                <w:rFonts w:eastAsia="Times New Roman"/>
                <w:sz w:val="28"/>
                <w:szCs w:val="28"/>
                <w:lang w:val="uk-UA" w:eastAsia="en-US"/>
              </w:rPr>
            </w:pPr>
            <w:r w:rsidRPr="00AF23D0">
              <w:rPr>
                <w:rFonts w:eastAsia="Times New Roman"/>
                <w:sz w:val="28"/>
                <w:szCs w:val="28"/>
                <w:lang w:val="uk-UA" w:eastAsia="en-US"/>
              </w:rPr>
              <w:t>- кількісного та якісного складу вчителів початкових класів;</w:t>
            </w:r>
          </w:p>
          <w:p w:rsidR="009960F1" w:rsidRPr="00AF23D0" w:rsidRDefault="009960F1" w:rsidP="00EB4A8A">
            <w:pPr>
              <w:pStyle w:val="12"/>
              <w:jc w:val="both"/>
              <w:rPr>
                <w:rFonts w:eastAsia="Times New Roman"/>
                <w:sz w:val="28"/>
                <w:szCs w:val="28"/>
                <w:lang w:val="uk-UA" w:eastAsia="en-US"/>
              </w:rPr>
            </w:pPr>
            <w:r w:rsidRPr="00AF23D0">
              <w:rPr>
                <w:rFonts w:eastAsia="Times New Roman"/>
                <w:sz w:val="28"/>
                <w:szCs w:val="28"/>
                <w:lang w:val="uk-UA" w:eastAsia="en-US"/>
              </w:rPr>
              <w:t xml:space="preserve">- </w:t>
            </w:r>
            <w:r>
              <w:rPr>
                <w:rFonts w:eastAsia="Times New Roman"/>
                <w:sz w:val="28"/>
                <w:szCs w:val="28"/>
                <w:lang w:val="uk-UA" w:eastAsia="en-US"/>
              </w:rPr>
              <w:t>стану готовності освітнього закладу</w:t>
            </w:r>
            <w:r w:rsidRPr="00AF23D0">
              <w:rPr>
                <w:rFonts w:eastAsia="Times New Roman"/>
                <w:sz w:val="28"/>
                <w:szCs w:val="28"/>
                <w:lang w:val="uk-UA" w:eastAsia="en-US"/>
              </w:rPr>
              <w:t xml:space="preserve"> до впровадження нових стандартів початкової освіти;</w:t>
            </w:r>
          </w:p>
          <w:p w:rsidR="009960F1" w:rsidRPr="00AF23D0" w:rsidRDefault="009960F1" w:rsidP="00EB4A8A">
            <w:pPr>
              <w:pStyle w:val="12"/>
              <w:jc w:val="both"/>
              <w:rPr>
                <w:rFonts w:eastAsia="Times New Roman"/>
                <w:sz w:val="28"/>
                <w:szCs w:val="28"/>
                <w:lang w:val="uk-UA" w:eastAsia="en-US"/>
              </w:rPr>
            </w:pPr>
            <w:r w:rsidRPr="00AF23D0">
              <w:rPr>
                <w:rFonts w:eastAsia="Times New Roman"/>
                <w:sz w:val="28"/>
                <w:szCs w:val="28"/>
                <w:lang w:val="uk-UA" w:eastAsia="en-US"/>
              </w:rPr>
              <w:t>- картотеки науково-популярної та методичної літератури з проблеми;</w:t>
            </w:r>
          </w:p>
          <w:p w:rsidR="009960F1" w:rsidRPr="00AF23D0" w:rsidRDefault="009960F1" w:rsidP="00EB4A8A">
            <w:pPr>
              <w:pStyle w:val="12"/>
              <w:jc w:val="both"/>
              <w:rPr>
                <w:rFonts w:eastAsia="Times New Roman"/>
                <w:lang w:val="uk-UA" w:eastAsia="en-US"/>
              </w:rPr>
            </w:pPr>
            <w:r w:rsidRPr="00AF23D0">
              <w:rPr>
                <w:rFonts w:eastAsia="Times New Roman"/>
                <w:sz w:val="28"/>
                <w:szCs w:val="28"/>
                <w:lang w:val="uk-UA" w:eastAsia="en-US"/>
              </w:rPr>
              <w:t>-  перспективного педагогічного досвіду</w:t>
            </w:r>
          </w:p>
        </w:tc>
        <w:tc>
          <w:tcPr>
            <w:tcW w:w="2837" w:type="dxa"/>
          </w:tcPr>
          <w:p w:rsidR="009960F1" w:rsidRPr="00AF23D0" w:rsidRDefault="009960F1" w:rsidP="00EB4A8A">
            <w:pPr>
              <w:jc w:val="center"/>
              <w:rPr>
                <w:sz w:val="28"/>
                <w:szCs w:val="28"/>
                <w:lang w:val="uk-UA"/>
              </w:rPr>
            </w:pPr>
            <w:r w:rsidRPr="00AF23D0">
              <w:rPr>
                <w:sz w:val="28"/>
                <w:szCs w:val="28"/>
                <w:lang w:val="uk-UA"/>
              </w:rPr>
              <w:t>щорічно</w:t>
            </w:r>
          </w:p>
          <w:p w:rsidR="009960F1" w:rsidRPr="00AF23D0" w:rsidRDefault="009960F1" w:rsidP="00EB4A8A">
            <w:pPr>
              <w:jc w:val="center"/>
              <w:rPr>
                <w:sz w:val="28"/>
                <w:szCs w:val="28"/>
                <w:lang w:val="uk-UA"/>
              </w:rPr>
            </w:pPr>
            <w:r w:rsidRPr="00AF23D0">
              <w:rPr>
                <w:sz w:val="28"/>
                <w:szCs w:val="28"/>
                <w:lang w:val="uk-UA"/>
              </w:rPr>
              <w:t xml:space="preserve"> до 25 травня</w:t>
            </w:r>
          </w:p>
        </w:tc>
        <w:tc>
          <w:tcPr>
            <w:tcW w:w="3686" w:type="dxa"/>
            <w:vAlign w:val="center"/>
          </w:tcPr>
          <w:p w:rsidR="009960F1" w:rsidRDefault="009960F1" w:rsidP="00EB4A8A">
            <w:pPr>
              <w:jc w:val="center"/>
              <w:rPr>
                <w:sz w:val="28"/>
                <w:szCs w:val="28"/>
                <w:lang w:val="uk-UA"/>
              </w:rPr>
            </w:pPr>
            <w:r>
              <w:rPr>
                <w:sz w:val="28"/>
                <w:szCs w:val="28"/>
                <w:lang w:val="uk-UA"/>
              </w:rPr>
              <w:t>Тиць О.В.,</w:t>
            </w:r>
          </w:p>
          <w:p w:rsidR="009960F1" w:rsidRDefault="009960F1" w:rsidP="00EB4A8A">
            <w:pPr>
              <w:jc w:val="center"/>
              <w:rPr>
                <w:sz w:val="28"/>
                <w:szCs w:val="28"/>
                <w:lang w:val="uk-UA"/>
              </w:rPr>
            </w:pPr>
            <w:r>
              <w:rPr>
                <w:sz w:val="28"/>
                <w:szCs w:val="28"/>
                <w:lang w:val="uk-UA"/>
              </w:rPr>
              <w:t>Тичина Л.І.</w:t>
            </w:r>
          </w:p>
          <w:p w:rsidR="009960F1" w:rsidRDefault="009960F1" w:rsidP="00EB4A8A">
            <w:pPr>
              <w:jc w:val="center"/>
              <w:rPr>
                <w:sz w:val="28"/>
                <w:szCs w:val="28"/>
                <w:lang w:val="uk-UA"/>
              </w:rPr>
            </w:pPr>
            <w:r>
              <w:rPr>
                <w:sz w:val="28"/>
                <w:szCs w:val="28"/>
                <w:lang w:val="uk-UA"/>
              </w:rPr>
              <w:t>Андрієвська Н.С.</w:t>
            </w:r>
          </w:p>
          <w:p w:rsidR="009960F1" w:rsidRPr="00AF23D0" w:rsidRDefault="009960F1" w:rsidP="00EB4A8A">
            <w:pPr>
              <w:jc w:val="center"/>
              <w:rPr>
                <w:sz w:val="28"/>
                <w:szCs w:val="28"/>
                <w:lang w:val="uk-UA"/>
              </w:rPr>
            </w:pPr>
            <w:r>
              <w:rPr>
                <w:sz w:val="28"/>
                <w:szCs w:val="28"/>
                <w:lang w:val="uk-UA"/>
              </w:rPr>
              <w:t>Н.В. Нагорна</w:t>
            </w:r>
          </w:p>
        </w:tc>
      </w:tr>
      <w:tr w:rsidR="009960F1" w:rsidRPr="00AF23D0" w:rsidTr="00EB4A8A">
        <w:trPr>
          <w:cantSplit/>
          <w:trHeight w:val="1084"/>
        </w:trPr>
        <w:tc>
          <w:tcPr>
            <w:tcW w:w="2410" w:type="dxa"/>
            <w:vMerge/>
            <w:vAlign w:val="center"/>
          </w:tcPr>
          <w:p w:rsidR="009960F1" w:rsidRPr="00AF23D0" w:rsidRDefault="009960F1" w:rsidP="00EB4A8A">
            <w:pPr>
              <w:rPr>
                <w:b/>
                <w:sz w:val="28"/>
                <w:szCs w:val="28"/>
                <w:lang w:val="uk-UA"/>
              </w:rPr>
            </w:pPr>
          </w:p>
        </w:tc>
        <w:tc>
          <w:tcPr>
            <w:tcW w:w="5809" w:type="dxa"/>
          </w:tcPr>
          <w:p w:rsidR="009960F1" w:rsidRPr="00AF23D0" w:rsidRDefault="009960F1" w:rsidP="00EB4A8A">
            <w:pPr>
              <w:contextualSpacing/>
              <w:jc w:val="both"/>
              <w:rPr>
                <w:sz w:val="28"/>
                <w:szCs w:val="28"/>
                <w:lang w:val="uk-UA" w:eastAsia="en-US"/>
              </w:rPr>
            </w:pPr>
            <w:r w:rsidRPr="00AF23D0">
              <w:rPr>
                <w:sz w:val="28"/>
                <w:szCs w:val="28"/>
                <w:lang w:val="uk-UA"/>
              </w:rPr>
              <w:t>3) Здійснення методичного супроводу педагогів з питань інтегрованого навчання першокласників та реалізації компетентнісного підходу до навчання</w:t>
            </w:r>
          </w:p>
        </w:tc>
        <w:tc>
          <w:tcPr>
            <w:tcW w:w="2837" w:type="dxa"/>
          </w:tcPr>
          <w:p w:rsidR="009960F1" w:rsidRPr="00AF23D0" w:rsidRDefault="009960F1" w:rsidP="00EB4A8A">
            <w:pPr>
              <w:jc w:val="center"/>
              <w:rPr>
                <w:sz w:val="28"/>
                <w:szCs w:val="28"/>
                <w:lang w:val="uk-UA"/>
              </w:rPr>
            </w:pPr>
            <w:r w:rsidRPr="00AF23D0">
              <w:rPr>
                <w:sz w:val="28"/>
                <w:szCs w:val="28"/>
                <w:lang w:val="uk-UA"/>
              </w:rPr>
              <w:t>упродовж</w:t>
            </w:r>
          </w:p>
          <w:p w:rsidR="009960F1" w:rsidRPr="00AF23D0" w:rsidRDefault="009960F1" w:rsidP="00EB4A8A">
            <w:pPr>
              <w:jc w:val="center"/>
              <w:rPr>
                <w:sz w:val="28"/>
                <w:szCs w:val="28"/>
                <w:lang w:val="uk-UA"/>
              </w:rPr>
            </w:pPr>
            <w:r w:rsidRPr="00AF23D0">
              <w:rPr>
                <w:sz w:val="28"/>
                <w:szCs w:val="28"/>
                <w:lang w:val="uk-UA"/>
              </w:rPr>
              <w:t>2018-2022 рр.</w:t>
            </w:r>
          </w:p>
        </w:tc>
        <w:tc>
          <w:tcPr>
            <w:tcW w:w="3686" w:type="dxa"/>
            <w:tcBorders>
              <w:top w:val="nil"/>
            </w:tcBorders>
            <w:vAlign w:val="center"/>
          </w:tcPr>
          <w:p w:rsidR="009960F1" w:rsidRPr="00AF23D0" w:rsidRDefault="009960F1" w:rsidP="00EB4A8A">
            <w:pPr>
              <w:jc w:val="center"/>
              <w:rPr>
                <w:sz w:val="28"/>
                <w:szCs w:val="28"/>
                <w:lang w:val="uk-UA"/>
              </w:rPr>
            </w:pPr>
            <w:r>
              <w:rPr>
                <w:sz w:val="28"/>
                <w:szCs w:val="28"/>
                <w:lang w:val="uk-UA"/>
              </w:rPr>
              <w:t>Тичина Л.І.</w:t>
            </w:r>
          </w:p>
        </w:tc>
      </w:tr>
      <w:tr w:rsidR="009960F1" w:rsidRPr="00AF23D0" w:rsidTr="00EB4A8A">
        <w:trPr>
          <w:cantSplit/>
        </w:trPr>
        <w:tc>
          <w:tcPr>
            <w:tcW w:w="2410" w:type="dxa"/>
            <w:vMerge/>
            <w:vAlign w:val="center"/>
          </w:tcPr>
          <w:p w:rsidR="009960F1" w:rsidRPr="00AF23D0" w:rsidRDefault="009960F1" w:rsidP="00EB4A8A">
            <w:pPr>
              <w:rPr>
                <w:b/>
                <w:sz w:val="28"/>
                <w:szCs w:val="28"/>
                <w:lang w:val="uk-UA"/>
              </w:rPr>
            </w:pPr>
          </w:p>
        </w:tc>
        <w:tc>
          <w:tcPr>
            <w:tcW w:w="5809" w:type="dxa"/>
          </w:tcPr>
          <w:p w:rsidR="009960F1" w:rsidRPr="00AF23D0" w:rsidRDefault="009960F1" w:rsidP="00EB4A8A">
            <w:pPr>
              <w:contextualSpacing/>
              <w:jc w:val="both"/>
              <w:rPr>
                <w:sz w:val="28"/>
                <w:szCs w:val="28"/>
                <w:lang w:val="uk-UA" w:eastAsia="en-US"/>
              </w:rPr>
            </w:pPr>
            <w:r>
              <w:rPr>
                <w:sz w:val="28"/>
                <w:szCs w:val="28"/>
                <w:lang w:val="uk-UA" w:eastAsia="en-US"/>
              </w:rPr>
              <w:t>4) Створення на сайті</w:t>
            </w:r>
            <w:r w:rsidRPr="00AF23D0">
              <w:rPr>
                <w:sz w:val="28"/>
                <w:szCs w:val="28"/>
                <w:lang w:val="uk-UA" w:eastAsia="en-US"/>
              </w:rPr>
              <w:t xml:space="preserve"> </w:t>
            </w:r>
            <w:r>
              <w:rPr>
                <w:sz w:val="28"/>
                <w:szCs w:val="28"/>
                <w:lang w:val="uk-UA"/>
              </w:rPr>
              <w:t>освітнього закладу</w:t>
            </w:r>
            <w:r>
              <w:rPr>
                <w:sz w:val="28"/>
                <w:szCs w:val="28"/>
                <w:lang w:val="uk-UA" w:eastAsia="en-US"/>
              </w:rPr>
              <w:t xml:space="preserve"> </w:t>
            </w:r>
            <w:r w:rsidRPr="00AF23D0">
              <w:rPr>
                <w:sz w:val="28"/>
                <w:szCs w:val="28"/>
                <w:lang w:val="uk-UA" w:eastAsia="en-US"/>
              </w:rPr>
              <w:t xml:space="preserve"> рубрики  «Працюємо за новими програмами в 1 класі», систематичне оновлення матеріалів з даного питання</w:t>
            </w:r>
          </w:p>
        </w:tc>
        <w:tc>
          <w:tcPr>
            <w:tcW w:w="2837" w:type="dxa"/>
          </w:tcPr>
          <w:p w:rsidR="009960F1" w:rsidRPr="00AF23D0" w:rsidRDefault="009960F1" w:rsidP="00EB4A8A">
            <w:pPr>
              <w:jc w:val="center"/>
              <w:rPr>
                <w:sz w:val="28"/>
                <w:szCs w:val="28"/>
                <w:lang w:val="uk-UA"/>
              </w:rPr>
            </w:pPr>
            <w:r w:rsidRPr="00AF23D0">
              <w:rPr>
                <w:sz w:val="28"/>
                <w:szCs w:val="28"/>
                <w:lang w:val="uk-UA"/>
              </w:rPr>
              <w:t>упродовж</w:t>
            </w:r>
          </w:p>
          <w:p w:rsidR="009960F1" w:rsidRPr="00AF23D0" w:rsidRDefault="009960F1" w:rsidP="00EB4A8A">
            <w:pPr>
              <w:jc w:val="center"/>
              <w:rPr>
                <w:sz w:val="28"/>
                <w:szCs w:val="28"/>
                <w:lang w:val="uk-UA"/>
              </w:rPr>
            </w:pPr>
            <w:r w:rsidRPr="00AF23D0">
              <w:rPr>
                <w:sz w:val="28"/>
                <w:szCs w:val="28"/>
                <w:lang w:val="uk-UA"/>
              </w:rPr>
              <w:t>2018-2022 рр.</w:t>
            </w:r>
          </w:p>
        </w:tc>
        <w:tc>
          <w:tcPr>
            <w:tcW w:w="3686" w:type="dxa"/>
            <w:vAlign w:val="center"/>
          </w:tcPr>
          <w:p w:rsidR="009960F1" w:rsidRDefault="009960F1" w:rsidP="00EB4A8A">
            <w:pPr>
              <w:jc w:val="center"/>
              <w:rPr>
                <w:sz w:val="28"/>
                <w:szCs w:val="28"/>
                <w:lang w:val="uk-UA"/>
              </w:rPr>
            </w:pPr>
            <w:r>
              <w:rPr>
                <w:sz w:val="28"/>
                <w:szCs w:val="28"/>
                <w:lang w:val="uk-UA"/>
              </w:rPr>
              <w:t>Тичина Л.І.</w:t>
            </w:r>
          </w:p>
          <w:p w:rsidR="009960F1" w:rsidRPr="00AF23D0" w:rsidRDefault="009960F1" w:rsidP="00EB4A8A">
            <w:pPr>
              <w:jc w:val="center"/>
              <w:rPr>
                <w:sz w:val="28"/>
                <w:szCs w:val="28"/>
                <w:lang w:val="uk-UA"/>
              </w:rPr>
            </w:pPr>
            <w:r>
              <w:rPr>
                <w:sz w:val="28"/>
                <w:szCs w:val="28"/>
                <w:lang w:val="uk-UA"/>
              </w:rPr>
              <w:t>Пікуль О.А,</w:t>
            </w:r>
          </w:p>
        </w:tc>
      </w:tr>
      <w:tr w:rsidR="009960F1" w:rsidRPr="00AF23D0" w:rsidTr="00EB4A8A">
        <w:trPr>
          <w:cantSplit/>
        </w:trPr>
        <w:tc>
          <w:tcPr>
            <w:tcW w:w="2410" w:type="dxa"/>
            <w:vAlign w:val="center"/>
          </w:tcPr>
          <w:p w:rsidR="009960F1" w:rsidRPr="00AF23D0" w:rsidRDefault="009960F1" w:rsidP="00EB4A8A">
            <w:pPr>
              <w:rPr>
                <w:b/>
                <w:sz w:val="28"/>
                <w:szCs w:val="28"/>
                <w:lang w:val="uk-UA"/>
              </w:rPr>
            </w:pPr>
          </w:p>
        </w:tc>
        <w:tc>
          <w:tcPr>
            <w:tcW w:w="5809" w:type="dxa"/>
          </w:tcPr>
          <w:p w:rsidR="009960F1" w:rsidRPr="00AF23D0" w:rsidRDefault="009960F1" w:rsidP="00EB4A8A">
            <w:pPr>
              <w:jc w:val="both"/>
              <w:rPr>
                <w:sz w:val="28"/>
                <w:szCs w:val="28"/>
                <w:lang w:val="uk-UA" w:eastAsia="en-US"/>
              </w:rPr>
            </w:pPr>
            <w:r w:rsidRPr="00AF23D0">
              <w:rPr>
                <w:sz w:val="28"/>
                <w:szCs w:val="28"/>
                <w:lang w:val="uk-UA"/>
              </w:rPr>
              <w:t>5) Поповнення  новими матеріалами «Методичного порталу для в</w:t>
            </w:r>
            <w:r>
              <w:rPr>
                <w:sz w:val="28"/>
                <w:szCs w:val="28"/>
                <w:lang w:val="uk-UA"/>
              </w:rPr>
              <w:t>чителів початкових класів закладу</w:t>
            </w:r>
            <w:r w:rsidRPr="00AF23D0">
              <w:rPr>
                <w:sz w:val="28"/>
                <w:szCs w:val="28"/>
                <w:lang w:val="uk-UA"/>
              </w:rPr>
              <w:t>»</w:t>
            </w:r>
          </w:p>
        </w:tc>
        <w:tc>
          <w:tcPr>
            <w:tcW w:w="2837" w:type="dxa"/>
          </w:tcPr>
          <w:p w:rsidR="009960F1" w:rsidRPr="00AF23D0" w:rsidRDefault="009960F1" w:rsidP="00EB4A8A">
            <w:pPr>
              <w:jc w:val="center"/>
              <w:rPr>
                <w:sz w:val="28"/>
                <w:szCs w:val="28"/>
                <w:lang w:val="uk-UA"/>
              </w:rPr>
            </w:pPr>
            <w:r w:rsidRPr="00AF23D0">
              <w:rPr>
                <w:sz w:val="28"/>
                <w:szCs w:val="28"/>
                <w:lang w:val="uk-UA"/>
              </w:rPr>
              <w:t>упродовж</w:t>
            </w:r>
          </w:p>
          <w:p w:rsidR="009960F1" w:rsidRPr="00AF23D0" w:rsidRDefault="009960F1" w:rsidP="00EB4A8A">
            <w:pPr>
              <w:jc w:val="center"/>
              <w:rPr>
                <w:sz w:val="28"/>
                <w:szCs w:val="28"/>
                <w:lang w:val="uk-UA" w:eastAsia="en-US"/>
              </w:rPr>
            </w:pPr>
            <w:r w:rsidRPr="00AF23D0">
              <w:rPr>
                <w:sz w:val="28"/>
                <w:szCs w:val="28"/>
                <w:lang w:val="uk-UA"/>
              </w:rPr>
              <w:t>2018-2022 рр.</w:t>
            </w:r>
          </w:p>
        </w:tc>
        <w:tc>
          <w:tcPr>
            <w:tcW w:w="3686" w:type="dxa"/>
            <w:vAlign w:val="center"/>
          </w:tcPr>
          <w:p w:rsidR="009960F1" w:rsidRDefault="009960F1" w:rsidP="00EB4A8A">
            <w:pPr>
              <w:jc w:val="center"/>
              <w:rPr>
                <w:sz w:val="28"/>
                <w:szCs w:val="28"/>
                <w:lang w:val="uk-UA"/>
              </w:rPr>
            </w:pPr>
            <w:r>
              <w:rPr>
                <w:sz w:val="28"/>
                <w:szCs w:val="28"/>
                <w:lang w:val="uk-UA"/>
              </w:rPr>
              <w:t>Тичина Л.І.</w:t>
            </w:r>
          </w:p>
          <w:p w:rsidR="009960F1" w:rsidRPr="00AF23D0" w:rsidRDefault="009960F1" w:rsidP="00EB4A8A">
            <w:pPr>
              <w:jc w:val="center"/>
              <w:rPr>
                <w:sz w:val="28"/>
                <w:szCs w:val="28"/>
                <w:lang w:val="uk-UA" w:eastAsia="en-US"/>
              </w:rPr>
            </w:pPr>
            <w:r>
              <w:rPr>
                <w:sz w:val="28"/>
                <w:szCs w:val="28"/>
                <w:lang w:val="uk-UA"/>
              </w:rPr>
              <w:t>Пікуль О.А.</w:t>
            </w:r>
          </w:p>
        </w:tc>
      </w:tr>
      <w:tr w:rsidR="009960F1" w:rsidRPr="00AF23D0" w:rsidTr="00EB4A8A">
        <w:trPr>
          <w:cantSplit/>
        </w:trPr>
        <w:tc>
          <w:tcPr>
            <w:tcW w:w="2410" w:type="dxa"/>
            <w:vAlign w:val="center"/>
          </w:tcPr>
          <w:p w:rsidR="009960F1" w:rsidRPr="00AF23D0" w:rsidRDefault="009960F1" w:rsidP="00EB4A8A">
            <w:pPr>
              <w:rPr>
                <w:b/>
                <w:sz w:val="28"/>
                <w:szCs w:val="28"/>
                <w:lang w:val="uk-UA"/>
              </w:rPr>
            </w:pPr>
          </w:p>
        </w:tc>
        <w:tc>
          <w:tcPr>
            <w:tcW w:w="5809" w:type="dxa"/>
          </w:tcPr>
          <w:p w:rsidR="009960F1" w:rsidRPr="00AF23D0" w:rsidRDefault="009960F1" w:rsidP="00EB4A8A">
            <w:pPr>
              <w:jc w:val="both"/>
              <w:rPr>
                <w:sz w:val="28"/>
                <w:szCs w:val="28"/>
                <w:lang w:val="uk-UA"/>
              </w:rPr>
            </w:pPr>
            <w:r w:rsidRPr="00AF23D0">
              <w:rPr>
                <w:sz w:val="28"/>
                <w:szCs w:val="28"/>
                <w:lang w:val="uk-UA"/>
              </w:rPr>
              <w:t>6) Поповнення матеріалами  постійно діючої рубрики «Батькам майбутніх першокласників Нової української школи» із залученням спеціалістів різних галузей (учителів, лікарів, логопедів</w:t>
            </w:r>
            <w:r>
              <w:rPr>
                <w:sz w:val="28"/>
                <w:szCs w:val="28"/>
                <w:lang w:val="uk-UA"/>
              </w:rPr>
              <w:t xml:space="preserve">, психологів, батьків) на сайті </w:t>
            </w:r>
            <w:r w:rsidRPr="00AF23D0">
              <w:rPr>
                <w:sz w:val="28"/>
                <w:szCs w:val="28"/>
                <w:lang w:val="uk-UA"/>
              </w:rPr>
              <w:t xml:space="preserve"> зак</w:t>
            </w:r>
            <w:r>
              <w:rPr>
                <w:sz w:val="28"/>
                <w:szCs w:val="28"/>
                <w:lang w:val="uk-UA"/>
              </w:rPr>
              <w:t>ладу</w:t>
            </w:r>
            <w:r w:rsidRPr="00AF23D0">
              <w:rPr>
                <w:sz w:val="28"/>
                <w:szCs w:val="28"/>
                <w:lang w:val="uk-UA"/>
              </w:rPr>
              <w:t>.</w:t>
            </w:r>
          </w:p>
        </w:tc>
        <w:tc>
          <w:tcPr>
            <w:tcW w:w="2837" w:type="dxa"/>
          </w:tcPr>
          <w:p w:rsidR="009960F1" w:rsidRPr="00AF23D0" w:rsidRDefault="009960F1" w:rsidP="00EB4A8A">
            <w:pPr>
              <w:jc w:val="center"/>
              <w:rPr>
                <w:sz w:val="28"/>
                <w:szCs w:val="28"/>
                <w:lang w:val="uk-UA"/>
              </w:rPr>
            </w:pPr>
            <w:r w:rsidRPr="00AF23D0">
              <w:rPr>
                <w:sz w:val="28"/>
                <w:szCs w:val="28"/>
                <w:lang w:val="uk-UA"/>
              </w:rPr>
              <w:t xml:space="preserve"> </w:t>
            </w:r>
          </w:p>
          <w:p w:rsidR="009960F1" w:rsidRPr="00AF23D0" w:rsidRDefault="009960F1" w:rsidP="00EB4A8A">
            <w:pPr>
              <w:jc w:val="center"/>
              <w:rPr>
                <w:sz w:val="28"/>
                <w:szCs w:val="28"/>
                <w:lang w:val="uk-UA"/>
              </w:rPr>
            </w:pPr>
            <w:r w:rsidRPr="00AF23D0">
              <w:rPr>
                <w:sz w:val="28"/>
                <w:szCs w:val="28"/>
                <w:lang w:val="uk-UA"/>
              </w:rPr>
              <w:t>2018-2022 рр.</w:t>
            </w:r>
          </w:p>
        </w:tc>
        <w:tc>
          <w:tcPr>
            <w:tcW w:w="3686" w:type="dxa"/>
            <w:vAlign w:val="center"/>
          </w:tcPr>
          <w:p w:rsidR="009960F1" w:rsidRDefault="009960F1" w:rsidP="00EB4A8A">
            <w:pPr>
              <w:jc w:val="center"/>
              <w:rPr>
                <w:sz w:val="28"/>
                <w:szCs w:val="28"/>
                <w:lang w:val="uk-UA"/>
              </w:rPr>
            </w:pPr>
            <w:r>
              <w:rPr>
                <w:sz w:val="28"/>
                <w:szCs w:val="28"/>
                <w:lang w:val="uk-UA"/>
              </w:rPr>
              <w:t>Тичина Л.В.</w:t>
            </w:r>
          </w:p>
          <w:p w:rsidR="009960F1" w:rsidRDefault="009960F1" w:rsidP="00EB4A8A">
            <w:pPr>
              <w:jc w:val="center"/>
              <w:rPr>
                <w:sz w:val="28"/>
                <w:szCs w:val="28"/>
                <w:lang w:val="uk-UA"/>
              </w:rPr>
            </w:pPr>
            <w:r>
              <w:rPr>
                <w:sz w:val="28"/>
                <w:szCs w:val="28"/>
                <w:lang w:val="uk-UA"/>
              </w:rPr>
              <w:t>Пікуль О.А.</w:t>
            </w:r>
          </w:p>
          <w:p w:rsidR="009960F1" w:rsidRDefault="009960F1" w:rsidP="00EB4A8A">
            <w:pPr>
              <w:jc w:val="center"/>
              <w:rPr>
                <w:sz w:val="28"/>
                <w:szCs w:val="28"/>
                <w:lang w:val="uk-UA"/>
              </w:rPr>
            </w:pPr>
            <w:r>
              <w:rPr>
                <w:sz w:val="28"/>
                <w:szCs w:val="28"/>
                <w:lang w:val="uk-UA"/>
              </w:rPr>
              <w:t>Нагорна А.Д.,</w:t>
            </w:r>
          </w:p>
          <w:p w:rsidR="009960F1" w:rsidRDefault="009960F1" w:rsidP="00EB4A8A">
            <w:pPr>
              <w:jc w:val="center"/>
              <w:rPr>
                <w:sz w:val="28"/>
                <w:szCs w:val="28"/>
                <w:lang w:val="uk-UA"/>
              </w:rPr>
            </w:pPr>
            <w:r>
              <w:rPr>
                <w:sz w:val="28"/>
                <w:szCs w:val="28"/>
                <w:lang w:val="uk-UA"/>
              </w:rPr>
              <w:t>Зоріна Л.А.</w:t>
            </w:r>
          </w:p>
          <w:p w:rsidR="009960F1" w:rsidRDefault="009960F1" w:rsidP="00EB4A8A">
            <w:pPr>
              <w:jc w:val="center"/>
              <w:rPr>
                <w:sz w:val="28"/>
                <w:szCs w:val="28"/>
                <w:lang w:val="uk-UA"/>
              </w:rPr>
            </w:pPr>
            <w:r>
              <w:rPr>
                <w:sz w:val="28"/>
                <w:szCs w:val="28"/>
                <w:lang w:val="uk-UA"/>
              </w:rPr>
              <w:t>Смирнова Ж.Ю.</w:t>
            </w:r>
          </w:p>
          <w:p w:rsidR="009960F1" w:rsidRPr="00AF23D0" w:rsidRDefault="009960F1" w:rsidP="00EB4A8A">
            <w:pPr>
              <w:jc w:val="center"/>
              <w:rPr>
                <w:sz w:val="28"/>
                <w:szCs w:val="28"/>
                <w:lang w:val="uk-UA"/>
              </w:rPr>
            </w:pPr>
            <w:r>
              <w:rPr>
                <w:sz w:val="28"/>
                <w:szCs w:val="28"/>
                <w:lang w:val="uk-UA"/>
              </w:rPr>
              <w:t>Андрієвська Н.С.</w:t>
            </w:r>
          </w:p>
        </w:tc>
      </w:tr>
      <w:tr w:rsidR="009960F1" w:rsidRPr="00AF23D0" w:rsidTr="00EB4A8A">
        <w:trPr>
          <w:cantSplit/>
          <w:trHeight w:val="1125"/>
        </w:trPr>
        <w:tc>
          <w:tcPr>
            <w:tcW w:w="2410" w:type="dxa"/>
            <w:vMerge w:val="restart"/>
          </w:tcPr>
          <w:p w:rsidR="009960F1" w:rsidRPr="00AF23D0" w:rsidRDefault="009960F1" w:rsidP="00EB4A8A">
            <w:pPr>
              <w:jc w:val="both"/>
              <w:rPr>
                <w:sz w:val="28"/>
                <w:szCs w:val="28"/>
                <w:lang w:val="uk-UA"/>
              </w:rPr>
            </w:pPr>
            <w:r w:rsidRPr="00AF23D0">
              <w:rPr>
                <w:sz w:val="28"/>
                <w:szCs w:val="28"/>
                <w:lang w:val="uk-UA"/>
              </w:rPr>
              <w:t xml:space="preserve">2.Навчально-методичне забезпечення </w:t>
            </w:r>
          </w:p>
        </w:tc>
        <w:tc>
          <w:tcPr>
            <w:tcW w:w="5809" w:type="dxa"/>
          </w:tcPr>
          <w:p w:rsidR="009960F1" w:rsidRPr="00AF23D0" w:rsidRDefault="009960F1" w:rsidP="00EB4A8A">
            <w:pPr>
              <w:jc w:val="both"/>
              <w:outlineLvl w:val="0"/>
              <w:rPr>
                <w:sz w:val="28"/>
                <w:szCs w:val="28"/>
                <w:lang w:val="uk-UA"/>
              </w:rPr>
            </w:pPr>
            <w:r w:rsidRPr="00AF23D0">
              <w:rPr>
                <w:sz w:val="28"/>
                <w:szCs w:val="28"/>
                <w:lang w:val="uk-UA"/>
              </w:rPr>
              <w:t>1) Впровадження  заходів Концепції Нової української школи в умовах  реформування початкової освіти в закладах освіти                     Коростенського райо</w:t>
            </w:r>
            <w:r>
              <w:rPr>
                <w:sz w:val="28"/>
                <w:szCs w:val="28"/>
                <w:lang w:val="uk-UA"/>
              </w:rPr>
              <w:t>ну щодо підготовки вчителів 1</w:t>
            </w:r>
            <w:r w:rsidRPr="00AF23D0">
              <w:rPr>
                <w:sz w:val="28"/>
                <w:szCs w:val="28"/>
                <w:lang w:val="uk-UA"/>
              </w:rPr>
              <w:t xml:space="preserve"> класів відповідно до змісту Державного стандарту Нової української школи</w:t>
            </w:r>
          </w:p>
        </w:tc>
        <w:tc>
          <w:tcPr>
            <w:tcW w:w="2837" w:type="dxa"/>
          </w:tcPr>
          <w:p w:rsidR="009960F1" w:rsidRPr="00AF23D0" w:rsidRDefault="009960F1" w:rsidP="00EB4A8A">
            <w:pPr>
              <w:jc w:val="center"/>
              <w:rPr>
                <w:sz w:val="28"/>
                <w:szCs w:val="28"/>
                <w:lang w:val="uk-UA"/>
              </w:rPr>
            </w:pPr>
            <w:r w:rsidRPr="00AF23D0">
              <w:rPr>
                <w:sz w:val="28"/>
                <w:szCs w:val="28"/>
                <w:lang w:val="uk-UA"/>
              </w:rPr>
              <w:t xml:space="preserve"> </w:t>
            </w:r>
          </w:p>
          <w:p w:rsidR="009960F1" w:rsidRPr="00AF23D0" w:rsidRDefault="009960F1" w:rsidP="00EB4A8A">
            <w:pPr>
              <w:jc w:val="center"/>
              <w:rPr>
                <w:sz w:val="28"/>
                <w:szCs w:val="28"/>
                <w:lang w:val="uk-UA"/>
              </w:rPr>
            </w:pPr>
            <w:r w:rsidRPr="00AF23D0">
              <w:rPr>
                <w:sz w:val="28"/>
                <w:szCs w:val="28"/>
                <w:lang w:val="uk-UA"/>
              </w:rPr>
              <w:t>2018-2021 рр.</w:t>
            </w:r>
          </w:p>
        </w:tc>
        <w:tc>
          <w:tcPr>
            <w:tcW w:w="3686" w:type="dxa"/>
            <w:vAlign w:val="center"/>
          </w:tcPr>
          <w:p w:rsidR="009960F1" w:rsidRDefault="009960F1" w:rsidP="00EB4A8A">
            <w:pPr>
              <w:jc w:val="center"/>
              <w:rPr>
                <w:sz w:val="28"/>
                <w:szCs w:val="28"/>
                <w:lang w:val="uk-UA"/>
              </w:rPr>
            </w:pPr>
            <w:r>
              <w:rPr>
                <w:sz w:val="28"/>
                <w:szCs w:val="28"/>
                <w:lang w:val="uk-UA"/>
              </w:rPr>
              <w:t>Тиць О.В.</w:t>
            </w:r>
          </w:p>
          <w:p w:rsidR="009960F1" w:rsidRDefault="009960F1" w:rsidP="00EB4A8A">
            <w:pPr>
              <w:jc w:val="center"/>
              <w:rPr>
                <w:sz w:val="28"/>
                <w:szCs w:val="28"/>
                <w:lang w:val="uk-UA"/>
              </w:rPr>
            </w:pPr>
            <w:r>
              <w:rPr>
                <w:sz w:val="28"/>
                <w:szCs w:val="28"/>
                <w:lang w:val="uk-UA"/>
              </w:rPr>
              <w:t>Тичина Л.І.</w:t>
            </w:r>
          </w:p>
          <w:p w:rsidR="009960F1" w:rsidRPr="00AF23D0" w:rsidRDefault="009960F1" w:rsidP="00EB4A8A">
            <w:pPr>
              <w:jc w:val="center"/>
              <w:rPr>
                <w:sz w:val="28"/>
                <w:szCs w:val="28"/>
                <w:lang w:val="uk-UA"/>
              </w:rPr>
            </w:pPr>
            <w:r>
              <w:rPr>
                <w:sz w:val="28"/>
                <w:szCs w:val="28"/>
                <w:lang w:val="uk-UA"/>
              </w:rPr>
              <w:t>Андрієвська Н.С.- голова методичного об</w:t>
            </w:r>
            <w:r w:rsidRPr="00E9041D">
              <w:rPr>
                <w:sz w:val="28"/>
                <w:szCs w:val="28"/>
              </w:rPr>
              <w:t>’</w:t>
            </w:r>
            <w:r>
              <w:rPr>
                <w:sz w:val="28"/>
                <w:szCs w:val="28"/>
                <w:lang w:val="uk-UA"/>
              </w:rPr>
              <w:t>єднання вчителів початкових класів</w:t>
            </w:r>
          </w:p>
        </w:tc>
      </w:tr>
      <w:tr w:rsidR="009960F1" w:rsidRPr="00AF23D0" w:rsidTr="00EB4A8A">
        <w:trPr>
          <w:cantSplit/>
          <w:trHeight w:val="1125"/>
        </w:trPr>
        <w:tc>
          <w:tcPr>
            <w:tcW w:w="2410" w:type="dxa"/>
            <w:vMerge/>
          </w:tcPr>
          <w:p w:rsidR="009960F1" w:rsidRPr="00AF23D0" w:rsidRDefault="009960F1" w:rsidP="00EB4A8A">
            <w:pPr>
              <w:rPr>
                <w:b/>
                <w:sz w:val="28"/>
                <w:szCs w:val="28"/>
                <w:lang w:val="uk-UA"/>
              </w:rPr>
            </w:pPr>
          </w:p>
        </w:tc>
        <w:tc>
          <w:tcPr>
            <w:tcW w:w="5809" w:type="dxa"/>
          </w:tcPr>
          <w:p w:rsidR="009960F1" w:rsidRPr="00AF23D0" w:rsidRDefault="009960F1" w:rsidP="00EB4A8A">
            <w:pPr>
              <w:jc w:val="both"/>
              <w:rPr>
                <w:sz w:val="28"/>
                <w:szCs w:val="28"/>
                <w:lang w:val="uk-UA" w:eastAsia="en-US"/>
              </w:rPr>
            </w:pPr>
            <w:r w:rsidRPr="00AF23D0">
              <w:rPr>
                <w:sz w:val="28"/>
                <w:szCs w:val="28"/>
                <w:lang w:val="uk-UA"/>
              </w:rPr>
              <w:t>2) Оновлення тематичного</w:t>
            </w:r>
            <w:r>
              <w:rPr>
                <w:sz w:val="28"/>
                <w:szCs w:val="28"/>
                <w:lang w:val="uk-UA"/>
              </w:rPr>
              <w:t xml:space="preserve"> планування методичного об</w:t>
            </w:r>
            <w:r w:rsidRPr="00775365">
              <w:rPr>
                <w:sz w:val="28"/>
                <w:szCs w:val="28"/>
                <w:lang w:val="uk-UA"/>
              </w:rPr>
              <w:t>’</w:t>
            </w:r>
            <w:r>
              <w:rPr>
                <w:sz w:val="28"/>
                <w:szCs w:val="28"/>
                <w:lang w:val="uk-UA"/>
              </w:rPr>
              <w:t>єднання вчителів початкових класів</w:t>
            </w:r>
            <w:r w:rsidRPr="00AF23D0">
              <w:rPr>
                <w:sz w:val="28"/>
                <w:szCs w:val="28"/>
                <w:lang w:val="uk-UA"/>
              </w:rPr>
              <w:t xml:space="preserve"> з метою підвищення кваліфікації педагогічних кадрів на основі нового змісту загальної середньої освіти, що ґ</w:t>
            </w:r>
            <w:r>
              <w:rPr>
                <w:sz w:val="28"/>
                <w:szCs w:val="28"/>
                <w:lang w:val="uk-UA"/>
              </w:rPr>
              <w:t>рунтується на компетентнісному,</w:t>
            </w:r>
            <w:r w:rsidRPr="00AF23D0">
              <w:rPr>
                <w:sz w:val="28"/>
                <w:szCs w:val="28"/>
                <w:lang w:val="uk-UA"/>
              </w:rPr>
              <w:t>особистісно орієнтованому та інтегрованому підходах до навчання</w:t>
            </w:r>
          </w:p>
        </w:tc>
        <w:tc>
          <w:tcPr>
            <w:tcW w:w="2837" w:type="dxa"/>
          </w:tcPr>
          <w:p w:rsidR="009960F1" w:rsidRPr="00AF23D0" w:rsidRDefault="009960F1" w:rsidP="00EB4A8A">
            <w:pPr>
              <w:jc w:val="center"/>
              <w:rPr>
                <w:sz w:val="28"/>
                <w:szCs w:val="28"/>
                <w:lang w:val="uk-UA"/>
              </w:rPr>
            </w:pPr>
            <w:r w:rsidRPr="00AF23D0">
              <w:rPr>
                <w:sz w:val="28"/>
                <w:szCs w:val="28"/>
                <w:lang w:val="uk-UA"/>
              </w:rPr>
              <w:t xml:space="preserve"> </w:t>
            </w:r>
          </w:p>
          <w:p w:rsidR="009960F1" w:rsidRPr="00AF23D0" w:rsidRDefault="009960F1" w:rsidP="00EB4A8A">
            <w:pPr>
              <w:jc w:val="center"/>
              <w:rPr>
                <w:b/>
                <w:sz w:val="28"/>
                <w:szCs w:val="28"/>
                <w:lang w:val="uk-UA" w:eastAsia="en-US"/>
              </w:rPr>
            </w:pPr>
            <w:r w:rsidRPr="00AF23D0">
              <w:rPr>
                <w:sz w:val="28"/>
                <w:szCs w:val="28"/>
                <w:lang w:val="uk-UA"/>
              </w:rPr>
              <w:t>2018-2019 рр.</w:t>
            </w:r>
          </w:p>
        </w:tc>
        <w:tc>
          <w:tcPr>
            <w:tcW w:w="3686" w:type="dxa"/>
            <w:vAlign w:val="center"/>
          </w:tcPr>
          <w:p w:rsidR="009960F1" w:rsidRPr="00E9041D" w:rsidRDefault="009960F1" w:rsidP="00EB4A8A">
            <w:pPr>
              <w:jc w:val="center"/>
              <w:rPr>
                <w:b/>
                <w:sz w:val="28"/>
                <w:szCs w:val="28"/>
                <w:lang w:eastAsia="en-US"/>
              </w:rPr>
            </w:pPr>
            <w:r>
              <w:rPr>
                <w:sz w:val="28"/>
                <w:szCs w:val="28"/>
                <w:lang w:val="uk-UA"/>
              </w:rPr>
              <w:t>Андрієвська Н.С.- голова методичного об</w:t>
            </w:r>
            <w:r w:rsidRPr="00E9041D">
              <w:rPr>
                <w:sz w:val="28"/>
                <w:szCs w:val="28"/>
              </w:rPr>
              <w:t>’</w:t>
            </w:r>
            <w:r>
              <w:rPr>
                <w:sz w:val="28"/>
                <w:szCs w:val="28"/>
                <w:lang w:val="uk-UA"/>
              </w:rPr>
              <w:t>єднання вчителів початкових класів</w:t>
            </w:r>
          </w:p>
        </w:tc>
      </w:tr>
      <w:tr w:rsidR="009960F1" w:rsidRPr="00AF23D0" w:rsidTr="00EB4A8A">
        <w:trPr>
          <w:cantSplit/>
          <w:trHeight w:val="1125"/>
        </w:trPr>
        <w:tc>
          <w:tcPr>
            <w:tcW w:w="2410" w:type="dxa"/>
            <w:vMerge/>
          </w:tcPr>
          <w:p w:rsidR="009960F1" w:rsidRPr="00AF23D0" w:rsidRDefault="009960F1" w:rsidP="00EB4A8A">
            <w:pPr>
              <w:rPr>
                <w:b/>
                <w:sz w:val="28"/>
                <w:szCs w:val="28"/>
                <w:lang w:val="uk-UA"/>
              </w:rPr>
            </w:pPr>
          </w:p>
        </w:tc>
        <w:tc>
          <w:tcPr>
            <w:tcW w:w="5809" w:type="dxa"/>
          </w:tcPr>
          <w:p w:rsidR="009960F1" w:rsidRPr="00AF23D0" w:rsidRDefault="009960F1" w:rsidP="00EB4A8A">
            <w:pPr>
              <w:jc w:val="both"/>
              <w:rPr>
                <w:sz w:val="28"/>
                <w:szCs w:val="28"/>
                <w:lang w:val="uk-UA"/>
              </w:rPr>
            </w:pPr>
            <w:r w:rsidRPr="00AF23D0">
              <w:rPr>
                <w:sz w:val="28"/>
                <w:lang w:val="uk-UA"/>
              </w:rPr>
              <w:t>3) Організація обговорення питання щодо впровадження Державного стандарту початкової  загальної освіти  у 2018-</w:t>
            </w:r>
            <w:r>
              <w:rPr>
                <w:sz w:val="28"/>
                <w:lang w:val="uk-UA"/>
              </w:rPr>
              <w:t>2019 н.р. (на нараді заступника директора</w:t>
            </w:r>
            <w:r w:rsidRPr="00AF23D0">
              <w:rPr>
                <w:sz w:val="28"/>
                <w:lang w:val="uk-UA"/>
              </w:rPr>
              <w:t xml:space="preserve"> з навчально-виховної роботи, засіданні педагогічної ради)</w:t>
            </w:r>
          </w:p>
        </w:tc>
        <w:tc>
          <w:tcPr>
            <w:tcW w:w="2837" w:type="dxa"/>
          </w:tcPr>
          <w:p w:rsidR="009960F1" w:rsidRPr="00AF23D0" w:rsidRDefault="009960F1" w:rsidP="00EB4A8A">
            <w:pPr>
              <w:jc w:val="center"/>
              <w:rPr>
                <w:sz w:val="28"/>
                <w:szCs w:val="28"/>
                <w:lang w:val="uk-UA"/>
              </w:rPr>
            </w:pPr>
            <w:r w:rsidRPr="00AF23D0">
              <w:rPr>
                <w:sz w:val="28"/>
                <w:szCs w:val="28"/>
                <w:lang w:val="uk-UA"/>
              </w:rPr>
              <w:t xml:space="preserve">квітень-червень </w:t>
            </w:r>
          </w:p>
          <w:p w:rsidR="009960F1" w:rsidRPr="00AF23D0" w:rsidRDefault="009960F1" w:rsidP="00EB4A8A">
            <w:pPr>
              <w:jc w:val="center"/>
              <w:rPr>
                <w:sz w:val="28"/>
                <w:szCs w:val="28"/>
                <w:lang w:val="uk-UA"/>
              </w:rPr>
            </w:pPr>
            <w:r w:rsidRPr="00AF23D0">
              <w:rPr>
                <w:sz w:val="28"/>
                <w:szCs w:val="28"/>
                <w:lang w:val="uk-UA"/>
              </w:rPr>
              <w:t>2018 р.</w:t>
            </w:r>
          </w:p>
        </w:tc>
        <w:tc>
          <w:tcPr>
            <w:tcW w:w="3686" w:type="dxa"/>
            <w:vAlign w:val="center"/>
          </w:tcPr>
          <w:p w:rsidR="009960F1" w:rsidRDefault="009960F1" w:rsidP="00EB4A8A">
            <w:pPr>
              <w:jc w:val="center"/>
              <w:rPr>
                <w:sz w:val="28"/>
                <w:szCs w:val="28"/>
                <w:lang w:val="uk-UA"/>
              </w:rPr>
            </w:pPr>
            <w:r>
              <w:rPr>
                <w:sz w:val="28"/>
                <w:szCs w:val="28"/>
                <w:lang w:val="uk-UA"/>
              </w:rPr>
              <w:t>Тиць О.В.</w:t>
            </w:r>
          </w:p>
          <w:p w:rsidR="009960F1" w:rsidRPr="00AF23D0" w:rsidRDefault="009960F1" w:rsidP="00EB4A8A">
            <w:pPr>
              <w:jc w:val="center"/>
              <w:rPr>
                <w:sz w:val="28"/>
                <w:szCs w:val="28"/>
                <w:lang w:val="uk-UA"/>
              </w:rPr>
            </w:pPr>
            <w:r>
              <w:rPr>
                <w:sz w:val="28"/>
                <w:szCs w:val="28"/>
                <w:lang w:val="uk-UA"/>
              </w:rPr>
              <w:t>Тичина Л.І.</w:t>
            </w:r>
          </w:p>
        </w:tc>
      </w:tr>
      <w:tr w:rsidR="009960F1" w:rsidRPr="00AF23D0" w:rsidTr="00EB4A8A">
        <w:trPr>
          <w:cantSplit/>
          <w:trHeight w:val="1125"/>
        </w:trPr>
        <w:tc>
          <w:tcPr>
            <w:tcW w:w="2410" w:type="dxa"/>
            <w:vMerge/>
          </w:tcPr>
          <w:p w:rsidR="009960F1" w:rsidRPr="00AF23D0" w:rsidRDefault="009960F1" w:rsidP="00EB4A8A">
            <w:pPr>
              <w:rPr>
                <w:b/>
                <w:sz w:val="28"/>
                <w:szCs w:val="28"/>
                <w:lang w:val="uk-UA"/>
              </w:rPr>
            </w:pPr>
          </w:p>
        </w:tc>
        <w:tc>
          <w:tcPr>
            <w:tcW w:w="5809" w:type="dxa"/>
          </w:tcPr>
          <w:p w:rsidR="009960F1" w:rsidRPr="00AF23D0" w:rsidRDefault="009960F1" w:rsidP="00EB4A8A">
            <w:pPr>
              <w:outlineLvl w:val="0"/>
              <w:rPr>
                <w:sz w:val="28"/>
                <w:szCs w:val="28"/>
                <w:lang w:val="uk-UA"/>
              </w:rPr>
            </w:pPr>
            <w:r w:rsidRPr="00AF23D0">
              <w:rPr>
                <w:sz w:val="28"/>
                <w:szCs w:val="28"/>
                <w:lang w:val="uk-UA"/>
              </w:rPr>
              <w:t>4) Плануван</w:t>
            </w:r>
            <w:r>
              <w:rPr>
                <w:sz w:val="28"/>
                <w:szCs w:val="28"/>
                <w:lang w:val="uk-UA"/>
              </w:rPr>
              <w:t>ня роботи керівника методичного об’єднання учителів початкових класів, керівника творчої групи закладу</w:t>
            </w:r>
            <w:r w:rsidRPr="00AF23D0">
              <w:rPr>
                <w:sz w:val="28"/>
                <w:szCs w:val="28"/>
                <w:lang w:val="uk-UA"/>
              </w:rPr>
              <w:t xml:space="preserve"> щодо поетапного впровадження</w:t>
            </w:r>
            <w:r w:rsidRPr="00AF23D0">
              <w:rPr>
                <w:sz w:val="28"/>
                <w:lang w:val="uk-UA"/>
              </w:rPr>
              <w:t xml:space="preserve"> Державного стандарту початкової  загальної освіти </w:t>
            </w:r>
            <w:r>
              <w:rPr>
                <w:sz w:val="28"/>
                <w:lang w:val="uk-UA"/>
              </w:rPr>
              <w:t xml:space="preserve">             </w:t>
            </w:r>
            <w:r>
              <w:rPr>
                <w:sz w:val="28"/>
                <w:szCs w:val="28"/>
                <w:lang w:val="uk-UA"/>
              </w:rPr>
              <w:t xml:space="preserve">( </w:t>
            </w:r>
            <w:r w:rsidRPr="00AF23D0">
              <w:rPr>
                <w:sz w:val="28"/>
                <w:szCs w:val="28"/>
                <w:lang w:val="uk-UA"/>
              </w:rPr>
              <w:t>майстер-класи, тренінги, методичні мости, школи педагогічної майстерн</w:t>
            </w:r>
            <w:r>
              <w:rPr>
                <w:sz w:val="28"/>
                <w:szCs w:val="28"/>
                <w:lang w:val="uk-UA"/>
              </w:rPr>
              <w:t>ості,  педагогічні майстерні</w:t>
            </w:r>
            <w:r w:rsidRPr="00AF23D0">
              <w:rPr>
                <w:sz w:val="28"/>
                <w:szCs w:val="28"/>
                <w:lang w:val="uk-UA"/>
              </w:rPr>
              <w:t>)</w:t>
            </w:r>
          </w:p>
        </w:tc>
        <w:tc>
          <w:tcPr>
            <w:tcW w:w="2837" w:type="dxa"/>
          </w:tcPr>
          <w:p w:rsidR="009960F1" w:rsidRPr="00AF23D0" w:rsidRDefault="009960F1" w:rsidP="00EB4A8A">
            <w:pPr>
              <w:jc w:val="center"/>
              <w:rPr>
                <w:sz w:val="28"/>
                <w:szCs w:val="28"/>
                <w:lang w:val="uk-UA"/>
              </w:rPr>
            </w:pPr>
            <w:r w:rsidRPr="00AF23D0">
              <w:rPr>
                <w:sz w:val="28"/>
                <w:szCs w:val="28"/>
                <w:lang w:val="uk-UA"/>
              </w:rPr>
              <w:t xml:space="preserve"> </w:t>
            </w:r>
          </w:p>
          <w:p w:rsidR="009960F1" w:rsidRPr="00AF23D0" w:rsidRDefault="009960F1" w:rsidP="00EB4A8A">
            <w:pPr>
              <w:jc w:val="center"/>
              <w:rPr>
                <w:b/>
                <w:sz w:val="28"/>
                <w:szCs w:val="28"/>
                <w:lang w:val="uk-UA" w:eastAsia="en-US"/>
              </w:rPr>
            </w:pPr>
            <w:r w:rsidRPr="00AF23D0">
              <w:rPr>
                <w:sz w:val="28"/>
                <w:szCs w:val="28"/>
                <w:lang w:val="uk-UA"/>
              </w:rPr>
              <w:t>2018-2022 рр.</w:t>
            </w:r>
          </w:p>
        </w:tc>
        <w:tc>
          <w:tcPr>
            <w:tcW w:w="3686" w:type="dxa"/>
            <w:vAlign w:val="center"/>
          </w:tcPr>
          <w:p w:rsidR="009960F1" w:rsidRDefault="009960F1" w:rsidP="00EB4A8A">
            <w:pPr>
              <w:jc w:val="center"/>
              <w:rPr>
                <w:sz w:val="28"/>
                <w:szCs w:val="28"/>
                <w:lang w:val="uk-UA"/>
              </w:rPr>
            </w:pPr>
            <w:r>
              <w:rPr>
                <w:sz w:val="28"/>
                <w:szCs w:val="28"/>
                <w:lang w:val="uk-UA"/>
              </w:rPr>
              <w:t>Тичина Л.І.</w:t>
            </w:r>
          </w:p>
          <w:p w:rsidR="009960F1" w:rsidRPr="00AF23D0" w:rsidRDefault="009960F1" w:rsidP="00EB4A8A">
            <w:pPr>
              <w:jc w:val="center"/>
              <w:rPr>
                <w:sz w:val="28"/>
                <w:szCs w:val="28"/>
                <w:lang w:val="uk-UA"/>
              </w:rPr>
            </w:pPr>
            <w:r>
              <w:rPr>
                <w:sz w:val="28"/>
                <w:szCs w:val="28"/>
                <w:lang w:val="uk-UA"/>
              </w:rPr>
              <w:t>Андрієвська Н.С.</w:t>
            </w:r>
          </w:p>
        </w:tc>
      </w:tr>
      <w:tr w:rsidR="009960F1" w:rsidRPr="00AF23D0" w:rsidTr="00EB4A8A">
        <w:trPr>
          <w:cantSplit/>
        </w:trPr>
        <w:tc>
          <w:tcPr>
            <w:tcW w:w="2410" w:type="dxa"/>
            <w:vMerge/>
            <w:vAlign w:val="center"/>
          </w:tcPr>
          <w:p w:rsidR="009960F1" w:rsidRPr="00AF23D0" w:rsidRDefault="009960F1" w:rsidP="00EB4A8A">
            <w:pPr>
              <w:rPr>
                <w:b/>
                <w:sz w:val="28"/>
                <w:szCs w:val="28"/>
                <w:lang w:val="uk-UA"/>
              </w:rPr>
            </w:pPr>
          </w:p>
        </w:tc>
        <w:tc>
          <w:tcPr>
            <w:tcW w:w="5809" w:type="dxa"/>
          </w:tcPr>
          <w:p w:rsidR="009960F1" w:rsidRPr="00AF23D0" w:rsidRDefault="009960F1" w:rsidP="00EB4A8A">
            <w:pPr>
              <w:jc w:val="both"/>
              <w:rPr>
                <w:sz w:val="28"/>
                <w:szCs w:val="28"/>
                <w:lang w:val="uk-UA"/>
              </w:rPr>
            </w:pPr>
            <w:r w:rsidRPr="00AF23D0">
              <w:rPr>
                <w:sz w:val="28"/>
                <w:szCs w:val="28"/>
                <w:lang w:val="uk-UA"/>
              </w:rPr>
              <w:t xml:space="preserve">5) </w:t>
            </w:r>
            <w:r w:rsidRPr="00AF23D0">
              <w:rPr>
                <w:sz w:val="28"/>
                <w:lang w:val="uk-UA"/>
              </w:rPr>
              <w:t>Участь вчителів початкових класів  у Всеукраїнських, обласних, районних заходах щодо запровадження Концепції Нової української школи</w:t>
            </w:r>
          </w:p>
        </w:tc>
        <w:tc>
          <w:tcPr>
            <w:tcW w:w="2837" w:type="dxa"/>
          </w:tcPr>
          <w:p w:rsidR="009960F1" w:rsidRPr="00AF23D0" w:rsidRDefault="009960F1" w:rsidP="00EB4A8A">
            <w:pPr>
              <w:jc w:val="center"/>
              <w:rPr>
                <w:sz w:val="28"/>
                <w:szCs w:val="28"/>
                <w:lang w:val="uk-UA"/>
              </w:rPr>
            </w:pPr>
            <w:r w:rsidRPr="00AF23D0">
              <w:rPr>
                <w:sz w:val="28"/>
                <w:szCs w:val="28"/>
                <w:lang w:val="uk-UA"/>
              </w:rPr>
              <w:t xml:space="preserve">  </w:t>
            </w:r>
          </w:p>
          <w:p w:rsidR="009960F1" w:rsidRPr="00AF23D0" w:rsidRDefault="009960F1" w:rsidP="00EB4A8A">
            <w:pPr>
              <w:jc w:val="center"/>
              <w:rPr>
                <w:sz w:val="28"/>
                <w:szCs w:val="28"/>
                <w:lang w:val="uk-UA"/>
              </w:rPr>
            </w:pPr>
            <w:r w:rsidRPr="00AF23D0">
              <w:rPr>
                <w:sz w:val="28"/>
                <w:szCs w:val="28"/>
                <w:lang w:val="uk-UA"/>
              </w:rPr>
              <w:t>2018-2019 рр.</w:t>
            </w:r>
          </w:p>
        </w:tc>
        <w:tc>
          <w:tcPr>
            <w:tcW w:w="3686" w:type="dxa"/>
            <w:vAlign w:val="center"/>
          </w:tcPr>
          <w:p w:rsidR="009960F1" w:rsidRDefault="009960F1" w:rsidP="00EB4A8A">
            <w:pPr>
              <w:jc w:val="center"/>
              <w:rPr>
                <w:sz w:val="28"/>
                <w:szCs w:val="28"/>
                <w:lang w:val="uk-UA"/>
              </w:rPr>
            </w:pPr>
            <w:r>
              <w:rPr>
                <w:sz w:val="28"/>
                <w:szCs w:val="28"/>
                <w:lang w:val="uk-UA"/>
              </w:rPr>
              <w:t>Тиць О.В.</w:t>
            </w:r>
          </w:p>
          <w:p w:rsidR="009960F1" w:rsidRPr="00AF23D0" w:rsidRDefault="009960F1" w:rsidP="00EB4A8A">
            <w:pPr>
              <w:jc w:val="center"/>
              <w:rPr>
                <w:sz w:val="28"/>
                <w:szCs w:val="28"/>
                <w:lang w:val="uk-UA"/>
              </w:rPr>
            </w:pPr>
            <w:r>
              <w:rPr>
                <w:sz w:val="28"/>
                <w:szCs w:val="28"/>
                <w:lang w:val="uk-UA"/>
              </w:rPr>
              <w:t>Тичина Л.І.</w:t>
            </w:r>
          </w:p>
        </w:tc>
      </w:tr>
      <w:tr w:rsidR="009960F1" w:rsidRPr="00AF23D0" w:rsidTr="00EB4A8A">
        <w:trPr>
          <w:cantSplit/>
          <w:trHeight w:val="1325"/>
        </w:trPr>
        <w:tc>
          <w:tcPr>
            <w:tcW w:w="2410" w:type="dxa"/>
            <w:vMerge/>
            <w:vAlign w:val="center"/>
          </w:tcPr>
          <w:p w:rsidR="009960F1" w:rsidRPr="00AF23D0" w:rsidRDefault="009960F1" w:rsidP="00EB4A8A">
            <w:pPr>
              <w:rPr>
                <w:b/>
                <w:sz w:val="28"/>
                <w:szCs w:val="28"/>
                <w:lang w:val="uk-UA"/>
              </w:rPr>
            </w:pPr>
          </w:p>
        </w:tc>
        <w:tc>
          <w:tcPr>
            <w:tcW w:w="5809" w:type="dxa"/>
          </w:tcPr>
          <w:p w:rsidR="009960F1" w:rsidRPr="00AF23D0" w:rsidRDefault="009960F1" w:rsidP="00EB4A8A">
            <w:pPr>
              <w:jc w:val="both"/>
              <w:rPr>
                <w:sz w:val="28"/>
                <w:szCs w:val="28"/>
                <w:lang w:val="uk-UA"/>
              </w:rPr>
            </w:pPr>
            <w:r w:rsidRPr="00AF23D0">
              <w:rPr>
                <w:sz w:val="28"/>
                <w:lang w:val="uk-UA"/>
              </w:rPr>
              <w:t>6) Вивчення питання впровадження Державного стандарт</w:t>
            </w:r>
            <w:r>
              <w:rPr>
                <w:sz w:val="28"/>
                <w:lang w:val="uk-UA"/>
              </w:rPr>
              <w:t>у</w:t>
            </w:r>
            <w:r w:rsidRPr="00AF23D0">
              <w:rPr>
                <w:sz w:val="28"/>
                <w:lang w:val="uk-UA"/>
              </w:rPr>
              <w:t xml:space="preserve">  початкової загальної освіти та розгляд питання на педагогічній раді   закладу освіти</w:t>
            </w:r>
          </w:p>
        </w:tc>
        <w:tc>
          <w:tcPr>
            <w:tcW w:w="2837" w:type="dxa"/>
          </w:tcPr>
          <w:p w:rsidR="009960F1" w:rsidRPr="00AF23D0" w:rsidRDefault="009960F1" w:rsidP="00EB4A8A">
            <w:pPr>
              <w:jc w:val="center"/>
              <w:rPr>
                <w:sz w:val="28"/>
                <w:szCs w:val="28"/>
                <w:lang w:val="uk-UA"/>
              </w:rPr>
            </w:pPr>
            <w:r w:rsidRPr="00AF23D0">
              <w:rPr>
                <w:sz w:val="28"/>
                <w:szCs w:val="28"/>
                <w:lang w:val="uk-UA"/>
              </w:rPr>
              <w:t>Щорічно до 2023 р.</w:t>
            </w:r>
          </w:p>
        </w:tc>
        <w:tc>
          <w:tcPr>
            <w:tcW w:w="3686" w:type="dxa"/>
            <w:vAlign w:val="center"/>
          </w:tcPr>
          <w:p w:rsidR="009960F1" w:rsidRPr="00AF23D0" w:rsidRDefault="009960F1" w:rsidP="00EB4A8A">
            <w:pPr>
              <w:jc w:val="center"/>
              <w:rPr>
                <w:sz w:val="28"/>
                <w:szCs w:val="28"/>
                <w:lang w:val="uk-UA"/>
              </w:rPr>
            </w:pPr>
            <w:r>
              <w:rPr>
                <w:sz w:val="28"/>
                <w:szCs w:val="28"/>
                <w:lang w:val="uk-UA"/>
              </w:rPr>
              <w:t>Тиць О.В.</w:t>
            </w:r>
          </w:p>
        </w:tc>
      </w:tr>
      <w:tr w:rsidR="009960F1" w:rsidRPr="00AF23D0" w:rsidTr="00EB4A8A">
        <w:trPr>
          <w:cantSplit/>
          <w:trHeight w:val="1325"/>
        </w:trPr>
        <w:tc>
          <w:tcPr>
            <w:tcW w:w="2410" w:type="dxa"/>
            <w:vAlign w:val="center"/>
          </w:tcPr>
          <w:p w:rsidR="009960F1" w:rsidRPr="00AF23D0" w:rsidRDefault="009960F1" w:rsidP="00EB4A8A">
            <w:pPr>
              <w:rPr>
                <w:b/>
                <w:sz w:val="28"/>
                <w:szCs w:val="28"/>
                <w:lang w:val="uk-UA"/>
              </w:rPr>
            </w:pPr>
          </w:p>
        </w:tc>
        <w:tc>
          <w:tcPr>
            <w:tcW w:w="5809" w:type="dxa"/>
          </w:tcPr>
          <w:p w:rsidR="009960F1" w:rsidRPr="00AF23D0" w:rsidRDefault="009960F1" w:rsidP="00EB4A8A">
            <w:pPr>
              <w:jc w:val="both"/>
              <w:rPr>
                <w:sz w:val="28"/>
                <w:lang w:val="uk-UA"/>
              </w:rPr>
            </w:pPr>
            <w:r w:rsidRPr="00AF23D0">
              <w:rPr>
                <w:sz w:val="28"/>
                <w:lang w:val="uk-UA"/>
              </w:rPr>
              <w:t>7) Висвітлення передового педагогічного досвіду вчителів початкових класів щодо практичного впровадження Державного стандарту початкової загальної освіти в засоба</w:t>
            </w:r>
            <w:r>
              <w:rPr>
                <w:sz w:val="28"/>
                <w:lang w:val="uk-UA"/>
              </w:rPr>
              <w:t>х масової інформації,  на сайті</w:t>
            </w:r>
            <w:r w:rsidRPr="00AF23D0">
              <w:rPr>
                <w:sz w:val="28"/>
                <w:lang w:val="uk-UA"/>
              </w:rPr>
              <w:t xml:space="preserve"> </w:t>
            </w:r>
            <w:r>
              <w:rPr>
                <w:sz w:val="28"/>
                <w:lang w:val="uk-UA"/>
              </w:rPr>
              <w:t xml:space="preserve"> закладу</w:t>
            </w:r>
            <w:r w:rsidRPr="00AF23D0">
              <w:rPr>
                <w:sz w:val="28"/>
                <w:lang w:val="uk-UA"/>
              </w:rPr>
              <w:t xml:space="preserve"> освіти</w:t>
            </w:r>
          </w:p>
        </w:tc>
        <w:tc>
          <w:tcPr>
            <w:tcW w:w="2837" w:type="dxa"/>
          </w:tcPr>
          <w:p w:rsidR="009960F1" w:rsidRPr="00AF23D0" w:rsidRDefault="009960F1" w:rsidP="00EB4A8A">
            <w:pPr>
              <w:jc w:val="center"/>
              <w:rPr>
                <w:sz w:val="28"/>
                <w:szCs w:val="28"/>
                <w:lang w:val="uk-UA"/>
              </w:rPr>
            </w:pPr>
            <w:r w:rsidRPr="00AF23D0">
              <w:rPr>
                <w:sz w:val="28"/>
                <w:szCs w:val="28"/>
                <w:lang w:val="uk-UA"/>
              </w:rPr>
              <w:t xml:space="preserve"> </w:t>
            </w:r>
          </w:p>
          <w:p w:rsidR="009960F1" w:rsidRPr="00AF23D0" w:rsidRDefault="009960F1" w:rsidP="00EB4A8A">
            <w:pPr>
              <w:jc w:val="center"/>
              <w:rPr>
                <w:sz w:val="28"/>
                <w:szCs w:val="28"/>
                <w:lang w:val="uk-UA"/>
              </w:rPr>
            </w:pPr>
            <w:r w:rsidRPr="00AF23D0">
              <w:rPr>
                <w:sz w:val="28"/>
                <w:szCs w:val="28"/>
                <w:lang w:val="uk-UA"/>
              </w:rPr>
              <w:t>2018-2022 рр.</w:t>
            </w:r>
          </w:p>
        </w:tc>
        <w:tc>
          <w:tcPr>
            <w:tcW w:w="3686" w:type="dxa"/>
            <w:vAlign w:val="center"/>
          </w:tcPr>
          <w:p w:rsidR="009960F1" w:rsidRDefault="009960F1" w:rsidP="00EB4A8A">
            <w:pPr>
              <w:jc w:val="center"/>
              <w:rPr>
                <w:sz w:val="28"/>
                <w:szCs w:val="28"/>
                <w:lang w:val="uk-UA"/>
              </w:rPr>
            </w:pPr>
            <w:r>
              <w:rPr>
                <w:sz w:val="28"/>
                <w:szCs w:val="28"/>
                <w:lang w:val="uk-UA"/>
              </w:rPr>
              <w:t>Тичина Л.І.</w:t>
            </w:r>
          </w:p>
          <w:p w:rsidR="009960F1" w:rsidRPr="00AF23D0" w:rsidRDefault="009960F1" w:rsidP="00EB4A8A">
            <w:pPr>
              <w:jc w:val="center"/>
              <w:rPr>
                <w:sz w:val="28"/>
                <w:szCs w:val="28"/>
                <w:lang w:val="uk-UA"/>
              </w:rPr>
            </w:pPr>
            <w:r>
              <w:rPr>
                <w:sz w:val="28"/>
                <w:szCs w:val="28"/>
                <w:lang w:val="uk-UA"/>
              </w:rPr>
              <w:t>Пікуль О.А.</w:t>
            </w:r>
          </w:p>
        </w:tc>
      </w:tr>
      <w:tr w:rsidR="009960F1" w:rsidRPr="00AF23D0" w:rsidTr="00EB4A8A">
        <w:trPr>
          <w:cantSplit/>
          <w:trHeight w:val="1325"/>
        </w:trPr>
        <w:tc>
          <w:tcPr>
            <w:tcW w:w="2410" w:type="dxa"/>
            <w:vAlign w:val="center"/>
          </w:tcPr>
          <w:p w:rsidR="009960F1" w:rsidRPr="00AF23D0" w:rsidRDefault="009960F1" w:rsidP="00EB4A8A">
            <w:pPr>
              <w:rPr>
                <w:b/>
                <w:sz w:val="28"/>
                <w:szCs w:val="28"/>
                <w:lang w:val="uk-UA"/>
              </w:rPr>
            </w:pPr>
          </w:p>
        </w:tc>
        <w:tc>
          <w:tcPr>
            <w:tcW w:w="5809" w:type="dxa"/>
          </w:tcPr>
          <w:p w:rsidR="009960F1" w:rsidRPr="00AF23D0" w:rsidRDefault="009960F1" w:rsidP="00EB4A8A">
            <w:pPr>
              <w:jc w:val="both"/>
              <w:rPr>
                <w:sz w:val="28"/>
                <w:szCs w:val="28"/>
                <w:lang w:val="uk-UA"/>
              </w:rPr>
            </w:pPr>
            <w:r w:rsidRPr="00AF23D0">
              <w:rPr>
                <w:sz w:val="28"/>
                <w:lang w:val="uk-UA"/>
              </w:rPr>
              <w:t>8) Аналіз навчально-методичної бази початкових класів відповідно до «Орієнтовного переліку засобів навчання в початковій школі» та «Рекомендацій щодо створення освітнього середовища «Новий освітній простір»</w:t>
            </w:r>
          </w:p>
        </w:tc>
        <w:tc>
          <w:tcPr>
            <w:tcW w:w="2837" w:type="dxa"/>
          </w:tcPr>
          <w:p w:rsidR="009960F1" w:rsidRPr="00AF23D0" w:rsidRDefault="009960F1" w:rsidP="00EB4A8A">
            <w:pPr>
              <w:jc w:val="center"/>
              <w:rPr>
                <w:sz w:val="28"/>
                <w:szCs w:val="28"/>
                <w:lang w:val="uk-UA"/>
              </w:rPr>
            </w:pPr>
            <w:r w:rsidRPr="00AF23D0">
              <w:rPr>
                <w:sz w:val="28"/>
                <w:szCs w:val="28"/>
                <w:lang w:val="uk-UA"/>
              </w:rPr>
              <w:t>березень-квітень</w:t>
            </w:r>
          </w:p>
          <w:p w:rsidR="009960F1" w:rsidRPr="00AF23D0" w:rsidRDefault="009960F1" w:rsidP="00EB4A8A">
            <w:pPr>
              <w:jc w:val="center"/>
              <w:rPr>
                <w:sz w:val="28"/>
                <w:szCs w:val="28"/>
                <w:lang w:val="uk-UA"/>
              </w:rPr>
            </w:pPr>
            <w:r w:rsidRPr="00AF23D0">
              <w:rPr>
                <w:sz w:val="28"/>
                <w:szCs w:val="28"/>
                <w:lang w:val="uk-UA"/>
              </w:rPr>
              <w:t>2018 року</w:t>
            </w:r>
          </w:p>
        </w:tc>
        <w:tc>
          <w:tcPr>
            <w:tcW w:w="3686" w:type="dxa"/>
            <w:vAlign w:val="center"/>
          </w:tcPr>
          <w:p w:rsidR="009960F1" w:rsidRDefault="009960F1" w:rsidP="00EB4A8A">
            <w:pPr>
              <w:jc w:val="center"/>
              <w:rPr>
                <w:sz w:val="28"/>
                <w:szCs w:val="28"/>
                <w:lang w:val="uk-UA"/>
              </w:rPr>
            </w:pPr>
            <w:r>
              <w:rPr>
                <w:sz w:val="28"/>
                <w:szCs w:val="28"/>
                <w:lang w:val="uk-UA"/>
              </w:rPr>
              <w:t>Тиць О.В.</w:t>
            </w:r>
          </w:p>
          <w:p w:rsidR="009960F1" w:rsidRPr="00AF23D0" w:rsidRDefault="009960F1" w:rsidP="00EB4A8A">
            <w:pPr>
              <w:jc w:val="center"/>
              <w:rPr>
                <w:sz w:val="28"/>
                <w:szCs w:val="28"/>
                <w:lang w:val="uk-UA"/>
              </w:rPr>
            </w:pPr>
            <w:r>
              <w:rPr>
                <w:sz w:val="28"/>
                <w:szCs w:val="28"/>
                <w:lang w:val="uk-UA"/>
              </w:rPr>
              <w:t>Тичина Л.І.</w:t>
            </w:r>
          </w:p>
        </w:tc>
      </w:tr>
      <w:tr w:rsidR="009960F1" w:rsidRPr="00AF23D0" w:rsidTr="00EB4A8A">
        <w:trPr>
          <w:cantSplit/>
          <w:trHeight w:val="1325"/>
        </w:trPr>
        <w:tc>
          <w:tcPr>
            <w:tcW w:w="2410" w:type="dxa"/>
            <w:vAlign w:val="center"/>
          </w:tcPr>
          <w:p w:rsidR="009960F1" w:rsidRPr="00AF23D0" w:rsidRDefault="009960F1" w:rsidP="00EB4A8A">
            <w:pPr>
              <w:rPr>
                <w:b/>
                <w:sz w:val="28"/>
                <w:szCs w:val="28"/>
                <w:lang w:val="uk-UA"/>
              </w:rPr>
            </w:pPr>
          </w:p>
        </w:tc>
        <w:tc>
          <w:tcPr>
            <w:tcW w:w="5809" w:type="dxa"/>
          </w:tcPr>
          <w:p w:rsidR="009960F1" w:rsidRPr="00AF23D0" w:rsidRDefault="009960F1" w:rsidP="00EB4A8A">
            <w:pPr>
              <w:jc w:val="both"/>
              <w:rPr>
                <w:sz w:val="28"/>
                <w:lang w:val="uk-UA"/>
              </w:rPr>
            </w:pPr>
            <w:r w:rsidRPr="00AF23D0">
              <w:rPr>
                <w:sz w:val="28"/>
                <w:lang w:val="uk-UA"/>
              </w:rPr>
              <w:t>9) Організація роботи щодо поступового переоснащення класних кімнат для учнів початкової школи відповідно до «Орієнтовного переліку засобів навчання в початковій школі» та «Рекомендацій до створення освітнього середовища «Новий освітній простір»</w:t>
            </w:r>
          </w:p>
        </w:tc>
        <w:tc>
          <w:tcPr>
            <w:tcW w:w="2837" w:type="dxa"/>
          </w:tcPr>
          <w:p w:rsidR="009960F1" w:rsidRPr="00AF23D0" w:rsidRDefault="009960F1" w:rsidP="00EB4A8A">
            <w:pPr>
              <w:jc w:val="center"/>
              <w:rPr>
                <w:sz w:val="28"/>
                <w:szCs w:val="28"/>
                <w:lang w:val="uk-UA"/>
              </w:rPr>
            </w:pPr>
            <w:r w:rsidRPr="00AF23D0">
              <w:rPr>
                <w:sz w:val="28"/>
                <w:szCs w:val="28"/>
                <w:lang w:val="uk-UA"/>
              </w:rPr>
              <w:t>Травень-серпень</w:t>
            </w:r>
          </w:p>
          <w:p w:rsidR="009960F1" w:rsidRPr="00AF23D0" w:rsidRDefault="009960F1" w:rsidP="00EB4A8A">
            <w:pPr>
              <w:jc w:val="center"/>
              <w:rPr>
                <w:sz w:val="28"/>
                <w:szCs w:val="28"/>
                <w:lang w:val="uk-UA"/>
              </w:rPr>
            </w:pPr>
            <w:r w:rsidRPr="00AF23D0">
              <w:rPr>
                <w:sz w:val="28"/>
                <w:szCs w:val="28"/>
                <w:lang w:val="uk-UA"/>
              </w:rPr>
              <w:t>2018 р.,</w:t>
            </w:r>
          </w:p>
          <w:p w:rsidR="009960F1" w:rsidRPr="00AF23D0" w:rsidRDefault="009960F1" w:rsidP="00EB4A8A">
            <w:pPr>
              <w:jc w:val="center"/>
              <w:rPr>
                <w:sz w:val="28"/>
                <w:szCs w:val="28"/>
                <w:lang w:val="uk-UA"/>
              </w:rPr>
            </w:pPr>
            <w:r w:rsidRPr="00AF23D0">
              <w:rPr>
                <w:sz w:val="28"/>
                <w:szCs w:val="28"/>
                <w:lang w:val="uk-UA"/>
              </w:rPr>
              <w:t>2019-2021</w:t>
            </w:r>
            <w:r>
              <w:rPr>
                <w:sz w:val="28"/>
                <w:szCs w:val="28"/>
                <w:lang w:val="uk-UA"/>
              </w:rPr>
              <w:t xml:space="preserve"> </w:t>
            </w:r>
            <w:r w:rsidRPr="00AF23D0">
              <w:rPr>
                <w:sz w:val="28"/>
                <w:szCs w:val="28"/>
                <w:lang w:val="uk-UA"/>
              </w:rPr>
              <w:t>рр.</w:t>
            </w:r>
          </w:p>
        </w:tc>
        <w:tc>
          <w:tcPr>
            <w:tcW w:w="3686" w:type="dxa"/>
            <w:vAlign w:val="center"/>
          </w:tcPr>
          <w:p w:rsidR="009960F1" w:rsidRDefault="009960F1" w:rsidP="00EB4A8A">
            <w:pPr>
              <w:jc w:val="center"/>
              <w:rPr>
                <w:sz w:val="28"/>
                <w:szCs w:val="28"/>
                <w:lang w:val="uk-UA"/>
              </w:rPr>
            </w:pPr>
            <w:r>
              <w:rPr>
                <w:sz w:val="28"/>
                <w:szCs w:val="28"/>
                <w:lang w:val="uk-UA"/>
              </w:rPr>
              <w:t>Тиць О.В.</w:t>
            </w:r>
          </w:p>
          <w:p w:rsidR="009960F1" w:rsidRDefault="009960F1" w:rsidP="00EB4A8A">
            <w:pPr>
              <w:jc w:val="center"/>
              <w:rPr>
                <w:sz w:val="28"/>
                <w:szCs w:val="28"/>
                <w:lang w:val="uk-UA"/>
              </w:rPr>
            </w:pPr>
            <w:r>
              <w:rPr>
                <w:sz w:val="28"/>
                <w:szCs w:val="28"/>
                <w:lang w:val="uk-UA"/>
              </w:rPr>
              <w:t>Тичина Л.І.</w:t>
            </w:r>
          </w:p>
          <w:p w:rsidR="009960F1" w:rsidRPr="00AF23D0" w:rsidRDefault="009960F1" w:rsidP="00EB4A8A">
            <w:pPr>
              <w:jc w:val="center"/>
              <w:rPr>
                <w:sz w:val="28"/>
                <w:szCs w:val="28"/>
                <w:lang w:val="uk-UA"/>
              </w:rPr>
            </w:pPr>
            <w:r>
              <w:rPr>
                <w:sz w:val="28"/>
                <w:szCs w:val="28"/>
                <w:lang w:val="uk-UA"/>
              </w:rPr>
              <w:t>Завадська Н.П.</w:t>
            </w:r>
          </w:p>
        </w:tc>
      </w:tr>
      <w:tr w:rsidR="009960F1" w:rsidRPr="00AF23D0" w:rsidTr="00EB4A8A">
        <w:trPr>
          <w:cantSplit/>
          <w:trHeight w:val="1325"/>
        </w:trPr>
        <w:tc>
          <w:tcPr>
            <w:tcW w:w="2410" w:type="dxa"/>
            <w:vAlign w:val="center"/>
          </w:tcPr>
          <w:p w:rsidR="009960F1" w:rsidRPr="00AF23D0" w:rsidRDefault="009960F1" w:rsidP="00EB4A8A">
            <w:pPr>
              <w:rPr>
                <w:b/>
                <w:sz w:val="28"/>
                <w:szCs w:val="28"/>
                <w:lang w:val="uk-UA"/>
              </w:rPr>
            </w:pPr>
          </w:p>
        </w:tc>
        <w:tc>
          <w:tcPr>
            <w:tcW w:w="5809" w:type="dxa"/>
          </w:tcPr>
          <w:p w:rsidR="009960F1" w:rsidRPr="00AF23D0" w:rsidRDefault="009960F1" w:rsidP="00EB4A8A">
            <w:pPr>
              <w:jc w:val="both"/>
              <w:rPr>
                <w:sz w:val="28"/>
                <w:lang w:val="uk-UA"/>
              </w:rPr>
            </w:pPr>
            <w:r w:rsidRPr="00AF23D0">
              <w:rPr>
                <w:sz w:val="28"/>
                <w:lang w:val="uk-UA"/>
              </w:rPr>
              <w:t>10) Вивчення, узагальнення та поширення передового педагогічного досвіду щодо практичного впровадження Державного стандарт</w:t>
            </w:r>
            <w:r>
              <w:rPr>
                <w:sz w:val="28"/>
                <w:lang w:val="uk-UA"/>
              </w:rPr>
              <w:t>у</w:t>
            </w:r>
            <w:r w:rsidRPr="00AF23D0">
              <w:rPr>
                <w:sz w:val="28"/>
                <w:lang w:val="uk-UA"/>
              </w:rPr>
              <w:t xml:space="preserve">  початкової загальної освіти</w:t>
            </w:r>
          </w:p>
        </w:tc>
        <w:tc>
          <w:tcPr>
            <w:tcW w:w="2837" w:type="dxa"/>
          </w:tcPr>
          <w:p w:rsidR="009960F1" w:rsidRPr="00AF23D0" w:rsidRDefault="009960F1" w:rsidP="00EB4A8A">
            <w:pPr>
              <w:jc w:val="center"/>
              <w:rPr>
                <w:sz w:val="28"/>
                <w:szCs w:val="28"/>
                <w:lang w:val="uk-UA"/>
              </w:rPr>
            </w:pPr>
            <w:r w:rsidRPr="00AF23D0">
              <w:rPr>
                <w:sz w:val="28"/>
                <w:szCs w:val="28"/>
                <w:lang w:val="uk-UA"/>
              </w:rPr>
              <w:t xml:space="preserve"> </w:t>
            </w:r>
          </w:p>
          <w:p w:rsidR="009960F1" w:rsidRPr="00AF23D0" w:rsidRDefault="009960F1" w:rsidP="00EB4A8A">
            <w:pPr>
              <w:jc w:val="center"/>
              <w:rPr>
                <w:sz w:val="28"/>
                <w:szCs w:val="28"/>
                <w:lang w:val="uk-UA"/>
              </w:rPr>
            </w:pPr>
            <w:r w:rsidRPr="00AF23D0">
              <w:rPr>
                <w:sz w:val="28"/>
                <w:szCs w:val="28"/>
                <w:lang w:val="uk-UA"/>
              </w:rPr>
              <w:t>2018-2022</w:t>
            </w:r>
            <w:r>
              <w:rPr>
                <w:sz w:val="28"/>
                <w:szCs w:val="28"/>
                <w:lang w:val="uk-UA"/>
              </w:rPr>
              <w:t xml:space="preserve"> </w:t>
            </w:r>
            <w:r w:rsidRPr="00AF23D0">
              <w:rPr>
                <w:sz w:val="28"/>
                <w:szCs w:val="28"/>
                <w:lang w:val="uk-UA"/>
              </w:rPr>
              <w:t>рр.</w:t>
            </w:r>
          </w:p>
        </w:tc>
        <w:tc>
          <w:tcPr>
            <w:tcW w:w="3686" w:type="dxa"/>
            <w:vAlign w:val="center"/>
          </w:tcPr>
          <w:p w:rsidR="009960F1" w:rsidRDefault="009960F1" w:rsidP="00EB4A8A">
            <w:pPr>
              <w:jc w:val="center"/>
              <w:rPr>
                <w:sz w:val="28"/>
                <w:szCs w:val="28"/>
                <w:lang w:val="uk-UA"/>
              </w:rPr>
            </w:pPr>
            <w:r>
              <w:rPr>
                <w:sz w:val="28"/>
                <w:szCs w:val="28"/>
                <w:lang w:val="uk-UA"/>
              </w:rPr>
              <w:t>Учителі-предметники,</w:t>
            </w:r>
          </w:p>
          <w:p w:rsidR="009960F1" w:rsidRPr="00AF23D0" w:rsidRDefault="009960F1" w:rsidP="00EB4A8A">
            <w:pPr>
              <w:jc w:val="center"/>
              <w:rPr>
                <w:sz w:val="28"/>
                <w:szCs w:val="28"/>
                <w:lang w:val="uk-UA"/>
              </w:rPr>
            </w:pPr>
            <w:r>
              <w:rPr>
                <w:sz w:val="28"/>
                <w:szCs w:val="28"/>
                <w:lang w:val="uk-UA"/>
              </w:rPr>
              <w:t>класоводи</w:t>
            </w:r>
          </w:p>
        </w:tc>
      </w:tr>
      <w:tr w:rsidR="009960F1" w:rsidRPr="00AF23D0" w:rsidTr="00EB4A8A">
        <w:trPr>
          <w:cantSplit/>
        </w:trPr>
        <w:tc>
          <w:tcPr>
            <w:tcW w:w="2410" w:type="dxa"/>
            <w:vMerge w:val="restart"/>
          </w:tcPr>
          <w:p w:rsidR="009960F1" w:rsidRPr="00AF23D0" w:rsidRDefault="009960F1" w:rsidP="00EB4A8A">
            <w:pPr>
              <w:rPr>
                <w:sz w:val="28"/>
                <w:szCs w:val="28"/>
                <w:lang w:val="uk-UA"/>
              </w:rPr>
            </w:pPr>
            <w:r w:rsidRPr="00AF23D0">
              <w:rPr>
                <w:sz w:val="28"/>
                <w:szCs w:val="28"/>
                <w:lang w:val="uk-UA"/>
              </w:rPr>
              <w:t>Психологічний супровід упровадження нового змісту початкової освіти</w:t>
            </w:r>
          </w:p>
          <w:p w:rsidR="009960F1" w:rsidRPr="00AF23D0" w:rsidRDefault="009960F1" w:rsidP="00EB4A8A">
            <w:pPr>
              <w:rPr>
                <w:b/>
                <w:sz w:val="28"/>
                <w:szCs w:val="28"/>
                <w:lang w:val="uk-UA"/>
              </w:rPr>
            </w:pPr>
          </w:p>
        </w:tc>
        <w:tc>
          <w:tcPr>
            <w:tcW w:w="5809" w:type="dxa"/>
          </w:tcPr>
          <w:p w:rsidR="009960F1" w:rsidRPr="00E64A3C" w:rsidRDefault="009960F1" w:rsidP="00EB4A8A">
            <w:pPr>
              <w:jc w:val="both"/>
              <w:rPr>
                <w:sz w:val="28"/>
                <w:szCs w:val="28"/>
                <w:lang w:val="uk-UA"/>
              </w:rPr>
            </w:pPr>
            <w:r w:rsidRPr="00AF23D0">
              <w:rPr>
                <w:sz w:val="28"/>
                <w:lang w:val="uk-UA"/>
              </w:rPr>
              <w:t xml:space="preserve">1) Організація психолого-педагогічного супроводу учасників освітнього процесу щодо запровадження Концепції Нової української школи в </w:t>
            </w:r>
            <w:r w:rsidRPr="00AF23D0">
              <w:rPr>
                <w:sz w:val="28"/>
                <w:szCs w:val="28"/>
                <w:lang w:val="uk-UA"/>
              </w:rPr>
              <w:t xml:space="preserve">умовах реформування початкової освіти в </w:t>
            </w:r>
            <w:r>
              <w:rPr>
                <w:sz w:val="28"/>
                <w:szCs w:val="28"/>
                <w:lang w:val="uk-UA"/>
              </w:rPr>
              <w:t>Холосненській СЗШ</w:t>
            </w:r>
            <w:r w:rsidRPr="00E64A3C">
              <w:rPr>
                <w:sz w:val="28"/>
                <w:szCs w:val="28"/>
                <w:lang w:val="uk-UA"/>
              </w:rPr>
              <w:t xml:space="preserve"> </w:t>
            </w:r>
            <w:r>
              <w:rPr>
                <w:sz w:val="28"/>
                <w:szCs w:val="28"/>
                <w:lang w:val="en-US"/>
              </w:rPr>
              <w:t>I</w:t>
            </w:r>
            <w:r w:rsidRPr="00E64A3C">
              <w:rPr>
                <w:sz w:val="28"/>
                <w:szCs w:val="28"/>
                <w:lang w:val="uk-UA"/>
              </w:rPr>
              <w:t>-</w:t>
            </w:r>
            <w:r>
              <w:rPr>
                <w:sz w:val="28"/>
                <w:szCs w:val="28"/>
                <w:lang w:val="en-US"/>
              </w:rPr>
              <w:t>III</w:t>
            </w:r>
            <w:r>
              <w:rPr>
                <w:sz w:val="28"/>
                <w:szCs w:val="28"/>
                <w:lang w:val="uk-UA"/>
              </w:rPr>
              <w:t xml:space="preserve"> ступенів</w:t>
            </w:r>
          </w:p>
        </w:tc>
        <w:tc>
          <w:tcPr>
            <w:tcW w:w="2837" w:type="dxa"/>
          </w:tcPr>
          <w:p w:rsidR="009960F1" w:rsidRPr="00AF23D0" w:rsidRDefault="009960F1" w:rsidP="00EB4A8A">
            <w:pPr>
              <w:jc w:val="center"/>
              <w:rPr>
                <w:sz w:val="28"/>
                <w:szCs w:val="28"/>
                <w:lang w:val="uk-UA"/>
              </w:rPr>
            </w:pPr>
            <w:r w:rsidRPr="00AF23D0">
              <w:rPr>
                <w:sz w:val="28"/>
                <w:szCs w:val="28"/>
                <w:lang w:val="uk-UA"/>
              </w:rPr>
              <w:t xml:space="preserve"> </w:t>
            </w:r>
          </w:p>
          <w:p w:rsidR="009960F1" w:rsidRPr="00AF23D0" w:rsidRDefault="009960F1" w:rsidP="00EB4A8A">
            <w:pPr>
              <w:jc w:val="center"/>
              <w:rPr>
                <w:sz w:val="28"/>
                <w:szCs w:val="28"/>
                <w:lang w:val="uk-UA"/>
              </w:rPr>
            </w:pPr>
            <w:r w:rsidRPr="00AF23D0">
              <w:rPr>
                <w:sz w:val="28"/>
                <w:szCs w:val="28"/>
                <w:lang w:val="uk-UA"/>
              </w:rPr>
              <w:t>2018-2021 рр.</w:t>
            </w:r>
          </w:p>
        </w:tc>
        <w:tc>
          <w:tcPr>
            <w:tcW w:w="3686" w:type="dxa"/>
            <w:vAlign w:val="center"/>
          </w:tcPr>
          <w:p w:rsidR="009960F1" w:rsidRDefault="009960F1" w:rsidP="00EB4A8A">
            <w:pPr>
              <w:jc w:val="center"/>
              <w:rPr>
                <w:sz w:val="28"/>
                <w:szCs w:val="28"/>
                <w:lang w:val="uk-UA"/>
              </w:rPr>
            </w:pPr>
            <w:r>
              <w:rPr>
                <w:sz w:val="28"/>
                <w:szCs w:val="28"/>
                <w:lang w:val="uk-UA"/>
              </w:rPr>
              <w:t>Тичина Л.І.,</w:t>
            </w:r>
          </w:p>
          <w:p w:rsidR="009960F1" w:rsidRPr="00AF23D0" w:rsidRDefault="009960F1" w:rsidP="00EB4A8A">
            <w:pPr>
              <w:jc w:val="center"/>
              <w:rPr>
                <w:sz w:val="28"/>
                <w:szCs w:val="28"/>
                <w:lang w:val="uk-UA"/>
              </w:rPr>
            </w:pPr>
            <w:r>
              <w:rPr>
                <w:sz w:val="28"/>
                <w:szCs w:val="28"/>
                <w:lang w:val="uk-UA"/>
              </w:rPr>
              <w:t>Сапожник Д.І. – практичний психолог</w:t>
            </w:r>
          </w:p>
        </w:tc>
      </w:tr>
      <w:tr w:rsidR="009960F1" w:rsidRPr="00AF23D0" w:rsidTr="00EB4A8A">
        <w:trPr>
          <w:cantSplit/>
        </w:trPr>
        <w:tc>
          <w:tcPr>
            <w:tcW w:w="2410" w:type="dxa"/>
            <w:vMerge/>
          </w:tcPr>
          <w:p w:rsidR="009960F1" w:rsidRPr="00AF23D0" w:rsidRDefault="009960F1" w:rsidP="00EB4A8A">
            <w:pPr>
              <w:rPr>
                <w:b/>
                <w:sz w:val="28"/>
                <w:szCs w:val="28"/>
                <w:lang w:val="uk-UA"/>
              </w:rPr>
            </w:pPr>
          </w:p>
        </w:tc>
        <w:tc>
          <w:tcPr>
            <w:tcW w:w="5809" w:type="dxa"/>
          </w:tcPr>
          <w:p w:rsidR="009960F1" w:rsidRPr="00AF23D0" w:rsidRDefault="009960F1" w:rsidP="00EB4A8A">
            <w:pPr>
              <w:jc w:val="both"/>
              <w:rPr>
                <w:sz w:val="28"/>
                <w:szCs w:val="28"/>
                <w:lang w:val="uk-UA"/>
              </w:rPr>
            </w:pPr>
            <w:r w:rsidRPr="00AF23D0">
              <w:rPr>
                <w:sz w:val="28"/>
                <w:szCs w:val="28"/>
                <w:lang w:val="uk-UA"/>
              </w:rPr>
              <w:t>2) Розробка та опрацювання методи</w:t>
            </w:r>
            <w:r>
              <w:rPr>
                <w:sz w:val="28"/>
                <w:szCs w:val="28"/>
                <w:lang w:val="uk-UA"/>
              </w:rPr>
              <w:t>чних рекомендацій для практичного психолога заклад</w:t>
            </w:r>
            <w:r w:rsidRPr="00AF23D0">
              <w:rPr>
                <w:sz w:val="28"/>
                <w:szCs w:val="28"/>
                <w:lang w:val="uk-UA"/>
              </w:rPr>
              <w:t xml:space="preserve"> освіти щодо забезпечення наступності </w:t>
            </w:r>
            <w:r w:rsidRPr="00AF23D0">
              <w:rPr>
                <w:sz w:val="28"/>
                <w:lang w:val="uk-UA"/>
              </w:rPr>
              <w:t xml:space="preserve"> у роботі  закладів дошкільної та початков</w:t>
            </w:r>
            <w:r w:rsidRPr="00AF23D0">
              <w:rPr>
                <w:sz w:val="28"/>
                <w:szCs w:val="28"/>
                <w:lang w:val="uk-UA"/>
              </w:rPr>
              <w:t>ої  освіти</w:t>
            </w:r>
          </w:p>
        </w:tc>
        <w:tc>
          <w:tcPr>
            <w:tcW w:w="2837" w:type="dxa"/>
          </w:tcPr>
          <w:p w:rsidR="009960F1" w:rsidRPr="00AF23D0" w:rsidRDefault="009960F1" w:rsidP="00EB4A8A">
            <w:pPr>
              <w:jc w:val="center"/>
              <w:rPr>
                <w:sz w:val="28"/>
                <w:szCs w:val="28"/>
                <w:lang w:val="uk-UA"/>
              </w:rPr>
            </w:pPr>
            <w:r w:rsidRPr="00AF23D0">
              <w:rPr>
                <w:sz w:val="28"/>
                <w:szCs w:val="28"/>
                <w:lang w:val="uk-UA"/>
              </w:rPr>
              <w:t xml:space="preserve"> </w:t>
            </w:r>
          </w:p>
          <w:p w:rsidR="009960F1" w:rsidRPr="00AF23D0" w:rsidRDefault="009960F1" w:rsidP="00EB4A8A">
            <w:pPr>
              <w:jc w:val="center"/>
              <w:rPr>
                <w:sz w:val="28"/>
                <w:szCs w:val="28"/>
                <w:lang w:val="uk-UA"/>
              </w:rPr>
            </w:pPr>
            <w:r w:rsidRPr="00AF23D0">
              <w:rPr>
                <w:sz w:val="28"/>
                <w:szCs w:val="28"/>
                <w:lang w:val="uk-UA"/>
              </w:rPr>
              <w:t>2018-2019 років</w:t>
            </w:r>
          </w:p>
          <w:p w:rsidR="009960F1" w:rsidRPr="00AF23D0" w:rsidRDefault="009960F1" w:rsidP="00EB4A8A">
            <w:pPr>
              <w:rPr>
                <w:sz w:val="28"/>
                <w:szCs w:val="28"/>
                <w:lang w:val="uk-UA"/>
              </w:rPr>
            </w:pPr>
          </w:p>
          <w:p w:rsidR="009960F1" w:rsidRPr="00AF23D0" w:rsidRDefault="009960F1" w:rsidP="00EB4A8A">
            <w:pPr>
              <w:ind w:firstLine="708"/>
              <w:rPr>
                <w:sz w:val="28"/>
                <w:szCs w:val="28"/>
                <w:lang w:val="uk-UA"/>
              </w:rPr>
            </w:pPr>
          </w:p>
        </w:tc>
        <w:tc>
          <w:tcPr>
            <w:tcW w:w="3686" w:type="dxa"/>
            <w:vAlign w:val="center"/>
          </w:tcPr>
          <w:p w:rsidR="009960F1" w:rsidRPr="00AF23D0" w:rsidRDefault="009960F1" w:rsidP="00EB4A8A">
            <w:pPr>
              <w:jc w:val="center"/>
              <w:rPr>
                <w:sz w:val="28"/>
                <w:szCs w:val="28"/>
                <w:lang w:val="uk-UA"/>
              </w:rPr>
            </w:pPr>
            <w:r w:rsidRPr="00AF23D0">
              <w:rPr>
                <w:sz w:val="28"/>
                <w:szCs w:val="28"/>
                <w:lang w:val="uk-UA"/>
              </w:rPr>
              <w:t>Районний методичний кабінет</w:t>
            </w:r>
          </w:p>
        </w:tc>
      </w:tr>
      <w:tr w:rsidR="009960F1" w:rsidRPr="00AF23D0" w:rsidTr="00EB4A8A">
        <w:trPr>
          <w:cantSplit/>
          <w:trHeight w:val="1523"/>
        </w:trPr>
        <w:tc>
          <w:tcPr>
            <w:tcW w:w="2410" w:type="dxa"/>
            <w:vMerge/>
            <w:vAlign w:val="center"/>
          </w:tcPr>
          <w:p w:rsidR="009960F1" w:rsidRPr="00AF23D0" w:rsidRDefault="009960F1" w:rsidP="00EB4A8A">
            <w:pPr>
              <w:rPr>
                <w:b/>
                <w:sz w:val="28"/>
                <w:szCs w:val="28"/>
                <w:lang w:val="uk-UA"/>
              </w:rPr>
            </w:pPr>
          </w:p>
        </w:tc>
        <w:tc>
          <w:tcPr>
            <w:tcW w:w="5809" w:type="dxa"/>
          </w:tcPr>
          <w:p w:rsidR="009960F1" w:rsidRPr="00AF23D0" w:rsidRDefault="009960F1" w:rsidP="00EB4A8A">
            <w:pPr>
              <w:jc w:val="both"/>
              <w:rPr>
                <w:sz w:val="28"/>
                <w:szCs w:val="28"/>
                <w:lang w:val="uk-UA"/>
              </w:rPr>
            </w:pPr>
            <w:r w:rsidRPr="00AF23D0">
              <w:rPr>
                <w:sz w:val="28"/>
                <w:szCs w:val="28"/>
                <w:lang w:val="uk-UA"/>
              </w:rPr>
              <w:t>3) Здійснення психолого-педагогічного супроводу діяльності консультативних пунктів для батьків майбутніх першокласників</w:t>
            </w:r>
          </w:p>
        </w:tc>
        <w:tc>
          <w:tcPr>
            <w:tcW w:w="2837" w:type="dxa"/>
          </w:tcPr>
          <w:p w:rsidR="009960F1" w:rsidRPr="00AF23D0" w:rsidRDefault="009960F1" w:rsidP="00EB4A8A">
            <w:pPr>
              <w:jc w:val="center"/>
              <w:rPr>
                <w:sz w:val="28"/>
                <w:szCs w:val="28"/>
                <w:lang w:val="uk-UA"/>
              </w:rPr>
            </w:pPr>
            <w:r w:rsidRPr="00AF23D0">
              <w:rPr>
                <w:sz w:val="28"/>
                <w:szCs w:val="28"/>
                <w:lang w:val="uk-UA"/>
              </w:rPr>
              <w:t xml:space="preserve"> </w:t>
            </w:r>
          </w:p>
          <w:p w:rsidR="009960F1" w:rsidRPr="00AF23D0" w:rsidRDefault="009960F1" w:rsidP="00EB4A8A">
            <w:pPr>
              <w:jc w:val="center"/>
              <w:rPr>
                <w:sz w:val="28"/>
                <w:szCs w:val="28"/>
                <w:lang w:val="uk-UA"/>
              </w:rPr>
            </w:pPr>
            <w:r w:rsidRPr="00AF23D0">
              <w:rPr>
                <w:sz w:val="28"/>
                <w:szCs w:val="28"/>
                <w:lang w:val="uk-UA"/>
              </w:rPr>
              <w:t>2018–2019 рр.</w:t>
            </w:r>
          </w:p>
        </w:tc>
        <w:tc>
          <w:tcPr>
            <w:tcW w:w="3686" w:type="dxa"/>
            <w:vAlign w:val="center"/>
          </w:tcPr>
          <w:p w:rsidR="009960F1" w:rsidRPr="00AF23D0" w:rsidRDefault="009960F1" w:rsidP="00EB4A8A">
            <w:pPr>
              <w:jc w:val="center"/>
              <w:rPr>
                <w:sz w:val="28"/>
                <w:szCs w:val="28"/>
                <w:lang w:val="uk-UA"/>
              </w:rPr>
            </w:pPr>
            <w:r>
              <w:rPr>
                <w:sz w:val="28"/>
                <w:szCs w:val="28"/>
                <w:lang w:val="uk-UA"/>
              </w:rPr>
              <w:t>Сапожник Д.І. – практичний психолог</w:t>
            </w:r>
          </w:p>
        </w:tc>
      </w:tr>
      <w:tr w:rsidR="009960F1" w:rsidRPr="00AF23D0" w:rsidTr="00EB4A8A">
        <w:trPr>
          <w:cantSplit/>
        </w:trPr>
        <w:tc>
          <w:tcPr>
            <w:tcW w:w="2410" w:type="dxa"/>
            <w:vAlign w:val="center"/>
          </w:tcPr>
          <w:p w:rsidR="009960F1" w:rsidRPr="00AF23D0" w:rsidRDefault="009960F1" w:rsidP="00EB4A8A">
            <w:pPr>
              <w:rPr>
                <w:b/>
                <w:sz w:val="28"/>
                <w:szCs w:val="28"/>
                <w:lang w:val="uk-UA"/>
              </w:rPr>
            </w:pPr>
          </w:p>
        </w:tc>
        <w:tc>
          <w:tcPr>
            <w:tcW w:w="5809" w:type="dxa"/>
          </w:tcPr>
          <w:p w:rsidR="009960F1" w:rsidRPr="00AF23D0" w:rsidRDefault="009960F1" w:rsidP="00EB4A8A">
            <w:pPr>
              <w:jc w:val="both"/>
              <w:rPr>
                <w:sz w:val="28"/>
                <w:szCs w:val="28"/>
                <w:lang w:val="uk-UA"/>
              </w:rPr>
            </w:pPr>
            <w:r w:rsidRPr="00AF23D0">
              <w:rPr>
                <w:sz w:val="28"/>
                <w:szCs w:val="28"/>
                <w:lang w:val="uk-UA"/>
              </w:rPr>
              <w:t>4) Проведення семінарів-практикумів для практичних психологів з метою профілактики емоційного вигорання вчителів та підвищення мотивації професійної діяльності в умовах реформування  початкової освіти</w:t>
            </w:r>
          </w:p>
        </w:tc>
        <w:tc>
          <w:tcPr>
            <w:tcW w:w="2837" w:type="dxa"/>
          </w:tcPr>
          <w:p w:rsidR="009960F1" w:rsidRPr="00AF23D0" w:rsidRDefault="009960F1" w:rsidP="00EB4A8A">
            <w:pPr>
              <w:jc w:val="center"/>
              <w:rPr>
                <w:sz w:val="28"/>
                <w:szCs w:val="28"/>
                <w:lang w:val="uk-UA"/>
              </w:rPr>
            </w:pPr>
            <w:r w:rsidRPr="00AF23D0">
              <w:rPr>
                <w:sz w:val="28"/>
                <w:szCs w:val="28"/>
                <w:lang w:val="uk-UA"/>
              </w:rPr>
              <w:t xml:space="preserve">  </w:t>
            </w:r>
          </w:p>
          <w:p w:rsidR="009960F1" w:rsidRPr="00AF23D0" w:rsidRDefault="009960F1" w:rsidP="00EB4A8A">
            <w:pPr>
              <w:jc w:val="center"/>
              <w:rPr>
                <w:sz w:val="28"/>
                <w:szCs w:val="28"/>
                <w:lang w:val="uk-UA"/>
              </w:rPr>
            </w:pPr>
            <w:r w:rsidRPr="00AF23D0">
              <w:rPr>
                <w:sz w:val="28"/>
                <w:szCs w:val="28"/>
                <w:lang w:val="uk-UA"/>
              </w:rPr>
              <w:t>2018-2019 рр.</w:t>
            </w:r>
          </w:p>
        </w:tc>
        <w:tc>
          <w:tcPr>
            <w:tcW w:w="3686" w:type="dxa"/>
            <w:vAlign w:val="center"/>
          </w:tcPr>
          <w:p w:rsidR="009960F1" w:rsidRPr="00AF23D0" w:rsidRDefault="009960F1" w:rsidP="00EB4A8A">
            <w:pPr>
              <w:jc w:val="center"/>
              <w:rPr>
                <w:sz w:val="28"/>
                <w:szCs w:val="28"/>
                <w:lang w:val="uk-UA"/>
              </w:rPr>
            </w:pPr>
            <w:r w:rsidRPr="00AF23D0">
              <w:rPr>
                <w:sz w:val="28"/>
                <w:szCs w:val="28"/>
                <w:lang w:val="uk-UA"/>
              </w:rPr>
              <w:t>Районний методичний кабінет</w:t>
            </w:r>
          </w:p>
        </w:tc>
      </w:tr>
      <w:tr w:rsidR="009960F1" w:rsidRPr="00AF23D0" w:rsidTr="00EB4A8A">
        <w:trPr>
          <w:cantSplit/>
          <w:trHeight w:val="286"/>
        </w:trPr>
        <w:tc>
          <w:tcPr>
            <w:tcW w:w="2410" w:type="dxa"/>
            <w:vMerge w:val="restart"/>
          </w:tcPr>
          <w:p w:rsidR="009960F1" w:rsidRPr="00AF23D0" w:rsidRDefault="009960F1" w:rsidP="00EB4A8A">
            <w:pPr>
              <w:rPr>
                <w:sz w:val="28"/>
                <w:szCs w:val="28"/>
                <w:lang w:val="uk-UA"/>
              </w:rPr>
            </w:pPr>
            <w:r w:rsidRPr="00AF23D0">
              <w:rPr>
                <w:sz w:val="28"/>
                <w:szCs w:val="28"/>
                <w:lang w:val="uk-UA"/>
              </w:rPr>
              <w:t>Підсумково-аналітичний</w:t>
            </w:r>
          </w:p>
        </w:tc>
        <w:tc>
          <w:tcPr>
            <w:tcW w:w="5809" w:type="dxa"/>
          </w:tcPr>
          <w:p w:rsidR="009960F1" w:rsidRPr="00AF23D0" w:rsidRDefault="009960F1" w:rsidP="00EB4A8A">
            <w:pPr>
              <w:jc w:val="both"/>
              <w:rPr>
                <w:sz w:val="28"/>
                <w:szCs w:val="28"/>
                <w:lang w:val="uk-UA"/>
              </w:rPr>
            </w:pPr>
            <w:r w:rsidRPr="00AF23D0">
              <w:rPr>
                <w:sz w:val="28"/>
                <w:szCs w:val="28"/>
                <w:lang w:val="uk-UA"/>
              </w:rPr>
              <w:t xml:space="preserve">1) Участь у роботі Відкритої педагогічної студії «Перші результати реалізації нового Державного стандарту початкової  освіти» </w:t>
            </w:r>
          </w:p>
        </w:tc>
        <w:tc>
          <w:tcPr>
            <w:tcW w:w="2837" w:type="dxa"/>
          </w:tcPr>
          <w:p w:rsidR="009960F1" w:rsidRPr="00AF23D0" w:rsidRDefault="009960F1" w:rsidP="00EB4A8A">
            <w:pPr>
              <w:jc w:val="center"/>
              <w:rPr>
                <w:sz w:val="28"/>
                <w:szCs w:val="28"/>
                <w:lang w:val="uk-UA"/>
              </w:rPr>
            </w:pPr>
            <w:r w:rsidRPr="00AF23D0">
              <w:rPr>
                <w:sz w:val="28"/>
                <w:szCs w:val="28"/>
                <w:lang w:val="uk-UA"/>
              </w:rPr>
              <w:t>червень</w:t>
            </w:r>
          </w:p>
          <w:p w:rsidR="009960F1" w:rsidRPr="00AF23D0" w:rsidRDefault="009960F1" w:rsidP="00EB4A8A">
            <w:pPr>
              <w:jc w:val="center"/>
              <w:rPr>
                <w:sz w:val="28"/>
                <w:szCs w:val="28"/>
                <w:lang w:val="uk-UA"/>
              </w:rPr>
            </w:pPr>
            <w:r w:rsidRPr="00AF23D0">
              <w:rPr>
                <w:sz w:val="28"/>
                <w:szCs w:val="28"/>
                <w:lang w:val="uk-UA"/>
              </w:rPr>
              <w:t>2018 р.</w:t>
            </w:r>
          </w:p>
        </w:tc>
        <w:tc>
          <w:tcPr>
            <w:tcW w:w="3686" w:type="dxa"/>
            <w:vAlign w:val="center"/>
          </w:tcPr>
          <w:p w:rsidR="009960F1" w:rsidRDefault="009960F1" w:rsidP="00EB4A8A">
            <w:pPr>
              <w:jc w:val="center"/>
              <w:rPr>
                <w:sz w:val="28"/>
                <w:szCs w:val="28"/>
                <w:lang w:val="uk-UA"/>
              </w:rPr>
            </w:pPr>
            <w:r>
              <w:rPr>
                <w:sz w:val="28"/>
                <w:szCs w:val="28"/>
                <w:lang w:val="uk-UA"/>
              </w:rPr>
              <w:t>Тичина Л.І.,</w:t>
            </w:r>
          </w:p>
          <w:p w:rsidR="009960F1" w:rsidRPr="00AF23D0" w:rsidRDefault="009960F1" w:rsidP="00EB4A8A">
            <w:pPr>
              <w:jc w:val="center"/>
              <w:rPr>
                <w:sz w:val="28"/>
                <w:szCs w:val="28"/>
                <w:lang w:val="uk-UA"/>
              </w:rPr>
            </w:pPr>
            <w:r>
              <w:rPr>
                <w:sz w:val="28"/>
                <w:szCs w:val="28"/>
                <w:lang w:val="uk-UA"/>
              </w:rPr>
              <w:t>класоводи 1-4 класів</w:t>
            </w:r>
          </w:p>
        </w:tc>
      </w:tr>
      <w:tr w:rsidR="009960F1" w:rsidRPr="00AF23D0" w:rsidTr="00EB4A8A">
        <w:trPr>
          <w:cantSplit/>
          <w:trHeight w:val="286"/>
        </w:trPr>
        <w:tc>
          <w:tcPr>
            <w:tcW w:w="2410" w:type="dxa"/>
            <w:vMerge/>
          </w:tcPr>
          <w:p w:rsidR="009960F1" w:rsidRPr="00AF23D0" w:rsidRDefault="009960F1" w:rsidP="00EB4A8A">
            <w:pPr>
              <w:rPr>
                <w:b/>
                <w:sz w:val="28"/>
                <w:szCs w:val="28"/>
                <w:lang w:val="uk-UA"/>
              </w:rPr>
            </w:pPr>
          </w:p>
        </w:tc>
        <w:tc>
          <w:tcPr>
            <w:tcW w:w="5809" w:type="dxa"/>
          </w:tcPr>
          <w:p w:rsidR="009960F1" w:rsidRPr="00AF23D0" w:rsidRDefault="009960F1" w:rsidP="00EB4A8A">
            <w:pPr>
              <w:pStyle w:val="12"/>
              <w:jc w:val="both"/>
              <w:rPr>
                <w:sz w:val="28"/>
                <w:szCs w:val="28"/>
                <w:lang w:val="uk-UA"/>
              </w:rPr>
            </w:pPr>
            <w:r w:rsidRPr="00AF23D0">
              <w:rPr>
                <w:sz w:val="28"/>
                <w:szCs w:val="28"/>
                <w:lang w:val="uk-UA"/>
              </w:rPr>
              <w:t>2) Вивчення стану готовності закладів загальної середньої освіти району  до впровадження нового змісту початкової освіти в частині навчально-методичного забезпечення</w:t>
            </w:r>
          </w:p>
        </w:tc>
        <w:tc>
          <w:tcPr>
            <w:tcW w:w="2837" w:type="dxa"/>
          </w:tcPr>
          <w:p w:rsidR="009960F1" w:rsidRPr="00AF23D0" w:rsidRDefault="009960F1" w:rsidP="00EB4A8A">
            <w:pPr>
              <w:jc w:val="center"/>
              <w:rPr>
                <w:sz w:val="28"/>
                <w:szCs w:val="28"/>
                <w:lang w:val="uk-UA"/>
              </w:rPr>
            </w:pPr>
            <w:r w:rsidRPr="00AF23D0">
              <w:rPr>
                <w:sz w:val="28"/>
                <w:szCs w:val="28"/>
                <w:lang w:val="uk-UA"/>
              </w:rPr>
              <w:t xml:space="preserve">червень-серпень </w:t>
            </w:r>
          </w:p>
          <w:p w:rsidR="009960F1" w:rsidRPr="00AF23D0" w:rsidRDefault="009960F1" w:rsidP="00EB4A8A">
            <w:pPr>
              <w:jc w:val="center"/>
              <w:rPr>
                <w:sz w:val="28"/>
                <w:szCs w:val="28"/>
                <w:lang w:val="uk-UA"/>
              </w:rPr>
            </w:pPr>
            <w:r w:rsidRPr="00AF23D0">
              <w:rPr>
                <w:sz w:val="28"/>
                <w:szCs w:val="28"/>
                <w:lang w:val="uk-UA"/>
              </w:rPr>
              <w:t>2018 р.</w:t>
            </w:r>
          </w:p>
        </w:tc>
        <w:tc>
          <w:tcPr>
            <w:tcW w:w="3686" w:type="dxa"/>
            <w:vAlign w:val="center"/>
          </w:tcPr>
          <w:p w:rsidR="009960F1" w:rsidRDefault="009960F1" w:rsidP="00EB4A8A">
            <w:pPr>
              <w:jc w:val="center"/>
              <w:rPr>
                <w:sz w:val="28"/>
                <w:szCs w:val="28"/>
                <w:lang w:val="uk-UA"/>
              </w:rPr>
            </w:pPr>
            <w:r>
              <w:rPr>
                <w:sz w:val="28"/>
                <w:szCs w:val="28"/>
                <w:lang w:val="uk-UA"/>
              </w:rPr>
              <w:t>Директор</w:t>
            </w:r>
            <w:r w:rsidRPr="00AF23D0">
              <w:rPr>
                <w:sz w:val="28"/>
                <w:szCs w:val="28"/>
                <w:lang w:val="uk-UA"/>
              </w:rPr>
              <w:t xml:space="preserve"> </w:t>
            </w:r>
            <w:r>
              <w:rPr>
                <w:sz w:val="28"/>
                <w:szCs w:val="28"/>
                <w:lang w:val="uk-UA"/>
              </w:rPr>
              <w:t>школи</w:t>
            </w:r>
          </w:p>
          <w:p w:rsidR="009960F1" w:rsidRPr="00AF23D0" w:rsidRDefault="009960F1" w:rsidP="00EB4A8A">
            <w:pPr>
              <w:jc w:val="center"/>
              <w:rPr>
                <w:sz w:val="28"/>
                <w:szCs w:val="28"/>
                <w:lang w:val="uk-UA"/>
              </w:rPr>
            </w:pPr>
            <w:r>
              <w:rPr>
                <w:sz w:val="28"/>
                <w:szCs w:val="28"/>
                <w:lang w:val="uk-UA"/>
              </w:rPr>
              <w:t>Тиць О.В.</w:t>
            </w:r>
          </w:p>
        </w:tc>
      </w:tr>
      <w:tr w:rsidR="009960F1" w:rsidRPr="00AF23D0" w:rsidTr="00EB4A8A">
        <w:trPr>
          <w:cantSplit/>
        </w:trPr>
        <w:tc>
          <w:tcPr>
            <w:tcW w:w="2410" w:type="dxa"/>
            <w:vMerge/>
            <w:vAlign w:val="center"/>
          </w:tcPr>
          <w:p w:rsidR="009960F1" w:rsidRPr="00AF23D0" w:rsidRDefault="009960F1" w:rsidP="00EB4A8A">
            <w:pPr>
              <w:rPr>
                <w:b/>
                <w:sz w:val="28"/>
                <w:szCs w:val="28"/>
                <w:lang w:val="uk-UA"/>
              </w:rPr>
            </w:pPr>
          </w:p>
        </w:tc>
        <w:tc>
          <w:tcPr>
            <w:tcW w:w="5809" w:type="dxa"/>
          </w:tcPr>
          <w:p w:rsidR="009960F1" w:rsidRPr="00AF23D0" w:rsidRDefault="009960F1" w:rsidP="00EB4A8A">
            <w:pPr>
              <w:jc w:val="both"/>
              <w:rPr>
                <w:sz w:val="28"/>
                <w:szCs w:val="28"/>
                <w:lang w:val="uk-UA"/>
              </w:rPr>
            </w:pPr>
            <w:r w:rsidRPr="00AF23D0">
              <w:rPr>
                <w:sz w:val="28"/>
                <w:lang w:val="uk-UA"/>
              </w:rPr>
              <w:t>3) Вивчення питання впровадження Державного стандарту  початк</w:t>
            </w:r>
            <w:r>
              <w:rPr>
                <w:sz w:val="28"/>
                <w:lang w:val="uk-UA"/>
              </w:rPr>
              <w:t>ової загальної освіти в закладі освіти</w:t>
            </w:r>
            <w:r w:rsidRPr="00AF23D0">
              <w:rPr>
                <w:sz w:val="28"/>
                <w:lang w:val="uk-UA"/>
              </w:rPr>
              <w:t xml:space="preserve"> </w:t>
            </w:r>
          </w:p>
        </w:tc>
        <w:tc>
          <w:tcPr>
            <w:tcW w:w="2837" w:type="dxa"/>
          </w:tcPr>
          <w:p w:rsidR="009960F1" w:rsidRPr="00AF23D0" w:rsidRDefault="009960F1" w:rsidP="00EB4A8A">
            <w:pPr>
              <w:jc w:val="center"/>
              <w:rPr>
                <w:sz w:val="28"/>
                <w:szCs w:val="28"/>
                <w:lang w:val="uk-UA"/>
              </w:rPr>
            </w:pPr>
            <w:r w:rsidRPr="00AF23D0">
              <w:rPr>
                <w:sz w:val="28"/>
                <w:szCs w:val="28"/>
                <w:lang w:val="uk-UA"/>
              </w:rPr>
              <w:t>І</w:t>
            </w:r>
            <w:r w:rsidRPr="00AF23D0">
              <w:rPr>
                <w:sz w:val="28"/>
                <w:szCs w:val="28"/>
                <w:lang w:val="en-US"/>
              </w:rPr>
              <w:t>V</w:t>
            </w:r>
            <w:r w:rsidRPr="00AF23D0">
              <w:rPr>
                <w:sz w:val="28"/>
                <w:szCs w:val="28"/>
                <w:lang w:val="uk-UA"/>
              </w:rPr>
              <w:t xml:space="preserve"> квартал</w:t>
            </w:r>
          </w:p>
          <w:p w:rsidR="009960F1" w:rsidRPr="00AF23D0" w:rsidRDefault="009960F1" w:rsidP="00EB4A8A">
            <w:pPr>
              <w:jc w:val="center"/>
              <w:rPr>
                <w:sz w:val="28"/>
                <w:szCs w:val="28"/>
                <w:lang w:val="uk-UA"/>
              </w:rPr>
            </w:pPr>
            <w:r w:rsidRPr="00AF23D0">
              <w:rPr>
                <w:sz w:val="28"/>
                <w:szCs w:val="28"/>
                <w:lang w:val="uk-UA"/>
              </w:rPr>
              <w:t>2022 року</w:t>
            </w:r>
          </w:p>
        </w:tc>
        <w:tc>
          <w:tcPr>
            <w:tcW w:w="3686" w:type="dxa"/>
            <w:vAlign w:val="center"/>
          </w:tcPr>
          <w:p w:rsidR="009960F1" w:rsidRPr="00AF23D0" w:rsidRDefault="009960F1" w:rsidP="00EB4A8A">
            <w:pPr>
              <w:jc w:val="center"/>
              <w:rPr>
                <w:sz w:val="28"/>
                <w:szCs w:val="28"/>
                <w:lang w:val="uk-UA"/>
              </w:rPr>
            </w:pPr>
            <w:r>
              <w:rPr>
                <w:sz w:val="28"/>
                <w:szCs w:val="28"/>
                <w:lang w:val="uk-UA"/>
              </w:rPr>
              <w:t>Заступник директора з навчально-методичної роботи Тичина Л.І.</w:t>
            </w:r>
          </w:p>
        </w:tc>
      </w:tr>
    </w:tbl>
    <w:p w:rsidR="009960F1" w:rsidRPr="00AF23D0" w:rsidRDefault="009960F1" w:rsidP="009960F1">
      <w:pPr>
        <w:shd w:val="clear" w:color="auto" w:fill="FFFFFF"/>
        <w:tabs>
          <w:tab w:val="left" w:pos="1134"/>
          <w:tab w:val="left" w:pos="1262"/>
        </w:tabs>
        <w:jc w:val="both"/>
        <w:rPr>
          <w:b/>
          <w:sz w:val="28"/>
          <w:szCs w:val="28"/>
          <w:lang w:val="uk-UA"/>
        </w:rPr>
      </w:pPr>
    </w:p>
    <w:p w:rsidR="009960F1" w:rsidRDefault="009960F1" w:rsidP="009960F1">
      <w:pPr>
        <w:jc w:val="center"/>
        <w:rPr>
          <w:b/>
          <w:sz w:val="28"/>
          <w:szCs w:val="28"/>
          <w:lang w:val="uk-UA"/>
        </w:rPr>
      </w:pPr>
    </w:p>
    <w:p w:rsidR="009960F1" w:rsidRDefault="009960F1" w:rsidP="009960F1">
      <w:pPr>
        <w:jc w:val="center"/>
        <w:rPr>
          <w:sz w:val="28"/>
          <w:szCs w:val="28"/>
          <w:lang w:val="uk-UA"/>
        </w:rPr>
      </w:pPr>
      <w:r>
        <w:rPr>
          <w:sz w:val="28"/>
          <w:szCs w:val="28"/>
          <w:lang w:val="uk-UA"/>
        </w:rPr>
        <w:t xml:space="preserve">         </w:t>
      </w:r>
    </w:p>
    <w:p w:rsidR="009960F1" w:rsidRDefault="009960F1" w:rsidP="009960F1"/>
    <w:p w:rsidR="009960F1" w:rsidRDefault="009960F1" w:rsidP="009960F1"/>
    <w:p w:rsidR="009960F1" w:rsidRDefault="009960F1" w:rsidP="009960F1"/>
    <w:p w:rsidR="009960F1" w:rsidRDefault="009960F1" w:rsidP="009960F1"/>
    <w:p w:rsidR="009960F1" w:rsidRDefault="009960F1" w:rsidP="009960F1"/>
    <w:p w:rsidR="009960F1" w:rsidRDefault="009960F1" w:rsidP="009960F1"/>
    <w:p w:rsidR="009960F1" w:rsidRDefault="009960F1" w:rsidP="009960F1"/>
    <w:p w:rsidR="009960F1" w:rsidRDefault="009960F1" w:rsidP="009960F1"/>
    <w:p w:rsidR="00B76D05" w:rsidRDefault="00B76D05" w:rsidP="009960F1">
      <w:pPr>
        <w:widowControl/>
        <w:tabs>
          <w:tab w:val="num" w:pos="0"/>
          <w:tab w:val="left" w:pos="284"/>
        </w:tabs>
        <w:autoSpaceDE/>
        <w:autoSpaceDN/>
        <w:adjustRightInd/>
        <w:rPr>
          <w:b/>
          <w:color w:val="FF0000"/>
          <w:sz w:val="56"/>
          <w:szCs w:val="28"/>
          <w:lang w:val="uk-UA"/>
        </w:rPr>
      </w:pPr>
    </w:p>
    <w:p w:rsidR="009960F1" w:rsidRDefault="009960F1" w:rsidP="00124F6E">
      <w:pPr>
        <w:widowControl/>
        <w:tabs>
          <w:tab w:val="num" w:pos="0"/>
          <w:tab w:val="left" w:pos="284"/>
        </w:tabs>
        <w:autoSpaceDE/>
        <w:autoSpaceDN/>
        <w:adjustRightInd/>
        <w:rPr>
          <w:b/>
          <w:color w:val="FF0000"/>
          <w:sz w:val="56"/>
          <w:szCs w:val="28"/>
          <w:lang w:val="uk-UA"/>
        </w:rPr>
        <w:sectPr w:rsidR="009960F1" w:rsidSect="009960F1">
          <w:pgSz w:w="16838" w:h="11906" w:orient="landscape"/>
          <w:pgMar w:top="851" w:right="964" w:bottom="1701" w:left="1134" w:header="709" w:footer="709" w:gutter="0"/>
          <w:cols w:space="708"/>
          <w:docGrid w:linePitch="360"/>
        </w:sectPr>
      </w:pPr>
    </w:p>
    <w:p w:rsidR="00B76D05" w:rsidRDefault="00B76D05" w:rsidP="00124F6E">
      <w:pPr>
        <w:widowControl/>
        <w:tabs>
          <w:tab w:val="num" w:pos="0"/>
          <w:tab w:val="left" w:pos="284"/>
        </w:tabs>
        <w:autoSpaceDE/>
        <w:autoSpaceDN/>
        <w:adjustRightInd/>
        <w:rPr>
          <w:b/>
          <w:color w:val="FF0000"/>
          <w:sz w:val="56"/>
          <w:szCs w:val="28"/>
          <w:lang w:val="uk-UA"/>
        </w:rPr>
      </w:pPr>
    </w:p>
    <w:p w:rsidR="00690AAC" w:rsidRPr="00152878" w:rsidRDefault="00690AAC" w:rsidP="00690AAC">
      <w:pPr>
        <w:widowControl/>
        <w:tabs>
          <w:tab w:val="num" w:pos="0"/>
          <w:tab w:val="left" w:pos="284"/>
        </w:tabs>
        <w:autoSpaceDE/>
        <w:autoSpaceDN/>
        <w:adjustRightInd/>
        <w:jc w:val="center"/>
        <w:rPr>
          <w:b/>
          <w:color w:val="FF0000"/>
          <w:sz w:val="56"/>
          <w:szCs w:val="28"/>
          <w:lang w:val="uk-UA"/>
        </w:rPr>
      </w:pPr>
      <w:r w:rsidRPr="00152878">
        <w:rPr>
          <w:b/>
          <w:color w:val="FF0000"/>
          <w:sz w:val="56"/>
          <w:szCs w:val="28"/>
          <w:lang w:val="uk-UA"/>
        </w:rPr>
        <w:t xml:space="preserve">План заходів </w:t>
      </w:r>
    </w:p>
    <w:p w:rsidR="00690AAC" w:rsidRPr="00152878" w:rsidRDefault="00690AAC" w:rsidP="00690AAC">
      <w:pPr>
        <w:widowControl/>
        <w:tabs>
          <w:tab w:val="num" w:pos="0"/>
          <w:tab w:val="left" w:pos="284"/>
        </w:tabs>
        <w:autoSpaceDE/>
        <w:autoSpaceDN/>
        <w:adjustRightInd/>
        <w:jc w:val="center"/>
        <w:rPr>
          <w:b/>
          <w:color w:val="0070C0"/>
          <w:sz w:val="40"/>
          <w:szCs w:val="28"/>
          <w:lang w:val="uk-UA"/>
        </w:rPr>
      </w:pPr>
      <w:r w:rsidRPr="00152878">
        <w:rPr>
          <w:b/>
          <w:color w:val="0070C0"/>
          <w:sz w:val="40"/>
          <w:szCs w:val="28"/>
          <w:lang w:val="uk-UA"/>
        </w:rPr>
        <w:t>щодо реалізації та впровадження в навчальному закладі</w:t>
      </w:r>
    </w:p>
    <w:p w:rsidR="00690AAC" w:rsidRPr="00152878" w:rsidRDefault="00690AAC" w:rsidP="00690AAC">
      <w:pPr>
        <w:widowControl/>
        <w:tabs>
          <w:tab w:val="num" w:pos="0"/>
          <w:tab w:val="left" w:pos="284"/>
        </w:tabs>
        <w:autoSpaceDE/>
        <w:autoSpaceDN/>
        <w:adjustRightInd/>
        <w:jc w:val="center"/>
        <w:rPr>
          <w:b/>
          <w:color w:val="0070C0"/>
          <w:sz w:val="40"/>
          <w:szCs w:val="28"/>
          <w:lang w:val="uk-UA"/>
        </w:rPr>
      </w:pPr>
      <w:r w:rsidRPr="00152878">
        <w:rPr>
          <w:b/>
          <w:color w:val="0070C0"/>
          <w:sz w:val="40"/>
          <w:szCs w:val="28"/>
          <w:lang w:val="uk-UA"/>
        </w:rPr>
        <w:t xml:space="preserve"> Державного стандарту базової і повної загальної середньої освіти</w:t>
      </w:r>
    </w:p>
    <w:p w:rsidR="00690AAC" w:rsidRPr="00152878" w:rsidRDefault="00690AAC" w:rsidP="00690AAC">
      <w:pPr>
        <w:widowControl/>
        <w:tabs>
          <w:tab w:val="num" w:pos="0"/>
          <w:tab w:val="left" w:pos="284"/>
        </w:tabs>
        <w:autoSpaceDE/>
        <w:autoSpaceDN/>
        <w:adjustRightInd/>
        <w:jc w:val="center"/>
        <w:rPr>
          <w:color w:val="0070C0"/>
          <w:sz w:val="28"/>
          <w:szCs w:val="28"/>
          <w:lang w:val="uk-UA"/>
        </w:rPr>
      </w:pPr>
    </w:p>
    <w:tbl>
      <w:tblPr>
        <w:tblStyle w:val="a3"/>
        <w:tblW w:w="9288" w:type="dxa"/>
        <w:tblLook w:val="01E0"/>
      </w:tblPr>
      <w:tblGrid>
        <w:gridCol w:w="645"/>
        <w:gridCol w:w="4566"/>
        <w:gridCol w:w="1737"/>
        <w:gridCol w:w="2340"/>
      </w:tblGrid>
      <w:tr w:rsidR="00690AAC" w:rsidTr="006B6BDA">
        <w:tc>
          <w:tcPr>
            <w:tcW w:w="645"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w:t>
            </w:r>
          </w:p>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п/п</w:t>
            </w:r>
          </w:p>
        </w:tc>
        <w:tc>
          <w:tcPr>
            <w:tcW w:w="4566"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 xml:space="preserve">Назва заходу </w:t>
            </w:r>
          </w:p>
        </w:tc>
        <w:tc>
          <w:tcPr>
            <w:tcW w:w="1737"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 xml:space="preserve">Термін виконання </w:t>
            </w:r>
          </w:p>
        </w:tc>
        <w:tc>
          <w:tcPr>
            <w:tcW w:w="2340"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 xml:space="preserve">Виконавці </w:t>
            </w:r>
          </w:p>
        </w:tc>
      </w:tr>
      <w:tr w:rsidR="00690AAC" w:rsidTr="006B6BDA">
        <w:tc>
          <w:tcPr>
            <w:tcW w:w="645"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1</w:t>
            </w:r>
          </w:p>
        </w:tc>
        <w:tc>
          <w:tcPr>
            <w:tcW w:w="4566" w:type="dxa"/>
          </w:tcPr>
          <w:p w:rsidR="00690AAC" w:rsidRPr="00240ECC" w:rsidRDefault="00690AAC" w:rsidP="00473FCC">
            <w:pPr>
              <w:jc w:val="both"/>
              <w:rPr>
                <w:sz w:val="28"/>
                <w:szCs w:val="28"/>
                <w:lang w:val="uk-UA"/>
              </w:rPr>
            </w:pPr>
            <w:r w:rsidRPr="00024EC2">
              <w:rPr>
                <w:sz w:val="28"/>
                <w:szCs w:val="28"/>
              </w:rPr>
              <w:t>Розробити Програму підготовки вчителів до реалізації</w:t>
            </w:r>
            <w:r w:rsidR="0012612D">
              <w:rPr>
                <w:sz w:val="28"/>
                <w:szCs w:val="28"/>
              </w:rPr>
              <w:t xml:space="preserve"> нових н</w:t>
            </w:r>
            <w:r w:rsidR="00133CB1">
              <w:rPr>
                <w:sz w:val="28"/>
                <w:szCs w:val="28"/>
              </w:rPr>
              <w:t xml:space="preserve">авчальних </w:t>
            </w:r>
            <w:r w:rsidR="00240ECC">
              <w:rPr>
                <w:i/>
                <w:sz w:val="28"/>
                <w:szCs w:val="28"/>
              </w:rPr>
              <w:t xml:space="preserve">программ </w:t>
            </w:r>
            <w:r w:rsidR="00240ECC">
              <w:rPr>
                <w:i/>
                <w:sz w:val="28"/>
                <w:szCs w:val="28"/>
                <w:lang w:val="uk-UA"/>
              </w:rPr>
              <w:t>учнів 3 класу</w:t>
            </w:r>
          </w:p>
        </w:tc>
        <w:tc>
          <w:tcPr>
            <w:tcW w:w="1737"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серпень</w:t>
            </w:r>
          </w:p>
          <w:p w:rsidR="00690AAC" w:rsidRDefault="00690AAC" w:rsidP="00904C25">
            <w:pPr>
              <w:widowControl/>
              <w:tabs>
                <w:tab w:val="num" w:pos="0"/>
                <w:tab w:val="left" w:pos="284"/>
              </w:tabs>
              <w:autoSpaceDE/>
              <w:autoSpaceDN/>
              <w:adjustRightInd/>
              <w:jc w:val="center"/>
              <w:rPr>
                <w:sz w:val="28"/>
                <w:szCs w:val="28"/>
                <w:lang w:val="uk-UA"/>
              </w:rPr>
            </w:pPr>
          </w:p>
          <w:p w:rsidR="00690AAC" w:rsidRDefault="00690AAC" w:rsidP="00904C25">
            <w:pPr>
              <w:widowControl/>
              <w:tabs>
                <w:tab w:val="num" w:pos="0"/>
                <w:tab w:val="left" w:pos="284"/>
              </w:tabs>
              <w:autoSpaceDE/>
              <w:autoSpaceDN/>
              <w:adjustRightInd/>
              <w:jc w:val="center"/>
              <w:rPr>
                <w:sz w:val="28"/>
                <w:szCs w:val="28"/>
                <w:lang w:val="uk-UA"/>
              </w:rPr>
            </w:pPr>
          </w:p>
        </w:tc>
        <w:tc>
          <w:tcPr>
            <w:tcW w:w="2340"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 xml:space="preserve">дирекція </w:t>
            </w:r>
          </w:p>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школи</w:t>
            </w:r>
          </w:p>
        </w:tc>
      </w:tr>
      <w:tr w:rsidR="00690AAC" w:rsidTr="006B6BDA">
        <w:tc>
          <w:tcPr>
            <w:tcW w:w="645"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2</w:t>
            </w:r>
          </w:p>
        </w:tc>
        <w:tc>
          <w:tcPr>
            <w:tcW w:w="4566" w:type="dxa"/>
          </w:tcPr>
          <w:p w:rsidR="00690AAC" w:rsidRPr="00310436" w:rsidRDefault="00690AAC" w:rsidP="00904C25">
            <w:pPr>
              <w:jc w:val="both"/>
              <w:rPr>
                <w:sz w:val="28"/>
                <w:szCs w:val="28"/>
                <w:lang w:val="uk-UA"/>
              </w:rPr>
            </w:pPr>
            <w:r w:rsidRPr="00310436">
              <w:rPr>
                <w:sz w:val="28"/>
                <w:szCs w:val="28"/>
                <w:lang w:val="uk-UA"/>
              </w:rPr>
              <w:t>Забезпечити інформування педагогів про нові нормативні, інструктивно-методичні документи щодо впровадження Державного стандарту базової і повної загальної середньої освіти</w:t>
            </w:r>
          </w:p>
        </w:tc>
        <w:tc>
          <w:tcPr>
            <w:tcW w:w="1737"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 xml:space="preserve">постійно </w:t>
            </w:r>
          </w:p>
        </w:tc>
        <w:tc>
          <w:tcPr>
            <w:tcW w:w="2340"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 xml:space="preserve">дирекція </w:t>
            </w:r>
          </w:p>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 xml:space="preserve">школи </w:t>
            </w:r>
          </w:p>
        </w:tc>
      </w:tr>
      <w:tr w:rsidR="00690AAC" w:rsidTr="006B6BDA">
        <w:tc>
          <w:tcPr>
            <w:tcW w:w="645"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3</w:t>
            </w:r>
          </w:p>
        </w:tc>
        <w:tc>
          <w:tcPr>
            <w:tcW w:w="4566" w:type="dxa"/>
          </w:tcPr>
          <w:p w:rsidR="00690AAC" w:rsidRPr="00024EC2" w:rsidRDefault="00690AAC" w:rsidP="00240ECC">
            <w:pPr>
              <w:jc w:val="both"/>
              <w:rPr>
                <w:sz w:val="28"/>
                <w:szCs w:val="28"/>
              </w:rPr>
            </w:pPr>
            <w:r w:rsidRPr="00024EC2">
              <w:rPr>
                <w:sz w:val="28"/>
                <w:szCs w:val="28"/>
              </w:rPr>
              <w:t>Створити необхідні умови для нав</w:t>
            </w:r>
            <w:r w:rsidR="004F4AA5">
              <w:rPr>
                <w:sz w:val="28"/>
                <w:szCs w:val="28"/>
              </w:rPr>
              <w:t xml:space="preserve">чання та виховання учнів </w:t>
            </w:r>
            <w:r w:rsidR="00240ECC">
              <w:rPr>
                <w:sz w:val="28"/>
                <w:szCs w:val="28"/>
                <w:lang w:val="uk-UA"/>
              </w:rPr>
              <w:t xml:space="preserve">3 </w:t>
            </w:r>
            <w:r w:rsidRPr="00A8135A">
              <w:rPr>
                <w:i/>
                <w:sz w:val="28"/>
                <w:szCs w:val="28"/>
              </w:rPr>
              <w:t xml:space="preserve">класу </w:t>
            </w:r>
          </w:p>
        </w:tc>
        <w:tc>
          <w:tcPr>
            <w:tcW w:w="1737"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 xml:space="preserve">серпень  </w:t>
            </w:r>
          </w:p>
        </w:tc>
        <w:tc>
          <w:tcPr>
            <w:tcW w:w="2340"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 xml:space="preserve">дирекція </w:t>
            </w:r>
          </w:p>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школи</w:t>
            </w:r>
          </w:p>
        </w:tc>
      </w:tr>
      <w:tr w:rsidR="00690AAC" w:rsidTr="006B6BDA">
        <w:tc>
          <w:tcPr>
            <w:tcW w:w="645"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4</w:t>
            </w:r>
          </w:p>
        </w:tc>
        <w:tc>
          <w:tcPr>
            <w:tcW w:w="4566" w:type="dxa"/>
          </w:tcPr>
          <w:p w:rsidR="00690AAC" w:rsidRPr="00024EC2" w:rsidRDefault="00690AAC" w:rsidP="00904C25">
            <w:pPr>
              <w:jc w:val="both"/>
              <w:rPr>
                <w:sz w:val="28"/>
                <w:szCs w:val="28"/>
              </w:rPr>
            </w:pPr>
            <w:r w:rsidRPr="00024EC2">
              <w:rPr>
                <w:sz w:val="28"/>
                <w:szCs w:val="28"/>
              </w:rPr>
              <w:t>Здійснити нормативно-правове, організаційне та науково-мето</w:t>
            </w:r>
            <w:r w:rsidR="00054A82">
              <w:rPr>
                <w:sz w:val="28"/>
                <w:szCs w:val="28"/>
              </w:rPr>
              <w:t xml:space="preserve">дичне забезпечення </w:t>
            </w:r>
            <w:r w:rsidR="00054A82">
              <w:rPr>
                <w:sz w:val="28"/>
                <w:szCs w:val="28"/>
                <w:lang w:val="uk-UA"/>
              </w:rPr>
              <w:t>освітнього</w:t>
            </w:r>
            <w:r>
              <w:rPr>
                <w:sz w:val="28"/>
                <w:szCs w:val="28"/>
              </w:rPr>
              <w:t xml:space="preserve"> процесу відповідно до</w:t>
            </w:r>
            <w:r>
              <w:rPr>
                <w:sz w:val="28"/>
                <w:szCs w:val="28"/>
                <w:lang w:val="uk-UA"/>
              </w:rPr>
              <w:t xml:space="preserve"> в</w:t>
            </w:r>
            <w:r w:rsidRPr="00024EC2">
              <w:rPr>
                <w:sz w:val="28"/>
                <w:szCs w:val="28"/>
              </w:rPr>
              <w:t>имог освітніх стандартів</w:t>
            </w:r>
          </w:p>
        </w:tc>
        <w:tc>
          <w:tcPr>
            <w:tcW w:w="1737"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червень- серпень</w:t>
            </w:r>
          </w:p>
          <w:p w:rsidR="00690AAC" w:rsidRDefault="00690AAC" w:rsidP="00904C25">
            <w:pPr>
              <w:widowControl/>
              <w:tabs>
                <w:tab w:val="num" w:pos="0"/>
                <w:tab w:val="left" w:pos="284"/>
              </w:tabs>
              <w:autoSpaceDE/>
              <w:autoSpaceDN/>
              <w:adjustRightInd/>
              <w:jc w:val="center"/>
              <w:rPr>
                <w:sz w:val="28"/>
                <w:szCs w:val="28"/>
                <w:lang w:val="uk-UA"/>
              </w:rPr>
            </w:pPr>
          </w:p>
        </w:tc>
        <w:tc>
          <w:tcPr>
            <w:tcW w:w="2340"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 xml:space="preserve">дирекція </w:t>
            </w:r>
          </w:p>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 xml:space="preserve">школи </w:t>
            </w:r>
          </w:p>
        </w:tc>
      </w:tr>
      <w:tr w:rsidR="00690AAC" w:rsidTr="006B6BDA">
        <w:tc>
          <w:tcPr>
            <w:tcW w:w="645"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5</w:t>
            </w:r>
          </w:p>
        </w:tc>
        <w:tc>
          <w:tcPr>
            <w:tcW w:w="4566" w:type="dxa"/>
          </w:tcPr>
          <w:p w:rsidR="00690AAC" w:rsidRPr="003C4E25" w:rsidRDefault="00690AAC" w:rsidP="00904C25">
            <w:pPr>
              <w:jc w:val="both"/>
              <w:rPr>
                <w:sz w:val="28"/>
                <w:szCs w:val="28"/>
                <w:lang w:val="uk-UA"/>
              </w:rPr>
            </w:pPr>
            <w:r w:rsidRPr="003C4E25">
              <w:rPr>
                <w:sz w:val="28"/>
                <w:szCs w:val="28"/>
                <w:lang w:val="uk-UA"/>
              </w:rPr>
              <w:t>Забезпечити належні</w:t>
            </w:r>
            <w:r w:rsidR="00054A82">
              <w:rPr>
                <w:sz w:val="28"/>
                <w:szCs w:val="28"/>
                <w:lang w:val="uk-UA"/>
              </w:rPr>
              <w:t xml:space="preserve"> умови для організації освітнього</w:t>
            </w:r>
            <w:r w:rsidR="00240ECC">
              <w:rPr>
                <w:sz w:val="28"/>
                <w:szCs w:val="28"/>
                <w:lang w:val="uk-UA"/>
              </w:rPr>
              <w:t xml:space="preserve"> процесу для учнів 3</w:t>
            </w:r>
            <w:r w:rsidR="00133CB1">
              <w:rPr>
                <w:sz w:val="28"/>
                <w:szCs w:val="28"/>
                <w:lang w:val="uk-UA"/>
              </w:rPr>
              <w:t xml:space="preserve"> класу</w:t>
            </w:r>
            <w:r w:rsidRPr="003C4E25">
              <w:rPr>
                <w:sz w:val="28"/>
                <w:szCs w:val="28"/>
                <w:lang w:val="uk-UA"/>
              </w:rPr>
              <w:t xml:space="preserve"> відповідно до</w:t>
            </w:r>
            <w:r w:rsidR="000940BB">
              <w:rPr>
                <w:sz w:val="28"/>
                <w:szCs w:val="28"/>
                <w:lang w:val="uk-UA"/>
              </w:rPr>
              <w:t xml:space="preserve"> </w:t>
            </w:r>
            <w:r w:rsidR="00240ECC">
              <w:rPr>
                <w:sz w:val="28"/>
                <w:szCs w:val="28"/>
                <w:lang w:val="uk-UA"/>
              </w:rPr>
              <w:t>Державного стандарту початкової</w:t>
            </w:r>
            <w:r w:rsidRPr="003C4E25">
              <w:rPr>
                <w:sz w:val="28"/>
                <w:szCs w:val="28"/>
                <w:lang w:val="uk-UA"/>
              </w:rPr>
              <w:t xml:space="preserve"> освіти</w:t>
            </w:r>
          </w:p>
        </w:tc>
        <w:tc>
          <w:tcPr>
            <w:tcW w:w="1737"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 xml:space="preserve">до 1 вересня  </w:t>
            </w:r>
          </w:p>
        </w:tc>
        <w:tc>
          <w:tcPr>
            <w:tcW w:w="2340"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 xml:space="preserve">дирекція </w:t>
            </w:r>
          </w:p>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школи</w:t>
            </w:r>
          </w:p>
        </w:tc>
      </w:tr>
      <w:tr w:rsidR="00690AAC" w:rsidTr="006B6BDA">
        <w:tc>
          <w:tcPr>
            <w:tcW w:w="645"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6</w:t>
            </w:r>
          </w:p>
        </w:tc>
        <w:tc>
          <w:tcPr>
            <w:tcW w:w="4566" w:type="dxa"/>
          </w:tcPr>
          <w:p w:rsidR="00690AAC" w:rsidRPr="00024EC2" w:rsidRDefault="00690AAC" w:rsidP="00904C25">
            <w:pPr>
              <w:jc w:val="both"/>
              <w:rPr>
                <w:sz w:val="28"/>
                <w:szCs w:val="28"/>
              </w:rPr>
            </w:pPr>
            <w:r>
              <w:rPr>
                <w:sz w:val="28"/>
                <w:szCs w:val="28"/>
              </w:rPr>
              <w:t>Забезпеч</w:t>
            </w:r>
            <w:r>
              <w:rPr>
                <w:sz w:val="28"/>
                <w:szCs w:val="28"/>
                <w:lang w:val="uk-UA"/>
              </w:rPr>
              <w:t>ува</w:t>
            </w:r>
            <w:r w:rsidRPr="00024EC2">
              <w:rPr>
                <w:sz w:val="28"/>
                <w:szCs w:val="28"/>
              </w:rPr>
              <w:t>ти впровадження інноваційних форм організації навчального процесу в</w:t>
            </w:r>
            <w:r>
              <w:rPr>
                <w:sz w:val="28"/>
                <w:szCs w:val="28"/>
                <w:lang w:val="uk-UA"/>
              </w:rPr>
              <w:t xml:space="preserve"> закладі</w:t>
            </w:r>
          </w:p>
        </w:tc>
        <w:tc>
          <w:tcPr>
            <w:tcW w:w="1737"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 xml:space="preserve">протягом </w:t>
            </w:r>
          </w:p>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року</w:t>
            </w:r>
          </w:p>
        </w:tc>
        <w:tc>
          <w:tcPr>
            <w:tcW w:w="2340"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 xml:space="preserve">дирекція </w:t>
            </w:r>
          </w:p>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школи</w:t>
            </w:r>
          </w:p>
        </w:tc>
      </w:tr>
      <w:tr w:rsidR="00690AAC" w:rsidTr="006B6BDA">
        <w:tc>
          <w:tcPr>
            <w:tcW w:w="645"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7</w:t>
            </w:r>
          </w:p>
        </w:tc>
        <w:tc>
          <w:tcPr>
            <w:tcW w:w="4566" w:type="dxa"/>
          </w:tcPr>
          <w:p w:rsidR="00690AAC" w:rsidRPr="00266613" w:rsidRDefault="00690AAC" w:rsidP="00B53983">
            <w:pPr>
              <w:rPr>
                <w:i/>
                <w:sz w:val="28"/>
                <w:szCs w:val="28"/>
                <w:lang w:val="uk-UA"/>
              </w:rPr>
            </w:pPr>
            <w:r>
              <w:rPr>
                <w:sz w:val="28"/>
                <w:szCs w:val="28"/>
                <w:lang w:val="uk-UA"/>
              </w:rPr>
              <w:t>Опрацювати на засіданнях методичних об</w:t>
            </w:r>
            <w:r w:rsidRPr="00487175">
              <w:rPr>
                <w:sz w:val="28"/>
                <w:szCs w:val="28"/>
                <w:lang w:val="uk-UA"/>
              </w:rPr>
              <w:t>’</w:t>
            </w:r>
            <w:r>
              <w:rPr>
                <w:sz w:val="28"/>
                <w:szCs w:val="28"/>
                <w:lang w:val="uk-UA"/>
              </w:rPr>
              <w:t>єднань:</w:t>
            </w:r>
            <w:r w:rsidR="00B53983">
              <w:rPr>
                <w:sz w:val="28"/>
                <w:szCs w:val="28"/>
                <w:lang w:val="uk-UA"/>
              </w:rPr>
              <w:t xml:space="preserve"> </w:t>
            </w:r>
            <w:r w:rsidR="00240ECC" w:rsidRPr="00266613">
              <w:rPr>
                <w:i/>
                <w:sz w:val="28"/>
                <w:szCs w:val="28"/>
                <w:lang w:val="uk-UA"/>
              </w:rPr>
              <w:t>Закон</w:t>
            </w:r>
            <w:r w:rsidR="00B53983" w:rsidRPr="00266613">
              <w:rPr>
                <w:i/>
                <w:sz w:val="28"/>
                <w:szCs w:val="28"/>
                <w:lang w:val="uk-UA"/>
              </w:rPr>
              <w:t>и</w:t>
            </w:r>
            <w:r w:rsidR="00240ECC" w:rsidRPr="00266613">
              <w:rPr>
                <w:i/>
                <w:sz w:val="28"/>
                <w:szCs w:val="28"/>
                <w:lang w:val="uk-UA"/>
              </w:rPr>
              <w:t xml:space="preserve"> України «Про освіту»</w:t>
            </w:r>
            <w:r w:rsidR="00B53983" w:rsidRPr="00266613">
              <w:rPr>
                <w:i/>
                <w:sz w:val="28"/>
                <w:szCs w:val="28"/>
                <w:lang w:val="uk-UA"/>
              </w:rPr>
              <w:t>, «Про повну загальну середню освіту»</w:t>
            </w:r>
          </w:p>
          <w:p w:rsidR="00690AAC" w:rsidRDefault="00133CB1" w:rsidP="00904C25">
            <w:pPr>
              <w:jc w:val="both"/>
              <w:rPr>
                <w:sz w:val="28"/>
                <w:szCs w:val="28"/>
                <w:lang w:val="uk-UA"/>
              </w:rPr>
            </w:pPr>
            <w:r>
              <w:rPr>
                <w:sz w:val="28"/>
                <w:szCs w:val="28"/>
                <w:lang w:val="uk-UA"/>
              </w:rPr>
              <w:t>-д</w:t>
            </w:r>
            <w:r w:rsidR="00690AAC">
              <w:rPr>
                <w:sz w:val="28"/>
                <w:szCs w:val="28"/>
                <w:lang w:val="uk-UA"/>
              </w:rPr>
              <w:t xml:space="preserve">ержавні вимоги до рівня загальноосвітньої підготовки учнів закладу, </w:t>
            </w:r>
          </w:p>
          <w:p w:rsidR="00690AAC" w:rsidRPr="00174F81" w:rsidRDefault="00690AAC" w:rsidP="00904C25">
            <w:pPr>
              <w:jc w:val="both"/>
              <w:rPr>
                <w:sz w:val="28"/>
                <w:szCs w:val="28"/>
                <w:lang w:val="uk-UA"/>
              </w:rPr>
            </w:pPr>
            <w:r>
              <w:rPr>
                <w:sz w:val="28"/>
                <w:szCs w:val="28"/>
                <w:lang w:val="uk-UA"/>
              </w:rPr>
              <w:lastRenderedPageBreak/>
              <w:t>-Базовий навчальний план загальноосвітн</w:t>
            </w:r>
            <w:r w:rsidR="00266613">
              <w:rPr>
                <w:sz w:val="28"/>
                <w:szCs w:val="28"/>
                <w:lang w:val="uk-UA"/>
              </w:rPr>
              <w:t>іх навчальних закладів для учнів 1-3, 4 класів, 5-9, 10-11 класів</w:t>
            </w:r>
          </w:p>
          <w:p w:rsidR="00690AAC" w:rsidRDefault="00690AAC" w:rsidP="00904C25">
            <w:pPr>
              <w:jc w:val="both"/>
              <w:rPr>
                <w:sz w:val="28"/>
                <w:szCs w:val="28"/>
                <w:lang w:val="uk-UA"/>
              </w:rPr>
            </w:pPr>
          </w:p>
          <w:p w:rsidR="00690AAC" w:rsidRPr="00E25C97" w:rsidRDefault="00690AAC" w:rsidP="00904C25">
            <w:pPr>
              <w:jc w:val="both"/>
              <w:rPr>
                <w:sz w:val="28"/>
                <w:szCs w:val="28"/>
                <w:lang w:val="uk-UA"/>
              </w:rPr>
            </w:pPr>
          </w:p>
        </w:tc>
        <w:tc>
          <w:tcPr>
            <w:tcW w:w="1737"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lastRenderedPageBreak/>
              <w:t>вересень</w:t>
            </w:r>
          </w:p>
        </w:tc>
        <w:tc>
          <w:tcPr>
            <w:tcW w:w="2340"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голови</w:t>
            </w:r>
          </w:p>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шкільних</w:t>
            </w:r>
          </w:p>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 xml:space="preserve">методичних </w:t>
            </w:r>
          </w:p>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об</w:t>
            </w:r>
            <w:r>
              <w:rPr>
                <w:sz w:val="28"/>
                <w:szCs w:val="28"/>
                <w:lang w:val="en-US"/>
              </w:rPr>
              <w:t>’</w:t>
            </w:r>
            <w:r>
              <w:rPr>
                <w:sz w:val="28"/>
                <w:szCs w:val="28"/>
                <w:lang w:val="uk-UA"/>
              </w:rPr>
              <w:t>єднань</w:t>
            </w:r>
          </w:p>
        </w:tc>
      </w:tr>
      <w:tr w:rsidR="00690AAC" w:rsidTr="006B6BDA">
        <w:tc>
          <w:tcPr>
            <w:tcW w:w="645"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lastRenderedPageBreak/>
              <w:t>8</w:t>
            </w:r>
          </w:p>
        </w:tc>
        <w:tc>
          <w:tcPr>
            <w:tcW w:w="4566" w:type="dxa"/>
          </w:tcPr>
          <w:p w:rsidR="00690AAC" w:rsidRPr="00487175" w:rsidRDefault="00690AAC" w:rsidP="00904C25">
            <w:pPr>
              <w:jc w:val="both"/>
              <w:rPr>
                <w:sz w:val="28"/>
                <w:szCs w:val="28"/>
                <w:lang w:val="uk-UA"/>
              </w:rPr>
            </w:pPr>
            <w:r w:rsidRPr="00487175">
              <w:rPr>
                <w:sz w:val="28"/>
                <w:szCs w:val="28"/>
                <w:lang w:val="uk-UA"/>
              </w:rPr>
              <w:t>Створ</w:t>
            </w:r>
            <w:r>
              <w:rPr>
                <w:sz w:val="28"/>
                <w:szCs w:val="28"/>
                <w:lang w:val="uk-UA"/>
              </w:rPr>
              <w:t>юва</w:t>
            </w:r>
            <w:r w:rsidRPr="00487175">
              <w:rPr>
                <w:sz w:val="28"/>
                <w:szCs w:val="28"/>
                <w:lang w:val="uk-UA"/>
              </w:rPr>
              <w:t>ти умови для у</w:t>
            </w:r>
            <w:r w:rsidR="00B301AB">
              <w:rPr>
                <w:sz w:val="28"/>
                <w:szCs w:val="28"/>
                <w:lang w:val="uk-UA"/>
              </w:rPr>
              <w:t>спішної адаптації учнів 11 класу</w:t>
            </w:r>
            <w:r w:rsidRPr="00487175">
              <w:rPr>
                <w:sz w:val="28"/>
                <w:szCs w:val="28"/>
                <w:lang w:val="uk-UA"/>
              </w:rPr>
              <w:t xml:space="preserve"> до нових умов навчання</w:t>
            </w:r>
          </w:p>
        </w:tc>
        <w:tc>
          <w:tcPr>
            <w:tcW w:w="1737"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 xml:space="preserve">постійно </w:t>
            </w:r>
          </w:p>
        </w:tc>
        <w:tc>
          <w:tcPr>
            <w:tcW w:w="2340" w:type="dxa"/>
          </w:tcPr>
          <w:p w:rsidR="00690AAC" w:rsidRDefault="00690AAC" w:rsidP="00904C25">
            <w:pPr>
              <w:widowControl/>
              <w:tabs>
                <w:tab w:val="num" w:pos="0"/>
                <w:tab w:val="left" w:pos="284"/>
              </w:tabs>
              <w:autoSpaceDE/>
              <w:autoSpaceDN/>
              <w:adjustRightInd/>
              <w:rPr>
                <w:sz w:val="28"/>
                <w:szCs w:val="28"/>
                <w:lang w:val="uk-UA"/>
              </w:rPr>
            </w:pPr>
            <w:r>
              <w:rPr>
                <w:sz w:val="28"/>
                <w:szCs w:val="28"/>
                <w:lang w:val="uk-UA"/>
              </w:rPr>
              <w:t>дирекція школи,</w:t>
            </w:r>
          </w:p>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практичний</w:t>
            </w:r>
          </w:p>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психолог</w:t>
            </w:r>
          </w:p>
          <w:p w:rsidR="00690AAC" w:rsidRDefault="00690AAC" w:rsidP="00904C25">
            <w:pPr>
              <w:widowControl/>
              <w:tabs>
                <w:tab w:val="num" w:pos="0"/>
                <w:tab w:val="left" w:pos="284"/>
              </w:tabs>
              <w:autoSpaceDE/>
              <w:autoSpaceDN/>
              <w:adjustRightInd/>
              <w:jc w:val="center"/>
              <w:rPr>
                <w:sz w:val="28"/>
                <w:szCs w:val="28"/>
                <w:lang w:val="uk-UA"/>
              </w:rPr>
            </w:pPr>
          </w:p>
        </w:tc>
      </w:tr>
      <w:tr w:rsidR="00690AAC" w:rsidTr="006B6BDA">
        <w:tc>
          <w:tcPr>
            <w:tcW w:w="645"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9</w:t>
            </w:r>
          </w:p>
        </w:tc>
        <w:tc>
          <w:tcPr>
            <w:tcW w:w="4566" w:type="dxa"/>
          </w:tcPr>
          <w:p w:rsidR="00690AAC" w:rsidRPr="00310436" w:rsidRDefault="00690AAC" w:rsidP="00904C25">
            <w:pPr>
              <w:jc w:val="both"/>
              <w:rPr>
                <w:sz w:val="28"/>
                <w:szCs w:val="28"/>
                <w:lang w:val="uk-UA"/>
              </w:rPr>
            </w:pPr>
            <w:r w:rsidRPr="00310436">
              <w:rPr>
                <w:sz w:val="28"/>
                <w:szCs w:val="28"/>
                <w:lang w:val="uk-UA"/>
              </w:rPr>
              <w:t>Провести психолого-педагогічні семінари, консиліуми, тренінги з метою аналізу результатів</w:t>
            </w:r>
            <w:r w:rsidR="00133CB1">
              <w:rPr>
                <w:sz w:val="28"/>
                <w:szCs w:val="28"/>
                <w:lang w:val="uk-UA"/>
              </w:rPr>
              <w:t xml:space="preserve"> адаптаційного періоду учнів 5 класу</w:t>
            </w:r>
            <w:r w:rsidRPr="00310436">
              <w:rPr>
                <w:sz w:val="28"/>
                <w:szCs w:val="28"/>
                <w:lang w:val="uk-UA"/>
              </w:rPr>
              <w:t xml:space="preserve"> та затвердження психолого-педагогічних завдань їх розвитку </w:t>
            </w:r>
          </w:p>
        </w:tc>
        <w:tc>
          <w:tcPr>
            <w:tcW w:w="1737"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вересень</w:t>
            </w:r>
          </w:p>
          <w:p w:rsidR="00690AAC" w:rsidRDefault="00690AAC" w:rsidP="00904C25">
            <w:pPr>
              <w:widowControl/>
              <w:tabs>
                <w:tab w:val="num" w:pos="0"/>
                <w:tab w:val="left" w:pos="284"/>
              </w:tabs>
              <w:autoSpaceDE/>
              <w:autoSpaceDN/>
              <w:adjustRightInd/>
              <w:jc w:val="center"/>
              <w:rPr>
                <w:sz w:val="28"/>
                <w:szCs w:val="28"/>
                <w:lang w:val="uk-UA"/>
              </w:rPr>
            </w:pPr>
          </w:p>
        </w:tc>
        <w:tc>
          <w:tcPr>
            <w:tcW w:w="2340" w:type="dxa"/>
          </w:tcPr>
          <w:p w:rsidR="00690AAC" w:rsidRDefault="00690AAC" w:rsidP="00904C25">
            <w:pPr>
              <w:widowControl/>
              <w:tabs>
                <w:tab w:val="num" w:pos="0"/>
                <w:tab w:val="left" w:pos="284"/>
              </w:tabs>
              <w:autoSpaceDE/>
              <w:autoSpaceDN/>
              <w:adjustRightInd/>
              <w:rPr>
                <w:sz w:val="28"/>
                <w:szCs w:val="28"/>
                <w:lang w:val="uk-UA"/>
              </w:rPr>
            </w:pPr>
            <w:r>
              <w:rPr>
                <w:sz w:val="28"/>
                <w:szCs w:val="28"/>
                <w:lang w:val="uk-UA"/>
              </w:rPr>
              <w:t>дирекція школи,</w:t>
            </w:r>
          </w:p>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практичний</w:t>
            </w:r>
          </w:p>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психолог</w:t>
            </w:r>
          </w:p>
          <w:p w:rsidR="00690AAC" w:rsidRDefault="00690AAC" w:rsidP="00904C25">
            <w:pPr>
              <w:widowControl/>
              <w:tabs>
                <w:tab w:val="num" w:pos="0"/>
                <w:tab w:val="left" w:pos="284"/>
              </w:tabs>
              <w:autoSpaceDE/>
              <w:autoSpaceDN/>
              <w:adjustRightInd/>
              <w:jc w:val="center"/>
              <w:rPr>
                <w:sz w:val="28"/>
                <w:szCs w:val="28"/>
                <w:lang w:val="uk-UA"/>
              </w:rPr>
            </w:pPr>
          </w:p>
        </w:tc>
      </w:tr>
      <w:tr w:rsidR="00690AAC" w:rsidTr="006B6BDA">
        <w:tc>
          <w:tcPr>
            <w:tcW w:w="645"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10</w:t>
            </w:r>
          </w:p>
        </w:tc>
        <w:tc>
          <w:tcPr>
            <w:tcW w:w="4566" w:type="dxa"/>
          </w:tcPr>
          <w:p w:rsidR="00690AAC" w:rsidRPr="00024EC2" w:rsidRDefault="00690AAC" w:rsidP="00904C25">
            <w:pPr>
              <w:jc w:val="both"/>
              <w:rPr>
                <w:sz w:val="28"/>
                <w:szCs w:val="28"/>
              </w:rPr>
            </w:pPr>
            <w:r w:rsidRPr="00024EC2">
              <w:rPr>
                <w:sz w:val="28"/>
                <w:szCs w:val="28"/>
              </w:rPr>
              <w:t>Організувати</w:t>
            </w:r>
            <w:r>
              <w:rPr>
                <w:sz w:val="28"/>
                <w:szCs w:val="28"/>
              </w:rPr>
              <w:t xml:space="preserve"> та провести батьківські збори</w:t>
            </w:r>
            <w:r w:rsidR="00B301AB">
              <w:rPr>
                <w:sz w:val="28"/>
                <w:szCs w:val="28"/>
                <w:lang w:val="uk-UA"/>
              </w:rPr>
              <w:t xml:space="preserve"> </w:t>
            </w:r>
            <w:r w:rsidRPr="00024EC2">
              <w:rPr>
                <w:sz w:val="28"/>
                <w:szCs w:val="28"/>
              </w:rPr>
              <w:t>щодо обговорення особливостей</w:t>
            </w:r>
            <w:r w:rsidR="00133CB1">
              <w:rPr>
                <w:sz w:val="28"/>
                <w:szCs w:val="28"/>
              </w:rPr>
              <w:t xml:space="preserve"> адаптаційного періоду учнів 5 клас</w:t>
            </w:r>
            <w:r w:rsidR="00133CB1">
              <w:rPr>
                <w:sz w:val="28"/>
                <w:szCs w:val="28"/>
                <w:lang w:val="uk-UA"/>
              </w:rPr>
              <w:t>у</w:t>
            </w:r>
            <w:r w:rsidRPr="00024EC2">
              <w:rPr>
                <w:sz w:val="28"/>
                <w:szCs w:val="28"/>
              </w:rPr>
              <w:t xml:space="preserve"> та вироблення спільного плану взаємодії</w:t>
            </w:r>
          </w:p>
        </w:tc>
        <w:tc>
          <w:tcPr>
            <w:tcW w:w="1737"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 xml:space="preserve">вересень </w:t>
            </w:r>
          </w:p>
        </w:tc>
        <w:tc>
          <w:tcPr>
            <w:tcW w:w="2340" w:type="dxa"/>
          </w:tcPr>
          <w:p w:rsidR="00690AAC" w:rsidRDefault="00690AAC" w:rsidP="00904C25">
            <w:pPr>
              <w:widowControl/>
              <w:tabs>
                <w:tab w:val="num" w:pos="0"/>
                <w:tab w:val="left" w:pos="284"/>
              </w:tabs>
              <w:autoSpaceDE/>
              <w:autoSpaceDN/>
              <w:adjustRightInd/>
              <w:rPr>
                <w:sz w:val="28"/>
                <w:szCs w:val="28"/>
                <w:lang w:val="uk-UA"/>
              </w:rPr>
            </w:pPr>
            <w:r>
              <w:rPr>
                <w:sz w:val="28"/>
                <w:szCs w:val="28"/>
                <w:lang w:val="uk-UA"/>
              </w:rPr>
              <w:t>дирекція школи,</w:t>
            </w:r>
          </w:p>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практичний</w:t>
            </w:r>
          </w:p>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психолог,</w:t>
            </w:r>
          </w:p>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класні</w:t>
            </w:r>
          </w:p>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керівники</w:t>
            </w:r>
          </w:p>
          <w:p w:rsidR="00690AAC" w:rsidRDefault="00690AAC" w:rsidP="00904C25">
            <w:pPr>
              <w:widowControl/>
              <w:tabs>
                <w:tab w:val="num" w:pos="0"/>
                <w:tab w:val="left" w:pos="284"/>
              </w:tabs>
              <w:autoSpaceDE/>
              <w:autoSpaceDN/>
              <w:adjustRightInd/>
              <w:jc w:val="center"/>
              <w:rPr>
                <w:sz w:val="28"/>
                <w:szCs w:val="28"/>
                <w:lang w:val="uk-UA"/>
              </w:rPr>
            </w:pPr>
          </w:p>
        </w:tc>
      </w:tr>
      <w:tr w:rsidR="00690AAC" w:rsidTr="006B6BDA">
        <w:tc>
          <w:tcPr>
            <w:tcW w:w="645"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11</w:t>
            </w:r>
          </w:p>
        </w:tc>
        <w:tc>
          <w:tcPr>
            <w:tcW w:w="4566" w:type="dxa"/>
          </w:tcPr>
          <w:p w:rsidR="00690AAC" w:rsidRPr="00071397" w:rsidRDefault="00690AAC" w:rsidP="00473FCC">
            <w:pPr>
              <w:jc w:val="both"/>
              <w:rPr>
                <w:sz w:val="28"/>
                <w:szCs w:val="28"/>
                <w:lang w:val="uk-UA"/>
              </w:rPr>
            </w:pPr>
            <w:r>
              <w:rPr>
                <w:sz w:val="28"/>
                <w:szCs w:val="28"/>
                <w:lang w:val="uk-UA"/>
              </w:rPr>
              <w:t>Провести педа</w:t>
            </w:r>
            <w:r w:rsidR="0012612D">
              <w:rPr>
                <w:sz w:val="28"/>
                <w:szCs w:val="28"/>
                <w:lang w:val="uk-UA"/>
              </w:rPr>
              <w:t xml:space="preserve">гогічну раду «Якість освіти </w:t>
            </w:r>
            <w:r w:rsidR="00A8135A">
              <w:rPr>
                <w:sz w:val="28"/>
                <w:szCs w:val="28"/>
                <w:lang w:val="uk-UA"/>
              </w:rPr>
              <w:t>за умов Державного стандарту</w:t>
            </w:r>
            <w:r w:rsidR="002E5C64">
              <w:rPr>
                <w:i/>
                <w:sz w:val="28"/>
                <w:szCs w:val="28"/>
                <w:lang w:val="uk-UA"/>
              </w:rPr>
              <w:t xml:space="preserve"> базової і повної загальної середньої освіти</w:t>
            </w:r>
            <w:r w:rsidRPr="00A8135A">
              <w:rPr>
                <w:i/>
                <w:sz w:val="28"/>
                <w:szCs w:val="28"/>
                <w:lang w:val="uk-UA"/>
              </w:rPr>
              <w:t>»</w:t>
            </w:r>
          </w:p>
        </w:tc>
        <w:tc>
          <w:tcPr>
            <w:tcW w:w="1737"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січень</w:t>
            </w:r>
          </w:p>
        </w:tc>
        <w:tc>
          <w:tcPr>
            <w:tcW w:w="2340"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дирекція</w:t>
            </w:r>
          </w:p>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школи</w:t>
            </w:r>
          </w:p>
        </w:tc>
      </w:tr>
      <w:tr w:rsidR="00690AAC" w:rsidTr="006B6BDA">
        <w:tc>
          <w:tcPr>
            <w:tcW w:w="645"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12</w:t>
            </w:r>
          </w:p>
        </w:tc>
        <w:tc>
          <w:tcPr>
            <w:tcW w:w="4566" w:type="dxa"/>
          </w:tcPr>
          <w:p w:rsidR="00690AAC" w:rsidRPr="00024EC2" w:rsidRDefault="00690AAC" w:rsidP="00904C25">
            <w:pPr>
              <w:jc w:val="both"/>
              <w:rPr>
                <w:sz w:val="28"/>
                <w:szCs w:val="28"/>
              </w:rPr>
            </w:pPr>
            <w:r w:rsidRPr="00024EC2">
              <w:rPr>
                <w:sz w:val="28"/>
                <w:szCs w:val="28"/>
              </w:rPr>
              <w:t>Організ</w:t>
            </w:r>
            <w:r>
              <w:rPr>
                <w:sz w:val="28"/>
                <w:szCs w:val="28"/>
                <w:lang w:val="uk-UA"/>
              </w:rPr>
              <w:t>ов</w:t>
            </w:r>
            <w:r>
              <w:rPr>
                <w:sz w:val="28"/>
                <w:szCs w:val="28"/>
              </w:rPr>
              <w:t>увати та пров</w:t>
            </w:r>
            <w:r>
              <w:rPr>
                <w:sz w:val="28"/>
                <w:szCs w:val="28"/>
                <w:lang w:val="uk-UA"/>
              </w:rPr>
              <w:t>оди</w:t>
            </w:r>
            <w:r w:rsidRPr="00024EC2">
              <w:rPr>
                <w:sz w:val="28"/>
                <w:szCs w:val="28"/>
              </w:rPr>
              <w:t>ти наради, семінари, тренінги, майстер-класи, консультування з питань підготовки вчителів до впровадження Державного стандарту базової і повної загальної середньої освіти</w:t>
            </w:r>
          </w:p>
        </w:tc>
        <w:tc>
          <w:tcPr>
            <w:tcW w:w="1737"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 xml:space="preserve">постійно </w:t>
            </w:r>
          </w:p>
        </w:tc>
        <w:tc>
          <w:tcPr>
            <w:tcW w:w="2340" w:type="dxa"/>
          </w:tcPr>
          <w:p w:rsidR="00690AAC" w:rsidRDefault="00690AAC" w:rsidP="00904C25">
            <w:pPr>
              <w:widowControl/>
              <w:tabs>
                <w:tab w:val="num" w:pos="0"/>
                <w:tab w:val="left" w:pos="284"/>
              </w:tabs>
              <w:autoSpaceDE/>
              <w:autoSpaceDN/>
              <w:adjustRightInd/>
              <w:rPr>
                <w:sz w:val="28"/>
                <w:szCs w:val="28"/>
                <w:lang w:val="uk-UA"/>
              </w:rPr>
            </w:pPr>
            <w:r>
              <w:rPr>
                <w:sz w:val="28"/>
                <w:szCs w:val="28"/>
                <w:lang w:val="uk-UA"/>
              </w:rPr>
              <w:t>дирекція школи,</w:t>
            </w:r>
          </w:p>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практичний</w:t>
            </w:r>
          </w:p>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психолог</w:t>
            </w:r>
          </w:p>
          <w:p w:rsidR="00690AAC" w:rsidRDefault="00690AAC" w:rsidP="00904C25">
            <w:pPr>
              <w:widowControl/>
              <w:tabs>
                <w:tab w:val="num" w:pos="0"/>
                <w:tab w:val="left" w:pos="284"/>
              </w:tabs>
              <w:autoSpaceDE/>
              <w:autoSpaceDN/>
              <w:adjustRightInd/>
              <w:jc w:val="center"/>
              <w:rPr>
                <w:sz w:val="28"/>
                <w:szCs w:val="28"/>
                <w:lang w:val="uk-UA"/>
              </w:rPr>
            </w:pPr>
          </w:p>
        </w:tc>
      </w:tr>
      <w:tr w:rsidR="00690AAC" w:rsidTr="006B6BDA">
        <w:tc>
          <w:tcPr>
            <w:tcW w:w="645"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13</w:t>
            </w:r>
          </w:p>
        </w:tc>
        <w:tc>
          <w:tcPr>
            <w:tcW w:w="4566" w:type="dxa"/>
          </w:tcPr>
          <w:p w:rsidR="00690AAC" w:rsidRPr="00024EC2" w:rsidRDefault="00690AAC" w:rsidP="00904C25">
            <w:pPr>
              <w:jc w:val="both"/>
              <w:rPr>
                <w:sz w:val="28"/>
                <w:szCs w:val="28"/>
              </w:rPr>
            </w:pPr>
            <w:r>
              <w:rPr>
                <w:sz w:val="28"/>
                <w:szCs w:val="28"/>
              </w:rPr>
              <w:t>Забезпеч</w:t>
            </w:r>
            <w:r>
              <w:rPr>
                <w:sz w:val="28"/>
                <w:szCs w:val="28"/>
                <w:lang w:val="uk-UA"/>
              </w:rPr>
              <w:t>ува</w:t>
            </w:r>
            <w:r>
              <w:rPr>
                <w:sz w:val="28"/>
                <w:szCs w:val="28"/>
              </w:rPr>
              <w:t>ти</w:t>
            </w:r>
            <w:r>
              <w:rPr>
                <w:sz w:val="28"/>
                <w:szCs w:val="28"/>
                <w:lang w:val="uk-UA"/>
              </w:rPr>
              <w:t xml:space="preserve"> заклад</w:t>
            </w:r>
            <w:r w:rsidRPr="00024EC2">
              <w:rPr>
                <w:sz w:val="28"/>
                <w:szCs w:val="28"/>
              </w:rPr>
              <w:t xml:space="preserve"> офіційними та фаховими педагогічними виданнями</w:t>
            </w:r>
          </w:p>
        </w:tc>
        <w:tc>
          <w:tcPr>
            <w:tcW w:w="1737"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 xml:space="preserve">постійно </w:t>
            </w:r>
          </w:p>
        </w:tc>
        <w:tc>
          <w:tcPr>
            <w:tcW w:w="2340"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 xml:space="preserve">дирекція </w:t>
            </w:r>
          </w:p>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школи</w:t>
            </w:r>
          </w:p>
        </w:tc>
      </w:tr>
      <w:tr w:rsidR="00690AAC" w:rsidTr="006B6BDA">
        <w:tc>
          <w:tcPr>
            <w:tcW w:w="645"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14</w:t>
            </w:r>
          </w:p>
        </w:tc>
        <w:tc>
          <w:tcPr>
            <w:tcW w:w="4566" w:type="dxa"/>
          </w:tcPr>
          <w:p w:rsidR="00690AAC" w:rsidRPr="00A47E3E" w:rsidRDefault="00690AAC" w:rsidP="00904C25">
            <w:pPr>
              <w:jc w:val="both"/>
              <w:rPr>
                <w:sz w:val="28"/>
                <w:szCs w:val="28"/>
                <w:lang w:val="uk-UA"/>
              </w:rPr>
            </w:pPr>
            <w:r w:rsidRPr="00A47E3E">
              <w:rPr>
                <w:sz w:val="28"/>
                <w:szCs w:val="28"/>
                <w:lang w:val="uk-UA"/>
              </w:rPr>
              <w:t>Розглянути стан готовності ЗНЗ</w:t>
            </w:r>
            <w:r>
              <w:rPr>
                <w:sz w:val="28"/>
                <w:szCs w:val="28"/>
                <w:lang w:val="uk-UA"/>
              </w:rPr>
              <w:t xml:space="preserve"> району</w:t>
            </w:r>
            <w:r w:rsidRPr="00A47E3E">
              <w:rPr>
                <w:sz w:val="28"/>
                <w:szCs w:val="28"/>
                <w:lang w:val="uk-UA"/>
              </w:rPr>
              <w:t xml:space="preserve"> до впровадження Державного стандарту базової і повної загальної середньої освіти</w:t>
            </w:r>
            <w:r>
              <w:rPr>
                <w:sz w:val="28"/>
                <w:szCs w:val="28"/>
                <w:lang w:val="uk-UA"/>
              </w:rPr>
              <w:t xml:space="preserve"> на педагогічних радах.</w:t>
            </w:r>
          </w:p>
        </w:tc>
        <w:tc>
          <w:tcPr>
            <w:tcW w:w="1737"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 xml:space="preserve">до 1 вересня </w:t>
            </w:r>
          </w:p>
        </w:tc>
        <w:tc>
          <w:tcPr>
            <w:tcW w:w="2340"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 xml:space="preserve">дирекція </w:t>
            </w:r>
          </w:p>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 xml:space="preserve">школи </w:t>
            </w:r>
          </w:p>
        </w:tc>
      </w:tr>
      <w:tr w:rsidR="00690AAC" w:rsidTr="006B6BDA">
        <w:tc>
          <w:tcPr>
            <w:tcW w:w="645"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15</w:t>
            </w:r>
          </w:p>
        </w:tc>
        <w:tc>
          <w:tcPr>
            <w:tcW w:w="4566" w:type="dxa"/>
          </w:tcPr>
          <w:p w:rsidR="00690AAC" w:rsidRPr="00C649A6" w:rsidRDefault="0012612D" w:rsidP="00904C25">
            <w:pPr>
              <w:jc w:val="both"/>
              <w:rPr>
                <w:sz w:val="28"/>
                <w:szCs w:val="28"/>
                <w:lang w:val="uk-UA"/>
              </w:rPr>
            </w:pPr>
            <w:r>
              <w:rPr>
                <w:sz w:val="28"/>
                <w:szCs w:val="28"/>
                <w:lang w:val="uk-UA"/>
              </w:rPr>
              <w:t>Провести «круглий стіл» «Якість освіти</w:t>
            </w:r>
            <w:r w:rsidR="00690AAC">
              <w:rPr>
                <w:sz w:val="28"/>
                <w:szCs w:val="28"/>
                <w:lang w:val="uk-UA"/>
              </w:rPr>
              <w:t xml:space="preserve">» за участю педагогів закладу та батьківського комітету школи щодо педагогічної творчості </w:t>
            </w:r>
            <w:r w:rsidR="002E5C64">
              <w:rPr>
                <w:sz w:val="28"/>
                <w:szCs w:val="28"/>
                <w:lang w:val="uk-UA"/>
              </w:rPr>
              <w:t>учит</w:t>
            </w:r>
            <w:r w:rsidR="00B75FA0">
              <w:rPr>
                <w:sz w:val="28"/>
                <w:szCs w:val="28"/>
                <w:lang w:val="uk-UA"/>
              </w:rPr>
              <w:t>у</w:t>
            </w:r>
            <w:r w:rsidR="00690AAC">
              <w:rPr>
                <w:sz w:val="28"/>
                <w:szCs w:val="28"/>
                <w:lang w:val="uk-UA"/>
              </w:rPr>
              <w:t xml:space="preserve"> </w:t>
            </w:r>
            <w:r w:rsidR="00B75FA0">
              <w:rPr>
                <w:sz w:val="28"/>
                <w:szCs w:val="28"/>
                <w:lang w:val="uk-UA"/>
              </w:rPr>
              <w:lastRenderedPageBreak/>
              <w:t>Державних</w:t>
            </w:r>
            <w:r w:rsidR="00690AAC">
              <w:rPr>
                <w:sz w:val="28"/>
                <w:szCs w:val="28"/>
                <w:lang w:val="uk-UA"/>
              </w:rPr>
              <w:t xml:space="preserve"> стандарт</w:t>
            </w:r>
            <w:r w:rsidR="00B75FA0">
              <w:rPr>
                <w:sz w:val="28"/>
                <w:szCs w:val="28"/>
                <w:lang w:val="uk-UA"/>
              </w:rPr>
              <w:t>ів початкової та повної загальної середньої освіти</w:t>
            </w:r>
          </w:p>
        </w:tc>
        <w:tc>
          <w:tcPr>
            <w:tcW w:w="1737"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lastRenderedPageBreak/>
              <w:t>жовтень</w:t>
            </w:r>
          </w:p>
        </w:tc>
        <w:tc>
          <w:tcPr>
            <w:tcW w:w="2340"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 xml:space="preserve">дирекція </w:t>
            </w:r>
          </w:p>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школи</w:t>
            </w:r>
          </w:p>
        </w:tc>
      </w:tr>
      <w:tr w:rsidR="00690AAC" w:rsidTr="006B6BDA">
        <w:tc>
          <w:tcPr>
            <w:tcW w:w="645"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lastRenderedPageBreak/>
              <w:t>16</w:t>
            </w:r>
          </w:p>
        </w:tc>
        <w:tc>
          <w:tcPr>
            <w:tcW w:w="4566" w:type="dxa"/>
          </w:tcPr>
          <w:p w:rsidR="00690AAC" w:rsidRPr="00A47E3E" w:rsidRDefault="00690AAC" w:rsidP="00904C25">
            <w:pPr>
              <w:jc w:val="both"/>
              <w:rPr>
                <w:sz w:val="28"/>
                <w:szCs w:val="28"/>
                <w:lang w:val="uk-UA"/>
              </w:rPr>
            </w:pPr>
            <w:r>
              <w:rPr>
                <w:sz w:val="28"/>
                <w:szCs w:val="28"/>
                <w:lang w:val="uk-UA"/>
              </w:rPr>
              <w:t xml:space="preserve">Забезпечити участь вчителів у різних формах підвищення кваліфікації з питань впровадження </w:t>
            </w:r>
            <w:r w:rsidRPr="00A47E3E">
              <w:rPr>
                <w:sz w:val="28"/>
                <w:szCs w:val="28"/>
                <w:lang w:val="uk-UA"/>
              </w:rPr>
              <w:t>Державного стандарту базової і повної загальної середньої освіти</w:t>
            </w:r>
            <w:r>
              <w:rPr>
                <w:sz w:val="28"/>
                <w:szCs w:val="28"/>
                <w:lang w:val="uk-UA"/>
              </w:rPr>
              <w:t xml:space="preserve"> </w:t>
            </w:r>
            <w:r w:rsidR="002E5C64">
              <w:rPr>
                <w:sz w:val="28"/>
                <w:szCs w:val="28"/>
                <w:lang w:val="uk-UA"/>
              </w:rPr>
              <w:t>у курсовий і міжкурсовий період</w:t>
            </w:r>
            <w:r>
              <w:rPr>
                <w:sz w:val="28"/>
                <w:szCs w:val="28"/>
                <w:lang w:val="uk-UA"/>
              </w:rPr>
              <w:t xml:space="preserve"> </w:t>
            </w:r>
          </w:p>
        </w:tc>
        <w:tc>
          <w:tcPr>
            <w:tcW w:w="1737"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 xml:space="preserve">постійно </w:t>
            </w:r>
          </w:p>
        </w:tc>
        <w:tc>
          <w:tcPr>
            <w:tcW w:w="2340"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 xml:space="preserve">дирекція </w:t>
            </w:r>
          </w:p>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школи</w:t>
            </w:r>
          </w:p>
        </w:tc>
      </w:tr>
      <w:tr w:rsidR="00690AAC" w:rsidTr="006B6BDA">
        <w:tc>
          <w:tcPr>
            <w:tcW w:w="645"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17</w:t>
            </w:r>
          </w:p>
        </w:tc>
        <w:tc>
          <w:tcPr>
            <w:tcW w:w="4566" w:type="dxa"/>
          </w:tcPr>
          <w:p w:rsidR="00690AAC" w:rsidRDefault="00690AAC" w:rsidP="00904C25">
            <w:pPr>
              <w:jc w:val="both"/>
              <w:rPr>
                <w:sz w:val="28"/>
                <w:szCs w:val="28"/>
                <w:lang w:val="uk-UA"/>
              </w:rPr>
            </w:pPr>
            <w:r>
              <w:rPr>
                <w:sz w:val="28"/>
                <w:szCs w:val="28"/>
                <w:lang w:val="uk-UA"/>
              </w:rPr>
              <w:t>Провести експрес-консультацію з огляду новинок педагогічної преси щодо впровадження Державного стандарту базової і повної середньої загальної освіти</w:t>
            </w:r>
          </w:p>
        </w:tc>
        <w:tc>
          <w:tcPr>
            <w:tcW w:w="1737"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листопад</w:t>
            </w:r>
          </w:p>
        </w:tc>
        <w:tc>
          <w:tcPr>
            <w:tcW w:w="2340"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 xml:space="preserve">дирекція </w:t>
            </w:r>
          </w:p>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школи,</w:t>
            </w:r>
          </w:p>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голови МО</w:t>
            </w:r>
          </w:p>
        </w:tc>
      </w:tr>
      <w:tr w:rsidR="00690AAC" w:rsidTr="006B6BDA">
        <w:tc>
          <w:tcPr>
            <w:tcW w:w="645"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18</w:t>
            </w:r>
          </w:p>
        </w:tc>
        <w:tc>
          <w:tcPr>
            <w:tcW w:w="4566" w:type="dxa"/>
          </w:tcPr>
          <w:p w:rsidR="00690AAC" w:rsidRDefault="00690AAC" w:rsidP="00904C25">
            <w:pPr>
              <w:jc w:val="both"/>
              <w:rPr>
                <w:sz w:val="28"/>
                <w:szCs w:val="28"/>
                <w:lang w:val="uk-UA"/>
              </w:rPr>
            </w:pPr>
            <w:r>
              <w:rPr>
                <w:sz w:val="28"/>
                <w:szCs w:val="28"/>
                <w:lang w:val="uk-UA"/>
              </w:rPr>
              <w:t>Підготувати рекомендації батькам щодо переходу до якісного впровадження Державного стандарту базової та повної загальної середньої освіти</w:t>
            </w:r>
          </w:p>
        </w:tc>
        <w:tc>
          <w:tcPr>
            <w:tcW w:w="1737"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серпень</w:t>
            </w:r>
          </w:p>
        </w:tc>
        <w:tc>
          <w:tcPr>
            <w:tcW w:w="2340"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 xml:space="preserve">дирекція </w:t>
            </w:r>
          </w:p>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школи</w:t>
            </w:r>
          </w:p>
        </w:tc>
      </w:tr>
      <w:tr w:rsidR="00690AAC" w:rsidTr="006B6BDA">
        <w:tc>
          <w:tcPr>
            <w:tcW w:w="645"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19</w:t>
            </w:r>
          </w:p>
        </w:tc>
        <w:tc>
          <w:tcPr>
            <w:tcW w:w="4566" w:type="dxa"/>
          </w:tcPr>
          <w:p w:rsidR="00690AAC" w:rsidRDefault="00690AAC" w:rsidP="00904C25">
            <w:pPr>
              <w:jc w:val="both"/>
              <w:rPr>
                <w:sz w:val="28"/>
                <w:szCs w:val="28"/>
                <w:lang w:val="uk-UA"/>
              </w:rPr>
            </w:pPr>
            <w:r>
              <w:rPr>
                <w:sz w:val="28"/>
                <w:szCs w:val="28"/>
                <w:lang w:val="uk-UA"/>
              </w:rPr>
              <w:t xml:space="preserve">Провести </w:t>
            </w:r>
            <w:r w:rsidR="0012612D">
              <w:rPr>
                <w:sz w:val="28"/>
                <w:szCs w:val="28"/>
                <w:lang w:val="uk-UA"/>
              </w:rPr>
              <w:t>батьківські збори «Єдність школи та сім</w:t>
            </w:r>
            <w:r w:rsidR="0012612D" w:rsidRPr="0012612D">
              <w:rPr>
                <w:sz w:val="28"/>
                <w:szCs w:val="28"/>
              </w:rPr>
              <w:t>’</w:t>
            </w:r>
            <w:r w:rsidR="0012612D">
              <w:rPr>
                <w:sz w:val="28"/>
                <w:szCs w:val="28"/>
                <w:lang w:val="uk-UA"/>
              </w:rPr>
              <w:t>ї -</w:t>
            </w:r>
            <w:r>
              <w:rPr>
                <w:sz w:val="28"/>
                <w:szCs w:val="28"/>
                <w:lang w:val="uk-UA"/>
              </w:rPr>
              <w:t xml:space="preserve"> основа розвитку ключових компетентностей та підвищення якості освіти»</w:t>
            </w:r>
          </w:p>
        </w:tc>
        <w:tc>
          <w:tcPr>
            <w:tcW w:w="1737"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грудень</w:t>
            </w:r>
          </w:p>
        </w:tc>
        <w:tc>
          <w:tcPr>
            <w:tcW w:w="2340"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дирекція школи,</w:t>
            </w:r>
          </w:p>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 xml:space="preserve">класні </w:t>
            </w:r>
          </w:p>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керівники</w:t>
            </w:r>
          </w:p>
        </w:tc>
      </w:tr>
      <w:tr w:rsidR="00690AAC" w:rsidTr="006B6BDA">
        <w:tc>
          <w:tcPr>
            <w:tcW w:w="645"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20</w:t>
            </w:r>
          </w:p>
        </w:tc>
        <w:tc>
          <w:tcPr>
            <w:tcW w:w="4566" w:type="dxa"/>
          </w:tcPr>
          <w:p w:rsidR="00690AAC" w:rsidRDefault="00690AAC" w:rsidP="00904C25">
            <w:pPr>
              <w:jc w:val="both"/>
              <w:rPr>
                <w:sz w:val="28"/>
                <w:szCs w:val="28"/>
                <w:lang w:val="uk-UA"/>
              </w:rPr>
            </w:pPr>
            <w:r>
              <w:rPr>
                <w:sz w:val="28"/>
                <w:szCs w:val="28"/>
                <w:lang w:val="uk-UA"/>
              </w:rPr>
              <w:t>Провести моніторинг якості знань учнів в умовах нового Державного стандарту</w:t>
            </w:r>
            <w:r w:rsidR="002E5C64">
              <w:rPr>
                <w:sz w:val="28"/>
                <w:szCs w:val="28"/>
                <w:lang w:val="uk-UA"/>
              </w:rPr>
              <w:t xml:space="preserve"> базової і повної загальної середньої освіти, Державного стандарту початкової освіти</w:t>
            </w:r>
          </w:p>
        </w:tc>
        <w:tc>
          <w:tcPr>
            <w:tcW w:w="1737" w:type="dxa"/>
          </w:tcPr>
          <w:p w:rsidR="00690AAC" w:rsidRPr="0012612D" w:rsidRDefault="0012612D" w:rsidP="00904C25">
            <w:pPr>
              <w:widowControl/>
              <w:tabs>
                <w:tab w:val="num" w:pos="0"/>
                <w:tab w:val="left" w:pos="284"/>
              </w:tabs>
              <w:autoSpaceDE/>
              <w:autoSpaceDN/>
              <w:adjustRightInd/>
              <w:jc w:val="center"/>
              <w:rPr>
                <w:sz w:val="28"/>
                <w:szCs w:val="28"/>
                <w:lang w:val="uk-UA"/>
              </w:rPr>
            </w:pPr>
            <w:r>
              <w:rPr>
                <w:sz w:val="28"/>
                <w:szCs w:val="28"/>
                <w:lang w:val="en-US"/>
              </w:rPr>
              <w:t>травень</w:t>
            </w:r>
          </w:p>
        </w:tc>
        <w:tc>
          <w:tcPr>
            <w:tcW w:w="2340"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 xml:space="preserve">дирекція </w:t>
            </w:r>
          </w:p>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школи</w:t>
            </w:r>
          </w:p>
        </w:tc>
      </w:tr>
      <w:tr w:rsidR="00690AAC" w:rsidTr="006B6BDA">
        <w:tc>
          <w:tcPr>
            <w:tcW w:w="645"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21</w:t>
            </w:r>
          </w:p>
        </w:tc>
        <w:tc>
          <w:tcPr>
            <w:tcW w:w="4566" w:type="dxa"/>
          </w:tcPr>
          <w:p w:rsidR="00690AAC" w:rsidRDefault="00690AAC" w:rsidP="00904C25">
            <w:pPr>
              <w:jc w:val="both"/>
              <w:rPr>
                <w:sz w:val="28"/>
                <w:szCs w:val="28"/>
                <w:lang w:val="uk-UA"/>
              </w:rPr>
            </w:pPr>
            <w:r>
              <w:rPr>
                <w:sz w:val="28"/>
                <w:szCs w:val="28"/>
                <w:lang w:val="uk-UA"/>
              </w:rPr>
              <w:t>Проводити наради по організації роботи по впровадженню нов</w:t>
            </w:r>
            <w:r w:rsidR="002E5C64">
              <w:rPr>
                <w:sz w:val="28"/>
                <w:szCs w:val="28"/>
                <w:lang w:val="uk-UA"/>
              </w:rPr>
              <w:t>их державних стандартів</w:t>
            </w:r>
          </w:p>
        </w:tc>
        <w:tc>
          <w:tcPr>
            <w:tcW w:w="1737"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 xml:space="preserve">протягом </w:t>
            </w:r>
          </w:p>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року</w:t>
            </w:r>
          </w:p>
        </w:tc>
        <w:tc>
          <w:tcPr>
            <w:tcW w:w="2340"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 xml:space="preserve">дирекція </w:t>
            </w:r>
          </w:p>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школи</w:t>
            </w:r>
          </w:p>
        </w:tc>
      </w:tr>
      <w:tr w:rsidR="00690AAC" w:rsidTr="006B6BDA">
        <w:tc>
          <w:tcPr>
            <w:tcW w:w="645"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22</w:t>
            </w:r>
          </w:p>
        </w:tc>
        <w:tc>
          <w:tcPr>
            <w:tcW w:w="4566" w:type="dxa"/>
          </w:tcPr>
          <w:p w:rsidR="00690AAC" w:rsidRDefault="00690AAC" w:rsidP="00904C25">
            <w:pPr>
              <w:jc w:val="both"/>
              <w:rPr>
                <w:sz w:val="28"/>
                <w:szCs w:val="28"/>
                <w:lang w:val="uk-UA"/>
              </w:rPr>
            </w:pPr>
            <w:r>
              <w:rPr>
                <w:sz w:val="28"/>
                <w:szCs w:val="28"/>
                <w:lang w:val="uk-UA"/>
              </w:rPr>
              <w:t>Провести діагностування професійного рівня педагогічних працівників в умовах р</w:t>
            </w:r>
            <w:r w:rsidR="002E5C64">
              <w:rPr>
                <w:sz w:val="28"/>
                <w:szCs w:val="28"/>
                <w:lang w:val="uk-UA"/>
              </w:rPr>
              <w:t>еалізації та впровадження нових Державних стандартів</w:t>
            </w:r>
          </w:p>
        </w:tc>
        <w:tc>
          <w:tcPr>
            <w:tcW w:w="1737"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квітень</w:t>
            </w:r>
          </w:p>
        </w:tc>
        <w:tc>
          <w:tcPr>
            <w:tcW w:w="2340"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дирекція</w:t>
            </w:r>
          </w:p>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школи</w:t>
            </w:r>
          </w:p>
        </w:tc>
      </w:tr>
      <w:tr w:rsidR="00690AAC" w:rsidTr="006B6BDA">
        <w:tc>
          <w:tcPr>
            <w:tcW w:w="645"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23</w:t>
            </w:r>
          </w:p>
        </w:tc>
        <w:tc>
          <w:tcPr>
            <w:tcW w:w="4566" w:type="dxa"/>
          </w:tcPr>
          <w:p w:rsidR="00690AAC" w:rsidRDefault="00690AAC" w:rsidP="00904C25">
            <w:pPr>
              <w:jc w:val="both"/>
              <w:rPr>
                <w:sz w:val="28"/>
                <w:szCs w:val="28"/>
                <w:lang w:val="uk-UA"/>
              </w:rPr>
            </w:pPr>
            <w:r>
              <w:rPr>
                <w:sz w:val="28"/>
                <w:szCs w:val="28"/>
                <w:lang w:val="uk-UA"/>
              </w:rPr>
              <w:t>Оформити куточок для батьків</w:t>
            </w:r>
          </w:p>
          <w:p w:rsidR="00690AAC" w:rsidRDefault="002E5C64" w:rsidP="00904C25">
            <w:pPr>
              <w:jc w:val="both"/>
              <w:rPr>
                <w:sz w:val="28"/>
                <w:szCs w:val="28"/>
                <w:lang w:val="uk-UA"/>
              </w:rPr>
            </w:pPr>
            <w:r>
              <w:rPr>
                <w:sz w:val="28"/>
                <w:szCs w:val="28"/>
                <w:lang w:val="uk-UA"/>
              </w:rPr>
              <w:t>по впровадженню в закладі нових Державних стандартів</w:t>
            </w:r>
          </w:p>
        </w:tc>
        <w:tc>
          <w:tcPr>
            <w:tcW w:w="1737"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вересень</w:t>
            </w:r>
          </w:p>
        </w:tc>
        <w:tc>
          <w:tcPr>
            <w:tcW w:w="2340"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дирекція</w:t>
            </w:r>
          </w:p>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школи</w:t>
            </w:r>
          </w:p>
        </w:tc>
      </w:tr>
      <w:tr w:rsidR="00690AAC" w:rsidTr="006B6BDA">
        <w:tc>
          <w:tcPr>
            <w:tcW w:w="645"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24</w:t>
            </w:r>
          </w:p>
        </w:tc>
        <w:tc>
          <w:tcPr>
            <w:tcW w:w="4566" w:type="dxa"/>
          </w:tcPr>
          <w:p w:rsidR="00690AAC" w:rsidRDefault="00690AAC" w:rsidP="002E5C64">
            <w:pPr>
              <w:jc w:val="both"/>
              <w:rPr>
                <w:sz w:val="28"/>
                <w:szCs w:val="28"/>
                <w:lang w:val="uk-UA"/>
              </w:rPr>
            </w:pPr>
            <w:r>
              <w:rPr>
                <w:sz w:val="28"/>
                <w:szCs w:val="28"/>
                <w:lang w:val="uk-UA"/>
              </w:rPr>
              <w:t xml:space="preserve">Спланувати роботу з молодими педагогами по впровадженню закладі </w:t>
            </w:r>
            <w:r w:rsidR="002E5C64">
              <w:rPr>
                <w:sz w:val="28"/>
                <w:szCs w:val="28"/>
                <w:lang w:val="uk-UA"/>
              </w:rPr>
              <w:t>нових Державних стандартів</w:t>
            </w:r>
          </w:p>
        </w:tc>
        <w:tc>
          <w:tcPr>
            <w:tcW w:w="1737"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вересень</w:t>
            </w:r>
          </w:p>
        </w:tc>
        <w:tc>
          <w:tcPr>
            <w:tcW w:w="2340"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заступник директора з навчально-виховної роботи</w:t>
            </w:r>
          </w:p>
        </w:tc>
      </w:tr>
      <w:tr w:rsidR="00690AAC" w:rsidTr="006B6BDA">
        <w:tc>
          <w:tcPr>
            <w:tcW w:w="645"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25</w:t>
            </w:r>
          </w:p>
        </w:tc>
        <w:tc>
          <w:tcPr>
            <w:tcW w:w="4566" w:type="dxa"/>
          </w:tcPr>
          <w:p w:rsidR="00690AAC" w:rsidRDefault="00690AAC" w:rsidP="002E5C64">
            <w:pPr>
              <w:rPr>
                <w:sz w:val="28"/>
                <w:szCs w:val="28"/>
                <w:lang w:val="uk-UA"/>
              </w:rPr>
            </w:pPr>
            <w:r w:rsidRPr="002E5C64">
              <w:rPr>
                <w:sz w:val="20"/>
                <w:szCs w:val="28"/>
                <w:lang w:val="uk-UA"/>
              </w:rPr>
              <w:t>Кожному педагогу створи</w:t>
            </w:r>
            <w:r w:rsidR="002E5C64" w:rsidRPr="002E5C64">
              <w:rPr>
                <w:sz w:val="20"/>
                <w:szCs w:val="28"/>
                <w:lang w:val="uk-UA"/>
              </w:rPr>
              <w:t>ти «банк» документації по нових</w:t>
            </w:r>
            <w:r w:rsidRPr="002E5C64">
              <w:rPr>
                <w:sz w:val="20"/>
                <w:szCs w:val="28"/>
                <w:lang w:val="uk-UA"/>
              </w:rPr>
              <w:t xml:space="preserve"> Державному стандарту</w:t>
            </w:r>
          </w:p>
        </w:tc>
        <w:tc>
          <w:tcPr>
            <w:tcW w:w="1737" w:type="dxa"/>
          </w:tcPr>
          <w:p w:rsidR="00690AAC" w:rsidRDefault="0012612D" w:rsidP="00904C25">
            <w:pPr>
              <w:widowControl/>
              <w:tabs>
                <w:tab w:val="num" w:pos="0"/>
                <w:tab w:val="left" w:pos="284"/>
              </w:tabs>
              <w:autoSpaceDE/>
              <w:autoSpaceDN/>
              <w:adjustRightInd/>
              <w:jc w:val="center"/>
              <w:rPr>
                <w:sz w:val="28"/>
                <w:szCs w:val="28"/>
                <w:lang w:val="uk-UA"/>
              </w:rPr>
            </w:pPr>
            <w:r>
              <w:rPr>
                <w:sz w:val="28"/>
                <w:szCs w:val="28"/>
                <w:lang w:val="uk-UA"/>
              </w:rPr>
              <w:t>с</w:t>
            </w:r>
            <w:r w:rsidR="00690AAC">
              <w:rPr>
                <w:sz w:val="28"/>
                <w:szCs w:val="28"/>
                <w:lang w:val="uk-UA"/>
              </w:rPr>
              <w:t>ерпень</w:t>
            </w:r>
          </w:p>
          <w:p w:rsidR="0012612D" w:rsidRDefault="0012612D" w:rsidP="00904C25">
            <w:pPr>
              <w:widowControl/>
              <w:tabs>
                <w:tab w:val="num" w:pos="0"/>
                <w:tab w:val="left" w:pos="284"/>
              </w:tabs>
              <w:autoSpaceDE/>
              <w:autoSpaceDN/>
              <w:adjustRightInd/>
              <w:jc w:val="center"/>
              <w:rPr>
                <w:sz w:val="28"/>
                <w:szCs w:val="28"/>
                <w:lang w:val="uk-UA"/>
              </w:rPr>
            </w:pPr>
          </w:p>
        </w:tc>
        <w:tc>
          <w:tcPr>
            <w:tcW w:w="2340" w:type="dxa"/>
          </w:tcPr>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педагоги</w:t>
            </w:r>
          </w:p>
          <w:p w:rsidR="00690AAC" w:rsidRDefault="00690AAC" w:rsidP="00904C25">
            <w:pPr>
              <w:widowControl/>
              <w:tabs>
                <w:tab w:val="num" w:pos="0"/>
                <w:tab w:val="left" w:pos="284"/>
              </w:tabs>
              <w:autoSpaceDE/>
              <w:autoSpaceDN/>
              <w:adjustRightInd/>
              <w:jc w:val="center"/>
              <w:rPr>
                <w:sz w:val="28"/>
                <w:szCs w:val="28"/>
                <w:lang w:val="uk-UA"/>
              </w:rPr>
            </w:pPr>
            <w:r>
              <w:rPr>
                <w:sz w:val="28"/>
                <w:szCs w:val="28"/>
                <w:lang w:val="uk-UA"/>
              </w:rPr>
              <w:t>школи</w:t>
            </w:r>
          </w:p>
        </w:tc>
      </w:tr>
    </w:tbl>
    <w:p w:rsidR="00FB3B80" w:rsidRDefault="00FB3B80" w:rsidP="00105016">
      <w:pPr>
        <w:pStyle w:val="a4"/>
        <w:rPr>
          <w:sz w:val="28"/>
          <w:szCs w:val="28"/>
          <w:lang w:val="uk-UA"/>
        </w:rPr>
      </w:pPr>
    </w:p>
    <w:p w:rsidR="0079272C" w:rsidRDefault="0079272C" w:rsidP="00105016">
      <w:pPr>
        <w:pStyle w:val="a4"/>
        <w:rPr>
          <w:sz w:val="28"/>
          <w:szCs w:val="28"/>
          <w:lang w:val="uk-UA" w:eastAsia="uk-UA"/>
        </w:rPr>
      </w:pPr>
    </w:p>
    <w:p w:rsidR="004D73C0" w:rsidRDefault="004D73C0" w:rsidP="004D73C0">
      <w:pPr>
        <w:pStyle w:val="a4"/>
        <w:rPr>
          <w:b/>
          <w:sz w:val="144"/>
          <w:szCs w:val="144"/>
          <w:lang w:val="uk-UA"/>
        </w:rPr>
      </w:pPr>
      <w:r w:rsidRPr="00CC144F">
        <w:rPr>
          <w:b/>
          <w:sz w:val="144"/>
          <w:szCs w:val="144"/>
          <w:lang w:val="uk-UA"/>
        </w:rPr>
        <w:t>Р.1</w:t>
      </w:r>
      <w:r>
        <w:rPr>
          <w:b/>
          <w:sz w:val="144"/>
          <w:szCs w:val="144"/>
          <w:lang w:val="uk-UA"/>
        </w:rPr>
        <w:t>3</w:t>
      </w:r>
    </w:p>
    <w:p w:rsidR="004D73C0" w:rsidRPr="00682E60" w:rsidRDefault="004D73C0" w:rsidP="004D73C0">
      <w:pPr>
        <w:pStyle w:val="a4"/>
        <w:rPr>
          <w:b/>
          <w:color w:val="0070C0"/>
          <w:sz w:val="144"/>
          <w:szCs w:val="144"/>
          <w:lang w:val="uk-UA"/>
        </w:rPr>
      </w:pPr>
      <w:r w:rsidRPr="00682E60">
        <w:rPr>
          <w:b/>
          <w:color w:val="0070C0"/>
          <w:sz w:val="144"/>
          <w:szCs w:val="144"/>
          <w:lang w:val="uk-UA"/>
        </w:rPr>
        <w:t>Науково-методичний</w:t>
      </w:r>
    </w:p>
    <w:p w:rsidR="004D73C0" w:rsidRPr="00682E60" w:rsidRDefault="004D73C0" w:rsidP="004D73C0">
      <w:pPr>
        <w:pStyle w:val="a4"/>
        <w:rPr>
          <w:b/>
          <w:color w:val="0070C0"/>
          <w:sz w:val="144"/>
          <w:szCs w:val="144"/>
          <w:lang w:val="uk-UA"/>
        </w:rPr>
      </w:pPr>
      <w:r w:rsidRPr="00682E60">
        <w:rPr>
          <w:b/>
          <w:color w:val="0070C0"/>
          <w:sz w:val="144"/>
          <w:szCs w:val="144"/>
          <w:lang w:val="uk-UA"/>
        </w:rPr>
        <w:t>супровід</w:t>
      </w:r>
    </w:p>
    <w:p w:rsidR="004D73C0" w:rsidRPr="00682E60" w:rsidRDefault="004D73C0" w:rsidP="004D73C0">
      <w:pPr>
        <w:pStyle w:val="a4"/>
        <w:rPr>
          <w:b/>
          <w:color w:val="0070C0"/>
          <w:sz w:val="144"/>
          <w:szCs w:val="144"/>
          <w:lang w:val="uk-UA"/>
        </w:rPr>
      </w:pPr>
      <w:r w:rsidRPr="00682E60">
        <w:rPr>
          <w:b/>
          <w:color w:val="0070C0"/>
          <w:sz w:val="144"/>
          <w:szCs w:val="144"/>
          <w:lang w:val="uk-UA"/>
        </w:rPr>
        <w:t>інклюзивної</w:t>
      </w:r>
    </w:p>
    <w:p w:rsidR="004D73C0" w:rsidRDefault="004D73C0" w:rsidP="004D73C0">
      <w:pPr>
        <w:pStyle w:val="a4"/>
        <w:rPr>
          <w:b/>
          <w:color w:val="0070C0"/>
          <w:sz w:val="144"/>
          <w:szCs w:val="144"/>
          <w:lang w:val="uk-UA"/>
        </w:rPr>
      </w:pPr>
      <w:r w:rsidRPr="00682E60">
        <w:rPr>
          <w:b/>
          <w:color w:val="0070C0"/>
          <w:sz w:val="144"/>
          <w:szCs w:val="144"/>
          <w:lang w:val="uk-UA"/>
        </w:rPr>
        <w:t>освіти</w:t>
      </w:r>
    </w:p>
    <w:p w:rsidR="004D73C0" w:rsidRDefault="004D73C0" w:rsidP="004D73C0">
      <w:pPr>
        <w:pStyle w:val="a4"/>
        <w:rPr>
          <w:b/>
          <w:color w:val="0070C0"/>
          <w:sz w:val="144"/>
          <w:szCs w:val="144"/>
          <w:lang w:val="uk-UA"/>
        </w:rPr>
      </w:pPr>
    </w:p>
    <w:p w:rsidR="004D73C0" w:rsidRDefault="004D73C0" w:rsidP="004D73C0">
      <w:pPr>
        <w:pStyle w:val="a4"/>
        <w:rPr>
          <w:b/>
          <w:color w:val="0070C0"/>
          <w:sz w:val="144"/>
          <w:szCs w:val="144"/>
          <w:lang w:val="uk-UA"/>
        </w:rPr>
      </w:pPr>
    </w:p>
    <w:p w:rsidR="004D73C0" w:rsidRDefault="004D73C0" w:rsidP="004D73C0">
      <w:pPr>
        <w:pStyle w:val="a4"/>
        <w:rPr>
          <w:b/>
          <w:color w:val="0070C0"/>
          <w:sz w:val="28"/>
          <w:szCs w:val="28"/>
          <w:lang w:val="uk-UA"/>
        </w:rPr>
      </w:pPr>
    </w:p>
    <w:p w:rsidR="004D73C0" w:rsidRDefault="004D73C0" w:rsidP="004D73C0">
      <w:pPr>
        <w:pStyle w:val="a4"/>
        <w:rPr>
          <w:b/>
          <w:color w:val="0070C0"/>
          <w:sz w:val="28"/>
          <w:szCs w:val="28"/>
          <w:lang w:val="uk-UA"/>
        </w:rPr>
      </w:pPr>
    </w:p>
    <w:p w:rsidR="004D73C0" w:rsidRDefault="004D73C0" w:rsidP="004D73C0">
      <w:pPr>
        <w:pStyle w:val="a4"/>
        <w:rPr>
          <w:b/>
          <w:color w:val="0070C0"/>
          <w:sz w:val="28"/>
          <w:szCs w:val="28"/>
          <w:lang w:val="uk-UA"/>
        </w:rPr>
      </w:pPr>
    </w:p>
    <w:p w:rsidR="004D73C0" w:rsidRDefault="004D73C0" w:rsidP="004D73C0">
      <w:pPr>
        <w:pStyle w:val="a4"/>
        <w:rPr>
          <w:b/>
          <w:color w:val="0070C0"/>
          <w:sz w:val="28"/>
          <w:szCs w:val="28"/>
          <w:lang w:val="uk-UA"/>
        </w:rPr>
      </w:pPr>
    </w:p>
    <w:p w:rsidR="004D73C0" w:rsidRPr="00FB4295" w:rsidRDefault="004D73C0" w:rsidP="004D73C0">
      <w:pPr>
        <w:ind w:firstLine="708"/>
        <w:rPr>
          <w:sz w:val="28"/>
          <w:szCs w:val="28"/>
          <w:lang w:val="uk-UA"/>
        </w:rPr>
      </w:pPr>
      <w:r w:rsidRPr="00FB4295">
        <w:rPr>
          <w:sz w:val="28"/>
          <w:szCs w:val="28"/>
          <w:lang w:val="uk-UA"/>
        </w:rPr>
        <w:t>Національною радою реформ визнано інклюзивне навчання одним із  пріоритетів розвитку держави, що є одним із основних чинників реформування системи інституційного догляду та виховання дітей в Україні.</w:t>
      </w:r>
    </w:p>
    <w:p w:rsidR="004D73C0" w:rsidRPr="00FB4295" w:rsidRDefault="004D73C0" w:rsidP="004D73C0">
      <w:pPr>
        <w:ind w:firstLine="708"/>
        <w:rPr>
          <w:sz w:val="28"/>
          <w:szCs w:val="28"/>
          <w:lang w:val="uk-UA"/>
        </w:rPr>
      </w:pPr>
      <w:r w:rsidRPr="00FB4295">
        <w:rPr>
          <w:sz w:val="28"/>
          <w:szCs w:val="28"/>
          <w:lang w:val="uk-UA"/>
        </w:rPr>
        <w:t>У 2018 році Законом України «Про внесення змін до деяких законів України щодо доступу осіб з особливими освітніми потребами до освітніх послуг» від 6 вересня 2018 року (№ 2541-</w:t>
      </w:r>
      <w:r w:rsidRPr="008901B1">
        <w:rPr>
          <w:sz w:val="28"/>
          <w:szCs w:val="28"/>
        </w:rPr>
        <w:t>VIII</w:t>
      </w:r>
      <w:r w:rsidRPr="00FB4295">
        <w:rPr>
          <w:sz w:val="28"/>
          <w:szCs w:val="28"/>
          <w:lang w:val="uk-UA"/>
        </w:rPr>
        <w:t xml:space="preserve">) внесено зміни до законів України  «Про загальну середню освіту» щодо організації інклюзивного навчання у закладах освіти. </w:t>
      </w:r>
    </w:p>
    <w:p w:rsidR="004D73C0" w:rsidRPr="008901B1" w:rsidRDefault="004D73C0" w:rsidP="004D73C0">
      <w:pPr>
        <w:ind w:firstLine="708"/>
        <w:rPr>
          <w:sz w:val="28"/>
          <w:szCs w:val="28"/>
        </w:rPr>
      </w:pPr>
      <w:r w:rsidRPr="008901B1">
        <w:rPr>
          <w:sz w:val="28"/>
          <w:szCs w:val="28"/>
        </w:rPr>
        <w:t xml:space="preserve">Необхідними умовами якісного інклюзивного навчання </w:t>
      </w:r>
      <w:r>
        <w:rPr>
          <w:sz w:val="28"/>
          <w:szCs w:val="28"/>
          <w:lang w:val="uk-UA"/>
        </w:rPr>
        <w:t xml:space="preserve">в закладі </w:t>
      </w:r>
      <w:r w:rsidRPr="008901B1">
        <w:rPr>
          <w:sz w:val="28"/>
          <w:szCs w:val="28"/>
        </w:rPr>
        <w:t>є:</w:t>
      </w:r>
    </w:p>
    <w:p w:rsidR="004D73C0" w:rsidRPr="008901B1" w:rsidRDefault="004D73C0" w:rsidP="004D73C0">
      <w:pPr>
        <w:ind w:firstLine="708"/>
        <w:rPr>
          <w:sz w:val="28"/>
          <w:szCs w:val="28"/>
        </w:rPr>
      </w:pPr>
      <w:r w:rsidRPr="008901B1">
        <w:rPr>
          <w:sz w:val="28"/>
          <w:szCs w:val="28"/>
        </w:rPr>
        <w:t xml:space="preserve">визначення особливих освітніх потреб дитини; </w:t>
      </w:r>
    </w:p>
    <w:p w:rsidR="004D73C0" w:rsidRPr="008901B1" w:rsidRDefault="004D73C0" w:rsidP="004D73C0">
      <w:pPr>
        <w:ind w:firstLine="708"/>
        <w:rPr>
          <w:sz w:val="28"/>
          <w:szCs w:val="28"/>
        </w:rPr>
      </w:pPr>
      <w:r w:rsidRPr="008901B1">
        <w:rPr>
          <w:sz w:val="28"/>
          <w:szCs w:val="28"/>
        </w:rPr>
        <w:t>підвищенням кваліфікації педагогічних працівників;</w:t>
      </w:r>
    </w:p>
    <w:p w:rsidR="004D73C0" w:rsidRPr="008901B1" w:rsidRDefault="004D73C0" w:rsidP="004D73C0">
      <w:pPr>
        <w:ind w:firstLine="708"/>
        <w:rPr>
          <w:sz w:val="28"/>
          <w:szCs w:val="28"/>
        </w:rPr>
      </w:pPr>
      <w:r w:rsidRPr="008901B1">
        <w:rPr>
          <w:sz w:val="28"/>
          <w:szCs w:val="28"/>
        </w:rPr>
        <w:t>створення інклюзивного освітнього простору;</w:t>
      </w:r>
    </w:p>
    <w:p w:rsidR="004D73C0" w:rsidRPr="008901B1" w:rsidRDefault="004D73C0" w:rsidP="004D73C0">
      <w:pPr>
        <w:ind w:firstLine="708"/>
        <w:rPr>
          <w:sz w:val="28"/>
          <w:szCs w:val="28"/>
        </w:rPr>
      </w:pPr>
      <w:r w:rsidRPr="008901B1">
        <w:rPr>
          <w:sz w:val="28"/>
          <w:szCs w:val="28"/>
        </w:rPr>
        <w:t xml:space="preserve">надання освітніх, психолого-педагогічних та корекційно-розвиткових послуг; </w:t>
      </w:r>
    </w:p>
    <w:p w:rsidR="004D73C0" w:rsidRPr="008901B1" w:rsidRDefault="004D73C0" w:rsidP="004D73C0">
      <w:pPr>
        <w:ind w:firstLine="708"/>
        <w:rPr>
          <w:sz w:val="28"/>
          <w:szCs w:val="28"/>
        </w:rPr>
      </w:pPr>
      <w:r>
        <w:rPr>
          <w:sz w:val="28"/>
          <w:szCs w:val="28"/>
        </w:rPr>
        <w:t>забезпечення учн</w:t>
      </w:r>
      <w:r>
        <w:rPr>
          <w:sz w:val="28"/>
          <w:szCs w:val="28"/>
          <w:lang w:val="uk-UA"/>
        </w:rPr>
        <w:t>я</w:t>
      </w:r>
      <w:r w:rsidRPr="008901B1">
        <w:rPr>
          <w:sz w:val="28"/>
          <w:szCs w:val="28"/>
        </w:rPr>
        <w:t xml:space="preserve"> спеціальними засобами корекції психофізичного розвитку;</w:t>
      </w:r>
    </w:p>
    <w:p w:rsidR="004D73C0" w:rsidRPr="008901B1" w:rsidRDefault="004D73C0" w:rsidP="004D73C0">
      <w:pPr>
        <w:ind w:firstLine="708"/>
        <w:rPr>
          <w:sz w:val="28"/>
          <w:szCs w:val="28"/>
        </w:rPr>
      </w:pPr>
      <w:r w:rsidRPr="008901B1">
        <w:rPr>
          <w:sz w:val="28"/>
          <w:szCs w:val="28"/>
        </w:rPr>
        <w:t xml:space="preserve">здійснення психолого-педагогічного супроводу дитини протягом усього періоду </w:t>
      </w:r>
    </w:p>
    <w:p w:rsidR="004D73C0" w:rsidRPr="008901B1" w:rsidRDefault="004D73C0" w:rsidP="004D73C0">
      <w:pPr>
        <w:pStyle w:val="a4"/>
        <w:ind w:firstLine="708"/>
        <w:rPr>
          <w:sz w:val="28"/>
          <w:szCs w:val="28"/>
          <w:lang w:val="uk-UA"/>
        </w:rPr>
      </w:pPr>
      <w:r w:rsidRPr="008901B1">
        <w:rPr>
          <w:sz w:val="28"/>
          <w:szCs w:val="28"/>
        </w:rPr>
        <w:t>Метою корекці</w:t>
      </w:r>
      <w:r>
        <w:rPr>
          <w:sz w:val="28"/>
          <w:szCs w:val="28"/>
        </w:rPr>
        <w:t>йно-розвиткових занять для учн</w:t>
      </w:r>
      <w:r>
        <w:rPr>
          <w:sz w:val="28"/>
          <w:szCs w:val="28"/>
          <w:lang w:val="uk-UA"/>
        </w:rPr>
        <w:t>я</w:t>
      </w:r>
      <w:r w:rsidRPr="008901B1">
        <w:rPr>
          <w:sz w:val="28"/>
          <w:szCs w:val="28"/>
        </w:rPr>
        <w:t xml:space="preserve"> із затримк</w:t>
      </w:r>
      <w:r>
        <w:rPr>
          <w:sz w:val="28"/>
          <w:szCs w:val="28"/>
        </w:rPr>
        <w:t xml:space="preserve">ою психічного розвитку </w:t>
      </w:r>
      <w:r>
        <w:rPr>
          <w:sz w:val="28"/>
          <w:szCs w:val="28"/>
          <w:lang w:val="uk-UA"/>
        </w:rPr>
        <w:t>є</w:t>
      </w:r>
      <w:r w:rsidRPr="008901B1">
        <w:rPr>
          <w:sz w:val="28"/>
          <w:szCs w:val="28"/>
        </w:rPr>
        <w:t xml:space="preserve"> формування пізнавальної, предметно- практичної та навчальної діяльностей, мовлення, емоційно-вольової сфери. Мета корекційно-розвиткових занять реалізується розв’язанням таких завдань. </w:t>
      </w:r>
    </w:p>
    <w:p w:rsidR="004D73C0" w:rsidRPr="008901B1" w:rsidRDefault="004D73C0" w:rsidP="004D73C0">
      <w:pPr>
        <w:pStyle w:val="a4"/>
        <w:rPr>
          <w:sz w:val="28"/>
          <w:szCs w:val="28"/>
          <w:lang w:val="uk-UA"/>
        </w:rPr>
      </w:pPr>
      <w:r w:rsidRPr="008901B1">
        <w:rPr>
          <w:sz w:val="28"/>
          <w:szCs w:val="28"/>
        </w:rPr>
        <w:t xml:space="preserve">1. Розвиток сенсорно-перцептивної діяльності і формування еталонних уявлень. </w:t>
      </w:r>
    </w:p>
    <w:p w:rsidR="004D73C0" w:rsidRPr="008901B1" w:rsidRDefault="004D73C0" w:rsidP="004D73C0">
      <w:pPr>
        <w:pStyle w:val="a4"/>
        <w:rPr>
          <w:sz w:val="28"/>
          <w:szCs w:val="28"/>
          <w:lang w:val="uk-UA"/>
        </w:rPr>
      </w:pPr>
      <w:r w:rsidRPr="008901B1">
        <w:rPr>
          <w:sz w:val="28"/>
          <w:szCs w:val="28"/>
          <w:lang w:val="uk-UA"/>
        </w:rPr>
        <w:t xml:space="preserve">2. Розвиток мислиннєвої діяльності (аналітико-синтетичного процесу, порівняння, узагальнення, класифікації) у взаємозв’язку з мовленнєвим розвитком. </w:t>
      </w:r>
    </w:p>
    <w:p w:rsidR="004D73C0" w:rsidRPr="008901B1" w:rsidRDefault="004D73C0" w:rsidP="004D73C0">
      <w:pPr>
        <w:pStyle w:val="a4"/>
        <w:rPr>
          <w:sz w:val="28"/>
          <w:szCs w:val="28"/>
          <w:lang w:val="uk-UA"/>
        </w:rPr>
      </w:pPr>
      <w:r w:rsidRPr="008901B1">
        <w:rPr>
          <w:sz w:val="28"/>
          <w:szCs w:val="28"/>
        </w:rPr>
        <w:t xml:space="preserve">3. Розвиток наочно-образного та словесно </w:t>
      </w:r>
      <w:r>
        <w:rPr>
          <w:sz w:val="28"/>
          <w:szCs w:val="28"/>
          <w:lang w:val="uk-UA"/>
        </w:rPr>
        <w:t>-</w:t>
      </w:r>
      <w:r w:rsidRPr="008901B1">
        <w:rPr>
          <w:sz w:val="28"/>
          <w:szCs w:val="28"/>
        </w:rPr>
        <w:t xml:space="preserve">логічного мислення. </w:t>
      </w:r>
    </w:p>
    <w:p w:rsidR="004D73C0" w:rsidRPr="008901B1" w:rsidRDefault="004D73C0" w:rsidP="004D73C0">
      <w:pPr>
        <w:pStyle w:val="a4"/>
        <w:rPr>
          <w:sz w:val="28"/>
          <w:szCs w:val="28"/>
          <w:lang w:val="uk-UA"/>
        </w:rPr>
      </w:pPr>
      <w:r w:rsidRPr="008901B1">
        <w:rPr>
          <w:sz w:val="28"/>
          <w:szCs w:val="28"/>
        </w:rPr>
        <w:t xml:space="preserve">4. Корекційний розвиток вольової сфери (формування уваги, здатності до вольових зусиль, довільної регуляції поведінки). </w:t>
      </w:r>
    </w:p>
    <w:p w:rsidR="004D73C0" w:rsidRPr="008901B1" w:rsidRDefault="004D73C0" w:rsidP="004D73C0">
      <w:pPr>
        <w:pStyle w:val="a4"/>
        <w:rPr>
          <w:sz w:val="28"/>
          <w:szCs w:val="28"/>
          <w:lang w:val="uk-UA"/>
        </w:rPr>
      </w:pPr>
      <w:r w:rsidRPr="008901B1">
        <w:rPr>
          <w:sz w:val="28"/>
          <w:szCs w:val="28"/>
        </w:rPr>
        <w:t xml:space="preserve">5. Формування предметно-практичної діяльності (мотиваційного, орієнтовно-операційного і регуляційного компонентів). </w:t>
      </w:r>
    </w:p>
    <w:p w:rsidR="004D73C0" w:rsidRPr="008901B1" w:rsidRDefault="004D73C0" w:rsidP="004D73C0">
      <w:pPr>
        <w:pStyle w:val="a4"/>
        <w:rPr>
          <w:sz w:val="28"/>
          <w:szCs w:val="28"/>
          <w:lang w:val="uk-UA"/>
        </w:rPr>
      </w:pPr>
      <w:r w:rsidRPr="008901B1">
        <w:rPr>
          <w:sz w:val="28"/>
          <w:szCs w:val="28"/>
        </w:rPr>
        <w:t xml:space="preserve">6. Розвиток дрібної моторики. </w:t>
      </w:r>
    </w:p>
    <w:p w:rsidR="004D73C0" w:rsidRPr="008901B1" w:rsidRDefault="004D73C0" w:rsidP="004D73C0">
      <w:pPr>
        <w:pStyle w:val="a4"/>
        <w:ind w:firstLine="708"/>
        <w:rPr>
          <w:sz w:val="28"/>
          <w:szCs w:val="28"/>
          <w:lang w:val="uk-UA"/>
        </w:rPr>
      </w:pPr>
      <w:r w:rsidRPr="008901B1">
        <w:rPr>
          <w:sz w:val="28"/>
          <w:szCs w:val="28"/>
        </w:rPr>
        <w:t xml:space="preserve">Відповідно до типового навчального плану корекційно-розвиткові заняття </w:t>
      </w:r>
      <w:r>
        <w:rPr>
          <w:sz w:val="28"/>
          <w:szCs w:val="28"/>
          <w:lang w:val="uk-UA"/>
        </w:rPr>
        <w:t xml:space="preserve">з учнем </w:t>
      </w:r>
      <w:r w:rsidRPr="008901B1">
        <w:rPr>
          <w:sz w:val="28"/>
          <w:szCs w:val="28"/>
        </w:rPr>
        <w:t>здійсню</w:t>
      </w:r>
      <w:r w:rsidRPr="008901B1">
        <w:rPr>
          <w:sz w:val="28"/>
          <w:szCs w:val="28"/>
          <w:lang w:val="uk-UA"/>
        </w:rPr>
        <w:t>вати</w:t>
      </w:r>
      <w:r w:rsidRPr="008901B1">
        <w:rPr>
          <w:sz w:val="28"/>
          <w:szCs w:val="28"/>
        </w:rPr>
        <w:t xml:space="preserve"> по три години на тиждень. </w:t>
      </w:r>
    </w:p>
    <w:p w:rsidR="004D73C0" w:rsidRPr="008901B1" w:rsidRDefault="004D73C0" w:rsidP="004D73C0">
      <w:pPr>
        <w:pStyle w:val="a4"/>
        <w:ind w:firstLine="708"/>
        <w:rPr>
          <w:sz w:val="28"/>
          <w:szCs w:val="28"/>
          <w:lang w:val="uk-UA"/>
        </w:rPr>
      </w:pPr>
      <w:r w:rsidRPr="008901B1">
        <w:rPr>
          <w:sz w:val="28"/>
          <w:szCs w:val="28"/>
        </w:rPr>
        <w:t>Корекційний розвиток когнітивної сфери охоплює такі напрямки</w:t>
      </w:r>
      <w:r w:rsidRPr="008901B1">
        <w:rPr>
          <w:sz w:val="28"/>
          <w:szCs w:val="28"/>
          <w:lang w:val="uk-UA"/>
        </w:rPr>
        <w:t>:</w:t>
      </w:r>
    </w:p>
    <w:p w:rsidR="004D73C0" w:rsidRPr="008901B1" w:rsidRDefault="004D73C0" w:rsidP="004D73C0">
      <w:pPr>
        <w:pStyle w:val="a4"/>
        <w:ind w:firstLine="708"/>
        <w:rPr>
          <w:i/>
          <w:strike/>
          <w:color w:val="0070C0"/>
          <w:sz w:val="28"/>
          <w:szCs w:val="28"/>
        </w:rPr>
      </w:pPr>
      <w:r w:rsidRPr="008901B1">
        <w:rPr>
          <w:i/>
          <w:sz w:val="28"/>
          <w:szCs w:val="28"/>
          <w:lang w:val="uk-UA"/>
        </w:rPr>
        <w:t>п</w:t>
      </w:r>
      <w:r w:rsidRPr="008901B1">
        <w:rPr>
          <w:i/>
          <w:sz w:val="28"/>
          <w:szCs w:val="28"/>
        </w:rPr>
        <w:t xml:space="preserve">ерший рік навчання </w:t>
      </w:r>
      <w:r w:rsidRPr="008901B1">
        <w:rPr>
          <w:i/>
          <w:sz w:val="28"/>
          <w:szCs w:val="28"/>
          <w:lang w:val="uk-UA"/>
        </w:rPr>
        <w:t>- ф</w:t>
      </w:r>
      <w:r w:rsidRPr="008901B1">
        <w:rPr>
          <w:i/>
          <w:sz w:val="28"/>
          <w:szCs w:val="28"/>
        </w:rPr>
        <w:t>ормування знань про властивості предметів та їх розташування у просторі</w:t>
      </w:r>
      <w:r w:rsidRPr="008901B1">
        <w:rPr>
          <w:i/>
          <w:sz w:val="28"/>
          <w:szCs w:val="28"/>
          <w:lang w:val="uk-UA"/>
        </w:rPr>
        <w:t>,</w:t>
      </w:r>
      <w:r w:rsidRPr="008901B1">
        <w:rPr>
          <w:i/>
          <w:sz w:val="28"/>
          <w:szCs w:val="28"/>
        </w:rPr>
        <w:t xml:space="preserve"> </w:t>
      </w:r>
      <w:r w:rsidRPr="008901B1">
        <w:rPr>
          <w:i/>
          <w:sz w:val="28"/>
          <w:szCs w:val="28"/>
          <w:lang w:val="uk-UA"/>
        </w:rPr>
        <w:t>р</w:t>
      </w:r>
      <w:r w:rsidRPr="008901B1">
        <w:rPr>
          <w:i/>
          <w:sz w:val="28"/>
          <w:szCs w:val="28"/>
        </w:rPr>
        <w:t>озвиток логічного мислення. (Розвиток уявлення: «Що відбувається в природі в різні пори року»</w:t>
      </w:r>
      <w:r w:rsidRPr="008901B1">
        <w:rPr>
          <w:i/>
          <w:sz w:val="28"/>
          <w:szCs w:val="28"/>
          <w:lang w:val="uk-UA"/>
        </w:rPr>
        <w:t>, р</w:t>
      </w:r>
      <w:r w:rsidRPr="008901B1">
        <w:rPr>
          <w:i/>
          <w:sz w:val="28"/>
          <w:szCs w:val="28"/>
        </w:rPr>
        <w:t>озуміння послідовності зображених подій (3-4 малюнки)</w:t>
      </w:r>
      <w:r w:rsidRPr="008901B1">
        <w:rPr>
          <w:i/>
          <w:sz w:val="28"/>
          <w:szCs w:val="28"/>
          <w:lang w:val="uk-UA"/>
        </w:rPr>
        <w:t>, р</w:t>
      </w:r>
      <w:r w:rsidRPr="008901B1">
        <w:rPr>
          <w:i/>
          <w:sz w:val="28"/>
          <w:szCs w:val="28"/>
        </w:rPr>
        <w:t>озуміння прихованого змісту сюжетних малюнків)</w:t>
      </w:r>
      <w:r w:rsidRPr="008901B1">
        <w:rPr>
          <w:i/>
          <w:sz w:val="28"/>
          <w:szCs w:val="28"/>
          <w:lang w:val="uk-UA"/>
        </w:rPr>
        <w:t>, р</w:t>
      </w:r>
      <w:r w:rsidRPr="008901B1">
        <w:rPr>
          <w:i/>
          <w:sz w:val="28"/>
          <w:szCs w:val="28"/>
        </w:rPr>
        <w:t>озвиток довільної уваги</w:t>
      </w:r>
      <w:r w:rsidRPr="008901B1">
        <w:rPr>
          <w:i/>
          <w:sz w:val="28"/>
          <w:szCs w:val="28"/>
          <w:lang w:val="uk-UA"/>
        </w:rPr>
        <w:t>, р</w:t>
      </w:r>
      <w:r w:rsidRPr="008901B1">
        <w:rPr>
          <w:i/>
          <w:sz w:val="28"/>
          <w:szCs w:val="28"/>
        </w:rPr>
        <w:t>озвиток дрібної моторики рук.</w:t>
      </w:r>
    </w:p>
    <w:p w:rsidR="004D73C0" w:rsidRPr="008901B1" w:rsidRDefault="004D73C0" w:rsidP="004D73C0">
      <w:pPr>
        <w:pStyle w:val="ac"/>
        <w:shd w:val="clear" w:color="auto" w:fill="FFFFFF"/>
        <w:spacing w:before="0" w:beforeAutospacing="0" w:after="153" w:afterAutospacing="0" w:line="306" w:lineRule="atLeast"/>
        <w:rPr>
          <w:bCs/>
          <w:color w:val="274E13"/>
          <w:sz w:val="28"/>
          <w:szCs w:val="28"/>
          <w:shd w:val="clear" w:color="auto" w:fill="FFFFFF"/>
        </w:rPr>
      </w:pPr>
    </w:p>
    <w:p w:rsidR="004D73C0" w:rsidRPr="008901B1" w:rsidRDefault="004D73C0" w:rsidP="004D73C0">
      <w:pPr>
        <w:pStyle w:val="ac"/>
        <w:shd w:val="clear" w:color="auto" w:fill="FFFFFF"/>
        <w:spacing w:before="0" w:beforeAutospacing="0" w:after="153" w:afterAutospacing="0" w:line="306" w:lineRule="atLeast"/>
        <w:rPr>
          <w:bCs/>
          <w:color w:val="274E13"/>
          <w:sz w:val="28"/>
          <w:szCs w:val="28"/>
          <w:shd w:val="clear" w:color="auto" w:fill="FFFFFF"/>
          <w:lang w:val="uk-UA"/>
        </w:rPr>
      </w:pPr>
    </w:p>
    <w:p w:rsidR="004D73C0" w:rsidRPr="008901B1" w:rsidRDefault="004D73C0" w:rsidP="004D73C0">
      <w:pPr>
        <w:widowControl/>
        <w:autoSpaceDE/>
        <w:autoSpaceDN/>
        <w:adjustRightInd/>
        <w:spacing w:after="120"/>
        <w:textAlignment w:val="baseline"/>
        <w:rPr>
          <w:color w:val="333333"/>
          <w:sz w:val="28"/>
          <w:szCs w:val="28"/>
        </w:rPr>
      </w:pPr>
      <w:r w:rsidRPr="008901B1">
        <w:rPr>
          <w:color w:val="333333"/>
          <w:sz w:val="28"/>
          <w:szCs w:val="28"/>
        </w:rPr>
        <w:t>У 201</w:t>
      </w:r>
      <w:r w:rsidRPr="008901B1">
        <w:rPr>
          <w:color w:val="333333"/>
          <w:sz w:val="28"/>
          <w:szCs w:val="28"/>
          <w:lang w:val="uk-UA"/>
        </w:rPr>
        <w:t>9</w:t>
      </w:r>
      <w:r w:rsidRPr="008901B1">
        <w:rPr>
          <w:color w:val="333333"/>
          <w:sz w:val="28"/>
          <w:szCs w:val="28"/>
        </w:rPr>
        <w:t xml:space="preserve"> -20</w:t>
      </w:r>
      <w:r w:rsidRPr="008901B1">
        <w:rPr>
          <w:color w:val="333333"/>
          <w:sz w:val="28"/>
          <w:szCs w:val="28"/>
          <w:lang w:val="uk-UA"/>
        </w:rPr>
        <w:t>20</w:t>
      </w:r>
      <w:r w:rsidRPr="008901B1">
        <w:rPr>
          <w:color w:val="333333"/>
          <w:sz w:val="28"/>
          <w:szCs w:val="28"/>
        </w:rPr>
        <w:t xml:space="preserve"> </w:t>
      </w:r>
      <w:r>
        <w:rPr>
          <w:color w:val="333333"/>
          <w:sz w:val="28"/>
          <w:szCs w:val="28"/>
        </w:rPr>
        <w:t>н.р.  удосконал</w:t>
      </w:r>
      <w:r>
        <w:rPr>
          <w:color w:val="333333"/>
          <w:sz w:val="28"/>
          <w:szCs w:val="28"/>
          <w:lang w:val="uk-UA"/>
        </w:rPr>
        <w:t>ити освітній</w:t>
      </w:r>
      <w:r>
        <w:rPr>
          <w:color w:val="333333"/>
          <w:sz w:val="28"/>
          <w:szCs w:val="28"/>
        </w:rPr>
        <w:t xml:space="preserve"> процес</w:t>
      </w:r>
      <w:r>
        <w:rPr>
          <w:color w:val="333333"/>
          <w:sz w:val="28"/>
          <w:szCs w:val="28"/>
          <w:lang w:val="uk-UA"/>
        </w:rPr>
        <w:t xml:space="preserve"> у закладі такими </w:t>
      </w:r>
      <w:r w:rsidRPr="008901B1">
        <w:rPr>
          <w:color w:val="333333"/>
          <w:sz w:val="28"/>
          <w:szCs w:val="28"/>
        </w:rPr>
        <w:t xml:space="preserve"> шляхами:</w:t>
      </w:r>
    </w:p>
    <w:p w:rsidR="004D73C0" w:rsidRPr="008901B1" w:rsidRDefault="004D73C0" w:rsidP="004D73C0">
      <w:pPr>
        <w:widowControl/>
        <w:autoSpaceDE/>
        <w:autoSpaceDN/>
        <w:adjustRightInd/>
        <w:spacing w:after="120"/>
        <w:textAlignment w:val="baseline"/>
        <w:rPr>
          <w:color w:val="333333"/>
          <w:sz w:val="28"/>
          <w:szCs w:val="28"/>
        </w:rPr>
      </w:pPr>
      <w:r w:rsidRPr="008901B1">
        <w:rPr>
          <w:color w:val="333333"/>
          <w:sz w:val="28"/>
          <w:szCs w:val="28"/>
        </w:rPr>
        <w:t>1) запровадження в життя інструктивно-методичних рекомендацій МОН України щодо впровадження інклюзивного навчання;</w:t>
      </w:r>
    </w:p>
    <w:p w:rsidR="004D73C0" w:rsidRPr="008901B1" w:rsidRDefault="004D73C0" w:rsidP="004D73C0">
      <w:pPr>
        <w:widowControl/>
        <w:autoSpaceDE/>
        <w:autoSpaceDN/>
        <w:adjustRightInd/>
        <w:spacing w:after="120"/>
        <w:textAlignment w:val="baseline"/>
        <w:rPr>
          <w:color w:val="333333"/>
          <w:sz w:val="28"/>
          <w:szCs w:val="28"/>
        </w:rPr>
      </w:pPr>
      <w:r w:rsidRPr="008901B1">
        <w:rPr>
          <w:color w:val="333333"/>
          <w:sz w:val="28"/>
          <w:szCs w:val="28"/>
        </w:rPr>
        <w:t>2) вивчення психологічних особливостей розвитку дітей з порушенням слуху, що є запорукою успішної роботи вчителів з такою категорією учнів;</w:t>
      </w:r>
    </w:p>
    <w:p w:rsidR="004D73C0" w:rsidRPr="008901B1" w:rsidRDefault="004D73C0" w:rsidP="004D73C0">
      <w:pPr>
        <w:widowControl/>
        <w:autoSpaceDE/>
        <w:autoSpaceDN/>
        <w:adjustRightInd/>
        <w:spacing w:after="120"/>
        <w:textAlignment w:val="baseline"/>
        <w:rPr>
          <w:color w:val="333333"/>
          <w:sz w:val="28"/>
          <w:szCs w:val="28"/>
        </w:rPr>
      </w:pPr>
      <w:r w:rsidRPr="008901B1">
        <w:rPr>
          <w:color w:val="333333"/>
          <w:sz w:val="28"/>
          <w:szCs w:val="28"/>
        </w:rPr>
        <w:t>3) посилення індивідуальної роботи з учнями щодо підвищення рівня грамотності;</w:t>
      </w:r>
    </w:p>
    <w:p w:rsidR="004D73C0" w:rsidRDefault="004D73C0" w:rsidP="004D73C0">
      <w:pPr>
        <w:widowControl/>
        <w:autoSpaceDE/>
        <w:autoSpaceDN/>
        <w:adjustRightInd/>
        <w:spacing w:after="120"/>
        <w:textAlignment w:val="baseline"/>
        <w:rPr>
          <w:color w:val="333333"/>
          <w:sz w:val="28"/>
          <w:szCs w:val="28"/>
          <w:lang w:val="uk-UA"/>
        </w:rPr>
      </w:pPr>
      <w:r w:rsidRPr="008901B1">
        <w:rPr>
          <w:color w:val="333333"/>
          <w:sz w:val="28"/>
          <w:szCs w:val="28"/>
        </w:rPr>
        <w:t>4) оновлення і збагачення матеріально-технічної бази кабінетів</w:t>
      </w:r>
      <w:r>
        <w:rPr>
          <w:color w:val="333333"/>
          <w:sz w:val="28"/>
          <w:szCs w:val="28"/>
          <w:lang w:val="uk-UA"/>
        </w:rPr>
        <w:t>,</w:t>
      </w:r>
    </w:p>
    <w:p w:rsidR="004D73C0" w:rsidRPr="008901B1" w:rsidRDefault="004D73C0" w:rsidP="004D73C0">
      <w:pPr>
        <w:widowControl/>
        <w:autoSpaceDE/>
        <w:autoSpaceDN/>
        <w:adjustRightInd/>
        <w:spacing w:after="120"/>
        <w:textAlignment w:val="baseline"/>
        <w:rPr>
          <w:color w:val="333333"/>
          <w:sz w:val="28"/>
          <w:szCs w:val="28"/>
        </w:rPr>
      </w:pPr>
      <w:r w:rsidRPr="008901B1">
        <w:rPr>
          <w:color w:val="333333"/>
          <w:sz w:val="28"/>
          <w:szCs w:val="28"/>
        </w:rPr>
        <w:t>5) активізація ро</w:t>
      </w:r>
      <w:r>
        <w:rPr>
          <w:color w:val="333333"/>
          <w:sz w:val="28"/>
          <w:szCs w:val="28"/>
        </w:rPr>
        <w:t>боти з сильними сторонами учні</w:t>
      </w:r>
      <w:r>
        <w:rPr>
          <w:color w:val="333333"/>
          <w:sz w:val="28"/>
          <w:szCs w:val="28"/>
          <w:lang w:val="uk-UA"/>
        </w:rPr>
        <w:t xml:space="preserve">я </w:t>
      </w:r>
      <w:r w:rsidRPr="008901B1">
        <w:rPr>
          <w:color w:val="333333"/>
          <w:sz w:val="28"/>
          <w:szCs w:val="28"/>
        </w:rPr>
        <w:t>з особливими потребами;</w:t>
      </w:r>
    </w:p>
    <w:p w:rsidR="004D73C0" w:rsidRPr="008901B1" w:rsidRDefault="004D73C0" w:rsidP="004D73C0">
      <w:pPr>
        <w:widowControl/>
        <w:autoSpaceDE/>
        <w:autoSpaceDN/>
        <w:adjustRightInd/>
        <w:spacing w:after="120"/>
        <w:textAlignment w:val="baseline"/>
        <w:rPr>
          <w:color w:val="333333"/>
          <w:sz w:val="28"/>
          <w:szCs w:val="28"/>
        </w:rPr>
      </w:pPr>
      <w:r w:rsidRPr="008901B1">
        <w:rPr>
          <w:color w:val="333333"/>
          <w:sz w:val="28"/>
          <w:szCs w:val="28"/>
        </w:rPr>
        <w:t>6) створення портфоліо учн</w:t>
      </w:r>
      <w:r>
        <w:rPr>
          <w:color w:val="333333"/>
          <w:sz w:val="28"/>
          <w:szCs w:val="28"/>
          <w:lang w:val="uk-UA"/>
        </w:rPr>
        <w:t>я</w:t>
      </w:r>
      <w:r>
        <w:rPr>
          <w:color w:val="333333"/>
          <w:sz w:val="28"/>
          <w:szCs w:val="28"/>
        </w:rPr>
        <w:t xml:space="preserve"> та вчителів клас</w:t>
      </w:r>
      <w:r>
        <w:rPr>
          <w:color w:val="333333"/>
          <w:sz w:val="28"/>
          <w:szCs w:val="28"/>
          <w:lang w:val="uk-UA"/>
        </w:rPr>
        <w:t>у</w:t>
      </w:r>
      <w:r w:rsidRPr="008901B1">
        <w:rPr>
          <w:color w:val="333333"/>
          <w:sz w:val="28"/>
          <w:szCs w:val="28"/>
        </w:rPr>
        <w:t xml:space="preserve"> з інклюзивним навчанням</w:t>
      </w:r>
    </w:p>
    <w:p w:rsidR="004D73C0" w:rsidRPr="008901B1" w:rsidRDefault="004D73C0" w:rsidP="004D73C0">
      <w:pPr>
        <w:widowControl/>
        <w:autoSpaceDE/>
        <w:autoSpaceDN/>
        <w:adjustRightInd/>
        <w:spacing w:after="368" w:line="368" w:lineRule="atLeast"/>
        <w:textAlignment w:val="baseline"/>
        <w:rPr>
          <w:color w:val="333333"/>
          <w:sz w:val="28"/>
          <w:szCs w:val="28"/>
        </w:rPr>
      </w:pPr>
      <w:r w:rsidRPr="008901B1">
        <w:rPr>
          <w:color w:val="333333"/>
          <w:sz w:val="28"/>
          <w:szCs w:val="28"/>
        </w:rPr>
        <w:t xml:space="preserve">Відповідно до </w:t>
      </w:r>
      <w:r>
        <w:rPr>
          <w:color w:val="333333"/>
          <w:sz w:val="28"/>
          <w:szCs w:val="28"/>
        </w:rPr>
        <w:t>даних напрямів спланова</w:t>
      </w:r>
      <w:r>
        <w:rPr>
          <w:color w:val="333333"/>
          <w:sz w:val="28"/>
          <w:szCs w:val="28"/>
          <w:lang w:val="uk-UA"/>
        </w:rPr>
        <w:t>ти</w:t>
      </w:r>
      <w:r w:rsidRPr="008901B1">
        <w:rPr>
          <w:color w:val="333333"/>
          <w:sz w:val="28"/>
          <w:szCs w:val="28"/>
        </w:rPr>
        <w:t xml:space="preserve"> роботу:</w:t>
      </w:r>
    </w:p>
    <w:tbl>
      <w:tblPr>
        <w:tblW w:w="9827"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tblPr>
      <w:tblGrid>
        <w:gridCol w:w="3113"/>
        <w:gridCol w:w="1997"/>
        <w:gridCol w:w="2851"/>
        <w:gridCol w:w="1866"/>
      </w:tblGrid>
      <w:tr w:rsidR="004D73C0" w:rsidRPr="008901B1" w:rsidTr="00FB1DE3">
        <w:tc>
          <w:tcPr>
            <w:tcW w:w="3113"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r w:rsidRPr="008901B1">
              <w:rPr>
                <w:sz w:val="28"/>
                <w:szCs w:val="28"/>
              </w:rPr>
              <w:t>Зміст роботи</w:t>
            </w:r>
          </w:p>
        </w:tc>
        <w:tc>
          <w:tcPr>
            <w:tcW w:w="1997"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r w:rsidRPr="008901B1">
              <w:rPr>
                <w:sz w:val="28"/>
                <w:szCs w:val="28"/>
              </w:rPr>
              <w:t>Термін виконання</w:t>
            </w:r>
          </w:p>
        </w:tc>
        <w:tc>
          <w:tcPr>
            <w:tcW w:w="2851"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r w:rsidRPr="008901B1">
              <w:rPr>
                <w:sz w:val="28"/>
                <w:szCs w:val="28"/>
              </w:rPr>
              <w:t>Відповідальні</w:t>
            </w:r>
          </w:p>
        </w:tc>
        <w:tc>
          <w:tcPr>
            <w:tcW w:w="1866"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r w:rsidRPr="008901B1">
              <w:rPr>
                <w:sz w:val="28"/>
                <w:szCs w:val="28"/>
              </w:rPr>
              <w:t>Примітка</w:t>
            </w:r>
          </w:p>
        </w:tc>
      </w:tr>
      <w:tr w:rsidR="004D73C0" w:rsidRPr="008901B1" w:rsidTr="00FB1DE3">
        <w:tc>
          <w:tcPr>
            <w:tcW w:w="3113"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r w:rsidRPr="008901B1">
              <w:rPr>
                <w:sz w:val="28"/>
                <w:szCs w:val="28"/>
                <w:lang w:val="uk-UA"/>
              </w:rPr>
              <w:t xml:space="preserve">1. </w:t>
            </w:r>
            <w:r w:rsidRPr="008901B1">
              <w:rPr>
                <w:sz w:val="28"/>
                <w:szCs w:val="28"/>
              </w:rPr>
              <w:t>Вивчити нормативну базу щодо організації інклюзивного навчання в ЗНЗ</w:t>
            </w:r>
          </w:p>
        </w:tc>
        <w:tc>
          <w:tcPr>
            <w:tcW w:w="1997"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r w:rsidRPr="008901B1">
              <w:rPr>
                <w:sz w:val="28"/>
                <w:szCs w:val="28"/>
              </w:rPr>
              <w:t>серпень</w:t>
            </w:r>
          </w:p>
        </w:tc>
        <w:tc>
          <w:tcPr>
            <w:tcW w:w="2851"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r w:rsidRPr="008901B1">
              <w:rPr>
                <w:sz w:val="28"/>
                <w:szCs w:val="28"/>
              </w:rPr>
              <w:t>Голова м/о</w:t>
            </w:r>
            <w:r w:rsidRPr="008901B1">
              <w:rPr>
                <w:sz w:val="28"/>
                <w:szCs w:val="28"/>
                <w:lang w:val="uk-UA"/>
              </w:rPr>
              <w:t>, учитель, асистент учителя</w:t>
            </w:r>
            <w:r w:rsidRPr="008901B1">
              <w:rPr>
                <w:sz w:val="28"/>
                <w:szCs w:val="28"/>
              </w:rPr>
              <w:t>.</w:t>
            </w:r>
          </w:p>
        </w:tc>
        <w:tc>
          <w:tcPr>
            <w:tcW w:w="1866"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p>
        </w:tc>
      </w:tr>
      <w:tr w:rsidR="004D73C0" w:rsidRPr="008901B1" w:rsidTr="00FB1DE3">
        <w:tc>
          <w:tcPr>
            <w:tcW w:w="3113"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r w:rsidRPr="008901B1">
              <w:rPr>
                <w:sz w:val="28"/>
                <w:szCs w:val="28"/>
                <w:lang w:val="uk-UA"/>
              </w:rPr>
              <w:t xml:space="preserve">2. </w:t>
            </w:r>
            <w:r w:rsidRPr="008901B1">
              <w:rPr>
                <w:sz w:val="28"/>
                <w:szCs w:val="28"/>
              </w:rPr>
              <w:t>Видати наказ «Про створення клас</w:t>
            </w:r>
            <w:r w:rsidRPr="008901B1">
              <w:rPr>
                <w:sz w:val="28"/>
                <w:szCs w:val="28"/>
                <w:lang w:val="uk-UA"/>
              </w:rPr>
              <w:t>у</w:t>
            </w:r>
            <w:r w:rsidRPr="008901B1">
              <w:rPr>
                <w:sz w:val="28"/>
                <w:szCs w:val="28"/>
              </w:rPr>
              <w:t xml:space="preserve"> з інклюзивною формою навчання та організацію в них </w:t>
            </w:r>
            <w:r w:rsidRPr="008901B1">
              <w:rPr>
                <w:sz w:val="28"/>
                <w:szCs w:val="28"/>
                <w:lang w:val="uk-UA"/>
              </w:rPr>
              <w:t>освітнього</w:t>
            </w:r>
            <w:r w:rsidRPr="008901B1">
              <w:rPr>
                <w:sz w:val="28"/>
                <w:szCs w:val="28"/>
              </w:rPr>
              <w:t xml:space="preserve"> процесу»</w:t>
            </w:r>
          </w:p>
        </w:tc>
        <w:tc>
          <w:tcPr>
            <w:tcW w:w="1997"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r w:rsidRPr="008901B1">
              <w:rPr>
                <w:sz w:val="28"/>
                <w:szCs w:val="28"/>
              </w:rPr>
              <w:t>серпень</w:t>
            </w:r>
          </w:p>
        </w:tc>
        <w:tc>
          <w:tcPr>
            <w:tcW w:w="2851"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D06E9E" w:rsidRDefault="004D73C0" w:rsidP="00FB1DE3">
            <w:pPr>
              <w:widowControl/>
              <w:autoSpaceDE/>
              <w:autoSpaceDN/>
              <w:adjustRightInd/>
              <w:rPr>
                <w:sz w:val="28"/>
                <w:szCs w:val="28"/>
                <w:lang w:val="uk-UA"/>
              </w:rPr>
            </w:pPr>
            <w:r>
              <w:rPr>
                <w:sz w:val="28"/>
                <w:szCs w:val="28"/>
                <w:lang w:val="uk-UA"/>
              </w:rPr>
              <w:t>Директор</w:t>
            </w:r>
          </w:p>
        </w:tc>
        <w:tc>
          <w:tcPr>
            <w:tcW w:w="1866"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p>
        </w:tc>
      </w:tr>
      <w:tr w:rsidR="004D73C0" w:rsidRPr="008901B1" w:rsidTr="00FB1DE3">
        <w:tc>
          <w:tcPr>
            <w:tcW w:w="3113"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lang w:val="uk-UA"/>
              </w:rPr>
            </w:pPr>
            <w:r w:rsidRPr="008901B1">
              <w:rPr>
                <w:sz w:val="28"/>
                <w:szCs w:val="28"/>
                <w:lang w:val="uk-UA"/>
              </w:rPr>
              <w:t>3.</w:t>
            </w:r>
            <w:r w:rsidRPr="008901B1">
              <w:rPr>
                <w:sz w:val="28"/>
                <w:szCs w:val="28"/>
              </w:rPr>
              <w:t>Створити консультативно-педагогічку групу з питань інклюзивної освіти дітей з особливими потребами,</w:t>
            </w:r>
          </w:p>
        </w:tc>
        <w:tc>
          <w:tcPr>
            <w:tcW w:w="1997"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r w:rsidRPr="008901B1">
              <w:rPr>
                <w:sz w:val="28"/>
                <w:szCs w:val="28"/>
              </w:rPr>
              <w:t>серпень</w:t>
            </w:r>
          </w:p>
        </w:tc>
        <w:tc>
          <w:tcPr>
            <w:tcW w:w="2851"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r w:rsidRPr="008901B1">
              <w:rPr>
                <w:sz w:val="28"/>
                <w:szCs w:val="28"/>
              </w:rPr>
              <w:t>Заступник директора з н/в роботи</w:t>
            </w:r>
          </w:p>
        </w:tc>
        <w:tc>
          <w:tcPr>
            <w:tcW w:w="1866"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p>
        </w:tc>
      </w:tr>
      <w:tr w:rsidR="004D73C0" w:rsidRPr="008901B1" w:rsidTr="00FB1DE3">
        <w:tc>
          <w:tcPr>
            <w:tcW w:w="3113"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lang w:val="uk-UA"/>
              </w:rPr>
            </w:pPr>
          </w:p>
        </w:tc>
        <w:tc>
          <w:tcPr>
            <w:tcW w:w="1997"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p>
        </w:tc>
        <w:tc>
          <w:tcPr>
            <w:tcW w:w="2851"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p>
        </w:tc>
        <w:tc>
          <w:tcPr>
            <w:tcW w:w="1866"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p>
        </w:tc>
      </w:tr>
      <w:tr w:rsidR="004D73C0" w:rsidRPr="008901B1" w:rsidTr="00FB1DE3">
        <w:tc>
          <w:tcPr>
            <w:tcW w:w="3113"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r w:rsidRPr="008901B1">
              <w:rPr>
                <w:sz w:val="28"/>
                <w:szCs w:val="28"/>
                <w:lang w:val="uk-UA"/>
              </w:rPr>
              <w:t>4.</w:t>
            </w:r>
            <w:r w:rsidRPr="008901B1">
              <w:rPr>
                <w:sz w:val="28"/>
                <w:szCs w:val="28"/>
              </w:rPr>
              <w:t xml:space="preserve">Спланувати роботу м/о </w:t>
            </w:r>
            <w:r w:rsidRPr="008901B1">
              <w:rPr>
                <w:sz w:val="28"/>
                <w:szCs w:val="28"/>
                <w:lang w:val="uk-UA"/>
              </w:rPr>
              <w:t xml:space="preserve">вчителів </w:t>
            </w:r>
            <w:r w:rsidRPr="008901B1">
              <w:rPr>
                <w:sz w:val="28"/>
                <w:szCs w:val="28"/>
                <w:lang w:val="uk-UA"/>
              </w:rPr>
              <w:lastRenderedPageBreak/>
              <w:t xml:space="preserve">початкових класів </w:t>
            </w:r>
            <w:r w:rsidRPr="008901B1">
              <w:rPr>
                <w:sz w:val="28"/>
                <w:szCs w:val="28"/>
              </w:rPr>
              <w:t>з питань інклюзивної освіти дітей з особливими потребами</w:t>
            </w:r>
          </w:p>
        </w:tc>
        <w:tc>
          <w:tcPr>
            <w:tcW w:w="1997"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r w:rsidRPr="008901B1">
              <w:rPr>
                <w:sz w:val="28"/>
                <w:szCs w:val="28"/>
              </w:rPr>
              <w:lastRenderedPageBreak/>
              <w:t>серпень</w:t>
            </w:r>
          </w:p>
        </w:tc>
        <w:tc>
          <w:tcPr>
            <w:tcW w:w="2851"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lang w:val="uk-UA"/>
              </w:rPr>
            </w:pPr>
            <w:r w:rsidRPr="008901B1">
              <w:rPr>
                <w:sz w:val="28"/>
                <w:szCs w:val="28"/>
                <w:lang w:val="uk-UA"/>
              </w:rPr>
              <w:t>Г</w:t>
            </w:r>
            <w:r w:rsidRPr="008901B1">
              <w:rPr>
                <w:sz w:val="28"/>
                <w:szCs w:val="28"/>
              </w:rPr>
              <w:t xml:space="preserve">олова м/о </w:t>
            </w:r>
            <w:r w:rsidRPr="008901B1">
              <w:rPr>
                <w:sz w:val="28"/>
                <w:szCs w:val="28"/>
                <w:lang w:val="uk-UA"/>
              </w:rPr>
              <w:t>Андрієвська Н.С.</w:t>
            </w:r>
          </w:p>
        </w:tc>
        <w:tc>
          <w:tcPr>
            <w:tcW w:w="1866"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p>
        </w:tc>
      </w:tr>
      <w:tr w:rsidR="004D73C0" w:rsidRPr="008901B1" w:rsidTr="00FB1DE3">
        <w:tc>
          <w:tcPr>
            <w:tcW w:w="3113"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p>
        </w:tc>
        <w:tc>
          <w:tcPr>
            <w:tcW w:w="1997"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p>
        </w:tc>
        <w:tc>
          <w:tcPr>
            <w:tcW w:w="2851"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p>
        </w:tc>
        <w:tc>
          <w:tcPr>
            <w:tcW w:w="1866"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p>
        </w:tc>
      </w:tr>
      <w:tr w:rsidR="004D73C0" w:rsidRPr="008901B1" w:rsidTr="00FB1DE3">
        <w:tc>
          <w:tcPr>
            <w:tcW w:w="3113"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D06E9E" w:rsidRDefault="004D73C0" w:rsidP="00FB1DE3">
            <w:pPr>
              <w:widowControl/>
              <w:autoSpaceDE/>
              <w:autoSpaceDN/>
              <w:adjustRightInd/>
              <w:rPr>
                <w:sz w:val="28"/>
                <w:szCs w:val="28"/>
                <w:lang w:val="uk-UA"/>
              </w:rPr>
            </w:pPr>
            <w:r w:rsidRPr="008901B1">
              <w:rPr>
                <w:sz w:val="28"/>
                <w:szCs w:val="28"/>
                <w:lang w:val="uk-UA"/>
              </w:rPr>
              <w:t>5.</w:t>
            </w:r>
            <w:r w:rsidRPr="008901B1">
              <w:rPr>
                <w:sz w:val="28"/>
                <w:szCs w:val="28"/>
              </w:rPr>
              <w:t>Провести психодіагностику клас</w:t>
            </w:r>
            <w:r w:rsidRPr="008901B1">
              <w:rPr>
                <w:sz w:val="28"/>
                <w:szCs w:val="28"/>
                <w:lang w:val="uk-UA"/>
              </w:rPr>
              <w:t>у</w:t>
            </w:r>
            <w:r>
              <w:rPr>
                <w:sz w:val="28"/>
                <w:szCs w:val="28"/>
              </w:rPr>
              <w:t xml:space="preserve"> з інклюзивним навчанням, учн</w:t>
            </w:r>
            <w:r>
              <w:rPr>
                <w:sz w:val="28"/>
                <w:szCs w:val="28"/>
                <w:lang w:val="uk-UA"/>
              </w:rPr>
              <w:t>я</w:t>
            </w:r>
            <w:r>
              <w:rPr>
                <w:sz w:val="28"/>
                <w:szCs w:val="28"/>
              </w:rPr>
              <w:t xml:space="preserve"> з особливими потребами </w:t>
            </w:r>
          </w:p>
        </w:tc>
        <w:tc>
          <w:tcPr>
            <w:tcW w:w="1997"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r w:rsidRPr="008901B1">
              <w:rPr>
                <w:sz w:val="28"/>
                <w:szCs w:val="28"/>
              </w:rPr>
              <w:t>Вересень-жовтень</w:t>
            </w:r>
          </w:p>
        </w:tc>
        <w:tc>
          <w:tcPr>
            <w:tcW w:w="2851"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r w:rsidRPr="008901B1">
              <w:rPr>
                <w:sz w:val="28"/>
                <w:szCs w:val="28"/>
              </w:rPr>
              <w:t>Психолог</w:t>
            </w:r>
          </w:p>
        </w:tc>
        <w:tc>
          <w:tcPr>
            <w:tcW w:w="1866"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p>
        </w:tc>
      </w:tr>
      <w:tr w:rsidR="004D73C0" w:rsidRPr="008901B1" w:rsidTr="00FB1DE3">
        <w:tc>
          <w:tcPr>
            <w:tcW w:w="3113"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r w:rsidRPr="008901B1">
              <w:rPr>
                <w:sz w:val="28"/>
                <w:szCs w:val="28"/>
                <w:lang w:val="uk-UA"/>
              </w:rPr>
              <w:t>6.</w:t>
            </w:r>
            <w:r w:rsidRPr="008901B1">
              <w:rPr>
                <w:sz w:val="28"/>
                <w:szCs w:val="28"/>
              </w:rPr>
              <w:t>Відвідати на дому родин</w:t>
            </w:r>
            <w:r w:rsidRPr="008901B1">
              <w:rPr>
                <w:sz w:val="28"/>
                <w:szCs w:val="28"/>
                <w:lang w:val="uk-UA"/>
              </w:rPr>
              <w:t>у</w:t>
            </w:r>
            <w:r w:rsidRPr="008901B1">
              <w:rPr>
                <w:sz w:val="28"/>
                <w:szCs w:val="28"/>
              </w:rPr>
              <w:t xml:space="preserve"> учн</w:t>
            </w:r>
            <w:r w:rsidRPr="008901B1">
              <w:rPr>
                <w:sz w:val="28"/>
                <w:szCs w:val="28"/>
                <w:lang w:val="uk-UA"/>
              </w:rPr>
              <w:t>я</w:t>
            </w:r>
            <w:r w:rsidRPr="008901B1">
              <w:rPr>
                <w:sz w:val="28"/>
                <w:szCs w:val="28"/>
              </w:rPr>
              <w:t xml:space="preserve"> з особливими потребами</w:t>
            </w:r>
          </w:p>
        </w:tc>
        <w:tc>
          <w:tcPr>
            <w:tcW w:w="1997"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r w:rsidRPr="008901B1">
              <w:rPr>
                <w:sz w:val="28"/>
                <w:szCs w:val="28"/>
              </w:rPr>
              <w:t>жовтень</w:t>
            </w:r>
          </w:p>
        </w:tc>
        <w:tc>
          <w:tcPr>
            <w:tcW w:w="2851"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lang w:val="uk-UA"/>
              </w:rPr>
            </w:pPr>
            <w:r w:rsidRPr="008901B1">
              <w:rPr>
                <w:sz w:val="28"/>
                <w:szCs w:val="28"/>
                <w:lang w:val="uk-UA"/>
              </w:rPr>
              <w:t>Учитель,асистент учителя</w:t>
            </w:r>
          </w:p>
        </w:tc>
        <w:tc>
          <w:tcPr>
            <w:tcW w:w="1866"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p>
        </w:tc>
      </w:tr>
      <w:tr w:rsidR="004D73C0" w:rsidRPr="008901B1" w:rsidTr="00FB1DE3">
        <w:tc>
          <w:tcPr>
            <w:tcW w:w="3113"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r w:rsidRPr="008901B1">
              <w:rPr>
                <w:sz w:val="28"/>
                <w:szCs w:val="28"/>
                <w:lang w:val="uk-UA"/>
              </w:rPr>
              <w:t>7.</w:t>
            </w:r>
            <w:r w:rsidRPr="008901B1">
              <w:rPr>
                <w:sz w:val="28"/>
                <w:szCs w:val="28"/>
              </w:rPr>
              <w:t>Провести круглий стіл “Організація роботи з учн</w:t>
            </w:r>
            <w:r w:rsidRPr="008901B1">
              <w:rPr>
                <w:sz w:val="28"/>
                <w:szCs w:val="28"/>
                <w:lang w:val="uk-UA"/>
              </w:rPr>
              <w:t xml:space="preserve">ем з ЗПР, що </w:t>
            </w:r>
            <w:r w:rsidRPr="008901B1">
              <w:rPr>
                <w:sz w:val="28"/>
                <w:szCs w:val="28"/>
              </w:rPr>
              <w:t>знаход</w:t>
            </w:r>
            <w:r w:rsidRPr="008901B1">
              <w:rPr>
                <w:sz w:val="28"/>
                <w:szCs w:val="28"/>
                <w:lang w:val="uk-UA"/>
              </w:rPr>
              <w:t>и</w:t>
            </w:r>
            <w:r w:rsidRPr="008901B1">
              <w:rPr>
                <w:sz w:val="28"/>
                <w:szCs w:val="28"/>
              </w:rPr>
              <w:t>ться на інклюзивному навчанні”</w:t>
            </w:r>
          </w:p>
          <w:p w:rsidR="004D73C0" w:rsidRPr="008901B1" w:rsidRDefault="004D73C0" w:rsidP="00FB1DE3">
            <w:pPr>
              <w:widowControl/>
              <w:autoSpaceDE/>
              <w:autoSpaceDN/>
              <w:adjustRightInd/>
              <w:spacing w:after="368"/>
              <w:textAlignment w:val="baseline"/>
              <w:rPr>
                <w:sz w:val="28"/>
                <w:szCs w:val="28"/>
              </w:rPr>
            </w:pPr>
            <w:r w:rsidRPr="008901B1">
              <w:rPr>
                <w:sz w:val="28"/>
                <w:szCs w:val="28"/>
              </w:rPr>
              <w:t>1.</w:t>
            </w:r>
            <w:r w:rsidRPr="008901B1">
              <w:rPr>
                <w:sz w:val="28"/>
                <w:szCs w:val="28"/>
                <w:lang w:val="uk-UA"/>
              </w:rPr>
              <w:t>)</w:t>
            </w:r>
            <w:r w:rsidRPr="008901B1">
              <w:rPr>
                <w:sz w:val="28"/>
                <w:szCs w:val="28"/>
              </w:rPr>
              <w:t>               Психологічні особливості розвитку учн</w:t>
            </w:r>
            <w:r w:rsidRPr="008901B1">
              <w:rPr>
                <w:sz w:val="28"/>
                <w:szCs w:val="28"/>
                <w:lang w:val="uk-UA"/>
              </w:rPr>
              <w:t>я</w:t>
            </w:r>
            <w:r w:rsidRPr="008901B1">
              <w:rPr>
                <w:sz w:val="28"/>
                <w:szCs w:val="28"/>
              </w:rPr>
              <w:t>.</w:t>
            </w:r>
          </w:p>
          <w:p w:rsidR="004D73C0" w:rsidRPr="008901B1" w:rsidRDefault="004D73C0" w:rsidP="00FB1DE3">
            <w:pPr>
              <w:widowControl/>
              <w:autoSpaceDE/>
              <w:autoSpaceDN/>
              <w:adjustRightInd/>
              <w:spacing w:after="368"/>
              <w:textAlignment w:val="baseline"/>
              <w:rPr>
                <w:sz w:val="28"/>
                <w:szCs w:val="28"/>
              </w:rPr>
            </w:pPr>
            <w:r w:rsidRPr="008901B1">
              <w:rPr>
                <w:sz w:val="28"/>
                <w:szCs w:val="28"/>
              </w:rPr>
              <w:t>2. </w:t>
            </w:r>
            <w:r w:rsidRPr="008901B1">
              <w:rPr>
                <w:sz w:val="28"/>
                <w:szCs w:val="28"/>
                <w:lang w:val="uk-UA"/>
              </w:rPr>
              <w:t>)</w:t>
            </w:r>
            <w:r w:rsidRPr="008901B1">
              <w:rPr>
                <w:sz w:val="28"/>
                <w:szCs w:val="28"/>
              </w:rPr>
              <w:t>     Програми для учн</w:t>
            </w:r>
            <w:r w:rsidRPr="008901B1">
              <w:rPr>
                <w:sz w:val="28"/>
                <w:szCs w:val="28"/>
                <w:lang w:val="uk-UA"/>
              </w:rPr>
              <w:t>я</w:t>
            </w:r>
            <w:r w:rsidRPr="008901B1">
              <w:rPr>
                <w:sz w:val="28"/>
                <w:szCs w:val="28"/>
              </w:rPr>
              <w:t>, вимоги до рівня навчальних досягнень, вмінь та навичок.</w:t>
            </w:r>
          </w:p>
          <w:p w:rsidR="004D73C0" w:rsidRPr="008901B1" w:rsidRDefault="004D73C0" w:rsidP="00FB1DE3">
            <w:pPr>
              <w:widowControl/>
              <w:autoSpaceDE/>
              <w:autoSpaceDN/>
              <w:adjustRightInd/>
              <w:spacing w:after="368"/>
              <w:textAlignment w:val="baseline"/>
              <w:rPr>
                <w:sz w:val="28"/>
                <w:szCs w:val="28"/>
              </w:rPr>
            </w:pPr>
            <w:r w:rsidRPr="008901B1">
              <w:rPr>
                <w:sz w:val="28"/>
                <w:szCs w:val="28"/>
              </w:rPr>
              <w:t>3.</w:t>
            </w:r>
            <w:r w:rsidRPr="008901B1">
              <w:rPr>
                <w:sz w:val="28"/>
                <w:szCs w:val="28"/>
                <w:lang w:val="uk-UA"/>
              </w:rPr>
              <w:t>)</w:t>
            </w:r>
            <w:r w:rsidRPr="008901B1">
              <w:rPr>
                <w:sz w:val="28"/>
                <w:szCs w:val="28"/>
              </w:rPr>
              <w:t xml:space="preserve">      Поради </w:t>
            </w:r>
            <w:r w:rsidRPr="008901B1">
              <w:rPr>
                <w:sz w:val="28"/>
                <w:szCs w:val="28"/>
                <w:lang w:val="uk-UA"/>
              </w:rPr>
              <w:t>психолога</w:t>
            </w:r>
            <w:r w:rsidRPr="008901B1">
              <w:rPr>
                <w:sz w:val="28"/>
                <w:szCs w:val="28"/>
              </w:rPr>
              <w:t xml:space="preserve"> щодо формування навичок говоріння під час викладання </w:t>
            </w:r>
            <w:r w:rsidRPr="008901B1">
              <w:rPr>
                <w:sz w:val="28"/>
                <w:szCs w:val="28"/>
              </w:rPr>
              <w:lastRenderedPageBreak/>
              <w:t>різних предметів.</w:t>
            </w:r>
          </w:p>
          <w:p w:rsidR="004D73C0" w:rsidRPr="008901B1" w:rsidRDefault="004D73C0" w:rsidP="00FB1DE3">
            <w:pPr>
              <w:widowControl/>
              <w:autoSpaceDE/>
              <w:autoSpaceDN/>
              <w:adjustRightInd/>
              <w:spacing w:after="368"/>
              <w:textAlignment w:val="baseline"/>
              <w:rPr>
                <w:sz w:val="28"/>
                <w:szCs w:val="28"/>
              </w:rPr>
            </w:pPr>
            <w:r w:rsidRPr="008901B1">
              <w:rPr>
                <w:sz w:val="28"/>
                <w:szCs w:val="28"/>
              </w:rPr>
              <w:t>4.</w:t>
            </w:r>
            <w:r w:rsidRPr="008901B1">
              <w:rPr>
                <w:sz w:val="28"/>
                <w:szCs w:val="28"/>
                <w:lang w:val="uk-UA"/>
              </w:rPr>
              <w:t>)</w:t>
            </w:r>
            <w:r w:rsidRPr="008901B1">
              <w:rPr>
                <w:sz w:val="28"/>
                <w:szCs w:val="28"/>
              </w:rPr>
              <w:t>      Портфоліо вчителя та учня</w:t>
            </w:r>
          </w:p>
        </w:tc>
        <w:tc>
          <w:tcPr>
            <w:tcW w:w="1997"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r w:rsidRPr="008901B1">
              <w:rPr>
                <w:sz w:val="28"/>
                <w:szCs w:val="28"/>
              </w:rPr>
              <w:lastRenderedPageBreak/>
              <w:t>грудень</w:t>
            </w:r>
          </w:p>
        </w:tc>
        <w:tc>
          <w:tcPr>
            <w:tcW w:w="2851"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lang w:val="uk-UA"/>
              </w:rPr>
            </w:pPr>
            <w:r w:rsidRPr="008901B1">
              <w:rPr>
                <w:sz w:val="28"/>
                <w:szCs w:val="28"/>
                <w:lang w:val="uk-UA"/>
              </w:rPr>
              <w:t xml:space="preserve">Голова М\О </w:t>
            </w:r>
          </w:p>
          <w:p w:rsidR="004D73C0" w:rsidRPr="008901B1" w:rsidRDefault="004D73C0" w:rsidP="00FB1DE3">
            <w:pPr>
              <w:widowControl/>
              <w:autoSpaceDE/>
              <w:autoSpaceDN/>
              <w:adjustRightInd/>
              <w:rPr>
                <w:sz w:val="28"/>
                <w:szCs w:val="28"/>
                <w:lang w:val="uk-UA"/>
              </w:rPr>
            </w:pPr>
            <w:r w:rsidRPr="008901B1">
              <w:rPr>
                <w:sz w:val="28"/>
                <w:szCs w:val="28"/>
                <w:lang w:val="uk-UA"/>
              </w:rPr>
              <w:t>Андрієвська Н.С.</w:t>
            </w:r>
          </w:p>
          <w:p w:rsidR="004D73C0" w:rsidRPr="008901B1" w:rsidRDefault="004D73C0" w:rsidP="00FB1DE3">
            <w:pPr>
              <w:widowControl/>
              <w:autoSpaceDE/>
              <w:autoSpaceDN/>
              <w:adjustRightInd/>
              <w:spacing w:after="368"/>
              <w:textAlignment w:val="baseline"/>
              <w:rPr>
                <w:sz w:val="28"/>
                <w:szCs w:val="28"/>
                <w:lang w:val="uk-UA"/>
              </w:rPr>
            </w:pPr>
          </w:p>
        </w:tc>
        <w:tc>
          <w:tcPr>
            <w:tcW w:w="1866"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p>
        </w:tc>
      </w:tr>
      <w:tr w:rsidR="004D73C0" w:rsidRPr="008901B1" w:rsidTr="00FB1DE3">
        <w:tc>
          <w:tcPr>
            <w:tcW w:w="3113"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lang w:val="uk-UA"/>
              </w:rPr>
            </w:pPr>
          </w:p>
        </w:tc>
        <w:tc>
          <w:tcPr>
            <w:tcW w:w="1997"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p>
        </w:tc>
        <w:tc>
          <w:tcPr>
            <w:tcW w:w="2851"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p>
        </w:tc>
        <w:tc>
          <w:tcPr>
            <w:tcW w:w="1866"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p>
        </w:tc>
      </w:tr>
      <w:tr w:rsidR="004D73C0" w:rsidRPr="008901B1" w:rsidTr="00FB1DE3">
        <w:tc>
          <w:tcPr>
            <w:tcW w:w="3113"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r w:rsidRPr="008901B1">
              <w:rPr>
                <w:sz w:val="28"/>
                <w:szCs w:val="28"/>
                <w:lang w:val="uk-UA"/>
              </w:rPr>
              <w:t>7.</w:t>
            </w:r>
            <w:r w:rsidRPr="008901B1">
              <w:rPr>
                <w:sz w:val="28"/>
                <w:szCs w:val="28"/>
              </w:rPr>
              <w:t>Постійно тримати на контролі роботу вчителів у класах з інклюзивним навчанням, психолого-педагогічний супровід</w:t>
            </w:r>
          </w:p>
        </w:tc>
        <w:tc>
          <w:tcPr>
            <w:tcW w:w="1997"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r w:rsidRPr="008901B1">
              <w:rPr>
                <w:sz w:val="28"/>
                <w:szCs w:val="28"/>
              </w:rPr>
              <w:t>Протягом року</w:t>
            </w:r>
          </w:p>
        </w:tc>
        <w:tc>
          <w:tcPr>
            <w:tcW w:w="2851"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lang w:val="uk-UA"/>
              </w:rPr>
            </w:pPr>
            <w:r w:rsidRPr="008901B1">
              <w:rPr>
                <w:sz w:val="28"/>
                <w:szCs w:val="28"/>
                <w:lang w:val="uk-UA"/>
              </w:rPr>
              <w:t>Заступник директора з н/в роботи</w:t>
            </w:r>
          </w:p>
        </w:tc>
        <w:tc>
          <w:tcPr>
            <w:tcW w:w="1866"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p>
        </w:tc>
      </w:tr>
      <w:tr w:rsidR="004D73C0" w:rsidRPr="008901B1" w:rsidTr="00FB1DE3">
        <w:tc>
          <w:tcPr>
            <w:tcW w:w="3113"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r w:rsidRPr="008901B1">
              <w:rPr>
                <w:sz w:val="28"/>
                <w:szCs w:val="28"/>
                <w:lang w:val="uk-UA"/>
              </w:rPr>
              <w:t>8.</w:t>
            </w:r>
            <w:r w:rsidRPr="008901B1">
              <w:rPr>
                <w:sz w:val="28"/>
                <w:szCs w:val="28"/>
              </w:rPr>
              <w:t>Провести анкетування батьків учн</w:t>
            </w:r>
            <w:r w:rsidRPr="008901B1">
              <w:rPr>
                <w:sz w:val="28"/>
                <w:szCs w:val="28"/>
                <w:lang w:val="uk-UA"/>
              </w:rPr>
              <w:t>я</w:t>
            </w:r>
            <w:r w:rsidRPr="008901B1">
              <w:rPr>
                <w:sz w:val="28"/>
                <w:szCs w:val="28"/>
              </w:rPr>
              <w:t xml:space="preserve"> на кінець року</w:t>
            </w:r>
          </w:p>
        </w:tc>
        <w:tc>
          <w:tcPr>
            <w:tcW w:w="1997"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r w:rsidRPr="008901B1">
              <w:rPr>
                <w:sz w:val="28"/>
                <w:szCs w:val="28"/>
              </w:rPr>
              <w:t>Травень-червень</w:t>
            </w:r>
          </w:p>
        </w:tc>
        <w:tc>
          <w:tcPr>
            <w:tcW w:w="2851"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lang w:val="uk-UA"/>
              </w:rPr>
            </w:pPr>
            <w:r w:rsidRPr="008901B1">
              <w:rPr>
                <w:sz w:val="28"/>
                <w:szCs w:val="28"/>
                <w:lang w:val="uk-UA"/>
              </w:rPr>
              <w:t>Голова М\О Андрієвська Н.С.</w:t>
            </w:r>
          </w:p>
        </w:tc>
        <w:tc>
          <w:tcPr>
            <w:tcW w:w="1866"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p>
        </w:tc>
      </w:tr>
      <w:tr w:rsidR="004D73C0" w:rsidRPr="008901B1" w:rsidTr="00FB1DE3">
        <w:tc>
          <w:tcPr>
            <w:tcW w:w="3113"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lang w:val="uk-UA"/>
              </w:rPr>
            </w:pPr>
            <w:r w:rsidRPr="008901B1">
              <w:rPr>
                <w:sz w:val="28"/>
                <w:szCs w:val="28"/>
                <w:lang w:val="uk-UA"/>
              </w:rPr>
              <w:t>9.</w:t>
            </w:r>
            <w:r w:rsidRPr="008901B1">
              <w:rPr>
                <w:sz w:val="28"/>
                <w:szCs w:val="28"/>
              </w:rPr>
              <w:t>Модифікаціювати освітні програми з урахуванням індивідуальних і психофізичних особливостей діт</w:t>
            </w:r>
            <w:r w:rsidRPr="008901B1">
              <w:rPr>
                <w:sz w:val="28"/>
                <w:szCs w:val="28"/>
                <w:lang w:val="uk-UA"/>
              </w:rPr>
              <w:t>ини</w:t>
            </w:r>
          </w:p>
        </w:tc>
        <w:tc>
          <w:tcPr>
            <w:tcW w:w="1997"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r w:rsidRPr="008901B1">
              <w:rPr>
                <w:sz w:val="28"/>
                <w:szCs w:val="28"/>
              </w:rPr>
              <w:t>Вересень-жовтень</w:t>
            </w:r>
          </w:p>
        </w:tc>
        <w:tc>
          <w:tcPr>
            <w:tcW w:w="2851"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lang w:val="uk-UA"/>
              </w:rPr>
            </w:pPr>
            <w:r w:rsidRPr="008901B1">
              <w:rPr>
                <w:sz w:val="28"/>
                <w:szCs w:val="28"/>
              </w:rPr>
              <w:t>Учител</w:t>
            </w:r>
            <w:r w:rsidRPr="008901B1">
              <w:rPr>
                <w:sz w:val="28"/>
                <w:szCs w:val="28"/>
                <w:lang w:val="uk-UA"/>
              </w:rPr>
              <w:t>ь</w:t>
            </w:r>
            <w:r w:rsidRPr="008901B1">
              <w:rPr>
                <w:sz w:val="28"/>
                <w:szCs w:val="28"/>
              </w:rPr>
              <w:t xml:space="preserve">,асистент </w:t>
            </w:r>
            <w:r w:rsidRPr="008901B1">
              <w:rPr>
                <w:sz w:val="28"/>
                <w:szCs w:val="28"/>
                <w:lang w:val="uk-UA"/>
              </w:rPr>
              <w:t>у</w:t>
            </w:r>
            <w:r w:rsidRPr="008901B1">
              <w:rPr>
                <w:sz w:val="28"/>
                <w:szCs w:val="28"/>
              </w:rPr>
              <w:t>чител</w:t>
            </w:r>
            <w:r w:rsidRPr="008901B1">
              <w:rPr>
                <w:sz w:val="28"/>
                <w:szCs w:val="28"/>
                <w:lang w:val="uk-UA"/>
              </w:rPr>
              <w:t>я</w:t>
            </w:r>
          </w:p>
        </w:tc>
        <w:tc>
          <w:tcPr>
            <w:tcW w:w="1866"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p>
        </w:tc>
      </w:tr>
      <w:tr w:rsidR="004D73C0" w:rsidRPr="008901B1" w:rsidTr="00FB1DE3">
        <w:tc>
          <w:tcPr>
            <w:tcW w:w="3113"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lang w:val="uk-UA"/>
              </w:rPr>
            </w:pPr>
            <w:r w:rsidRPr="008901B1">
              <w:rPr>
                <w:sz w:val="28"/>
                <w:szCs w:val="28"/>
                <w:lang w:val="uk-UA"/>
              </w:rPr>
              <w:t>10.</w:t>
            </w:r>
            <w:r w:rsidRPr="008901B1">
              <w:rPr>
                <w:sz w:val="28"/>
                <w:szCs w:val="28"/>
              </w:rPr>
              <w:t xml:space="preserve">Підготовити збірник методичних матеріалів і тематичних статей із досвіду роботи з розвитку інклюзивної освіти в </w:t>
            </w:r>
            <w:r w:rsidRPr="008901B1">
              <w:rPr>
                <w:sz w:val="28"/>
                <w:szCs w:val="28"/>
                <w:lang w:val="uk-UA"/>
              </w:rPr>
              <w:t>закладі</w:t>
            </w:r>
          </w:p>
        </w:tc>
        <w:tc>
          <w:tcPr>
            <w:tcW w:w="1997"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r w:rsidRPr="008901B1">
              <w:rPr>
                <w:sz w:val="28"/>
                <w:szCs w:val="28"/>
              </w:rPr>
              <w:t>березень</w:t>
            </w:r>
          </w:p>
        </w:tc>
        <w:tc>
          <w:tcPr>
            <w:tcW w:w="2851"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lang w:val="uk-UA"/>
              </w:rPr>
            </w:pPr>
            <w:r w:rsidRPr="008901B1">
              <w:rPr>
                <w:sz w:val="28"/>
                <w:szCs w:val="28"/>
                <w:lang w:val="uk-UA"/>
              </w:rPr>
              <w:t>Заступник директора з н/в роботи</w:t>
            </w:r>
          </w:p>
        </w:tc>
        <w:tc>
          <w:tcPr>
            <w:tcW w:w="1866"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p>
        </w:tc>
      </w:tr>
      <w:tr w:rsidR="004D73C0" w:rsidRPr="008901B1" w:rsidTr="00FB1DE3">
        <w:tc>
          <w:tcPr>
            <w:tcW w:w="3113"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r w:rsidRPr="008901B1">
              <w:rPr>
                <w:sz w:val="28"/>
                <w:szCs w:val="28"/>
                <w:lang w:val="uk-UA"/>
              </w:rPr>
              <w:t>11.</w:t>
            </w:r>
            <w:r w:rsidRPr="008901B1">
              <w:rPr>
                <w:sz w:val="28"/>
                <w:szCs w:val="28"/>
              </w:rPr>
              <w:t xml:space="preserve">Провести семінар “З досвіду роботи з учнями з  особливими </w:t>
            </w:r>
            <w:r w:rsidRPr="008901B1">
              <w:rPr>
                <w:sz w:val="28"/>
                <w:szCs w:val="28"/>
                <w:lang w:val="uk-UA"/>
              </w:rPr>
              <w:t xml:space="preserve">освітніми </w:t>
            </w:r>
            <w:r w:rsidRPr="008901B1">
              <w:rPr>
                <w:sz w:val="28"/>
                <w:szCs w:val="28"/>
              </w:rPr>
              <w:t>потребами”</w:t>
            </w:r>
          </w:p>
          <w:p w:rsidR="004D73C0" w:rsidRPr="008901B1" w:rsidRDefault="004D73C0" w:rsidP="00FB1DE3">
            <w:pPr>
              <w:widowControl/>
              <w:autoSpaceDE/>
              <w:autoSpaceDN/>
              <w:adjustRightInd/>
              <w:spacing w:after="368"/>
              <w:textAlignment w:val="baseline"/>
              <w:rPr>
                <w:sz w:val="28"/>
                <w:szCs w:val="28"/>
              </w:rPr>
            </w:pPr>
            <w:r w:rsidRPr="008901B1">
              <w:rPr>
                <w:sz w:val="28"/>
                <w:szCs w:val="28"/>
              </w:rPr>
              <w:t>1. </w:t>
            </w:r>
            <w:r w:rsidRPr="008901B1">
              <w:rPr>
                <w:sz w:val="28"/>
                <w:szCs w:val="28"/>
                <w:lang w:val="uk-UA"/>
              </w:rPr>
              <w:t>)</w:t>
            </w:r>
            <w:r w:rsidRPr="008901B1">
              <w:rPr>
                <w:sz w:val="28"/>
                <w:szCs w:val="28"/>
              </w:rPr>
              <w:t xml:space="preserve">     Про результативність </w:t>
            </w:r>
            <w:r w:rsidRPr="008901B1">
              <w:rPr>
                <w:sz w:val="28"/>
                <w:szCs w:val="28"/>
              </w:rPr>
              <w:lastRenderedPageBreak/>
              <w:t>роботи з учн</w:t>
            </w:r>
            <w:r w:rsidRPr="008901B1">
              <w:rPr>
                <w:sz w:val="28"/>
                <w:szCs w:val="28"/>
                <w:lang w:val="uk-UA"/>
              </w:rPr>
              <w:t>ем</w:t>
            </w:r>
            <w:r w:rsidRPr="008901B1">
              <w:rPr>
                <w:sz w:val="28"/>
                <w:szCs w:val="28"/>
              </w:rPr>
              <w:t xml:space="preserve"> , що навчаються в інклюзивн</w:t>
            </w:r>
            <w:r w:rsidRPr="008901B1">
              <w:rPr>
                <w:sz w:val="28"/>
                <w:szCs w:val="28"/>
                <w:lang w:val="uk-UA"/>
              </w:rPr>
              <w:t>ому</w:t>
            </w:r>
            <w:r w:rsidRPr="008901B1">
              <w:rPr>
                <w:sz w:val="28"/>
                <w:szCs w:val="28"/>
              </w:rPr>
              <w:t xml:space="preserve"> клас</w:t>
            </w:r>
            <w:r w:rsidRPr="008901B1">
              <w:rPr>
                <w:sz w:val="28"/>
                <w:szCs w:val="28"/>
                <w:lang w:val="uk-UA"/>
              </w:rPr>
              <w:t>і</w:t>
            </w:r>
            <w:r w:rsidRPr="008901B1">
              <w:rPr>
                <w:sz w:val="28"/>
                <w:szCs w:val="28"/>
              </w:rPr>
              <w:t>.</w:t>
            </w:r>
          </w:p>
          <w:p w:rsidR="004D73C0" w:rsidRPr="008901B1" w:rsidRDefault="004D73C0" w:rsidP="00FB1DE3">
            <w:pPr>
              <w:widowControl/>
              <w:autoSpaceDE/>
              <w:autoSpaceDN/>
              <w:adjustRightInd/>
              <w:spacing w:after="368"/>
              <w:textAlignment w:val="baseline"/>
              <w:rPr>
                <w:sz w:val="28"/>
                <w:szCs w:val="28"/>
              </w:rPr>
            </w:pPr>
            <w:r w:rsidRPr="008901B1">
              <w:rPr>
                <w:sz w:val="28"/>
                <w:szCs w:val="28"/>
              </w:rPr>
              <w:t>2.  </w:t>
            </w:r>
            <w:r w:rsidRPr="008901B1">
              <w:rPr>
                <w:sz w:val="28"/>
                <w:szCs w:val="28"/>
                <w:lang w:val="uk-UA"/>
              </w:rPr>
              <w:t>)</w:t>
            </w:r>
            <w:r w:rsidRPr="008901B1">
              <w:rPr>
                <w:sz w:val="28"/>
                <w:szCs w:val="28"/>
              </w:rPr>
              <w:t>    Звіт учител</w:t>
            </w:r>
            <w:r w:rsidRPr="008901B1">
              <w:rPr>
                <w:sz w:val="28"/>
                <w:szCs w:val="28"/>
                <w:lang w:val="uk-UA"/>
              </w:rPr>
              <w:t>я</w:t>
            </w:r>
            <w:r w:rsidRPr="008901B1">
              <w:rPr>
                <w:sz w:val="28"/>
                <w:szCs w:val="28"/>
              </w:rPr>
              <w:t xml:space="preserve"> про результати роботи з учн</w:t>
            </w:r>
            <w:r w:rsidRPr="008901B1">
              <w:rPr>
                <w:sz w:val="28"/>
                <w:szCs w:val="28"/>
                <w:lang w:val="uk-UA"/>
              </w:rPr>
              <w:t xml:space="preserve">ем </w:t>
            </w:r>
            <w:r w:rsidRPr="008901B1">
              <w:rPr>
                <w:sz w:val="28"/>
                <w:szCs w:val="28"/>
              </w:rPr>
              <w:t>(представлення портфоліо вчител</w:t>
            </w:r>
            <w:r w:rsidRPr="008901B1">
              <w:rPr>
                <w:sz w:val="28"/>
                <w:szCs w:val="28"/>
                <w:lang w:val="uk-UA"/>
              </w:rPr>
              <w:t>я</w:t>
            </w:r>
            <w:r>
              <w:rPr>
                <w:sz w:val="28"/>
                <w:szCs w:val="28"/>
              </w:rPr>
              <w:t>, учн</w:t>
            </w:r>
            <w:r>
              <w:rPr>
                <w:sz w:val="28"/>
                <w:szCs w:val="28"/>
                <w:lang w:val="uk-UA"/>
              </w:rPr>
              <w:t>я</w:t>
            </w:r>
            <w:r w:rsidRPr="008901B1">
              <w:rPr>
                <w:sz w:val="28"/>
                <w:szCs w:val="28"/>
              </w:rPr>
              <w:t>).</w:t>
            </w:r>
          </w:p>
          <w:p w:rsidR="004D73C0" w:rsidRPr="008901B1" w:rsidRDefault="004D73C0" w:rsidP="00FB1DE3">
            <w:pPr>
              <w:widowControl/>
              <w:autoSpaceDE/>
              <w:autoSpaceDN/>
              <w:adjustRightInd/>
              <w:spacing w:after="368"/>
              <w:textAlignment w:val="baseline"/>
              <w:rPr>
                <w:sz w:val="28"/>
                <w:szCs w:val="28"/>
              </w:rPr>
            </w:pPr>
            <w:r w:rsidRPr="008901B1">
              <w:rPr>
                <w:sz w:val="28"/>
                <w:szCs w:val="28"/>
              </w:rPr>
              <w:t>3. </w:t>
            </w:r>
            <w:r w:rsidRPr="008901B1">
              <w:rPr>
                <w:sz w:val="28"/>
                <w:szCs w:val="28"/>
                <w:lang w:val="uk-UA"/>
              </w:rPr>
              <w:t>)</w:t>
            </w:r>
            <w:r w:rsidRPr="008901B1">
              <w:rPr>
                <w:sz w:val="28"/>
                <w:szCs w:val="28"/>
              </w:rPr>
              <w:t>     Результати анкетування батьків учн</w:t>
            </w:r>
            <w:r w:rsidRPr="008901B1">
              <w:rPr>
                <w:sz w:val="28"/>
                <w:szCs w:val="28"/>
                <w:lang w:val="uk-UA"/>
              </w:rPr>
              <w:t>я</w:t>
            </w:r>
            <w:r w:rsidRPr="008901B1">
              <w:rPr>
                <w:sz w:val="28"/>
                <w:szCs w:val="28"/>
              </w:rPr>
              <w:t xml:space="preserve"> даної категорії.</w:t>
            </w:r>
          </w:p>
        </w:tc>
        <w:tc>
          <w:tcPr>
            <w:tcW w:w="1997"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lang w:val="uk-UA"/>
              </w:rPr>
            </w:pPr>
          </w:p>
        </w:tc>
        <w:tc>
          <w:tcPr>
            <w:tcW w:w="2851"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r w:rsidRPr="008901B1">
              <w:rPr>
                <w:sz w:val="28"/>
                <w:szCs w:val="28"/>
                <w:lang w:val="uk-UA"/>
              </w:rPr>
              <w:t>Заступник директора з н/в роботи</w:t>
            </w:r>
          </w:p>
        </w:tc>
        <w:tc>
          <w:tcPr>
            <w:tcW w:w="1866" w:type="dxa"/>
            <w:tcBorders>
              <w:top w:val="single" w:sz="6" w:space="0" w:color="E7E7E7"/>
              <w:left w:val="nil"/>
              <w:bottom w:val="nil"/>
              <w:right w:val="nil"/>
            </w:tcBorders>
            <w:shd w:val="clear" w:color="auto" w:fill="auto"/>
            <w:tcMar>
              <w:top w:w="92" w:type="dxa"/>
              <w:left w:w="368" w:type="dxa"/>
              <w:bottom w:w="92" w:type="dxa"/>
              <w:right w:w="368" w:type="dxa"/>
            </w:tcMar>
            <w:vAlign w:val="bottom"/>
            <w:hideMark/>
          </w:tcPr>
          <w:p w:rsidR="004D73C0" w:rsidRPr="008901B1" w:rsidRDefault="004D73C0" w:rsidP="00FB1DE3">
            <w:pPr>
              <w:widowControl/>
              <w:autoSpaceDE/>
              <w:autoSpaceDN/>
              <w:adjustRightInd/>
              <w:rPr>
                <w:sz w:val="28"/>
                <w:szCs w:val="28"/>
              </w:rPr>
            </w:pPr>
          </w:p>
        </w:tc>
      </w:tr>
    </w:tbl>
    <w:p w:rsidR="004D73C0" w:rsidRPr="008901B1" w:rsidRDefault="004D73C0" w:rsidP="004D73C0">
      <w:pPr>
        <w:widowControl/>
        <w:autoSpaceDE/>
        <w:autoSpaceDN/>
        <w:adjustRightInd/>
        <w:spacing w:line="368" w:lineRule="atLeast"/>
        <w:textAlignment w:val="baseline"/>
        <w:rPr>
          <w:color w:val="333333"/>
          <w:sz w:val="28"/>
          <w:szCs w:val="28"/>
        </w:rPr>
      </w:pPr>
      <w:r w:rsidRPr="008901B1">
        <w:rPr>
          <w:bCs/>
          <w:color w:val="333333"/>
          <w:sz w:val="28"/>
          <w:szCs w:val="28"/>
        </w:rPr>
        <w:lastRenderedPageBreak/>
        <w:t> </w:t>
      </w:r>
    </w:p>
    <w:p w:rsidR="004D73C0" w:rsidRPr="008901B1" w:rsidRDefault="004D73C0" w:rsidP="004D73C0">
      <w:pPr>
        <w:widowControl/>
        <w:shd w:val="clear" w:color="auto" w:fill="F6F6F6"/>
        <w:autoSpaceDE/>
        <w:autoSpaceDN/>
        <w:adjustRightInd/>
        <w:spacing w:after="230" w:line="319" w:lineRule="atLeast"/>
        <w:rPr>
          <w:color w:val="6E6E6E"/>
          <w:sz w:val="28"/>
          <w:szCs w:val="28"/>
          <w:lang w:val="uk-UA"/>
        </w:rPr>
      </w:pPr>
    </w:p>
    <w:p w:rsidR="004D73C0" w:rsidRPr="008901B1" w:rsidRDefault="004D73C0" w:rsidP="004D73C0">
      <w:pPr>
        <w:widowControl/>
        <w:shd w:val="clear" w:color="auto" w:fill="F6F6F6"/>
        <w:autoSpaceDE/>
        <w:autoSpaceDN/>
        <w:adjustRightInd/>
        <w:spacing w:line="319" w:lineRule="atLeast"/>
        <w:ind w:firstLine="708"/>
        <w:rPr>
          <w:sz w:val="28"/>
          <w:szCs w:val="28"/>
          <w:lang w:val="uk-UA"/>
        </w:rPr>
      </w:pPr>
      <w:r w:rsidRPr="008901B1">
        <w:rPr>
          <w:sz w:val="28"/>
          <w:szCs w:val="28"/>
          <w:lang w:val="uk-UA"/>
        </w:rPr>
        <w:t>Відповідно до Закону України «Про освіту» надавати дитині з особливими освітніми потребами:</w:t>
      </w:r>
    </w:p>
    <w:p w:rsidR="004D73C0" w:rsidRPr="008901B1" w:rsidRDefault="004D73C0" w:rsidP="004D73C0">
      <w:pPr>
        <w:widowControl/>
        <w:autoSpaceDE/>
        <w:autoSpaceDN/>
        <w:adjustRightInd/>
        <w:spacing w:line="319" w:lineRule="atLeast"/>
        <w:rPr>
          <w:sz w:val="28"/>
          <w:szCs w:val="28"/>
          <w:lang w:val="uk-UA"/>
        </w:rPr>
      </w:pPr>
      <w:r w:rsidRPr="00D06E9E">
        <w:rPr>
          <w:b/>
          <w:iCs/>
          <w:sz w:val="28"/>
          <w:szCs w:val="28"/>
          <w:lang w:val="uk-UA"/>
        </w:rPr>
        <w:t>психолого-педагогічні послуги</w:t>
      </w:r>
      <w:r w:rsidRPr="008901B1">
        <w:rPr>
          <w:iCs/>
          <w:sz w:val="28"/>
          <w:szCs w:val="28"/>
          <w:lang w:val="uk-UA"/>
        </w:rPr>
        <w:t xml:space="preserve"> – комплексну систему заходів супроводження особи з особливими освітніми потребами у процесі навчання, що спрямовані на корекцію порушень шляхом розвитку особистості, її пізнавальної діяльності, емоційно-вольової сфери та мовлення.</w:t>
      </w:r>
    </w:p>
    <w:p w:rsidR="004D73C0" w:rsidRPr="008901B1" w:rsidRDefault="004D73C0" w:rsidP="004D73C0">
      <w:pPr>
        <w:widowControl/>
        <w:autoSpaceDE/>
        <w:autoSpaceDN/>
        <w:adjustRightInd/>
        <w:spacing w:line="319" w:lineRule="atLeast"/>
        <w:rPr>
          <w:sz w:val="28"/>
          <w:szCs w:val="28"/>
        </w:rPr>
      </w:pPr>
      <w:r w:rsidRPr="008901B1">
        <w:rPr>
          <w:iCs/>
          <w:sz w:val="28"/>
          <w:szCs w:val="28"/>
          <w:lang w:val="uk-UA"/>
        </w:rPr>
        <w:t>п</w:t>
      </w:r>
      <w:r w:rsidRPr="008901B1">
        <w:rPr>
          <w:iCs/>
          <w:sz w:val="28"/>
          <w:szCs w:val="28"/>
        </w:rPr>
        <w:t>сихолого-педагогічний супровід – комплексн</w:t>
      </w:r>
      <w:r w:rsidRPr="008901B1">
        <w:rPr>
          <w:iCs/>
          <w:sz w:val="28"/>
          <w:szCs w:val="28"/>
          <w:lang w:val="uk-UA"/>
        </w:rPr>
        <w:t>у</w:t>
      </w:r>
      <w:r w:rsidRPr="008901B1">
        <w:rPr>
          <w:iCs/>
          <w:sz w:val="28"/>
          <w:szCs w:val="28"/>
        </w:rPr>
        <w:t xml:space="preserve"> систем</w:t>
      </w:r>
      <w:r w:rsidRPr="008901B1">
        <w:rPr>
          <w:iCs/>
          <w:sz w:val="28"/>
          <w:szCs w:val="28"/>
          <w:lang w:val="uk-UA"/>
        </w:rPr>
        <w:t>у</w:t>
      </w:r>
      <w:r w:rsidRPr="008901B1">
        <w:rPr>
          <w:iCs/>
          <w:sz w:val="28"/>
          <w:szCs w:val="28"/>
        </w:rPr>
        <w:t xml:space="preserve"> заходів з організації освітнього процесу та розвитку дитини, передбачен</w:t>
      </w:r>
      <w:r w:rsidRPr="008901B1">
        <w:rPr>
          <w:iCs/>
          <w:sz w:val="28"/>
          <w:szCs w:val="28"/>
          <w:lang w:val="uk-UA"/>
        </w:rPr>
        <w:t>у</w:t>
      </w:r>
      <w:r w:rsidRPr="008901B1">
        <w:rPr>
          <w:iCs/>
          <w:sz w:val="28"/>
          <w:szCs w:val="28"/>
        </w:rPr>
        <w:t xml:space="preserve"> індивідуальною програмою розвитку.</w:t>
      </w:r>
    </w:p>
    <w:p w:rsidR="004D73C0" w:rsidRPr="008901B1" w:rsidRDefault="004D73C0" w:rsidP="004D73C0">
      <w:pPr>
        <w:widowControl/>
        <w:shd w:val="clear" w:color="auto" w:fill="F6F6F6"/>
        <w:autoSpaceDE/>
        <w:autoSpaceDN/>
        <w:adjustRightInd/>
        <w:spacing w:line="319" w:lineRule="atLeast"/>
        <w:rPr>
          <w:sz w:val="28"/>
          <w:szCs w:val="28"/>
          <w:lang w:val="uk-UA"/>
        </w:rPr>
      </w:pPr>
      <w:r w:rsidRPr="00D06E9E">
        <w:rPr>
          <w:b/>
          <w:iCs/>
          <w:sz w:val="28"/>
          <w:szCs w:val="28"/>
          <w:lang w:val="uk-UA"/>
        </w:rPr>
        <w:t>к</w:t>
      </w:r>
      <w:r w:rsidRPr="00D06E9E">
        <w:rPr>
          <w:b/>
          <w:iCs/>
          <w:sz w:val="28"/>
          <w:szCs w:val="28"/>
        </w:rPr>
        <w:t>орекційно-розвиткові послуги</w:t>
      </w:r>
      <w:r w:rsidRPr="008901B1">
        <w:rPr>
          <w:iCs/>
          <w:sz w:val="28"/>
          <w:szCs w:val="28"/>
        </w:rPr>
        <w:t xml:space="preserve"> (допомога) - комплексн</w:t>
      </w:r>
      <w:r w:rsidRPr="008901B1">
        <w:rPr>
          <w:iCs/>
          <w:sz w:val="28"/>
          <w:szCs w:val="28"/>
          <w:lang w:val="uk-UA"/>
        </w:rPr>
        <w:t>у</w:t>
      </w:r>
      <w:r w:rsidRPr="008901B1">
        <w:rPr>
          <w:iCs/>
          <w:sz w:val="28"/>
          <w:szCs w:val="28"/>
        </w:rPr>
        <w:t xml:space="preserve"> систем</w:t>
      </w:r>
      <w:r w:rsidRPr="008901B1">
        <w:rPr>
          <w:iCs/>
          <w:sz w:val="28"/>
          <w:szCs w:val="28"/>
          <w:lang w:val="uk-UA"/>
        </w:rPr>
        <w:t>у</w:t>
      </w:r>
      <w:r w:rsidRPr="008901B1">
        <w:rPr>
          <w:iCs/>
          <w:sz w:val="28"/>
          <w:szCs w:val="28"/>
        </w:rPr>
        <w:t xml:space="preserve"> заходів супроводження особи з особливими освітніми потребами у процесі навчання, що спрямовані на корекцію порушень шляхом розвитку особистості, її пізнавальної діяльності, емоційно-вольової сфери та мовлення.</w:t>
      </w:r>
    </w:p>
    <w:p w:rsidR="004D73C0" w:rsidRPr="008901B1" w:rsidRDefault="004D73C0" w:rsidP="004D73C0">
      <w:pPr>
        <w:widowControl/>
        <w:shd w:val="clear" w:color="auto" w:fill="F6F6F6"/>
        <w:autoSpaceDE/>
        <w:autoSpaceDN/>
        <w:adjustRightInd/>
        <w:spacing w:after="230" w:line="319" w:lineRule="atLeast"/>
        <w:ind w:firstLine="708"/>
        <w:rPr>
          <w:sz w:val="28"/>
          <w:szCs w:val="28"/>
          <w:lang w:val="uk-UA"/>
        </w:rPr>
      </w:pPr>
      <w:r w:rsidRPr="008901B1">
        <w:rPr>
          <w:sz w:val="28"/>
          <w:szCs w:val="28"/>
          <w:lang w:val="uk-UA"/>
        </w:rPr>
        <w:t>Відповідно до  наказу МОН від 01.06.2013 р. №665 «Про затвердження кваліфікаційних характеристик професій (посад) педагогічних та науково-педагогічних працівників навчальних закладів», листа МОН від 25.09.2012 р. №1/9-675, «Щодо посадових обов’язків асистента вчителя» асистенту вчителя виконувати  такі функції:</w:t>
      </w:r>
    </w:p>
    <w:p w:rsidR="004D73C0" w:rsidRPr="00FB4295" w:rsidRDefault="004D73C0" w:rsidP="004D73C0">
      <w:pPr>
        <w:widowControl/>
        <w:shd w:val="clear" w:color="auto" w:fill="F6F6F6"/>
        <w:autoSpaceDE/>
        <w:autoSpaceDN/>
        <w:adjustRightInd/>
        <w:spacing w:line="319" w:lineRule="atLeast"/>
        <w:rPr>
          <w:sz w:val="28"/>
          <w:szCs w:val="28"/>
          <w:lang w:val="uk-UA"/>
        </w:rPr>
      </w:pPr>
      <w:r w:rsidRPr="00D06E9E">
        <w:rPr>
          <w:b/>
          <w:bCs/>
          <w:iCs/>
          <w:sz w:val="28"/>
          <w:szCs w:val="28"/>
          <w:lang w:val="uk-UA"/>
        </w:rPr>
        <w:t>організаційну:</w:t>
      </w:r>
      <w:r w:rsidRPr="008901B1">
        <w:rPr>
          <w:bCs/>
          <w:iCs/>
          <w:sz w:val="28"/>
          <w:szCs w:val="28"/>
        </w:rPr>
        <w:t> </w:t>
      </w:r>
      <w:r w:rsidRPr="00FB4295">
        <w:rPr>
          <w:sz w:val="28"/>
          <w:szCs w:val="28"/>
          <w:lang w:val="uk-UA"/>
        </w:rPr>
        <w:t>допомага</w:t>
      </w:r>
      <w:r w:rsidRPr="008901B1">
        <w:rPr>
          <w:sz w:val="28"/>
          <w:szCs w:val="28"/>
          <w:lang w:val="uk-UA"/>
        </w:rPr>
        <w:t>ти</w:t>
      </w:r>
      <w:r w:rsidRPr="00FB4295">
        <w:rPr>
          <w:sz w:val="28"/>
          <w:szCs w:val="28"/>
          <w:lang w:val="uk-UA"/>
        </w:rPr>
        <w:t xml:space="preserve"> при організації освітнього процесу у класі з інклюзивним навчанням; нада</w:t>
      </w:r>
      <w:r w:rsidRPr="008901B1">
        <w:rPr>
          <w:sz w:val="28"/>
          <w:szCs w:val="28"/>
          <w:lang w:val="uk-UA"/>
        </w:rPr>
        <w:t>вати</w:t>
      </w:r>
      <w:r w:rsidRPr="00FB4295">
        <w:rPr>
          <w:sz w:val="28"/>
          <w:szCs w:val="28"/>
          <w:lang w:val="uk-UA"/>
        </w:rPr>
        <w:t xml:space="preserve"> допомогу учн</w:t>
      </w:r>
      <w:r w:rsidRPr="008901B1">
        <w:rPr>
          <w:sz w:val="28"/>
          <w:szCs w:val="28"/>
          <w:lang w:val="uk-UA"/>
        </w:rPr>
        <w:t xml:space="preserve">ю </w:t>
      </w:r>
      <w:r w:rsidRPr="00FB4295">
        <w:rPr>
          <w:sz w:val="28"/>
          <w:szCs w:val="28"/>
          <w:lang w:val="uk-UA"/>
        </w:rPr>
        <w:t>з особливими освітніми потребами при організації робочого місця; спостеріга</w:t>
      </w:r>
      <w:r w:rsidRPr="008901B1">
        <w:rPr>
          <w:sz w:val="28"/>
          <w:szCs w:val="28"/>
          <w:lang w:val="uk-UA"/>
        </w:rPr>
        <w:t>ти</w:t>
      </w:r>
      <w:r w:rsidRPr="00FB4295">
        <w:rPr>
          <w:sz w:val="28"/>
          <w:szCs w:val="28"/>
          <w:lang w:val="uk-UA"/>
        </w:rPr>
        <w:t xml:space="preserve"> за дитиною з метою вивчення її індивідуальних особливостей, схильностей, інтересів і потреб; допомага</w:t>
      </w:r>
      <w:r w:rsidRPr="008901B1">
        <w:rPr>
          <w:sz w:val="28"/>
          <w:szCs w:val="28"/>
          <w:lang w:val="uk-UA"/>
        </w:rPr>
        <w:t>ти</w:t>
      </w:r>
      <w:r w:rsidRPr="00FB4295">
        <w:rPr>
          <w:sz w:val="28"/>
          <w:szCs w:val="28"/>
          <w:lang w:val="uk-UA"/>
        </w:rPr>
        <w:t xml:space="preserve"> концентрувати увагу, сприя</w:t>
      </w:r>
      <w:r w:rsidRPr="008901B1">
        <w:rPr>
          <w:sz w:val="28"/>
          <w:szCs w:val="28"/>
          <w:lang w:val="uk-UA"/>
        </w:rPr>
        <w:t>ти</w:t>
      </w:r>
      <w:r w:rsidRPr="00FB4295">
        <w:rPr>
          <w:sz w:val="28"/>
          <w:szCs w:val="28"/>
          <w:lang w:val="uk-UA"/>
        </w:rPr>
        <w:t xml:space="preserve"> формуванню саморегуляції та самоконтролю учня; співпрацю</w:t>
      </w:r>
      <w:r w:rsidRPr="008901B1">
        <w:rPr>
          <w:sz w:val="28"/>
          <w:szCs w:val="28"/>
          <w:lang w:val="uk-UA"/>
        </w:rPr>
        <w:t>вати</w:t>
      </w:r>
      <w:r w:rsidRPr="00FB4295">
        <w:rPr>
          <w:sz w:val="28"/>
          <w:szCs w:val="28"/>
          <w:lang w:val="uk-UA"/>
        </w:rPr>
        <w:t xml:space="preserve"> з фахівцями, які безпосередньо </w:t>
      </w:r>
      <w:r w:rsidRPr="00FB4295">
        <w:rPr>
          <w:sz w:val="28"/>
          <w:szCs w:val="28"/>
          <w:lang w:val="uk-UA"/>
        </w:rPr>
        <w:lastRenderedPageBreak/>
        <w:t>працюють з дитиною з особливими освітніми потребами та беруть участь у розробці індивідуальної програми розвитку</w:t>
      </w:r>
      <w:r w:rsidRPr="008901B1">
        <w:rPr>
          <w:sz w:val="28"/>
          <w:szCs w:val="28"/>
          <w:lang w:val="uk-UA"/>
        </w:rPr>
        <w:t xml:space="preserve">, </w:t>
      </w:r>
      <w:r w:rsidRPr="00FB4295">
        <w:rPr>
          <w:sz w:val="28"/>
          <w:szCs w:val="28"/>
          <w:lang w:val="uk-UA"/>
        </w:rPr>
        <w:t>забезпечу</w:t>
      </w:r>
      <w:r w:rsidRPr="008901B1">
        <w:rPr>
          <w:sz w:val="28"/>
          <w:szCs w:val="28"/>
          <w:lang w:val="uk-UA"/>
        </w:rPr>
        <w:t>вати</w:t>
      </w:r>
      <w:r w:rsidRPr="00FB4295">
        <w:rPr>
          <w:sz w:val="28"/>
          <w:szCs w:val="28"/>
          <w:lang w:val="uk-UA"/>
        </w:rPr>
        <w:t xml:space="preserve"> разом з іншими працівниками здорові та безпечні умови навчання, виховання та праці</w:t>
      </w:r>
      <w:r w:rsidRPr="008901B1">
        <w:rPr>
          <w:sz w:val="28"/>
          <w:szCs w:val="28"/>
          <w:lang w:val="uk-UA"/>
        </w:rPr>
        <w:t>,</w:t>
      </w:r>
      <w:r w:rsidRPr="00FB4295">
        <w:rPr>
          <w:sz w:val="28"/>
          <w:szCs w:val="28"/>
          <w:lang w:val="uk-UA"/>
        </w:rPr>
        <w:t xml:space="preserve"> </w:t>
      </w:r>
      <w:r w:rsidRPr="008901B1">
        <w:rPr>
          <w:sz w:val="28"/>
          <w:szCs w:val="28"/>
          <w:lang w:val="uk-UA"/>
        </w:rPr>
        <w:t>в</w:t>
      </w:r>
      <w:r w:rsidRPr="00FB4295">
        <w:rPr>
          <w:sz w:val="28"/>
          <w:szCs w:val="28"/>
          <w:lang w:val="uk-UA"/>
        </w:rPr>
        <w:t>е</w:t>
      </w:r>
      <w:r w:rsidRPr="008901B1">
        <w:rPr>
          <w:sz w:val="28"/>
          <w:szCs w:val="28"/>
          <w:lang w:val="uk-UA"/>
        </w:rPr>
        <w:t>сти</w:t>
      </w:r>
      <w:r w:rsidRPr="00FB4295">
        <w:rPr>
          <w:sz w:val="28"/>
          <w:szCs w:val="28"/>
          <w:lang w:val="uk-UA"/>
        </w:rPr>
        <w:t xml:space="preserve"> встан</w:t>
      </w:r>
      <w:r>
        <w:rPr>
          <w:sz w:val="28"/>
          <w:szCs w:val="28"/>
          <w:lang w:val="uk-UA"/>
        </w:rPr>
        <w:t>овлену педагогічну документацію;</w:t>
      </w:r>
    </w:p>
    <w:p w:rsidR="004D73C0" w:rsidRPr="008901B1" w:rsidRDefault="004D73C0" w:rsidP="004D73C0">
      <w:pPr>
        <w:widowControl/>
        <w:shd w:val="clear" w:color="auto" w:fill="F6F6F6"/>
        <w:autoSpaceDE/>
        <w:autoSpaceDN/>
        <w:adjustRightInd/>
        <w:spacing w:line="319" w:lineRule="atLeast"/>
        <w:rPr>
          <w:sz w:val="28"/>
          <w:szCs w:val="28"/>
          <w:lang w:val="uk-UA"/>
        </w:rPr>
      </w:pPr>
      <w:r>
        <w:rPr>
          <w:b/>
          <w:bCs/>
          <w:iCs/>
          <w:sz w:val="28"/>
          <w:szCs w:val="28"/>
          <w:lang w:val="uk-UA"/>
        </w:rPr>
        <w:t>н</w:t>
      </w:r>
      <w:r w:rsidRPr="00D06E9E">
        <w:rPr>
          <w:b/>
          <w:bCs/>
          <w:iCs/>
          <w:sz w:val="28"/>
          <w:szCs w:val="28"/>
          <w:lang w:val="uk-UA"/>
        </w:rPr>
        <w:t>авчально-розвивальну</w:t>
      </w:r>
      <w:r w:rsidRPr="00FB4295">
        <w:rPr>
          <w:bCs/>
          <w:iCs/>
          <w:sz w:val="28"/>
          <w:szCs w:val="28"/>
          <w:lang w:val="uk-UA"/>
        </w:rPr>
        <w:t>:</w:t>
      </w:r>
      <w:r w:rsidRPr="008901B1">
        <w:rPr>
          <w:bCs/>
          <w:iCs/>
          <w:sz w:val="28"/>
          <w:szCs w:val="28"/>
        </w:rPr>
        <w:t> </w:t>
      </w:r>
      <w:r w:rsidRPr="00FB4295">
        <w:rPr>
          <w:sz w:val="28"/>
          <w:szCs w:val="28"/>
          <w:lang w:val="uk-UA"/>
        </w:rPr>
        <w:t>асси</w:t>
      </w:r>
      <w:r>
        <w:rPr>
          <w:sz w:val="28"/>
          <w:szCs w:val="28"/>
          <w:lang w:val="uk-UA"/>
        </w:rPr>
        <w:t>стенту вчителя, співпрацюючи з у</w:t>
      </w:r>
      <w:r w:rsidRPr="00FB4295">
        <w:rPr>
          <w:sz w:val="28"/>
          <w:szCs w:val="28"/>
          <w:lang w:val="uk-UA"/>
        </w:rPr>
        <w:t>чителем, нада</w:t>
      </w:r>
      <w:r w:rsidRPr="008901B1">
        <w:rPr>
          <w:sz w:val="28"/>
          <w:szCs w:val="28"/>
          <w:lang w:val="uk-UA"/>
        </w:rPr>
        <w:t>вати</w:t>
      </w:r>
      <w:r w:rsidRPr="00FB4295">
        <w:rPr>
          <w:sz w:val="28"/>
          <w:szCs w:val="28"/>
          <w:lang w:val="uk-UA"/>
        </w:rPr>
        <w:t xml:space="preserve"> освітні послуги, спрямовані на задоволення освітніх потреб учн</w:t>
      </w:r>
      <w:r w:rsidRPr="008901B1">
        <w:rPr>
          <w:sz w:val="28"/>
          <w:szCs w:val="28"/>
          <w:lang w:val="uk-UA"/>
        </w:rPr>
        <w:t>я</w:t>
      </w:r>
      <w:r w:rsidRPr="00FB4295">
        <w:rPr>
          <w:sz w:val="28"/>
          <w:szCs w:val="28"/>
          <w:lang w:val="uk-UA"/>
        </w:rPr>
        <w:t>; здійсню</w:t>
      </w:r>
      <w:r w:rsidRPr="008901B1">
        <w:rPr>
          <w:sz w:val="28"/>
          <w:szCs w:val="28"/>
          <w:lang w:val="uk-UA"/>
        </w:rPr>
        <w:t>вати</w:t>
      </w:r>
      <w:r w:rsidRPr="00FB4295">
        <w:rPr>
          <w:sz w:val="28"/>
          <w:szCs w:val="28"/>
          <w:lang w:val="uk-UA"/>
        </w:rPr>
        <w:t xml:space="preserve"> соціально-педагогічний супровід д</w:t>
      </w:r>
      <w:r w:rsidRPr="008901B1">
        <w:rPr>
          <w:sz w:val="28"/>
          <w:szCs w:val="28"/>
          <w:lang w:val="uk-UA"/>
        </w:rPr>
        <w:t>итини</w:t>
      </w:r>
      <w:r w:rsidRPr="00FB4295">
        <w:rPr>
          <w:sz w:val="28"/>
          <w:szCs w:val="28"/>
          <w:lang w:val="uk-UA"/>
        </w:rPr>
        <w:t xml:space="preserve"> з особливими освітніми потребами, дба</w:t>
      </w:r>
      <w:r w:rsidRPr="008901B1">
        <w:rPr>
          <w:sz w:val="28"/>
          <w:szCs w:val="28"/>
          <w:lang w:val="uk-UA"/>
        </w:rPr>
        <w:t>ти</w:t>
      </w:r>
      <w:r w:rsidRPr="00FB4295">
        <w:rPr>
          <w:sz w:val="28"/>
          <w:szCs w:val="28"/>
          <w:lang w:val="uk-UA"/>
        </w:rPr>
        <w:t xml:space="preserve"> про професійне самовизначення та соціальну адаптацію учн</w:t>
      </w:r>
      <w:r w:rsidRPr="008901B1">
        <w:rPr>
          <w:sz w:val="28"/>
          <w:szCs w:val="28"/>
          <w:lang w:val="uk-UA"/>
        </w:rPr>
        <w:t>я, с</w:t>
      </w:r>
      <w:r w:rsidRPr="00FB4295">
        <w:rPr>
          <w:sz w:val="28"/>
          <w:szCs w:val="28"/>
          <w:lang w:val="uk-UA"/>
        </w:rPr>
        <w:t>прия</w:t>
      </w:r>
      <w:r w:rsidRPr="008901B1">
        <w:rPr>
          <w:sz w:val="28"/>
          <w:szCs w:val="28"/>
          <w:lang w:val="uk-UA"/>
        </w:rPr>
        <w:t>ти</w:t>
      </w:r>
      <w:r>
        <w:rPr>
          <w:sz w:val="28"/>
          <w:szCs w:val="28"/>
          <w:lang w:val="uk-UA"/>
        </w:rPr>
        <w:t xml:space="preserve"> розвитку ди</w:t>
      </w:r>
      <w:r w:rsidRPr="00FB4295">
        <w:rPr>
          <w:sz w:val="28"/>
          <w:szCs w:val="28"/>
          <w:lang w:val="uk-UA"/>
        </w:rPr>
        <w:t>т</w:t>
      </w:r>
      <w:r w:rsidRPr="008901B1">
        <w:rPr>
          <w:sz w:val="28"/>
          <w:szCs w:val="28"/>
          <w:lang w:val="uk-UA"/>
        </w:rPr>
        <w:t>ини</w:t>
      </w:r>
      <w:r w:rsidRPr="00FB4295">
        <w:rPr>
          <w:sz w:val="28"/>
          <w:szCs w:val="28"/>
          <w:lang w:val="uk-UA"/>
        </w:rPr>
        <w:t xml:space="preserve"> з особливими освітніми потребами, покращенню </w:t>
      </w:r>
      <w:r w:rsidRPr="008901B1">
        <w:rPr>
          <w:sz w:val="28"/>
          <w:szCs w:val="28"/>
          <w:lang w:val="uk-UA"/>
        </w:rPr>
        <w:t>її</w:t>
      </w:r>
      <w:r w:rsidRPr="00FB4295">
        <w:rPr>
          <w:sz w:val="28"/>
          <w:szCs w:val="28"/>
          <w:lang w:val="uk-UA"/>
        </w:rPr>
        <w:t xml:space="preserve"> психоемоційного стану</w:t>
      </w:r>
      <w:r w:rsidRPr="008901B1">
        <w:rPr>
          <w:sz w:val="28"/>
          <w:szCs w:val="28"/>
          <w:lang w:val="uk-UA"/>
        </w:rPr>
        <w:t>, с</w:t>
      </w:r>
      <w:r w:rsidRPr="00FB4295">
        <w:rPr>
          <w:sz w:val="28"/>
          <w:szCs w:val="28"/>
          <w:lang w:val="uk-UA"/>
        </w:rPr>
        <w:t>тимулю</w:t>
      </w:r>
      <w:r w:rsidRPr="008901B1">
        <w:rPr>
          <w:sz w:val="28"/>
          <w:szCs w:val="28"/>
          <w:lang w:val="uk-UA"/>
        </w:rPr>
        <w:t>вати</w:t>
      </w:r>
      <w:r w:rsidRPr="00FB4295">
        <w:rPr>
          <w:sz w:val="28"/>
          <w:szCs w:val="28"/>
          <w:lang w:val="uk-UA"/>
        </w:rPr>
        <w:t xml:space="preserve"> розвиток соціальної активності діт</w:t>
      </w:r>
      <w:r w:rsidRPr="008901B1">
        <w:rPr>
          <w:sz w:val="28"/>
          <w:szCs w:val="28"/>
          <w:lang w:val="uk-UA"/>
        </w:rPr>
        <w:t>ини</w:t>
      </w:r>
      <w:r w:rsidRPr="00FB4295">
        <w:rPr>
          <w:sz w:val="28"/>
          <w:szCs w:val="28"/>
          <w:lang w:val="uk-UA"/>
        </w:rPr>
        <w:t>, сприя</w:t>
      </w:r>
      <w:r w:rsidRPr="008901B1">
        <w:rPr>
          <w:sz w:val="28"/>
          <w:szCs w:val="28"/>
          <w:lang w:val="uk-UA"/>
        </w:rPr>
        <w:t>ти</w:t>
      </w:r>
      <w:r w:rsidRPr="00FB4295">
        <w:rPr>
          <w:sz w:val="28"/>
          <w:szCs w:val="28"/>
          <w:lang w:val="uk-UA"/>
        </w:rPr>
        <w:t xml:space="preserve"> виявленню та розкриттю ї</w:t>
      </w:r>
      <w:r w:rsidRPr="008901B1">
        <w:rPr>
          <w:sz w:val="28"/>
          <w:szCs w:val="28"/>
          <w:lang w:val="uk-UA"/>
        </w:rPr>
        <w:t>ї</w:t>
      </w:r>
      <w:r w:rsidRPr="00FB4295">
        <w:rPr>
          <w:sz w:val="28"/>
          <w:szCs w:val="28"/>
          <w:lang w:val="uk-UA"/>
        </w:rPr>
        <w:t xml:space="preserve"> здібностей, талантів, обдарувань шляхом ї</w:t>
      </w:r>
      <w:r w:rsidRPr="008901B1">
        <w:rPr>
          <w:sz w:val="28"/>
          <w:szCs w:val="28"/>
          <w:lang w:val="uk-UA"/>
        </w:rPr>
        <w:t>ї</w:t>
      </w:r>
      <w:r w:rsidRPr="00FB4295">
        <w:rPr>
          <w:sz w:val="28"/>
          <w:szCs w:val="28"/>
          <w:lang w:val="uk-UA"/>
        </w:rPr>
        <w:t xml:space="preserve"> участі в науковій, технічній, художній діяльності</w:t>
      </w:r>
      <w:r w:rsidRPr="008901B1">
        <w:rPr>
          <w:sz w:val="28"/>
          <w:szCs w:val="28"/>
          <w:lang w:val="uk-UA"/>
        </w:rPr>
        <w:t>,с</w:t>
      </w:r>
      <w:r>
        <w:rPr>
          <w:sz w:val="28"/>
          <w:szCs w:val="28"/>
          <w:lang w:val="uk-UA"/>
        </w:rPr>
        <w:t>творювати</w:t>
      </w:r>
      <w:r w:rsidRPr="00FB4295">
        <w:rPr>
          <w:sz w:val="28"/>
          <w:szCs w:val="28"/>
          <w:lang w:val="uk-UA"/>
        </w:rPr>
        <w:t xml:space="preserve"> навчально-виховні ситуації, обстановку оптимізму та впевненос</w:t>
      </w:r>
      <w:r>
        <w:rPr>
          <w:sz w:val="28"/>
          <w:szCs w:val="28"/>
          <w:lang w:val="uk-UA"/>
        </w:rPr>
        <w:t>ті у своїх силах та майбутньому;</w:t>
      </w:r>
    </w:p>
    <w:p w:rsidR="004D73C0" w:rsidRPr="00FB4295" w:rsidRDefault="004D73C0" w:rsidP="004D73C0">
      <w:pPr>
        <w:widowControl/>
        <w:shd w:val="clear" w:color="auto" w:fill="F6F6F6"/>
        <w:autoSpaceDE/>
        <w:autoSpaceDN/>
        <w:adjustRightInd/>
        <w:spacing w:line="319" w:lineRule="atLeast"/>
        <w:rPr>
          <w:sz w:val="28"/>
          <w:szCs w:val="28"/>
          <w:lang w:val="uk-UA"/>
        </w:rPr>
      </w:pPr>
      <w:r w:rsidRPr="009A7A9D">
        <w:rPr>
          <w:b/>
          <w:bCs/>
          <w:iCs/>
          <w:sz w:val="28"/>
          <w:szCs w:val="28"/>
          <w:lang w:val="uk-UA"/>
        </w:rPr>
        <w:t>діагностичну:</w:t>
      </w:r>
      <w:r w:rsidRPr="008901B1">
        <w:rPr>
          <w:bCs/>
          <w:i/>
          <w:iCs/>
          <w:sz w:val="28"/>
          <w:szCs w:val="28"/>
        </w:rPr>
        <w:t> </w:t>
      </w:r>
      <w:r w:rsidRPr="00FB4295">
        <w:rPr>
          <w:sz w:val="28"/>
          <w:szCs w:val="28"/>
          <w:lang w:val="uk-UA"/>
        </w:rPr>
        <w:t>разом із групою фахівців, які розробляють індивідуальну програму розвитку дітей з особливими освітніми потребами, оціню</w:t>
      </w:r>
      <w:r w:rsidRPr="008901B1">
        <w:rPr>
          <w:sz w:val="28"/>
          <w:szCs w:val="28"/>
          <w:lang w:val="uk-UA"/>
        </w:rPr>
        <w:t>вати</w:t>
      </w:r>
      <w:r w:rsidRPr="00FB4295">
        <w:rPr>
          <w:sz w:val="28"/>
          <w:szCs w:val="28"/>
          <w:lang w:val="uk-UA"/>
        </w:rPr>
        <w:t xml:space="preserve"> навчальні досягнення учн</w:t>
      </w:r>
      <w:r w:rsidRPr="008901B1">
        <w:rPr>
          <w:sz w:val="28"/>
          <w:szCs w:val="28"/>
          <w:lang w:val="uk-UA"/>
        </w:rPr>
        <w:t>я</w:t>
      </w:r>
      <w:r w:rsidRPr="00FB4295">
        <w:rPr>
          <w:sz w:val="28"/>
          <w:szCs w:val="28"/>
          <w:lang w:val="uk-UA"/>
        </w:rPr>
        <w:t>; оціню</w:t>
      </w:r>
      <w:r w:rsidRPr="008901B1">
        <w:rPr>
          <w:sz w:val="28"/>
          <w:szCs w:val="28"/>
          <w:lang w:val="uk-UA"/>
        </w:rPr>
        <w:t>вати</w:t>
      </w:r>
      <w:r w:rsidRPr="00FB4295">
        <w:rPr>
          <w:sz w:val="28"/>
          <w:szCs w:val="28"/>
          <w:lang w:val="uk-UA"/>
        </w:rPr>
        <w:t xml:space="preserve"> виконання індивідуальної програми розвитку, вивча</w:t>
      </w:r>
      <w:r w:rsidRPr="008901B1">
        <w:rPr>
          <w:sz w:val="28"/>
          <w:szCs w:val="28"/>
          <w:lang w:val="uk-UA"/>
        </w:rPr>
        <w:t>ти</w:t>
      </w:r>
      <w:r w:rsidRPr="00FB4295">
        <w:rPr>
          <w:sz w:val="28"/>
          <w:szCs w:val="28"/>
          <w:lang w:val="uk-UA"/>
        </w:rPr>
        <w:t xml:space="preserve"> та аналізу</w:t>
      </w:r>
      <w:r w:rsidRPr="008901B1">
        <w:rPr>
          <w:sz w:val="28"/>
          <w:szCs w:val="28"/>
          <w:lang w:val="uk-UA"/>
        </w:rPr>
        <w:t>вати</w:t>
      </w:r>
      <w:r>
        <w:rPr>
          <w:sz w:val="28"/>
          <w:szCs w:val="28"/>
          <w:lang w:val="uk-UA"/>
        </w:rPr>
        <w:t xml:space="preserve"> динаміку розвитку учня;</w:t>
      </w:r>
    </w:p>
    <w:p w:rsidR="004D73C0" w:rsidRPr="009A7A9D" w:rsidRDefault="004D73C0" w:rsidP="004D73C0">
      <w:pPr>
        <w:widowControl/>
        <w:shd w:val="clear" w:color="auto" w:fill="F6F6F6"/>
        <w:autoSpaceDE/>
        <w:autoSpaceDN/>
        <w:adjustRightInd/>
        <w:spacing w:line="319" w:lineRule="atLeast"/>
        <w:rPr>
          <w:sz w:val="28"/>
          <w:szCs w:val="28"/>
          <w:lang w:val="uk-UA"/>
        </w:rPr>
      </w:pPr>
      <w:r w:rsidRPr="009A7A9D">
        <w:rPr>
          <w:b/>
          <w:bCs/>
          <w:iCs/>
          <w:sz w:val="28"/>
          <w:szCs w:val="28"/>
          <w:lang w:val="uk-UA"/>
        </w:rPr>
        <w:t>п</w:t>
      </w:r>
      <w:r w:rsidRPr="009A7A9D">
        <w:rPr>
          <w:b/>
          <w:bCs/>
          <w:iCs/>
          <w:sz w:val="28"/>
          <w:szCs w:val="28"/>
        </w:rPr>
        <w:t>рогностичну:</w:t>
      </w:r>
      <w:r w:rsidRPr="008901B1">
        <w:rPr>
          <w:bCs/>
          <w:i/>
          <w:iCs/>
          <w:sz w:val="28"/>
          <w:szCs w:val="28"/>
        </w:rPr>
        <w:t> </w:t>
      </w:r>
      <w:r w:rsidRPr="008901B1">
        <w:rPr>
          <w:sz w:val="28"/>
          <w:szCs w:val="28"/>
        </w:rPr>
        <w:t>на основі вивчення актуального та потенційного розвитку дитини б</w:t>
      </w:r>
      <w:r w:rsidRPr="008901B1">
        <w:rPr>
          <w:sz w:val="28"/>
          <w:szCs w:val="28"/>
          <w:lang w:val="uk-UA"/>
        </w:rPr>
        <w:t>рати</w:t>
      </w:r>
      <w:r w:rsidRPr="008901B1">
        <w:rPr>
          <w:sz w:val="28"/>
          <w:szCs w:val="28"/>
        </w:rPr>
        <w:t xml:space="preserve"> участь у розробці і</w:t>
      </w:r>
      <w:r>
        <w:rPr>
          <w:sz w:val="28"/>
          <w:szCs w:val="28"/>
        </w:rPr>
        <w:t>ндивідуальної програми розвитку</w:t>
      </w:r>
      <w:r>
        <w:rPr>
          <w:sz w:val="28"/>
          <w:szCs w:val="28"/>
          <w:lang w:val="uk-UA"/>
        </w:rPr>
        <w:t>;</w:t>
      </w:r>
    </w:p>
    <w:p w:rsidR="004D73C0" w:rsidRPr="008901B1" w:rsidRDefault="004D73C0" w:rsidP="004D73C0">
      <w:pPr>
        <w:widowControl/>
        <w:shd w:val="clear" w:color="auto" w:fill="F6F6F6"/>
        <w:autoSpaceDE/>
        <w:autoSpaceDN/>
        <w:adjustRightInd/>
        <w:spacing w:line="319" w:lineRule="atLeast"/>
        <w:rPr>
          <w:sz w:val="28"/>
          <w:szCs w:val="28"/>
          <w:lang w:val="uk-UA"/>
        </w:rPr>
      </w:pPr>
      <w:r w:rsidRPr="009A7A9D">
        <w:rPr>
          <w:b/>
          <w:bCs/>
          <w:iCs/>
          <w:sz w:val="28"/>
          <w:szCs w:val="28"/>
          <w:lang w:val="uk-UA"/>
        </w:rPr>
        <w:t>консультативну:</w:t>
      </w:r>
      <w:r w:rsidRPr="008901B1">
        <w:rPr>
          <w:bCs/>
          <w:i/>
          <w:iCs/>
          <w:sz w:val="28"/>
          <w:szCs w:val="28"/>
        </w:rPr>
        <w:t> </w:t>
      </w:r>
      <w:r w:rsidRPr="009A7A9D">
        <w:rPr>
          <w:sz w:val="28"/>
          <w:szCs w:val="28"/>
          <w:lang w:val="uk-UA"/>
        </w:rPr>
        <w:t>постійно спілку</w:t>
      </w:r>
      <w:r w:rsidRPr="008901B1">
        <w:rPr>
          <w:sz w:val="28"/>
          <w:szCs w:val="28"/>
          <w:lang w:val="uk-UA"/>
        </w:rPr>
        <w:t>вати</w:t>
      </w:r>
      <w:r w:rsidRPr="009A7A9D">
        <w:rPr>
          <w:sz w:val="28"/>
          <w:szCs w:val="28"/>
          <w:lang w:val="uk-UA"/>
        </w:rPr>
        <w:t>ся з батьками, надаючи їм необхідну консультативну допомогу; інформу</w:t>
      </w:r>
      <w:r w:rsidRPr="008901B1">
        <w:rPr>
          <w:sz w:val="28"/>
          <w:szCs w:val="28"/>
          <w:lang w:val="uk-UA"/>
        </w:rPr>
        <w:t>вати</w:t>
      </w:r>
      <w:r w:rsidRPr="009A7A9D">
        <w:rPr>
          <w:sz w:val="28"/>
          <w:szCs w:val="28"/>
          <w:lang w:val="uk-UA"/>
        </w:rPr>
        <w:t xml:space="preserve"> вчителя класу та батьків про досягнення учня</w:t>
      </w:r>
      <w:r w:rsidRPr="008901B1">
        <w:rPr>
          <w:sz w:val="28"/>
          <w:szCs w:val="28"/>
          <w:lang w:val="uk-UA"/>
        </w:rPr>
        <w:t>, д</w:t>
      </w:r>
      <w:r w:rsidRPr="009A7A9D">
        <w:rPr>
          <w:sz w:val="28"/>
          <w:szCs w:val="28"/>
          <w:lang w:val="uk-UA"/>
        </w:rPr>
        <w:t>отриму</w:t>
      </w:r>
      <w:r w:rsidRPr="008901B1">
        <w:rPr>
          <w:sz w:val="28"/>
          <w:szCs w:val="28"/>
          <w:lang w:val="uk-UA"/>
        </w:rPr>
        <w:t>ватися</w:t>
      </w:r>
      <w:r w:rsidRPr="009A7A9D">
        <w:rPr>
          <w:sz w:val="28"/>
          <w:szCs w:val="28"/>
          <w:lang w:val="uk-UA"/>
        </w:rPr>
        <w:t xml:space="preserve"> педагогічної етики, поважа</w:t>
      </w:r>
      <w:r w:rsidRPr="008901B1">
        <w:rPr>
          <w:sz w:val="28"/>
          <w:szCs w:val="28"/>
          <w:lang w:val="uk-UA"/>
        </w:rPr>
        <w:t>ти</w:t>
      </w:r>
      <w:r w:rsidRPr="009A7A9D">
        <w:rPr>
          <w:sz w:val="28"/>
          <w:szCs w:val="28"/>
          <w:lang w:val="uk-UA"/>
        </w:rPr>
        <w:t xml:space="preserve"> гідність особистості дитини, захища</w:t>
      </w:r>
      <w:r w:rsidRPr="008901B1">
        <w:rPr>
          <w:sz w:val="28"/>
          <w:szCs w:val="28"/>
          <w:lang w:val="uk-UA"/>
        </w:rPr>
        <w:t>ти</w:t>
      </w:r>
      <w:r w:rsidRPr="009A7A9D">
        <w:rPr>
          <w:sz w:val="28"/>
          <w:szCs w:val="28"/>
          <w:lang w:val="uk-UA"/>
        </w:rPr>
        <w:t xml:space="preserve"> її від будь-яких форм фізичного або психічного насильства</w:t>
      </w:r>
      <w:r w:rsidRPr="008901B1">
        <w:rPr>
          <w:sz w:val="28"/>
          <w:szCs w:val="28"/>
          <w:lang w:val="uk-UA"/>
        </w:rPr>
        <w:t>,</w:t>
      </w:r>
      <w:r>
        <w:rPr>
          <w:sz w:val="28"/>
          <w:szCs w:val="28"/>
          <w:lang w:val="uk-UA"/>
        </w:rPr>
        <w:t xml:space="preserve"> </w:t>
      </w:r>
      <w:r w:rsidRPr="008901B1">
        <w:rPr>
          <w:sz w:val="28"/>
          <w:szCs w:val="28"/>
          <w:lang w:val="uk-UA"/>
        </w:rPr>
        <w:t>п</w:t>
      </w:r>
      <w:r w:rsidRPr="009A7A9D">
        <w:rPr>
          <w:sz w:val="28"/>
          <w:szCs w:val="28"/>
          <w:lang w:val="uk-UA"/>
        </w:rPr>
        <w:t>остійно підвищу</w:t>
      </w:r>
      <w:r w:rsidRPr="008901B1">
        <w:rPr>
          <w:sz w:val="28"/>
          <w:szCs w:val="28"/>
          <w:lang w:val="uk-UA"/>
        </w:rPr>
        <w:t>вати</w:t>
      </w:r>
      <w:r w:rsidRPr="009A7A9D">
        <w:rPr>
          <w:sz w:val="28"/>
          <w:szCs w:val="28"/>
          <w:lang w:val="uk-UA"/>
        </w:rPr>
        <w:t xml:space="preserve"> свій професійний рівень, педагогічну майстерність, загальну культуру.</w:t>
      </w:r>
    </w:p>
    <w:p w:rsidR="004D73C0" w:rsidRPr="00B37E96" w:rsidRDefault="004D73C0" w:rsidP="004D73C0">
      <w:pPr>
        <w:widowControl/>
        <w:shd w:val="clear" w:color="auto" w:fill="F6F6F6"/>
        <w:autoSpaceDE/>
        <w:autoSpaceDN/>
        <w:adjustRightInd/>
        <w:spacing w:line="319" w:lineRule="atLeast"/>
        <w:jc w:val="center"/>
        <w:rPr>
          <w:b/>
          <w:sz w:val="28"/>
          <w:szCs w:val="28"/>
        </w:rPr>
      </w:pPr>
      <w:r w:rsidRPr="00B37E96">
        <w:rPr>
          <w:b/>
          <w:bCs/>
          <w:i/>
          <w:iCs/>
          <w:sz w:val="28"/>
          <w:szCs w:val="28"/>
        </w:rPr>
        <w:t>Необхідні компетентності асистента вчителя</w:t>
      </w:r>
    </w:p>
    <w:p w:rsidR="004D73C0" w:rsidRPr="008901B1" w:rsidRDefault="004D73C0" w:rsidP="004D73C0">
      <w:pPr>
        <w:widowControl/>
        <w:shd w:val="clear" w:color="auto" w:fill="F6F6F6"/>
        <w:autoSpaceDE/>
        <w:autoSpaceDN/>
        <w:adjustRightInd/>
        <w:spacing w:line="319" w:lineRule="atLeast"/>
        <w:rPr>
          <w:sz w:val="28"/>
          <w:szCs w:val="28"/>
        </w:rPr>
      </w:pPr>
      <w:r w:rsidRPr="008901B1">
        <w:rPr>
          <w:bCs/>
          <w:sz w:val="28"/>
          <w:szCs w:val="28"/>
        </w:rPr>
        <w:t>Асистент вчителя повинен знати</w:t>
      </w:r>
    </w:p>
    <w:p w:rsidR="004D73C0" w:rsidRPr="008901B1" w:rsidRDefault="004D73C0" w:rsidP="004D73C0">
      <w:pPr>
        <w:widowControl/>
        <w:shd w:val="clear" w:color="auto" w:fill="F6F6F6"/>
        <w:autoSpaceDE/>
        <w:autoSpaceDN/>
        <w:adjustRightInd/>
        <w:spacing w:after="230" w:line="319" w:lineRule="atLeast"/>
        <w:rPr>
          <w:sz w:val="28"/>
          <w:szCs w:val="28"/>
        </w:rPr>
      </w:pPr>
      <w:r w:rsidRPr="008901B1">
        <w:rPr>
          <w:sz w:val="28"/>
          <w:szCs w:val="28"/>
        </w:rPr>
        <w:t>Основи законодавства України про освіту, соціальний захист; міжнародні документи про права людини й дитини; державні стандарти освіти; нормативні документи з питань навчання та виховання; сучасні досягнення науки і практики у галузі педагогіки; психолого-педагогічні дисципліни; особливості розвитку дітей з особливими освітніми потребами різного віку; ефективні методи, форми та прийоми роботи з дітьми, застосовуючи індивідуальний та диференційований підхід; рівні адаптації навчального та фізичного навантаження; методи використання сучасних технічних засобів та обладнання; основи роботи з громадськістю та сім'єю; етичні норми і правила організації навчання та виховання дітей; норми та правила ведення педагогічної документації.</w:t>
      </w:r>
    </w:p>
    <w:p w:rsidR="004D73C0" w:rsidRPr="00B37E96" w:rsidRDefault="004D73C0" w:rsidP="004D73C0">
      <w:pPr>
        <w:widowControl/>
        <w:shd w:val="clear" w:color="auto" w:fill="F6F6F6"/>
        <w:autoSpaceDE/>
        <w:autoSpaceDN/>
        <w:adjustRightInd/>
        <w:spacing w:line="319" w:lineRule="atLeast"/>
        <w:jc w:val="center"/>
        <w:rPr>
          <w:b/>
          <w:sz w:val="28"/>
          <w:szCs w:val="28"/>
        </w:rPr>
      </w:pPr>
      <w:r w:rsidRPr="00B37E96">
        <w:rPr>
          <w:b/>
          <w:bCs/>
          <w:sz w:val="28"/>
          <w:szCs w:val="28"/>
        </w:rPr>
        <w:t>Асистент вчителя повинен вміти</w:t>
      </w:r>
    </w:p>
    <w:p w:rsidR="004D73C0" w:rsidRPr="00B37E96" w:rsidRDefault="004D73C0" w:rsidP="004D73C0">
      <w:pPr>
        <w:widowControl/>
        <w:shd w:val="clear" w:color="auto" w:fill="F6F6F6"/>
        <w:autoSpaceDE/>
        <w:autoSpaceDN/>
        <w:adjustRightInd/>
        <w:spacing w:after="230" w:line="319" w:lineRule="atLeast"/>
        <w:rPr>
          <w:sz w:val="28"/>
          <w:szCs w:val="28"/>
        </w:rPr>
      </w:pPr>
      <w:r w:rsidRPr="008901B1">
        <w:rPr>
          <w:sz w:val="28"/>
          <w:szCs w:val="28"/>
        </w:rPr>
        <w:t xml:space="preserve">Застосовувати професійні знання в практичній діяльності, здійснювати педагогічний супровід дитини з особливими освітніми потребами в умовах інклюзивного навчання; разом із іншими фахівцями складати та реалізовувати індивідуальну програму розвитку дитини; вести спостереження та аналізувати динаміку розвитку учня; налагоджувати </w:t>
      </w:r>
      <w:r w:rsidRPr="008901B1">
        <w:rPr>
          <w:sz w:val="28"/>
          <w:szCs w:val="28"/>
        </w:rPr>
        <w:lastRenderedPageBreak/>
        <w:t>міжособистісні стосунки між всіма суб’єктами навчально-виховної діяльності; займатись посередницькою діяльністю в сфері виховання та соціальної допомоги.</w:t>
      </w:r>
    </w:p>
    <w:p w:rsidR="004D73C0" w:rsidRPr="00B37E96" w:rsidRDefault="004D73C0" w:rsidP="004D73C0">
      <w:pPr>
        <w:widowControl/>
        <w:shd w:val="clear" w:color="auto" w:fill="F6F6F6"/>
        <w:autoSpaceDE/>
        <w:autoSpaceDN/>
        <w:adjustRightInd/>
        <w:spacing w:line="319" w:lineRule="atLeast"/>
        <w:jc w:val="center"/>
        <w:rPr>
          <w:b/>
          <w:sz w:val="28"/>
          <w:szCs w:val="28"/>
        </w:rPr>
      </w:pPr>
      <w:r w:rsidRPr="00B37E96">
        <w:rPr>
          <w:b/>
          <w:bCs/>
          <w:sz w:val="28"/>
          <w:szCs w:val="28"/>
        </w:rPr>
        <w:t>Асистент вчителя повинен мати</w:t>
      </w:r>
    </w:p>
    <w:p w:rsidR="004D73C0" w:rsidRPr="008901B1" w:rsidRDefault="004D73C0" w:rsidP="004D73C0">
      <w:pPr>
        <w:widowControl/>
        <w:shd w:val="clear" w:color="auto" w:fill="F6F6F6"/>
        <w:autoSpaceDE/>
        <w:autoSpaceDN/>
        <w:adjustRightInd/>
        <w:spacing w:after="230" w:line="319" w:lineRule="atLeast"/>
        <w:rPr>
          <w:sz w:val="28"/>
          <w:szCs w:val="28"/>
        </w:rPr>
      </w:pPr>
      <w:r w:rsidRPr="008901B1">
        <w:rPr>
          <w:sz w:val="28"/>
          <w:szCs w:val="28"/>
        </w:rPr>
        <w:t>Розвинені комунікативні та організаційні здібності, здатність співчувати, співпереживати; ціннісні орієнтації, спрямовані на розвиток людини як особистості та найвищої цінності суспільства, на творчу педагогічну діяльність; навички вирішення конфліктних ситуацій.</w:t>
      </w:r>
    </w:p>
    <w:p w:rsidR="004D73C0" w:rsidRPr="008901B1" w:rsidRDefault="004D73C0" w:rsidP="004D73C0">
      <w:pPr>
        <w:widowControl/>
        <w:shd w:val="clear" w:color="auto" w:fill="F6F6F6"/>
        <w:autoSpaceDE/>
        <w:autoSpaceDN/>
        <w:adjustRightInd/>
        <w:spacing w:line="319" w:lineRule="atLeast"/>
        <w:jc w:val="center"/>
        <w:rPr>
          <w:sz w:val="28"/>
          <w:szCs w:val="28"/>
        </w:rPr>
      </w:pPr>
      <w:r w:rsidRPr="008901B1">
        <w:rPr>
          <w:bCs/>
          <w:sz w:val="28"/>
          <w:szCs w:val="28"/>
        </w:rPr>
        <w:t>Спільні маршрути діяльності вчителя та асистента вчителя</w:t>
      </w:r>
    </w:p>
    <w:tbl>
      <w:tblPr>
        <w:tblW w:w="9774" w:type="dxa"/>
        <w:tblCellSpacing w:w="0" w:type="dxa"/>
        <w:tblBorders>
          <w:top w:val="outset" w:sz="6" w:space="0" w:color="auto"/>
          <w:left w:val="outset" w:sz="6" w:space="0" w:color="auto"/>
          <w:bottom w:val="outset" w:sz="6" w:space="0" w:color="auto"/>
          <w:right w:val="outset" w:sz="6" w:space="0" w:color="auto"/>
        </w:tblBorders>
        <w:shd w:val="clear" w:color="auto" w:fill="F6F6F6"/>
        <w:tblCellMar>
          <w:left w:w="0" w:type="dxa"/>
          <w:right w:w="0" w:type="dxa"/>
        </w:tblCellMar>
        <w:tblLook w:val="04A0"/>
      </w:tblPr>
      <w:tblGrid>
        <w:gridCol w:w="2416"/>
        <w:gridCol w:w="2463"/>
        <w:gridCol w:w="2463"/>
        <w:gridCol w:w="2432"/>
      </w:tblGrid>
      <w:tr w:rsidR="004D73C0" w:rsidRPr="008901B1" w:rsidTr="00FB1DE3">
        <w:trPr>
          <w:tblCellSpacing w:w="0" w:type="dxa"/>
        </w:trPr>
        <w:tc>
          <w:tcPr>
            <w:tcW w:w="2370" w:type="dxa"/>
            <w:tcBorders>
              <w:top w:val="outset" w:sz="6" w:space="0" w:color="auto"/>
              <w:left w:val="outset" w:sz="6" w:space="0" w:color="auto"/>
              <w:bottom w:val="outset" w:sz="6" w:space="0" w:color="auto"/>
              <w:right w:val="outset" w:sz="6" w:space="0" w:color="auto"/>
            </w:tcBorders>
            <w:shd w:val="clear" w:color="auto" w:fill="F6F6F6"/>
            <w:hideMark/>
          </w:tcPr>
          <w:p w:rsidR="004D73C0" w:rsidRPr="008901B1" w:rsidRDefault="004D73C0" w:rsidP="00FB1DE3">
            <w:pPr>
              <w:widowControl/>
              <w:autoSpaceDE/>
              <w:autoSpaceDN/>
              <w:adjustRightInd/>
              <w:spacing w:line="319" w:lineRule="atLeast"/>
              <w:jc w:val="center"/>
              <w:rPr>
                <w:sz w:val="28"/>
                <w:szCs w:val="28"/>
              </w:rPr>
            </w:pPr>
            <w:r w:rsidRPr="008901B1">
              <w:rPr>
                <w:bCs/>
                <w:sz w:val="28"/>
                <w:szCs w:val="28"/>
              </w:rPr>
              <w:t>Напрям діяльності</w:t>
            </w:r>
          </w:p>
        </w:tc>
        <w:tc>
          <w:tcPr>
            <w:tcW w:w="2415" w:type="dxa"/>
            <w:tcBorders>
              <w:top w:val="outset" w:sz="6" w:space="0" w:color="auto"/>
              <w:left w:val="outset" w:sz="6" w:space="0" w:color="auto"/>
              <w:bottom w:val="outset" w:sz="6" w:space="0" w:color="auto"/>
              <w:right w:val="outset" w:sz="6" w:space="0" w:color="auto"/>
            </w:tcBorders>
            <w:shd w:val="clear" w:color="auto" w:fill="F6F6F6"/>
            <w:hideMark/>
          </w:tcPr>
          <w:p w:rsidR="004D73C0" w:rsidRPr="008901B1" w:rsidRDefault="004D73C0" w:rsidP="00FB1DE3">
            <w:pPr>
              <w:widowControl/>
              <w:autoSpaceDE/>
              <w:autoSpaceDN/>
              <w:adjustRightInd/>
              <w:spacing w:line="319" w:lineRule="atLeast"/>
              <w:jc w:val="center"/>
              <w:rPr>
                <w:sz w:val="28"/>
                <w:szCs w:val="28"/>
              </w:rPr>
            </w:pPr>
            <w:r w:rsidRPr="008901B1">
              <w:rPr>
                <w:bCs/>
                <w:sz w:val="28"/>
                <w:szCs w:val="28"/>
              </w:rPr>
              <w:t>Обов’язки вчителя</w:t>
            </w:r>
          </w:p>
        </w:tc>
        <w:tc>
          <w:tcPr>
            <w:tcW w:w="2415" w:type="dxa"/>
            <w:tcBorders>
              <w:top w:val="outset" w:sz="6" w:space="0" w:color="auto"/>
              <w:left w:val="outset" w:sz="6" w:space="0" w:color="auto"/>
              <w:bottom w:val="outset" w:sz="6" w:space="0" w:color="auto"/>
              <w:right w:val="outset" w:sz="6" w:space="0" w:color="auto"/>
            </w:tcBorders>
            <w:shd w:val="clear" w:color="auto" w:fill="F6F6F6"/>
            <w:hideMark/>
          </w:tcPr>
          <w:p w:rsidR="004D73C0" w:rsidRPr="008901B1" w:rsidRDefault="004D73C0" w:rsidP="00FB1DE3">
            <w:pPr>
              <w:widowControl/>
              <w:autoSpaceDE/>
              <w:autoSpaceDN/>
              <w:adjustRightInd/>
              <w:spacing w:line="319" w:lineRule="atLeast"/>
              <w:jc w:val="center"/>
              <w:rPr>
                <w:sz w:val="28"/>
                <w:szCs w:val="28"/>
              </w:rPr>
            </w:pPr>
            <w:r w:rsidRPr="008901B1">
              <w:rPr>
                <w:bCs/>
                <w:sz w:val="28"/>
                <w:szCs w:val="28"/>
              </w:rPr>
              <w:t>Спільні дії</w:t>
            </w:r>
          </w:p>
        </w:tc>
        <w:tc>
          <w:tcPr>
            <w:tcW w:w="2385" w:type="dxa"/>
            <w:tcBorders>
              <w:top w:val="outset" w:sz="6" w:space="0" w:color="auto"/>
              <w:left w:val="outset" w:sz="6" w:space="0" w:color="auto"/>
              <w:bottom w:val="outset" w:sz="6" w:space="0" w:color="auto"/>
              <w:right w:val="outset" w:sz="6" w:space="0" w:color="auto"/>
            </w:tcBorders>
            <w:shd w:val="clear" w:color="auto" w:fill="F6F6F6"/>
            <w:hideMark/>
          </w:tcPr>
          <w:p w:rsidR="004D73C0" w:rsidRPr="008901B1" w:rsidRDefault="004D73C0" w:rsidP="00FB1DE3">
            <w:pPr>
              <w:widowControl/>
              <w:autoSpaceDE/>
              <w:autoSpaceDN/>
              <w:adjustRightInd/>
              <w:spacing w:line="319" w:lineRule="atLeast"/>
              <w:jc w:val="center"/>
              <w:rPr>
                <w:sz w:val="28"/>
                <w:szCs w:val="28"/>
              </w:rPr>
            </w:pPr>
            <w:r w:rsidRPr="008901B1">
              <w:rPr>
                <w:bCs/>
                <w:sz w:val="28"/>
                <w:szCs w:val="28"/>
              </w:rPr>
              <w:t>Обов’язки асистентів вчителів</w:t>
            </w:r>
          </w:p>
        </w:tc>
      </w:tr>
      <w:tr w:rsidR="004D73C0" w:rsidRPr="008901B1" w:rsidTr="00FB1DE3">
        <w:trPr>
          <w:tblCellSpacing w:w="0" w:type="dxa"/>
        </w:trPr>
        <w:tc>
          <w:tcPr>
            <w:tcW w:w="2370" w:type="dxa"/>
            <w:tcBorders>
              <w:top w:val="outset" w:sz="6" w:space="0" w:color="auto"/>
              <w:left w:val="outset" w:sz="6" w:space="0" w:color="auto"/>
              <w:bottom w:val="outset" w:sz="6" w:space="0" w:color="auto"/>
              <w:right w:val="outset" w:sz="6" w:space="0" w:color="auto"/>
            </w:tcBorders>
            <w:shd w:val="clear" w:color="auto" w:fill="F6F6F6"/>
            <w:hideMark/>
          </w:tcPr>
          <w:p w:rsidR="004D73C0" w:rsidRPr="008901B1" w:rsidRDefault="004D73C0" w:rsidP="00FB1DE3">
            <w:pPr>
              <w:widowControl/>
              <w:autoSpaceDE/>
              <w:autoSpaceDN/>
              <w:adjustRightInd/>
              <w:spacing w:line="319" w:lineRule="atLeast"/>
              <w:jc w:val="center"/>
              <w:rPr>
                <w:sz w:val="28"/>
                <w:szCs w:val="28"/>
              </w:rPr>
            </w:pPr>
            <w:r w:rsidRPr="008901B1">
              <w:rPr>
                <w:bCs/>
                <w:sz w:val="28"/>
                <w:szCs w:val="28"/>
              </w:rPr>
              <w:t>Діагностування</w:t>
            </w:r>
          </w:p>
        </w:tc>
        <w:tc>
          <w:tcPr>
            <w:tcW w:w="2415" w:type="dxa"/>
            <w:tcBorders>
              <w:top w:val="outset" w:sz="6" w:space="0" w:color="auto"/>
              <w:left w:val="outset" w:sz="6" w:space="0" w:color="auto"/>
              <w:bottom w:val="outset" w:sz="6" w:space="0" w:color="auto"/>
              <w:right w:val="outset" w:sz="6" w:space="0" w:color="auto"/>
            </w:tcBorders>
            <w:shd w:val="clear" w:color="auto" w:fill="F6F6F6"/>
            <w:hideMark/>
          </w:tcPr>
          <w:p w:rsidR="004D73C0" w:rsidRPr="008901B1" w:rsidRDefault="004D73C0" w:rsidP="00FB1DE3">
            <w:pPr>
              <w:widowControl/>
              <w:autoSpaceDE/>
              <w:autoSpaceDN/>
              <w:adjustRightInd/>
              <w:spacing w:after="230" w:line="319" w:lineRule="atLeast"/>
              <w:rPr>
                <w:sz w:val="28"/>
                <w:szCs w:val="28"/>
              </w:rPr>
            </w:pPr>
            <w:r w:rsidRPr="008901B1">
              <w:rPr>
                <w:sz w:val="28"/>
                <w:szCs w:val="28"/>
              </w:rPr>
              <w:t>-визначити навчальні потреби</w:t>
            </w:r>
          </w:p>
        </w:tc>
        <w:tc>
          <w:tcPr>
            <w:tcW w:w="2415" w:type="dxa"/>
            <w:tcBorders>
              <w:top w:val="outset" w:sz="6" w:space="0" w:color="auto"/>
              <w:left w:val="outset" w:sz="6" w:space="0" w:color="auto"/>
              <w:bottom w:val="outset" w:sz="6" w:space="0" w:color="auto"/>
              <w:right w:val="outset" w:sz="6" w:space="0" w:color="auto"/>
            </w:tcBorders>
            <w:shd w:val="clear" w:color="auto" w:fill="F6F6F6"/>
            <w:hideMark/>
          </w:tcPr>
          <w:p w:rsidR="004D73C0" w:rsidRPr="008901B1" w:rsidRDefault="004D73C0" w:rsidP="00FB1DE3">
            <w:pPr>
              <w:widowControl/>
              <w:autoSpaceDE/>
              <w:autoSpaceDN/>
              <w:adjustRightInd/>
              <w:spacing w:after="230" w:line="319" w:lineRule="atLeast"/>
              <w:rPr>
                <w:sz w:val="28"/>
                <w:szCs w:val="28"/>
              </w:rPr>
            </w:pPr>
            <w:r w:rsidRPr="008901B1">
              <w:rPr>
                <w:sz w:val="28"/>
                <w:szCs w:val="28"/>
              </w:rPr>
              <w:t>-обговорювати здібності учн</w:t>
            </w:r>
            <w:r w:rsidRPr="008901B1">
              <w:rPr>
                <w:sz w:val="28"/>
                <w:szCs w:val="28"/>
                <w:lang w:val="uk-UA"/>
              </w:rPr>
              <w:t>я</w:t>
            </w:r>
            <w:r w:rsidRPr="008901B1">
              <w:rPr>
                <w:sz w:val="28"/>
                <w:szCs w:val="28"/>
              </w:rPr>
              <w:t xml:space="preserve">, </w:t>
            </w:r>
            <w:r w:rsidRPr="008901B1">
              <w:rPr>
                <w:sz w:val="28"/>
                <w:szCs w:val="28"/>
                <w:lang w:val="uk-UA"/>
              </w:rPr>
              <w:t>його</w:t>
            </w:r>
            <w:r w:rsidRPr="008901B1">
              <w:rPr>
                <w:sz w:val="28"/>
                <w:szCs w:val="28"/>
              </w:rPr>
              <w:t xml:space="preserve"> сильні і слабкі сторони;</w:t>
            </w:r>
          </w:p>
          <w:p w:rsidR="004D73C0" w:rsidRPr="008901B1" w:rsidRDefault="004D73C0" w:rsidP="00FB1DE3">
            <w:pPr>
              <w:widowControl/>
              <w:autoSpaceDE/>
              <w:autoSpaceDN/>
              <w:adjustRightInd/>
              <w:spacing w:after="230" w:line="319" w:lineRule="atLeast"/>
              <w:rPr>
                <w:sz w:val="28"/>
                <w:szCs w:val="28"/>
                <w:lang w:val="uk-UA"/>
              </w:rPr>
            </w:pPr>
          </w:p>
        </w:tc>
        <w:tc>
          <w:tcPr>
            <w:tcW w:w="2385" w:type="dxa"/>
            <w:tcBorders>
              <w:top w:val="outset" w:sz="6" w:space="0" w:color="auto"/>
              <w:left w:val="outset" w:sz="6" w:space="0" w:color="auto"/>
              <w:bottom w:val="outset" w:sz="6" w:space="0" w:color="auto"/>
              <w:right w:val="outset" w:sz="6" w:space="0" w:color="auto"/>
            </w:tcBorders>
            <w:shd w:val="clear" w:color="auto" w:fill="F6F6F6"/>
            <w:hideMark/>
          </w:tcPr>
          <w:p w:rsidR="004D73C0" w:rsidRPr="008901B1" w:rsidRDefault="004D73C0" w:rsidP="00FB1DE3">
            <w:pPr>
              <w:widowControl/>
              <w:autoSpaceDE/>
              <w:autoSpaceDN/>
              <w:adjustRightInd/>
              <w:spacing w:after="230" w:line="319" w:lineRule="atLeast"/>
              <w:rPr>
                <w:sz w:val="28"/>
                <w:szCs w:val="28"/>
              </w:rPr>
            </w:pPr>
            <w:r w:rsidRPr="008901B1">
              <w:rPr>
                <w:sz w:val="28"/>
                <w:szCs w:val="28"/>
              </w:rPr>
              <w:t>-спостерігати за поведінкою учня й надавати інформацію вчителям, фахівцям команди індивідуального супроводу дитини</w:t>
            </w:r>
          </w:p>
        </w:tc>
      </w:tr>
      <w:tr w:rsidR="004D73C0" w:rsidRPr="008901B1" w:rsidTr="00FB1DE3">
        <w:trPr>
          <w:tblCellSpacing w:w="0" w:type="dxa"/>
        </w:trPr>
        <w:tc>
          <w:tcPr>
            <w:tcW w:w="2370" w:type="dxa"/>
            <w:tcBorders>
              <w:top w:val="outset" w:sz="6" w:space="0" w:color="auto"/>
              <w:left w:val="outset" w:sz="6" w:space="0" w:color="auto"/>
              <w:bottom w:val="outset" w:sz="6" w:space="0" w:color="auto"/>
              <w:right w:val="outset" w:sz="6" w:space="0" w:color="auto"/>
            </w:tcBorders>
            <w:shd w:val="clear" w:color="auto" w:fill="F6F6F6"/>
            <w:hideMark/>
          </w:tcPr>
          <w:p w:rsidR="004D73C0" w:rsidRPr="008901B1" w:rsidRDefault="004D73C0" w:rsidP="00FB1DE3">
            <w:pPr>
              <w:widowControl/>
              <w:autoSpaceDE/>
              <w:autoSpaceDN/>
              <w:adjustRightInd/>
              <w:spacing w:line="319" w:lineRule="atLeast"/>
              <w:jc w:val="center"/>
              <w:rPr>
                <w:sz w:val="28"/>
                <w:szCs w:val="28"/>
              </w:rPr>
            </w:pPr>
            <w:r w:rsidRPr="008901B1">
              <w:rPr>
                <w:bCs/>
                <w:sz w:val="28"/>
                <w:szCs w:val="28"/>
              </w:rPr>
              <w:t>Пропозиції</w:t>
            </w:r>
          </w:p>
        </w:tc>
        <w:tc>
          <w:tcPr>
            <w:tcW w:w="2415" w:type="dxa"/>
            <w:tcBorders>
              <w:top w:val="outset" w:sz="6" w:space="0" w:color="auto"/>
              <w:left w:val="outset" w:sz="6" w:space="0" w:color="auto"/>
              <w:bottom w:val="outset" w:sz="6" w:space="0" w:color="auto"/>
              <w:right w:val="outset" w:sz="6" w:space="0" w:color="auto"/>
            </w:tcBorders>
            <w:shd w:val="clear" w:color="auto" w:fill="F6F6F6"/>
            <w:hideMark/>
          </w:tcPr>
          <w:p w:rsidR="004D73C0" w:rsidRPr="008901B1" w:rsidRDefault="004D73C0" w:rsidP="00FB1DE3">
            <w:pPr>
              <w:widowControl/>
              <w:autoSpaceDE/>
              <w:autoSpaceDN/>
              <w:adjustRightInd/>
              <w:spacing w:after="230" w:line="319" w:lineRule="atLeast"/>
              <w:rPr>
                <w:sz w:val="28"/>
                <w:szCs w:val="28"/>
              </w:rPr>
            </w:pPr>
            <w:r w:rsidRPr="008901B1">
              <w:rPr>
                <w:sz w:val="28"/>
                <w:szCs w:val="28"/>
              </w:rPr>
              <w:t>-пропонувати рішення, вибрати з наявних альтернатив;</w:t>
            </w:r>
          </w:p>
          <w:p w:rsidR="004D73C0" w:rsidRPr="008901B1" w:rsidRDefault="004D73C0" w:rsidP="00FB1DE3">
            <w:pPr>
              <w:widowControl/>
              <w:autoSpaceDE/>
              <w:autoSpaceDN/>
              <w:adjustRightInd/>
              <w:spacing w:after="230" w:line="319" w:lineRule="atLeast"/>
              <w:rPr>
                <w:sz w:val="28"/>
                <w:szCs w:val="28"/>
              </w:rPr>
            </w:pPr>
            <w:r w:rsidRPr="008901B1">
              <w:rPr>
                <w:sz w:val="28"/>
                <w:szCs w:val="28"/>
              </w:rPr>
              <w:t>-підготувати індивідуальну програму розвитку (ІПР);</w:t>
            </w:r>
          </w:p>
          <w:p w:rsidR="004D73C0" w:rsidRPr="008901B1" w:rsidRDefault="004D73C0" w:rsidP="00FB1DE3">
            <w:pPr>
              <w:widowControl/>
              <w:autoSpaceDE/>
              <w:autoSpaceDN/>
              <w:adjustRightInd/>
              <w:spacing w:after="230" w:line="319" w:lineRule="atLeast"/>
              <w:rPr>
                <w:sz w:val="28"/>
                <w:szCs w:val="28"/>
              </w:rPr>
            </w:pPr>
            <w:r w:rsidRPr="008901B1">
              <w:rPr>
                <w:sz w:val="28"/>
                <w:szCs w:val="28"/>
              </w:rPr>
              <w:t>-вести портфоліо учня, додатки та доповнення до ІПР</w:t>
            </w:r>
          </w:p>
        </w:tc>
        <w:tc>
          <w:tcPr>
            <w:tcW w:w="2415" w:type="dxa"/>
            <w:tcBorders>
              <w:top w:val="outset" w:sz="6" w:space="0" w:color="auto"/>
              <w:left w:val="outset" w:sz="6" w:space="0" w:color="auto"/>
              <w:bottom w:val="outset" w:sz="6" w:space="0" w:color="auto"/>
              <w:right w:val="outset" w:sz="6" w:space="0" w:color="auto"/>
            </w:tcBorders>
            <w:shd w:val="clear" w:color="auto" w:fill="F6F6F6"/>
            <w:hideMark/>
          </w:tcPr>
          <w:p w:rsidR="004D73C0" w:rsidRPr="008901B1" w:rsidRDefault="004D73C0" w:rsidP="00FB1DE3">
            <w:pPr>
              <w:widowControl/>
              <w:autoSpaceDE/>
              <w:autoSpaceDN/>
              <w:adjustRightInd/>
              <w:spacing w:after="230" w:line="319" w:lineRule="atLeast"/>
              <w:rPr>
                <w:sz w:val="28"/>
                <w:szCs w:val="28"/>
              </w:rPr>
            </w:pPr>
            <w:r w:rsidRPr="008901B1">
              <w:rPr>
                <w:sz w:val="28"/>
                <w:szCs w:val="28"/>
              </w:rPr>
              <w:t>-обговорити очікувані результати учнів;</w:t>
            </w:r>
          </w:p>
          <w:p w:rsidR="004D73C0" w:rsidRPr="008901B1" w:rsidRDefault="004D73C0" w:rsidP="00FB1DE3">
            <w:pPr>
              <w:widowControl/>
              <w:autoSpaceDE/>
              <w:autoSpaceDN/>
              <w:adjustRightInd/>
              <w:spacing w:after="230" w:line="319" w:lineRule="atLeast"/>
              <w:rPr>
                <w:sz w:val="28"/>
                <w:szCs w:val="28"/>
              </w:rPr>
            </w:pPr>
            <w:r w:rsidRPr="008901B1">
              <w:rPr>
                <w:sz w:val="28"/>
                <w:szCs w:val="28"/>
              </w:rPr>
              <w:t>-обговорити навчальні, поведінкові, емоційні цілі</w:t>
            </w:r>
          </w:p>
        </w:tc>
        <w:tc>
          <w:tcPr>
            <w:tcW w:w="2385" w:type="dxa"/>
            <w:tcBorders>
              <w:top w:val="outset" w:sz="6" w:space="0" w:color="auto"/>
              <w:left w:val="outset" w:sz="6" w:space="0" w:color="auto"/>
              <w:bottom w:val="outset" w:sz="6" w:space="0" w:color="auto"/>
              <w:right w:val="outset" w:sz="6" w:space="0" w:color="auto"/>
            </w:tcBorders>
            <w:shd w:val="clear" w:color="auto" w:fill="F6F6F6"/>
            <w:hideMark/>
          </w:tcPr>
          <w:p w:rsidR="004D73C0" w:rsidRPr="008901B1" w:rsidRDefault="004D73C0" w:rsidP="00FB1DE3">
            <w:pPr>
              <w:widowControl/>
              <w:autoSpaceDE/>
              <w:autoSpaceDN/>
              <w:adjustRightInd/>
              <w:spacing w:after="230" w:line="319" w:lineRule="atLeast"/>
              <w:rPr>
                <w:sz w:val="28"/>
                <w:szCs w:val="28"/>
              </w:rPr>
            </w:pPr>
            <w:r w:rsidRPr="008901B1">
              <w:rPr>
                <w:sz w:val="28"/>
                <w:szCs w:val="28"/>
              </w:rPr>
              <w:t>-в рамках своєї професійної кваліфікації та посадових обов’язків пропонувати вчителям виконання можливих дій; безпосередньо здійснювати посадові обов’язки</w:t>
            </w:r>
          </w:p>
        </w:tc>
      </w:tr>
      <w:tr w:rsidR="004D73C0" w:rsidRPr="008901B1" w:rsidTr="00FB1DE3">
        <w:trPr>
          <w:tblCellSpacing w:w="0" w:type="dxa"/>
        </w:trPr>
        <w:tc>
          <w:tcPr>
            <w:tcW w:w="2370" w:type="dxa"/>
            <w:tcBorders>
              <w:top w:val="outset" w:sz="6" w:space="0" w:color="auto"/>
              <w:left w:val="outset" w:sz="6" w:space="0" w:color="auto"/>
              <w:bottom w:val="outset" w:sz="6" w:space="0" w:color="auto"/>
              <w:right w:val="outset" w:sz="6" w:space="0" w:color="auto"/>
            </w:tcBorders>
            <w:shd w:val="clear" w:color="auto" w:fill="F6F6F6"/>
            <w:hideMark/>
          </w:tcPr>
          <w:p w:rsidR="004D73C0" w:rsidRPr="008901B1" w:rsidRDefault="004D73C0" w:rsidP="00FB1DE3">
            <w:pPr>
              <w:widowControl/>
              <w:autoSpaceDE/>
              <w:autoSpaceDN/>
              <w:adjustRightInd/>
              <w:spacing w:line="319" w:lineRule="atLeast"/>
              <w:jc w:val="center"/>
              <w:rPr>
                <w:sz w:val="28"/>
                <w:szCs w:val="28"/>
              </w:rPr>
            </w:pPr>
            <w:r w:rsidRPr="008901B1">
              <w:rPr>
                <w:bCs/>
                <w:sz w:val="28"/>
                <w:szCs w:val="28"/>
              </w:rPr>
              <w:t>Планування</w:t>
            </w:r>
          </w:p>
        </w:tc>
        <w:tc>
          <w:tcPr>
            <w:tcW w:w="2415" w:type="dxa"/>
            <w:tcBorders>
              <w:top w:val="outset" w:sz="6" w:space="0" w:color="auto"/>
              <w:left w:val="outset" w:sz="6" w:space="0" w:color="auto"/>
              <w:bottom w:val="outset" w:sz="6" w:space="0" w:color="auto"/>
              <w:right w:val="outset" w:sz="6" w:space="0" w:color="auto"/>
            </w:tcBorders>
            <w:shd w:val="clear" w:color="auto" w:fill="F6F6F6"/>
            <w:hideMark/>
          </w:tcPr>
          <w:p w:rsidR="004D73C0" w:rsidRPr="008901B1" w:rsidRDefault="004D73C0" w:rsidP="00FB1DE3">
            <w:pPr>
              <w:widowControl/>
              <w:autoSpaceDE/>
              <w:autoSpaceDN/>
              <w:adjustRightInd/>
              <w:spacing w:after="230" w:line="319" w:lineRule="atLeast"/>
              <w:rPr>
                <w:sz w:val="28"/>
                <w:szCs w:val="28"/>
              </w:rPr>
            </w:pPr>
            <w:r w:rsidRPr="008901B1">
              <w:rPr>
                <w:sz w:val="28"/>
                <w:szCs w:val="28"/>
              </w:rPr>
              <w:t>-планувати дії на уроці і підбирати матеріали;</w:t>
            </w:r>
          </w:p>
          <w:p w:rsidR="004D73C0" w:rsidRPr="008901B1" w:rsidRDefault="004D73C0" w:rsidP="00FB1DE3">
            <w:pPr>
              <w:widowControl/>
              <w:autoSpaceDE/>
              <w:autoSpaceDN/>
              <w:adjustRightInd/>
              <w:spacing w:after="230" w:line="319" w:lineRule="atLeast"/>
              <w:rPr>
                <w:sz w:val="28"/>
                <w:szCs w:val="28"/>
              </w:rPr>
            </w:pPr>
            <w:r w:rsidRPr="008901B1">
              <w:rPr>
                <w:sz w:val="28"/>
                <w:szCs w:val="28"/>
              </w:rPr>
              <w:t xml:space="preserve">-запроваджувати способи адаптації і модифікації, форми і методи навчально-виховної роботи, які би відповідали </w:t>
            </w:r>
            <w:r w:rsidRPr="008901B1">
              <w:rPr>
                <w:sz w:val="28"/>
                <w:szCs w:val="28"/>
              </w:rPr>
              <w:lastRenderedPageBreak/>
              <w:t>змісту ІПР;</w:t>
            </w:r>
          </w:p>
          <w:p w:rsidR="004D73C0" w:rsidRPr="008901B1" w:rsidRDefault="004D73C0" w:rsidP="00FB1DE3">
            <w:pPr>
              <w:widowControl/>
              <w:autoSpaceDE/>
              <w:autoSpaceDN/>
              <w:adjustRightInd/>
              <w:spacing w:after="230" w:line="319" w:lineRule="atLeast"/>
              <w:rPr>
                <w:sz w:val="28"/>
                <w:szCs w:val="28"/>
              </w:rPr>
            </w:pPr>
            <w:r w:rsidRPr="008901B1">
              <w:rPr>
                <w:sz w:val="28"/>
                <w:szCs w:val="28"/>
              </w:rPr>
              <w:t>-встановлювати пріоритети</w:t>
            </w:r>
          </w:p>
        </w:tc>
        <w:tc>
          <w:tcPr>
            <w:tcW w:w="2415" w:type="dxa"/>
            <w:tcBorders>
              <w:top w:val="outset" w:sz="6" w:space="0" w:color="auto"/>
              <w:left w:val="outset" w:sz="6" w:space="0" w:color="auto"/>
              <w:bottom w:val="outset" w:sz="6" w:space="0" w:color="auto"/>
              <w:right w:val="outset" w:sz="6" w:space="0" w:color="auto"/>
            </w:tcBorders>
            <w:shd w:val="clear" w:color="auto" w:fill="F6F6F6"/>
            <w:hideMark/>
          </w:tcPr>
          <w:p w:rsidR="004D73C0" w:rsidRPr="008901B1" w:rsidRDefault="004D73C0" w:rsidP="00FB1DE3">
            <w:pPr>
              <w:widowControl/>
              <w:autoSpaceDE/>
              <w:autoSpaceDN/>
              <w:adjustRightInd/>
              <w:spacing w:after="230" w:line="319" w:lineRule="atLeast"/>
              <w:rPr>
                <w:sz w:val="28"/>
                <w:szCs w:val="28"/>
              </w:rPr>
            </w:pPr>
            <w:r w:rsidRPr="008901B1">
              <w:rPr>
                <w:sz w:val="28"/>
                <w:szCs w:val="28"/>
              </w:rPr>
              <w:lastRenderedPageBreak/>
              <w:t>-готувати матеріали до навчально-виховної роботи;</w:t>
            </w:r>
          </w:p>
          <w:p w:rsidR="004D73C0" w:rsidRPr="008901B1" w:rsidRDefault="004D73C0" w:rsidP="00FB1DE3">
            <w:pPr>
              <w:widowControl/>
              <w:autoSpaceDE/>
              <w:autoSpaceDN/>
              <w:adjustRightInd/>
              <w:spacing w:after="230" w:line="319" w:lineRule="atLeast"/>
              <w:rPr>
                <w:sz w:val="28"/>
                <w:szCs w:val="28"/>
              </w:rPr>
            </w:pPr>
            <w:r w:rsidRPr="008901B1">
              <w:rPr>
                <w:sz w:val="28"/>
                <w:szCs w:val="28"/>
              </w:rPr>
              <w:t xml:space="preserve">-інформувати один одного та фахівців команди індивідуального супроводу дитини з особливими освітніми </w:t>
            </w:r>
            <w:r w:rsidRPr="008901B1">
              <w:rPr>
                <w:sz w:val="28"/>
                <w:szCs w:val="28"/>
              </w:rPr>
              <w:lastRenderedPageBreak/>
              <w:t>потребами про наявні ресурси, знаходити шляхи  якісного використання наявних ресурсів</w:t>
            </w:r>
          </w:p>
        </w:tc>
        <w:tc>
          <w:tcPr>
            <w:tcW w:w="2385" w:type="dxa"/>
            <w:tcBorders>
              <w:top w:val="outset" w:sz="6" w:space="0" w:color="auto"/>
              <w:left w:val="outset" w:sz="6" w:space="0" w:color="auto"/>
              <w:bottom w:val="outset" w:sz="6" w:space="0" w:color="auto"/>
              <w:right w:val="outset" w:sz="6" w:space="0" w:color="auto"/>
            </w:tcBorders>
            <w:shd w:val="clear" w:color="auto" w:fill="F6F6F6"/>
            <w:hideMark/>
          </w:tcPr>
          <w:p w:rsidR="004D73C0" w:rsidRPr="008901B1" w:rsidRDefault="004D73C0" w:rsidP="00FB1DE3">
            <w:pPr>
              <w:widowControl/>
              <w:autoSpaceDE/>
              <w:autoSpaceDN/>
              <w:adjustRightInd/>
              <w:spacing w:after="230" w:line="319" w:lineRule="atLeast"/>
              <w:rPr>
                <w:sz w:val="28"/>
                <w:szCs w:val="28"/>
              </w:rPr>
            </w:pPr>
            <w:r w:rsidRPr="008901B1">
              <w:rPr>
                <w:sz w:val="28"/>
                <w:szCs w:val="28"/>
              </w:rPr>
              <w:lastRenderedPageBreak/>
              <w:t>-допомагати в підготовці матеріалів та проведенні іншої допоміжної роботи</w:t>
            </w:r>
          </w:p>
        </w:tc>
      </w:tr>
      <w:tr w:rsidR="004D73C0" w:rsidRPr="008901B1" w:rsidTr="00FB1DE3">
        <w:trPr>
          <w:tblCellSpacing w:w="0" w:type="dxa"/>
        </w:trPr>
        <w:tc>
          <w:tcPr>
            <w:tcW w:w="2370" w:type="dxa"/>
            <w:tcBorders>
              <w:top w:val="outset" w:sz="6" w:space="0" w:color="auto"/>
              <w:left w:val="outset" w:sz="6" w:space="0" w:color="auto"/>
              <w:bottom w:val="outset" w:sz="6" w:space="0" w:color="auto"/>
              <w:right w:val="outset" w:sz="6" w:space="0" w:color="auto"/>
            </w:tcBorders>
            <w:shd w:val="clear" w:color="auto" w:fill="F6F6F6"/>
            <w:hideMark/>
          </w:tcPr>
          <w:p w:rsidR="004D73C0" w:rsidRPr="008901B1" w:rsidRDefault="004D73C0" w:rsidP="00FB1DE3">
            <w:pPr>
              <w:widowControl/>
              <w:autoSpaceDE/>
              <w:autoSpaceDN/>
              <w:adjustRightInd/>
              <w:spacing w:line="319" w:lineRule="atLeast"/>
              <w:jc w:val="center"/>
              <w:rPr>
                <w:sz w:val="28"/>
                <w:szCs w:val="28"/>
              </w:rPr>
            </w:pPr>
            <w:r w:rsidRPr="008901B1">
              <w:rPr>
                <w:bCs/>
                <w:sz w:val="28"/>
                <w:szCs w:val="28"/>
              </w:rPr>
              <w:lastRenderedPageBreak/>
              <w:t>Дисципліна</w:t>
            </w:r>
          </w:p>
        </w:tc>
        <w:tc>
          <w:tcPr>
            <w:tcW w:w="2415" w:type="dxa"/>
            <w:tcBorders>
              <w:top w:val="outset" w:sz="6" w:space="0" w:color="auto"/>
              <w:left w:val="outset" w:sz="6" w:space="0" w:color="auto"/>
              <w:bottom w:val="outset" w:sz="6" w:space="0" w:color="auto"/>
              <w:right w:val="outset" w:sz="6" w:space="0" w:color="auto"/>
            </w:tcBorders>
            <w:shd w:val="clear" w:color="auto" w:fill="F6F6F6"/>
            <w:hideMark/>
          </w:tcPr>
          <w:p w:rsidR="004D73C0" w:rsidRPr="008901B1" w:rsidRDefault="004D73C0" w:rsidP="00FB1DE3">
            <w:pPr>
              <w:widowControl/>
              <w:autoSpaceDE/>
              <w:autoSpaceDN/>
              <w:adjustRightInd/>
              <w:spacing w:after="230" w:line="319" w:lineRule="atLeast"/>
              <w:rPr>
                <w:sz w:val="28"/>
                <w:szCs w:val="28"/>
              </w:rPr>
            </w:pPr>
            <w:r w:rsidRPr="008901B1">
              <w:rPr>
                <w:sz w:val="28"/>
                <w:szCs w:val="28"/>
              </w:rPr>
              <w:t>-запровадження чітко зрозумілої системи управління в класі, правил поведінки в класі й очікувань від учнів</w:t>
            </w:r>
          </w:p>
        </w:tc>
        <w:tc>
          <w:tcPr>
            <w:tcW w:w="2415" w:type="dxa"/>
            <w:tcBorders>
              <w:top w:val="outset" w:sz="6" w:space="0" w:color="auto"/>
              <w:left w:val="outset" w:sz="6" w:space="0" w:color="auto"/>
              <w:bottom w:val="outset" w:sz="6" w:space="0" w:color="auto"/>
              <w:right w:val="outset" w:sz="6" w:space="0" w:color="auto"/>
            </w:tcBorders>
            <w:shd w:val="clear" w:color="auto" w:fill="F6F6F6"/>
            <w:hideMark/>
          </w:tcPr>
          <w:p w:rsidR="004D73C0" w:rsidRPr="008901B1" w:rsidRDefault="004D73C0" w:rsidP="00FB1DE3">
            <w:pPr>
              <w:widowControl/>
              <w:autoSpaceDE/>
              <w:autoSpaceDN/>
              <w:adjustRightInd/>
              <w:spacing w:after="230" w:line="319" w:lineRule="atLeast"/>
              <w:rPr>
                <w:sz w:val="28"/>
                <w:szCs w:val="28"/>
              </w:rPr>
            </w:pPr>
            <w:r w:rsidRPr="008901B1">
              <w:rPr>
                <w:sz w:val="28"/>
                <w:szCs w:val="28"/>
              </w:rPr>
              <w:t>-регулярні зустрічі    (у т.ч. із членами команди фахівців індивідуального супроводу дитини та педагогами, які працюють з учнями з особливими освітніми потребами)</w:t>
            </w:r>
          </w:p>
        </w:tc>
        <w:tc>
          <w:tcPr>
            <w:tcW w:w="2385" w:type="dxa"/>
            <w:tcBorders>
              <w:top w:val="outset" w:sz="6" w:space="0" w:color="auto"/>
              <w:left w:val="outset" w:sz="6" w:space="0" w:color="auto"/>
              <w:bottom w:val="outset" w:sz="6" w:space="0" w:color="auto"/>
              <w:right w:val="outset" w:sz="6" w:space="0" w:color="auto"/>
            </w:tcBorders>
            <w:shd w:val="clear" w:color="auto" w:fill="F6F6F6"/>
            <w:hideMark/>
          </w:tcPr>
          <w:p w:rsidR="004D73C0" w:rsidRPr="008901B1" w:rsidRDefault="004D73C0" w:rsidP="00FB1DE3">
            <w:pPr>
              <w:widowControl/>
              <w:autoSpaceDE/>
              <w:autoSpaceDN/>
              <w:adjustRightInd/>
              <w:spacing w:after="230" w:line="319" w:lineRule="atLeast"/>
              <w:rPr>
                <w:sz w:val="28"/>
                <w:szCs w:val="28"/>
              </w:rPr>
            </w:pPr>
            <w:r w:rsidRPr="008901B1">
              <w:rPr>
                <w:sz w:val="28"/>
                <w:szCs w:val="28"/>
              </w:rPr>
              <w:t>-співпраця в рамках встановлених дій, із врахуванням змісту ІПР</w:t>
            </w:r>
          </w:p>
        </w:tc>
      </w:tr>
      <w:tr w:rsidR="004D73C0" w:rsidRPr="008901B1" w:rsidTr="00FB1DE3">
        <w:trPr>
          <w:tblCellSpacing w:w="0" w:type="dxa"/>
        </w:trPr>
        <w:tc>
          <w:tcPr>
            <w:tcW w:w="2370" w:type="dxa"/>
            <w:tcBorders>
              <w:top w:val="outset" w:sz="6" w:space="0" w:color="auto"/>
              <w:left w:val="outset" w:sz="6" w:space="0" w:color="auto"/>
              <w:bottom w:val="outset" w:sz="6" w:space="0" w:color="auto"/>
              <w:right w:val="outset" w:sz="6" w:space="0" w:color="auto"/>
            </w:tcBorders>
            <w:shd w:val="clear" w:color="auto" w:fill="F6F6F6"/>
            <w:hideMark/>
          </w:tcPr>
          <w:p w:rsidR="004D73C0" w:rsidRPr="008901B1" w:rsidRDefault="004D73C0" w:rsidP="00FB1DE3">
            <w:pPr>
              <w:widowControl/>
              <w:autoSpaceDE/>
              <w:autoSpaceDN/>
              <w:adjustRightInd/>
              <w:spacing w:line="319" w:lineRule="atLeast"/>
              <w:jc w:val="center"/>
              <w:rPr>
                <w:sz w:val="28"/>
                <w:szCs w:val="28"/>
              </w:rPr>
            </w:pPr>
            <w:r w:rsidRPr="008901B1">
              <w:rPr>
                <w:bCs/>
                <w:sz w:val="28"/>
                <w:szCs w:val="28"/>
              </w:rPr>
              <w:t>Навчання</w:t>
            </w:r>
          </w:p>
        </w:tc>
        <w:tc>
          <w:tcPr>
            <w:tcW w:w="2415" w:type="dxa"/>
            <w:tcBorders>
              <w:top w:val="outset" w:sz="6" w:space="0" w:color="auto"/>
              <w:left w:val="outset" w:sz="6" w:space="0" w:color="auto"/>
              <w:bottom w:val="outset" w:sz="6" w:space="0" w:color="auto"/>
              <w:right w:val="outset" w:sz="6" w:space="0" w:color="auto"/>
            </w:tcBorders>
            <w:shd w:val="clear" w:color="auto" w:fill="F6F6F6"/>
            <w:hideMark/>
          </w:tcPr>
          <w:p w:rsidR="004D73C0" w:rsidRPr="008901B1" w:rsidRDefault="004D73C0" w:rsidP="00FB1DE3">
            <w:pPr>
              <w:widowControl/>
              <w:autoSpaceDE/>
              <w:autoSpaceDN/>
              <w:adjustRightInd/>
              <w:spacing w:after="230" w:line="319" w:lineRule="atLeast"/>
              <w:rPr>
                <w:sz w:val="28"/>
                <w:szCs w:val="28"/>
              </w:rPr>
            </w:pPr>
            <w:r w:rsidRPr="008901B1">
              <w:rPr>
                <w:sz w:val="28"/>
                <w:szCs w:val="28"/>
              </w:rPr>
              <w:t>-складання та реалізація планів навчально-виховної роботи;</w:t>
            </w:r>
          </w:p>
          <w:p w:rsidR="004D73C0" w:rsidRPr="008901B1" w:rsidRDefault="004D73C0" w:rsidP="00FB1DE3">
            <w:pPr>
              <w:widowControl/>
              <w:autoSpaceDE/>
              <w:autoSpaceDN/>
              <w:adjustRightInd/>
              <w:spacing w:after="230" w:line="319" w:lineRule="atLeast"/>
              <w:rPr>
                <w:sz w:val="28"/>
                <w:szCs w:val="28"/>
              </w:rPr>
            </w:pPr>
            <w:r w:rsidRPr="008901B1">
              <w:rPr>
                <w:sz w:val="28"/>
                <w:szCs w:val="28"/>
              </w:rPr>
              <w:t>-допомога учням під час навчально-виховної роботи;</w:t>
            </w:r>
          </w:p>
          <w:p w:rsidR="004D73C0" w:rsidRPr="008901B1" w:rsidRDefault="004D73C0" w:rsidP="00FB1DE3">
            <w:pPr>
              <w:widowControl/>
              <w:autoSpaceDE/>
              <w:autoSpaceDN/>
              <w:adjustRightInd/>
              <w:spacing w:after="230" w:line="319" w:lineRule="atLeast"/>
              <w:rPr>
                <w:sz w:val="28"/>
                <w:szCs w:val="28"/>
              </w:rPr>
            </w:pPr>
            <w:r w:rsidRPr="008901B1">
              <w:rPr>
                <w:sz w:val="28"/>
                <w:szCs w:val="28"/>
              </w:rPr>
              <w:t>-використання курикулуму відповідно до потреб дітей з особливими освітніми потребами;</w:t>
            </w:r>
          </w:p>
          <w:p w:rsidR="004D73C0" w:rsidRPr="008901B1" w:rsidRDefault="004D73C0" w:rsidP="00FB1DE3">
            <w:pPr>
              <w:widowControl/>
              <w:autoSpaceDE/>
              <w:autoSpaceDN/>
              <w:adjustRightInd/>
              <w:spacing w:after="230" w:line="319" w:lineRule="atLeast"/>
              <w:rPr>
                <w:sz w:val="28"/>
                <w:szCs w:val="28"/>
              </w:rPr>
            </w:pPr>
            <w:r w:rsidRPr="008901B1">
              <w:rPr>
                <w:sz w:val="28"/>
                <w:szCs w:val="28"/>
              </w:rPr>
              <w:t>-надання матеріалів асистент</w:t>
            </w:r>
            <w:r w:rsidRPr="008901B1">
              <w:rPr>
                <w:sz w:val="28"/>
                <w:szCs w:val="28"/>
                <w:lang w:val="uk-UA"/>
              </w:rPr>
              <w:t xml:space="preserve">у                                           </w:t>
            </w:r>
            <w:r w:rsidRPr="008901B1">
              <w:rPr>
                <w:sz w:val="28"/>
                <w:szCs w:val="28"/>
              </w:rPr>
              <w:t xml:space="preserve"> вчителя</w:t>
            </w:r>
          </w:p>
        </w:tc>
        <w:tc>
          <w:tcPr>
            <w:tcW w:w="2415" w:type="dxa"/>
            <w:tcBorders>
              <w:top w:val="outset" w:sz="6" w:space="0" w:color="auto"/>
              <w:left w:val="outset" w:sz="6" w:space="0" w:color="auto"/>
              <w:bottom w:val="outset" w:sz="6" w:space="0" w:color="auto"/>
              <w:right w:val="outset" w:sz="6" w:space="0" w:color="auto"/>
            </w:tcBorders>
            <w:shd w:val="clear" w:color="auto" w:fill="F6F6F6"/>
            <w:hideMark/>
          </w:tcPr>
          <w:p w:rsidR="004D73C0" w:rsidRPr="008901B1" w:rsidRDefault="004D73C0" w:rsidP="00FB1DE3">
            <w:pPr>
              <w:widowControl/>
              <w:autoSpaceDE/>
              <w:autoSpaceDN/>
              <w:adjustRightInd/>
              <w:spacing w:after="230" w:line="319" w:lineRule="atLeast"/>
              <w:rPr>
                <w:sz w:val="28"/>
                <w:szCs w:val="28"/>
              </w:rPr>
            </w:pPr>
            <w:r w:rsidRPr="008901B1">
              <w:rPr>
                <w:sz w:val="28"/>
                <w:szCs w:val="28"/>
              </w:rPr>
              <w:t>-обговорення та визначення очікуваних результатів;</w:t>
            </w:r>
          </w:p>
          <w:p w:rsidR="004D73C0" w:rsidRPr="008901B1" w:rsidRDefault="004D73C0" w:rsidP="00FB1DE3">
            <w:pPr>
              <w:widowControl/>
              <w:autoSpaceDE/>
              <w:autoSpaceDN/>
              <w:adjustRightInd/>
              <w:spacing w:after="230" w:line="319" w:lineRule="atLeast"/>
              <w:rPr>
                <w:sz w:val="28"/>
                <w:szCs w:val="28"/>
              </w:rPr>
            </w:pPr>
            <w:r w:rsidRPr="008901B1">
              <w:rPr>
                <w:sz w:val="28"/>
                <w:szCs w:val="28"/>
              </w:rPr>
              <w:t>-обговорення окремих стратегій, дій та результатів;</w:t>
            </w:r>
          </w:p>
          <w:p w:rsidR="004D73C0" w:rsidRPr="008901B1" w:rsidRDefault="004D73C0" w:rsidP="00FB1DE3">
            <w:pPr>
              <w:widowControl/>
              <w:autoSpaceDE/>
              <w:autoSpaceDN/>
              <w:adjustRightInd/>
              <w:spacing w:after="230" w:line="319" w:lineRule="atLeast"/>
              <w:rPr>
                <w:sz w:val="28"/>
                <w:szCs w:val="28"/>
              </w:rPr>
            </w:pPr>
            <w:r w:rsidRPr="008901B1">
              <w:rPr>
                <w:sz w:val="28"/>
                <w:szCs w:val="28"/>
              </w:rPr>
              <w:t>-обговорення можливостей створення універсального середовища для дітей з особливими освітніми потребами</w:t>
            </w:r>
          </w:p>
        </w:tc>
        <w:tc>
          <w:tcPr>
            <w:tcW w:w="2385" w:type="dxa"/>
            <w:tcBorders>
              <w:top w:val="outset" w:sz="6" w:space="0" w:color="auto"/>
              <w:left w:val="outset" w:sz="6" w:space="0" w:color="auto"/>
              <w:bottom w:val="outset" w:sz="6" w:space="0" w:color="auto"/>
              <w:right w:val="outset" w:sz="6" w:space="0" w:color="auto"/>
            </w:tcBorders>
            <w:shd w:val="clear" w:color="auto" w:fill="F6F6F6"/>
            <w:hideMark/>
          </w:tcPr>
          <w:p w:rsidR="004D73C0" w:rsidRPr="008901B1" w:rsidRDefault="004D73C0" w:rsidP="00FB1DE3">
            <w:pPr>
              <w:widowControl/>
              <w:autoSpaceDE/>
              <w:autoSpaceDN/>
              <w:adjustRightInd/>
              <w:spacing w:after="230" w:line="319" w:lineRule="atLeast"/>
              <w:rPr>
                <w:sz w:val="28"/>
                <w:szCs w:val="28"/>
              </w:rPr>
            </w:pPr>
            <w:r w:rsidRPr="008901B1">
              <w:rPr>
                <w:sz w:val="28"/>
                <w:szCs w:val="28"/>
              </w:rPr>
              <w:t>-детальне роз’яснення елементів уроків за потребами дітей;</w:t>
            </w:r>
          </w:p>
          <w:p w:rsidR="004D73C0" w:rsidRPr="008901B1" w:rsidRDefault="004D73C0" w:rsidP="00FB1DE3">
            <w:pPr>
              <w:widowControl/>
              <w:autoSpaceDE/>
              <w:autoSpaceDN/>
              <w:adjustRightInd/>
              <w:spacing w:after="230" w:line="319" w:lineRule="atLeast"/>
              <w:rPr>
                <w:sz w:val="28"/>
                <w:szCs w:val="28"/>
              </w:rPr>
            </w:pPr>
            <w:r w:rsidRPr="008901B1">
              <w:rPr>
                <w:sz w:val="28"/>
                <w:szCs w:val="28"/>
              </w:rPr>
              <w:t>-проведення вправ на закріплення навчального матеріалу;</w:t>
            </w:r>
          </w:p>
          <w:p w:rsidR="004D73C0" w:rsidRPr="008901B1" w:rsidRDefault="004D73C0" w:rsidP="00FB1DE3">
            <w:pPr>
              <w:widowControl/>
              <w:autoSpaceDE/>
              <w:autoSpaceDN/>
              <w:adjustRightInd/>
              <w:spacing w:after="230" w:line="319" w:lineRule="atLeast"/>
              <w:rPr>
                <w:sz w:val="28"/>
                <w:szCs w:val="28"/>
              </w:rPr>
            </w:pPr>
            <w:r w:rsidRPr="008901B1">
              <w:rPr>
                <w:sz w:val="28"/>
                <w:szCs w:val="28"/>
              </w:rPr>
              <w:t>-впровадження спеціальних технік, які пропонує вчитель;</w:t>
            </w:r>
          </w:p>
          <w:p w:rsidR="004D73C0" w:rsidRPr="008901B1" w:rsidRDefault="004D73C0" w:rsidP="00FB1DE3">
            <w:pPr>
              <w:widowControl/>
              <w:autoSpaceDE/>
              <w:autoSpaceDN/>
              <w:adjustRightInd/>
              <w:spacing w:after="230" w:line="319" w:lineRule="atLeast"/>
              <w:rPr>
                <w:sz w:val="28"/>
                <w:szCs w:val="28"/>
              </w:rPr>
            </w:pPr>
            <w:r w:rsidRPr="008901B1">
              <w:rPr>
                <w:sz w:val="28"/>
                <w:szCs w:val="28"/>
              </w:rPr>
              <w:t>-ведення записів та інформування вчителя щодо них</w:t>
            </w:r>
          </w:p>
        </w:tc>
      </w:tr>
      <w:tr w:rsidR="004D73C0" w:rsidRPr="008901B1" w:rsidTr="00FB1DE3">
        <w:trPr>
          <w:tblCellSpacing w:w="0" w:type="dxa"/>
        </w:trPr>
        <w:tc>
          <w:tcPr>
            <w:tcW w:w="2370" w:type="dxa"/>
            <w:tcBorders>
              <w:top w:val="outset" w:sz="6" w:space="0" w:color="auto"/>
              <w:left w:val="outset" w:sz="6" w:space="0" w:color="auto"/>
              <w:bottom w:val="outset" w:sz="6" w:space="0" w:color="auto"/>
              <w:right w:val="outset" w:sz="6" w:space="0" w:color="auto"/>
            </w:tcBorders>
            <w:shd w:val="clear" w:color="auto" w:fill="F6F6F6"/>
            <w:hideMark/>
          </w:tcPr>
          <w:p w:rsidR="004D73C0" w:rsidRPr="008901B1" w:rsidRDefault="004D73C0" w:rsidP="00FB1DE3">
            <w:pPr>
              <w:widowControl/>
              <w:autoSpaceDE/>
              <w:autoSpaceDN/>
              <w:adjustRightInd/>
              <w:spacing w:line="319" w:lineRule="atLeast"/>
              <w:jc w:val="center"/>
              <w:rPr>
                <w:sz w:val="28"/>
                <w:szCs w:val="28"/>
              </w:rPr>
            </w:pPr>
            <w:r w:rsidRPr="008901B1">
              <w:rPr>
                <w:bCs/>
                <w:sz w:val="28"/>
                <w:szCs w:val="28"/>
              </w:rPr>
              <w:t>Оцінювання</w:t>
            </w:r>
          </w:p>
        </w:tc>
        <w:tc>
          <w:tcPr>
            <w:tcW w:w="2415" w:type="dxa"/>
            <w:tcBorders>
              <w:top w:val="outset" w:sz="6" w:space="0" w:color="auto"/>
              <w:left w:val="outset" w:sz="6" w:space="0" w:color="auto"/>
              <w:bottom w:val="outset" w:sz="6" w:space="0" w:color="auto"/>
              <w:right w:val="outset" w:sz="6" w:space="0" w:color="auto"/>
            </w:tcBorders>
            <w:shd w:val="clear" w:color="auto" w:fill="F6F6F6"/>
            <w:hideMark/>
          </w:tcPr>
          <w:p w:rsidR="004D73C0" w:rsidRPr="008901B1" w:rsidRDefault="004D73C0" w:rsidP="00FB1DE3">
            <w:pPr>
              <w:widowControl/>
              <w:autoSpaceDE/>
              <w:autoSpaceDN/>
              <w:adjustRightInd/>
              <w:spacing w:after="230" w:line="319" w:lineRule="atLeast"/>
              <w:rPr>
                <w:sz w:val="28"/>
                <w:szCs w:val="28"/>
              </w:rPr>
            </w:pPr>
            <w:r w:rsidRPr="008901B1">
              <w:rPr>
                <w:sz w:val="28"/>
                <w:szCs w:val="28"/>
              </w:rPr>
              <w:t xml:space="preserve">-оцінювання навчальних досягнень учнів з особливими освітніми потребами згідно з </w:t>
            </w:r>
            <w:r w:rsidRPr="008901B1">
              <w:rPr>
                <w:sz w:val="28"/>
                <w:szCs w:val="28"/>
              </w:rPr>
              <w:lastRenderedPageBreak/>
              <w:t>критеріями оцінювання навчальних досягнень учнів та обсягом матеріалу, визначених навчальною програмою;</w:t>
            </w:r>
          </w:p>
          <w:p w:rsidR="004D73C0" w:rsidRPr="008901B1" w:rsidRDefault="004D73C0" w:rsidP="00FB1DE3">
            <w:pPr>
              <w:widowControl/>
              <w:autoSpaceDE/>
              <w:autoSpaceDN/>
              <w:adjustRightInd/>
              <w:spacing w:after="230" w:line="319" w:lineRule="atLeast"/>
              <w:rPr>
                <w:sz w:val="28"/>
                <w:szCs w:val="28"/>
              </w:rPr>
            </w:pPr>
            <w:r w:rsidRPr="008901B1">
              <w:rPr>
                <w:sz w:val="28"/>
                <w:szCs w:val="28"/>
              </w:rPr>
              <w:t>-забезпечення виконання учнями індивідульного навчального плану (ІНП)</w:t>
            </w:r>
          </w:p>
        </w:tc>
        <w:tc>
          <w:tcPr>
            <w:tcW w:w="2415" w:type="dxa"/>
            <w:tcBorders>
              <w:top w:val="outset" w:sz="6" w:space="0" w:color="auto"/>
              <w:left w:val="outset" w:sz="6" w:space="0" w:color="auto"/>
              <w:bottom w:val="outset" w:sz="6" w:space="0" w:color="auto"/>
              <w:right w:val="outset" w:sz="6" w:space="0" w:color="auto"/>
            </w:tcBorders>
            <w:shd w:val="clear" w:color="auto" w:fill="F6F6F6"/>
            <w:hideMark/>
          </w:tcPr>
          <w:p w:rsidR="004D73C0" w:rsidRPr="008901B1" w:rsidRDefault="004D73C0" w:rsidP="00FB1DE3">
            <w:pPr>
              <w:widowControl/>
              <w:autoSpaceDE/>
              <w:autoSpaceDN/>
              <w:adjustRightInd/>
              <w:spacing w:after="230" w:line="319" w:lineRule="atLeast"/>
              <w:rPr>
                <w:sz w:val="28"/>
                <w:szCs w:val="28"/>
              </w:rPr>
            </w:pPr>
            <w:r w:rsidRPr="008901B1">
              <w:rPr>
                <w:sz w:val="28"/>
                <w:szCs w:val="28"/>
              </w:rPr>
              <w:lastRenderedPageBreak/>
              <w:t xml:space="preserve">-обговорення поведінки дітей з особливими освітніми потребами під час навчально-виховної </w:t>
            </w:r>
            <w:r w:rsidRPr="008901B1">
              <w:rPr>
                <w:sz w:val="28"/>
                <w:szCs w:val="28"/>
              </w:rPr>
              <w:lastRenderedPageBreak/>
              <w:t>роботи</w:t>
            </w:r>
          </w:p>
        </w:tc>
        <w:tc>
          <w:tcPr>
            <w:tcW w:w="2385" w:type="dxa"/>
            <w:tcBorders>
              <w:top w:val="outset" w:sz="6" w:space="0" w:color="auto"/>
              <w:left w:val="outset" w:sz="6" w:space="0" w:color="auto"/>
              <w:bottom w:val="outset" w:sz="6" w:space="0" w:color="auto"/>
              <w:right w:val="outset" w:sz="6" w:space="0" w:color="auto"/>
            </w:tcBorders>
            <w:shd w:val="clear" w:color="auto" w:fill="F6F6F6"/>
            <w:hideMark/>
          </w:tcPr>
          <w:p w:rsidR="004D73C0" w:rsidRPr="008901B1" w:rsidRDefault="004D73C0" w:rsidP="00FB1DE3">
            <w:pPr>
              <w:widowControl/>
              <w:autoSpaceDE/>
              <w:autoSpaceDN/>
              <w:adjustRightInd/>
              <w:spacing w:after="230" w:line="319" w:lineRule="atLeast"/>
              <w:rPr>
                <w:sz w:val="28"/>
                <w:szCs w:val="28"/>
              </w:rPr>
            </w:pPr>
            <w:r w:rsidRPr="008901B1">
              <w:rPr>
                <w:sz w:val="28"/>
                <w:szCs w:val="28"/>
              </w:rPr>
              <w:lastRenderedPageBreak/>
              <w:t xml:space="preserve">-збір інформації для портфоліо для визначення досягнень учнів з особливими освітніми </w:t>
            </w:r>
            <w:r w:rsidRPr="008901B1">
              <w:rPr>
                <w:sz w:val="28"/>
                <w:szCs w:val="28"/>
              </w:rPr>
              <w:lastRenderedPageBreak/>
              <w:t>потребами</w:t>
            </w:r>
          </w:p>
        </w:tc>
      </w:tr>
      <w:tr w:rsidR="004D73C0" w:rsidRPr="008901B1" w:rsidTr="00FB1DE3">
        <w:trPr>
          <w:tblCellSpacing w:w="0" w:type="dxa"/>
        </w:trPr>
        <w:tc>
          <w:tcPr>
            <w:tcW w:w="2370" w:type="dxa"/>
            <w:tcBorders>
              <w:top w:val="outset" w:sz="6" w:space="0" w:color="auto"/>
              <w:left w:val="outset" w:sz="6" w:space="0" w:color="auto"/>
              <w:bottom w:val="outset" w:sz="6" w:space="0" w:color="auto"/>
              <w:right w:val="outset" w:sz="6" w:space="0" w:color="auto"/>
            </w:tcBorders>
            <w:shd w:val="clear" w:color="auto" w:fill="F6F6F6"/>
            <w:hideMark/>
          </w:tcPr>
          <w:p w:rsidR="004D73C0" w:rsidRPr="008901B1" w:rsidRDefault="004D73C0" w:rsidP="00FB1DE3">
            <w:pPr>
              <w:widowControl/>
              <w:autoSpaceDE/>
              <w:autoSpaceDN/>
              <w:adjustRightInd/>
              <w:spacing w:line="319" w:lineRule="atLeast"/>
              <w:jc w:val="center"/>
              <w:rPr>
                <w:sz w:val="28"/>
                <w:szCs w:val="28"/>
              </w:rPr>
            </w:pPr>
            <w:r w:rsidRPr="008901B1">
              <w:rPr>
                <w:bCs/>
                <w:sz w:val="28"/>
                <w:szCs w:val="28"/>
              </w:rPr>
              <w:lastRenderedPageBreak/>
              <w:t>Звітування</w:t>
            </w:r>
          </w:p>
        </w:tc>
        <w:tc>
          <w:tcPr>
            <w:tcW w:w="2415" w:type="dxa"/>
            <w:tcBorders>
              <w:top w:val="outset" w:sz="6" w:space="0" w:color="auto"/>
              <w:left w:val="outset" w:sz="6" w:space="0" w:color="auto"/>
              <w:bottom w:val="outset" w:sz="6" w:space="0" w:color="auto"/>
              <w:right w:val="outset" w:sz="6" w:space="0" w:color="auto"/>
            </w:tcBorders>
            <w:shd w:val="clear" w:color="auto" w:fill="F6F6F6"/>
            <w:hideMark/>
          </w:tcPr>
          <w:p w:rsidR="004D73C0" w:rsidRPr="008901B1" w:rsidRDefault="004D73C0" w:rsidP="00FB1DE3">
            <w:pPr>
              <w:widowControl/>
              <w:autoSpaceDE/>
              <w:autoSpaceDN/>
              <w:adjustRightInd/>
              <w:spacing w:after="230" w:line="319" w:lineRule="atLeast"/>
              <w:rPr>
                <w:sz w:val="28"/>
                <w:szCs w:val="28"/>
              </w:rPr>
            </w:pPr>
            <w:r w:rsidRPr="008901B1">
              <w:rPr>
                <w:sz w:val="28"/>
                <w:szCs w:val="28"/>
              </w:rPr>
              <w:t>-інформування батьків про хід та особливості навчання дітей з особливими освітніми потребами</w:t>
            </w:r>
          </w:p>
        </w:tc>
        <w:tc>
          <w:tcPr>
            <w:tcW w:w="2415" w:type="dxa"/>
            <w:tcBorders>
              <w:top w:val="outset" w:sz="6" w:space="0" w:color="auto"/>
              <w:left w:val="outset" w:sz="6" w:space="0" w:color="auto"/>
              <w:bottom w:val="outset" w:sz="6" w:space="0" w:color="auto"/>
              <w:right w:val="outset" w:sz="6" w:space="0" w:color="auto"/>
            </w:tcBorders>
            <w:shd w:val="clear" w:color="auto" w:fill="F6F6F6"/>
            <w:hideMark/>
          </w:tcPr>
          <w:p w:rsidR="004D73C0" w:rsidRPr="008901B1" w:rsidRDefault="004D73C0" w:rsidP="00FB1DE3">
            <w:pPr>
              <w:widowControl/>
              <w:autoSpaceDE/>
              <w:autoSpaceDN/>
              <w:adjustRightInd/>
              <w:spacing w:after="230" w:line="319" w:lineRule="atLeast"/>
              <w:rPr>
                <w:sz w:val="28"/>
                <w:szCs w:val="28"/>
              </w:rPr>
            </w:pPr>
            <w:r w:rsidRPr="008901B1">
              <w:rPr>
                <w:sz w:val="28"/>
                <w:szCs w:val="28"/>
              </w:rPr>
              <w:t>-обговорення інформації, отриманої від учнів;</w:t>
            </w:r>
          </w:p>
          <w:p w:rsidR="004D73C0" w:rsidRPr="008901B1" w:rsidRDefault="004D73C0" w:rsidP="00FB1DE3">
            <w:pPr>
              <w:widowControl/>
              <w:autoSpaceDE/>
              <w:autoSpaceDN/>
              <w:adjustRightInd/>
              <w:spacing w:after="230" w:line="319" w:lineRule="atLeast"/>
              <w:rPr>
                <w:sz w:val="28"/>
                <w:szCs w:val="28"/>
              </w:rPr>
            </w:pPr>
            <w:r w:rsidRPr="008901B1">
              <w:rPr>
                <w:sz w:val="28"/>
                <w:szCs w:val="28"/>
              </w:rPr>
              <w:t>-дотримання конфіденційності</w:t>
            </w:r>
          </w:p>
        </w:tc>
        <w:tc>
          <w:tcPr>
            <w:tcW w:w="2385" w:type="dxa"/>
            <w:tcBorders>
              <w:top w:val="outset" w:sz="6" w:space="0" w:color="auto"/>
              <w:left w:val="outset" w:sz="6" w:space="0" w:color="auto"/>
              <w:bottom w:val="outset" w:sz="6" w:space="0" w:color="auto"/>
              <w:right w:val="outset" w:sz="6" w:space="0" w:color="auto"/>
            </w:tcBorders>
            <w:shd w:val="clear" w:color="auto" w:fill="F6F6F6"/>
            <w:hideMark/>
          </w:tcPr>
          <w:p w:rsidR="004D73C0" w:rsidRPr="008901B1" w:rsidRDefault="004D73C0" w:rsidP="00FB1DE3">
            <w:pPr>
              <w:widowControl/>
              <w:autoSpaceDE/>
              <w:autoSpaceDN/>
              <w:adjustRightInd/>
              <w:spacing w:after="230" w:line="319" w:lineRule="atLeast"/>
              <w:rPr>
                <w:sz w:val="28"/>
                <w:szCs w:val="28"/>
              </w:rPr>
            </w:pPr>
            <w:r w:rsidRPr="008901B1">
              <w:rPr>
                <w:sz w:val="28"/>
                <w:szCs w:val="28"/>
              </w:rPr>
              <w:t>-повідомлення вчителів про сильні сторони, досягнення та потреби учнів;</w:t>
            </w:r>
          </w:p>
          <w:p w:rsidR="004D73C0" w:rsidRPr="008901B1" w:rsidRDefault="004D73C0" w:rsidP="00FB1DE3">
            <w:pPr>
              <w:widowControl/>
              <w:autoSpaceDE/>
              <w:autoSpaceDN/>
              <w:adjustRightInd/>
              <w:spacing w:after="230" w:line="319" w:lineRule="atLeast"/>
              <w:rPr>
                <w:sz w:val="28"/>
                <w:szCs w:val="28"/>
              </w:rPr>
            </w:pPr>
            <w:r w:rsidRPr="008901B1">
              <w:rPr>
                <w:sz w:val="28"/>
                <w:szCs w:val="28"/>
              </w:rPr>
              <w:t>-повідомлення вчителів про особливості поведінки учнів, результати навчання (будь-які)</w:t>
            </w:r>
          </w:p>
        </w:tc>
      </w:tr>
      <w:tr w:rsidR="004D73C0" w:rsidRPr="008901B1" w:rsidTr="00FB1DE3">
        <w:trPr>
          <w:tblCellSpacing w:w="0" w:type="dxa"/>
        </w:trPr>
        <w:tc>
          <w:tcPr>
            <w:tcW w:w="2370" w:type="dxa"/>
            <w:tcBorders>
              <w:top w:val="outset" w:sz="6" w:space="0" w:color="auto"/>
              <w:left w:val="outset" w:sz="6" w:space="0" w:color="auto"/>
              <w:bottom w:val="outset" w:sz="6" w:space="0" w:color="auto"/>
              <w:right w:val="outset" w:sz="6" w:space="0" w:color="auto"/>
            </w:tcBorders>
            <w:shd w:val="clear" w:color="auto" w:fill="F6F6F6"/>
            <w:hideMark/>
          </w:tcPr>
          <w:p w:rsidR="004D73C0" w:rsidRPr="008901B1" w:rsidRDefault="004D73C0" w:rsidP="00FB1DE3">
            <w:pPr>
              <w:widowControl/>
              <w:autoSpaceDE/>
              <w:autoSpaceDN/>
              <w:adjustRightInd/>
              <w:spacing w:line="319" w:lineRule="atLeast"/>
              <w:jc w:val="center"/>
              <w:rPr>
                <w:sz w:val="28"/>
                <w:szCs w:val="28"/>
              </w:rPr>
            </w:pPr>
            <w:r w:rsidRPr="008901B1">
              <w:rPr>
                <w:bCs/>
                <w:sz w:val="28"/>
                <w:szCs w:val="28"/>
              </w:rPr>
              <w:t>Інформування</w:t>
            </w:r>
          </w:p>
        </w:tc>
        <w:tc>
          <w:tcPr>
            <w:tcW w:w="2415" w:type="dxa"/>
            <w:tcBorders>
              <w:top w:val="outset" w:sz="6" w:space="0" w:color="auto"/>
              <w:left w:val="outset" w:sz="6" w:space="0" w:color="auto"/>
              <w:bottom w:val="outset" w:sz="6" w:space="0" w:color="auto"/>
              <w:right w:val="outset" w:sz="6" w:space="0" w:color="auto"/>
            </w:tcBorders>
            <w:shd w:val="clear" w:color="auto" w:fill="F6F6F6"/>
            <w:hideMark/>
          </w:tcPr>
          <w:p w:rsidR="004D73C0" w:rsidRPr="008901B1" w:rsidRDefault="004D73C0" w:rsidP="00FB1DE3">
            <w:pPr>
              <w:widowControl/>
              <w:autoSpaceDE/>
              <w:autoSpaceDN/>
              <w:adjustRightInd/>
              <w:spacing w:after="230" w:line="319" w:lineRule="atLeast"/>
              <w:rPr>
                <w:sz w:val="28"/>
                <w:szCs w:val="28"/>
              </w:rPr>
            </w:pPr>
            <w:r w:rsidRPr="008901B1">
              <w:rPr>
                <w:sz w:val="28"/>
                <w:szCs w:val="28"/>
              </w:rPr>
              <w:t>-обізнаність щодо заходів з підвищення професійності майстерності, зокрема щодо впровадження інклюзивної моделі освіти у закладах освіти</w:t>
            </w:r>
          </w:p>
        </w:tc>
        <w:tc>
          <w:tcPr>
            <w:tcW w:w="2415" w:type="dxa"/>
            <w:tcBorders>
              <w:top w:val="outset" w:sz="6" w:space="0" w:color="auto"/>
              <w:left w:val="outset" w:sz="6" w:space="0" w:color="auto"/>
              <w:bottom w:val="outset" w:sz="6" w:space="0" w:color="auto"/>
              <w:right w:val="outset" w:sz="6" w:space="0" w:color="auto"/>
            </w:tcBorders>
            <w:shd w:val="clear" w:color="auto" w:fill="F6F6F6"/>
            <w:hideMark/>
          </w:tcPr>
          <w:p w:rsidR="004D73C0" w:rsidRPr="008901B1" w:rsidRDefault="004D73C0" w:rsidP="00FB1DE3">
            <w:pPr>
              <w:widowControl/>
              <w:autoSpaceDE/>
              <w:autoSpaceDN/>
              <w:adjustRightInd/>
              <w:spacing w:after="230" w:line="319" w:lineRule="atLeast"/>
              <w:rPr>
                <w:sz w:val="28"/>
                <w:szCs w:val="28"/>
              </w:rPr>
            </w:pPr>
            <w:r w:rsidRPr="008901B1">
              <w:rPr>
                <w:sz w:val="28"/>
                <w:szCs w:val="28"/>
              </w:rPr>
              <w:t>-дотримання спільних педагогічних маршрутів, у т.ч., визначених завданнями ІПР</w:t>
            </w:r>
          </w:p>
        </w:tc>
        <w:tc>
          <w:tcPr>
            <w:tcW w:w="2385" w:type="dxa"/>
            <w:tcBorders>
              <w:top w:val="outset" w:sz="6" w:space="0" w:color="auto"/>
              <w:left w:val="outset" w:sz="6" w:space="0" w:color="auto"/>
              <w:bottom w:val="outset" w:sz="6" w:space="0" w:color="auto"/>
              <w:right w:val="outset" w:sz="6" w:space="0" w:color="auto"/>
            </w:tcBorders>
            <w:shd w:val="clear" w:color="auto" w:fill="F6F6F6"/>
            <w:hideMark/>
          </w:tcPr>
          <w:p w:rsidR="004D73C0" w:rsidRPr="008901B1" w:rsidRDefault="004D73C0" w:rsidP="00FB1DE3">
            <w:pPr>
              <w:widowControl/>
              <w:autoSpaceDE/>
              <w:autoSpaceDN/>
              <w:adjustRightInd/>
              <w:spacing w:after="230" w:line="319" w:lineRule="atLeast"/>
              <w:rPr>
                <w:sz w:val="28"/>
                <w:szCs w:val="28"/>
                <w:lang w:val="uk-UA"/>
              </w:rPr>
            </w:pPr>
            <w:r w:rsidRPr="008901B1">
              <w:rPr>
                <w:sz w:val="28"/>
                <w:szCs w:val="28"/>
              </w:rPr>
              <w:t>-обізнаність щодо заходів з підвищення професійності майстерності, зокрема, щодо впровадження інклюзивної моделі освіти у заклад</w:t>
            </w:r>
            <w:r w:rsidRPr="008901B1">
              <w:rPr>
                <w:sz w:val="28"/>
                <w:szCs w:val="28"/>
                <w:lang w:val="uk-UA"/>
              </w:rPr>
              <w:t>і</w:t>
            </w:r>
          </w:p>
        </w:tc>
      </w:tr>
      <w:tr w:rsidR="004D73C0" w:rsidRPr="008901B1" w:rsidTr="00FB1DE3">
        <w:trPr>
          <w:tblCellSpacing w:w="0" w:type="dxa"/>
        </w:trPr>
        <w:tc>
          <w:tcPr>
            <w:tcW w:w="2370" w:type="dxa"/>
            <w:tcBorders>
              <w:top w:val="outset" w:sz="6" w:space="0" w:color="auto"/>
              <w:left w:val="outset" w:sz="6" w:space="0" w:color="auto"/>
              <w:bottom w:val="outset" w:sz="6" w:space="0" w:color="auto"/>
              <w:right w:val="outset" w:sz="6" w:space="0" w:color="auto"/>
            </w:tcBorders>
            <w:shd w:val="clear" w:color="auto" w:fill="F6F6F6"/>
            <w:hideMark/>
          </w:tcPr>
          <w:p w:rsidR="004D73C0" w:rsidRPr="008901B1" w:rsidRDefault="004D73C0" w:rsidP="00FB1DE3">
            <w:pPr>
              <w:widowControl/>
              <w:autoSpaceDE/>
              <w:autoSpaceDN/>
              <w:adjustRightInd/>
              <w:spacing w:line="319" w:lineRule="atLeast"/>
              <w:jc w:val="center"/>
              <w:rPr>
                <w:sz w:val="28"/>
                <w:szCs w:val="28"/>
              </w:rPr>
            </w:pPr>
            <w:r w:rsidRPr="008901B1">
              <w:rPr>
                <w:bCs/>
                <w:sz w:val="28"/>
                <w:szCs w:val="28"/>
              </w:rPr>
              <w:t>Модифікація навчальних програм</w:t>
            </w:r>
          </w:p>
        </w:tc>
        <w:tc>
          <w:tcPr>
            <w:tcW w:w="2415" w:type="dxa"/>
            <w:tcBorders>
              <w:top w:val="outset" w:sz="6" w:space="0" w:color="auto"/>
              <w:left w:val="outset" w:sz="6" w:space="0" w:color="auto"/>
              <w:bottom w:val="outset" w:sz="6" w:space="0" w:color="auto"/>
              <w:right w:val="outset" w:sz="6" w:space="0" w:color="auto"/>
            </w:tcBorders>
            <w:shd w:val="clear" w:color="auto" w:fill="F6F6F6"/>
            <w:hideMark/>
          </w:tcPr>
          <w:p w:rsidR="004D73C0" w:rsidRPr="008901B1" w:rsidRDefault="004D73C0" w:rsidP="00FB1DE3">
            <w:pPr>
              <w:widowControl/>
              <w:autoSpaceDE/>
              <w:autoSpaceDN/>
              <w:adjustRightInd/>
              <w:spacing w:after="230" w:line="319" w:lineRule="atLeast"/>
              <w:rPr>
                <w:sz w:val="28"/>
                <w:szCs w:val="28"/>
              </w:rPr>
            </w:pPr>
            <w:r w:rsidRPr="008901B1">
              <w:rPr>
                <w:sz w:val="28"/>
                <w:szCs w:val="28"/>
              </w:rPr>
              <w:t>-аналіз змісту педагогічної діяльності щодо реалізації курикулуму (програм, форм, методів навчально-</w:t>
            </w:r>
            <w:r w:rsidRPr="008901B1">
              <w:rPr>
                <w:sz w:val="28"/>
                <w:szCs w:val="28"/>
              </w:rPr>
              <w:lastRenderedPageBreak/>
              <w:t>виховної роботи)</w:t>
            </w:r>
          </w:p>
        </w:tc>
        <w:tc>
          <w:tcPr>
            <w:tcW w:w="2415" w:type="dxa"/>
            <w:tcBorders>
              <w:top w:val="outset" w:sz="6" w:space="0" w:color="auto"/>
              <w:left w:val="outset" w:sz="6" w:space="0" w:color="auto"/>
              <w:bottom w:val="outset" w:sz="6" w:space="0" w:color="auto"/>
              <w:right w:val="outset" w:sz="6" w:space="0" w:color="auto"/>
            </w:tcBorders>
            <w:shd w:val="clear" w:color="auto" w:fill="F6F6F6"/>
            <w:hideMark/>
          </w:tcPr>
          <w:p w:rsidR="004D73C0" w:rsidRPr="008901B1" w:rsidRDefault="004D73C0" w:rsidP="00FB1DE3">
            <w:pPr>
              <w:widowControl/>
              <w:autoSpaceDE/>
              <w:autoSpaceDN/>
              <w:adjustRightInd/>
              <w:spacing w:after="230" w:line="319" w:lineRule="atLeast"/>
              <w:rPr>
                <w:sz w:val="28"/>
                <w:szCs w:val="28"/>
              </w:rPr>
            </w:pPr>
            <w:r w:rsidRPr="008901B1">
              <w:rPr>
                <w:sz w:val="28"/>
                <w:szCs w:val="28"/>
              </w:rPr>
              <w:lastRenderedPageBreak/>
              <w:t>аналіз змісту педагогічної діяльності щодо реалізації курикулуму (програм, форм, методів навчально-</w:t>
            </w:r>
            <w:r w:rsidRPr="008901B1">
              <w:rPr>
                <w:sz w:val="28"/>
                <w:szCs w:val="28"/>
              </w:rPr>
              <w:lastRenderedPageBreak/>
              <w:t>виховної роботи)</w:t>
            </w:r>
          </w:p>
        </w:tc>
        <w:tc>
          <w:tcPr>
            <w:tcW w:w="2385" w:type="dxa"/>
            <w:tcBorders>
              <w:top w:val="outset" w:sz="6" w:space="0" w:color="auto"/>
              <w:left w:val="outset" w:sz="6" w:space="0" w:color="auto"/>
              <w:bottom w:val="outset" w:sz="6" w:space="0" w:color="auto"/>
              <w:right w:val="outset" w:sz="6" w:space="0" w:color="auto"/>
            </w:tcBorders>
            <w:shd w:val="clear" w:color="auto" w:fill="F6F6F6"/>
            <w:hideMark/>
          </w:tcPr>
          <w:p w:rsidR="004D73C0" w:rsidRPr="008901B1" w:rsidRDefault="004D73C0" w:rsidP="00FB1DE3">
            <w:pPr>
              <w:widowControl/>
              <w:autoSpaceDE/>
              <w:autoSpaceDN/>
              <w:adjustRightInd/>
              <w:spacing w:after="230" w:line="319" w:lineRule="atLeast"/>
              <w:rPr>
                <w:sz w:val="28"/>
                <w:szCs w:val="28"/>
              </w:rPr>
            </w:pPr>
            <w:r w:rsidRPr="008901B1">
              <w:rPr>
                <w:sz w:val="28"/>
                <w:szCs w:val="28"/>
              </w:rPr>
              <w:lastRenderedPageBreak/>
              <w:t xml:space="preserve">-спостереження та інформування вчителів про те, наскільки обрані програми, форми, методи освітньої діяльності </w:t>
            </w:r>
            <w:r w:rsidRPr="008901B1">
              <w:rPr>
                <w:sz w:val="28"/>
                <w:szCs w:val="28"/>
              </w:rPr>
              <w:lastRenderedPageBreak/>
              <w:t>гальмують чи позитивно впливають на досягнення учн</w:t>
            </w:r>
            <w:r w:rsidRPr="008901B1">
              <w:rPr>
                <w:sz w:val="28"/>
                <w:szCs w:val="28"/>
                <w:lang w:val="uk-UA"/>
              </w:rPr>
              <w:t>я</w:t>
            </w:r>
            <w:r w:rsidRPr="008901B1">
              <w:rPr>
                <w:sz w:val="28"/>
                <w:szCs w:val="28"/>
              </w:rPr>
              <w:t xml:space="preserve"> з особливими освітніми потребами</w:t>
            </w:r>
          </w:p>
        </w:tc>
      </w:tr>
      <w:tr w:rsidR="004D73C0" w:rsidRPr="008901B1" w:rsidTr="00FB1DE3">
        <w:trPr>
          <w:tblCellSpacing w:w="0" w:type="dxa"/>
        </w:trPr>
        <w:tc>
          <w:tcPr>
            <w:tcW w:w="9570" w:type="dxa"/>
            <w:gridSpan w:val="4"/>
            <w:tcBorders>
              <w:top w:val="outset" w:sz="6" w:space="0" w:color="auto"/>
              <w:left w:val="outset" w:sz="6" w:space="0" w:color="auto"/>
              <w:bottom w:val="outset" w:sz="6" w:space="0" w:color="auto"/>
              <w:right w:val="outset" w:sz="6" w:space="0" w:color="auto"/>
            </w:tcBorders>
            <w:shd w:val="clear" w:color="auto" w:fill="F6F6F6"/>
            <w:hideMark/>
          </w:tcPr>
          <w:p w:rsidR="004D73C0" w:rsidRPr="008901B1" w:rsidRDefault="004D73C0" w:rsidP="00FB1DE3">
            <w:pPr>
              <w:widowControl/>
              <w:autoSpaceDE/>
              <w:autoSpaceDN/>
              <w:adjustRightInd/>
              <w:spacing w:line="319" w:lineRule="atLeast"/>
              <w:rPr>
                <w:sz w:val="28"/>
                <w:szCs w:val="28"/>
                <w:lang w:val="uk-UA"/>
              </w:rPr>
            </w:pPr>
          </w:p>
        </w:tc>
      </w:tr>
    </w:tbl>
    <w:p w:rsidR="004D73C0" w:rsidRPr="008901B1" w:rsidRDefault="004D73C0" w:rsidP="004D73C0">
      <w:pPr>
        <w:widowControl/>
        <w:shd w:val="clear" w:color="auto" w:fill="F6F6F6"/>
        <w:autoSpaceDE/>
        <w:autoSpaceDN/>
        <w:adjustRightInd/>
        <w:spacing w:line="319" w:lineRule="atLeast"/>
        <w:jc w:val="center"/>
        <w:rPr>
          <w:bCs/>
          <w:sz w:val="28"/>
          <w:szCs w:val="28"/>
          <w:lang w:val="uk-UA"/>
        </w:rPr>
      </w:pPr>
    </w:p>
    <w:p w:rsidR="004D73C0" w:rsidRPr="008901B1" w:rsidRDefault="004D73C0" w:rsidP="004D73C0">
      <w:pPr>
        <w:widowControl/>
        <w:shd w:val="clear" w:color="auto" w:fill="F6F6F6"/>
        <w:autoSpaceDE/>
        <w:autoSpaceDN/>
        <w:adjustRightInd/>
        <w:spacing w:line="319" w:lineRule="atLeast"/>
        <w:jc w:val="center"/>
        <w:rPr>
          <w:bCs/>
          <w:sz w:val="28"/>
          <w:szCs w:val="28"/>
          <w:lang w:val="uk-UA"/>
        </w:rPr>
      </w:pPr>
    </w:p>
    <w:p w:rsidR="004D73C0" w:rsidRPr="00B37E96" w:rsidRDefault="004D73C0" w:rsidP="004D73C0">
      <w:pPr>
        <w:pStyle w:val="ac"/>
        <w:shd w:val="clear" w:color="auto" w:fill="FFFFFF"/>
        <w:spacing w:before="0" w:beforeAutospacing="0" w:after="214" w:afterAutospacing="0" w:line="240" w:lineRule="atLeast"/>
        <w:jc w:val="both"/>
        <w:rPr>
          <w:b/>
          <w:color w:val="000000"/>
          <w:sz w:val="28"/>
          <w:szCs w:val="28"/>
        </w:rPr>
      </w:pPr>
      <w:r w:rsidRPr="00B37E96">
        <w:rPr>
          <w:b/>
          <w:color w:val="000000"/>
          <w:sz w:val="28"/>
          <w:szCs w:val="28"/>
          <w:lang w:val="uk-UA"/>
        </w:rPr>
        <w:t xml:space="preserve">Відповідно до листа МОН, молоді та спорту України </w:t>
      </w:r>
      <w:r w:rsidRPr="00B37E96">
        <w:rPr>
          <w:b/>
          <w:color w:val="000000"/>
          <w:sz w:val="28"/>
          <w:szCs w:val="28"/>
        </w:rPr>
        <w:t>№ 1/9-529 від 26 липня 2012 року</w:t>
      </w:r>
    </w:p>
    <w:p w:rsidR="004D73C0" w:rsidRPr="00B37E96" w:rsidRDefault="004D73C0" w:rsidP="004D73C0">
      <w:pPr>
        <w:pStyle w:val="ac"/>
        <w:shd w:val="clear" w:color="auto" w:fill="FFFFFF"/>
        <w:spacing w:before="0" w:beforeAutospacing="0" w:after="0" w:afterAutospacing="0" w:line="240" w:lineRule="atLeast"/>
        <w:rPr>
          <w:b/>
          <w:color w:val="000000"/>
          <w:sz w:val="28"/>
          <w:szCs w:val="28"/>
          <w:lang w:val="uk-UA"/>
        </w:rPr>
      </w:pPr>
      <w:r w:rsidRPr="00B37E96">
        <w:rPr>
          <w:rStyle w:val="af6"/>
          <w:color w:val="000000"/>
          <w:sz w:val="28"/>
          <w:szCs w:val="28"/>
          <w:bdr w:val="none" w:sz="0" w:space="0" w:color="auto" w:frame="1"/>
          <w:lang w:val="uk-UA"/>
        </w:rPr>
        <w:t>«</w:t>
      </w:r>
      <w:r w:rsidRPr="00B37E96">
        <w:rPr>
          <w:rStyle w:val="af6"/>
          <w:color w:val="000000"/>
          <w:sz w:val="28"/>
          <w:szCs w:val="28"/>
          <w:bdr w:val="none" w:sz="0" w:space="0" w:color="auto" w:frame="1"/>
        </w:rPr>
        <w:t>Про організацію психологічного і соціального</w:t>
      </w:r>
      <w:r w:rsidRPr="00B37E96">
        <w:rPr>
          <w:b/>
          <w:bCs/>
          <w:color w:val="000000"/>
          <w:sz w:val="28"/>
          <w:szCs w:val="28"/>
          <w:bdr w:val="none" w:sz="0" w:space="0" w:color="auto" w:frame="1"/>
          <w:lang w:val="uk-UA"/>
        </w:rPr>
        <w:t xml:space="preserve"> </w:t>
      </w:r>
      <w:r w:rsidRPr="00B37E96">
        <w:rPr>
          <w:rStyle w:val="af6"/>
          <w:color w:val="000000"/>
          <w:sz w:val="28"/>
          <w:szCs w:val="28"/>
          <w:bdr w:val="none" w:sz="0" w:space="0" w:color="auto" w:frame="1"/>
        </w:rPr>
        <w:t>супроводу в умовах інклюзивного навчання</w:t>
      </w:r>
      <w:r w:rsidRPr="00B37E96">
        <w:rPr>
          <w:rStyle w:val="af6"/>
          <w:color w:val="000000"/>
          <w:sz w:val="28"/>
          <w:szCs w:val="28"/>
          <w:bdr w:val="none" w:sz="0" w:space="0" w:color="auto" w:frame="1"/>
          <w:lang w:val="uk-UA"/>
        </w:rPr>
        <w:t>»</w:t>
      </w:r>
    </w:p>
    <w:p w:rsidR="004D73C0" w:rsidRPr="008901B1" w:rsidRDefault="004D73C0" w:rsidP="004D73C0">
      <w:pPr>
        <w:widowControl/>
        <w:shd w:val="clear" w:color="auto" w:fill="FFFFFF"/>
        <w:autoSpaceDE/>
        <w:autoSpaceDN/>
        <w:adjustRightInd/>
        <w:spacing w:line="276" w:lineRule="atLeast"/>
        <w:rPr>
          <w:bCs/>
          <w:color w:val="000000"/>
          <w:sz w:val="28"/>
          <w:szCs w:val="28"/>
          <w:lang w:val="uk-UA"/>
        </w:rPr>
      </w:pPr>
      <w:r w:rsidRPr="00B37E96">
        <w:rPr>
          <w:b/>
          <w:bCs/>
          <w:color w:val="000000"/>
          <w:sz w:val="28"/>
          <w:szCs w:val="28"/>
          <w:lang w:val="uk-UA"/>
        </w:rPr>
        <w:t>створити команду супроводу</w:t>
      </w:r>
      <w:r>
        <w:rPr>
          <w:bCs/>
          <w:color w:val="000000"/>
          <w:sz w:val="28"/>
          <w:szCs w:val="28"/>
          <w:lang w:val="uk-UA"/>
        </w:rPr>
        <w:t xml:space="preserve"> дитини з особливими освітніми потребами у складі</w:t>
      </w:r>
    </w:p>
    <w:p w:rsidR="004D73C0" w:rsidRPr="008901B1" w:rsidRDefault="004D73C0" w:rsidP="004D73C0">
      <w:pPr>
        <w:widowControl/>
        <w:shd w:val="clear" w:color="auto" w:fill="FFFFFF"/>
        <w:autoSpaceDE/>
        <w:autoSpaceDN/>
        <w:adjustRightInd/>
        <w:spacing w:line="276" w:lineRule="atLeast"/>
        <w:rPr>
          <w:bCs/>
          <w:color w:val="000000"/>
          <w:sz w:val="28"/>
          <w:szCs w:val="28"/>
          <w:lang w:val="uk-UA"/>
        </w:rPr>
      </w:pPr>
      <w:r w:rsidRPr="008901B1">
        <w:rPr>
          <w:bCs/>
          <w:color w:val="000000"/>
          <w:sz w:val="28"/>
          <w:szCs w:val="28"/>
          <w:lang w:val="uk-UA"/>
        </w:rPr>
        <w:t xml:space="preserve">-директора закладу, </w:t>
      </w:r>
    </w:p>
    <w:p w:rsidR="004D73C0" w:rsidRPr="008901B1" w:rsidRDefault="004D73C0" w:rsidP="004D73C0">
      <w:pPr>
        <w:widowControl/>
        <w:shd w:val="clear" w:color="auto" w:fill="FFFFFF"/>
        <w:autoSpaceDE/>
        <w:autoSpaceDN/>
        <w:adjustRightInd/>
        <w:spacing w:line="276" w:lineRule="atLeast"/>
        <w:rPr>
          <w:bCs/>
          <w:color w:val="000000"/>
          <w:sz w:val="28"/>
          <w:szCs w:val="28"/>
          <w:lang w:val="uk-UA"/>
        </w:rPr>
      </w:pPr>
      <w:r w:rsidRPr="008901B1">
        <w:rPr>
          <w:bCs/>
          <w:color w:val="000000"/>
          <w:sz w:val="28"/>
          <w:szCs w:val="28"/>
          <w:lang w:val="uk-UA"/>
        </w:rPr>
        <w:t xml:space="preserve">-заступника директора з навчально-виховної роботи, </w:t>
      </w:r>
    </w:p>
    <w:p w:rsidR="004D73C0" w:rsidRPr="008901B1" w:rsidRDefault="004D73C0" w:rsidP="004D73C0">
      <w:pPr>
        <w:widowControl/>
        <w:shd w:val="clear" w:color="auto" w:fill="FFFFFF"/>
        <w:autoSpaceDE/>
        <w:autoSpaceDN/>
        <w:adjustRightInd/>
        <w:spacing w:line="276" w:lineRule="atLeast"/>
        <w:rPr>
          <w:bCs/>
          <w:color w:val="000000"/>
          <w:sz w:val="28"/>
          <w:szCs w:val="28"/>
          <w:lang w:val="uk-UA"/>
        </w:rPr>
      </w:pPr>
      <w:r w:rsidRPr="008901B1">
        <w:rPr>
          <w:bCs/>
          <w:color w:val="000000"/>
          <w:sz w:val="28"/>
          <w:szCs w:val="28"/>
          <w:lang w:val="uk-UA"/>
        </w:rPr>
        <w:t>-учителя,</w:t>
      </w:r>
    </w:p>
    <w:p w:rsidR="004D73C0" w:rsidRPr="008901B1" w:rsidRDefault="004D73C0" w:rsidP="004D73C0">
      <w:pPr>
        <w:widowControl/>
        <w:shd w:val="clear" w:color="auto" w:fill="FFFFFF"/>
        <w:autoSpaceDE/>
        <w:autoSpaceDN/>
        <w:adjustRightInd/>
        <w:spacing w:line="276" w:lineRule="atLeast"/>
        <w:rPr>
          <w:bCs/>
          <w:color w:val="000000"/>
          <w:sz w:val="28"/>
          <w:szCs w:val="28"/>
          <w:lang w:val="uk-UA"/>
        </w:rPr>
      </w:pPr>
      <w:r w:rsidRPr="008901B1">
        <w:rPr>
          <w:bCs/>
          <w:color w:val="000000"/>
          <w:sz w:val="28"/>
          <w:szCs w:val="28"/>
          <w:lang w:val="uk-UA"/>
        </w:rPr>
        <w:t>-асистента учителя, \</w:t>
      </w:r>
    </w:p>
    <w:p w:rsidR="004D73C0" w:rsidRPr="008901B1" w:rsidRDefault="004D73C0" w:rsidP="004D73C0">
      <w:pPr>
        <w:widowControl/>
        <w:shd w:val="clear" w:color="auto" w:fill="FFFFFF"/>
        <w:autoSpaceDE/>
        <w:autoSpaceDN/>
        <w:adjustRightInd/>
        <w:spacing w:line="276" w:lineRule="atLeast"/>
        <w:rPr>
          <w:bCs/>
          <w:color w:val="000000"/>
          <w:sz w:val="28"/>
          <w:szCs w:val="28"/>
          <w:lang w:val="uk-UA"/>
        </w:rPr>
      </w:pPr>
      <w:r w:rsidRPr="008901B1">
        <w:rPr>
          <w:bCs/>
          <w:color w:val="000000"/>
          <w:sz w:val="28"/>
          <w:szCs w:val="28"/>
          <w:lang w:val="uk-UA"/>
        </w:rPr>
        <w:t xml:space="preserve">-практичного психолога, </w:t>
      </w:r>
    </w:p>
    <w:p w:rsidR="004D73C0" w:rsidRPr="008901B1" w:rsidRDefault="004D73C0" w:rsidP="004D73C0">
      <w:pPr>
        <w:widowControl/>
        <w:shd w:val="clear" w:color="auto" w:fill="FFFFFF"/>
        <w:autoSpaceDE/>
        <w:autoSpaceDN/>
        <w:adjustRightInd/>
        <w:spacing w:line="276" w:lineRule="atLeast"/>
        <w:rPr>
          <w:bCs/>
          <w:color w:val="000000"/>
          <w:sz w:val="28"/>
          <w:szCs w:val="28"/>
          <w:lang w:val="uk-UA"/>
        </w:rPr>
      </w:pPr>
      <w:r w:rsidRPr="008901B1">
        <w:rPr>
          <w:bCs/>
          <w:color w:val="000000"/>
          <w:sz w:val="28"/>
          <w:szCs w:val="28"/>
          <w:lang w:val="uk-UA"/>
        </w:rPr>
        <w:t>-громадського інспектора з охорони дитинства.</w:t>
      </w:r>
    </w:p>
    <w:p w:rsidR="004D73C0" w:rsidRPr="008901B1" w:rsidRDefault="004D73C0" w:rsidP="004D73C0">
      <w:pPr>
        <w:widowControl/>
        <w:shd w:val="clear" w:color="auto" w:fill="FFFFFF"/>
        <w:autoSpaceDE/>
        <w:autoSpaceDN/>
        <w:adjustRightInd/>
        <w:spacing w:line="276" w:lineRule="atLeast"/>
        <w:jc w:val="center"/>
        <w:rPr>
          <w:bCs/>
          <w:color w:val="000000"/>
          <w:sz w:val="28"/>
          <w:szCs w:val="28"/>
          <w:lang w:val="uk-UA"/>
        </w:rPr>
      </w:pPr>
    </w:p>
    <w:p w:rsidR="004D73C0" w:rsidRPr="008901B1" w:rsidRDefault="004D73C0" w:rsidP="004D73C0">
      <w:pPr>
        <w:widowControl/>
        <w:shd w:val="clear" w:color="auto" w:fill="FFFFFF"/>
        <w:autoSpaceDE/>
        <w:autoSpaceDN/>
        <w:adjustRightInd/>
        <w:spacing w:line="276" w:lineRule="atLeast"/>
        <w:jc w:val="center"/>
        <w:rPr>
          <w:b/>
          <w:color w:val="000000"/>
          <w:sz w:val="28"/>
          <w:szCs w:val="28"/>
        </w:rPr>
      </w:pPr>
      <w:r w:rsidRPr="008901B1">
        <w:rPr>
          <w:b/>
          <w:bCs/>
          <w:color w:val="000000"/>
          <w:sz w:val="28"/>
          <w:szCs w:val="28"/>
        </w:rPr>
        <w:t xml:space="preserve">Принципи діяльності </w:t>
      </w:r>
      <w:r w:rsidRPr="008901B1">
        <w:rPr>
          <w:b/>
          <w:bCs/>
          <w:color w:val="000000"/>
          <w:sz w:val="28"/>
          <w:szCs w:val="28"/>
          <w:lang w:val="uk-UA"/>
        </w:rPr>
        <w:t>к</w:t>
      </w:r>
      <w:r w:rsidRPr="008901B1">
        <w:rPr>
          <w:b/>
          <w:bCs/>
          <w:color w:val="000000"/>
          <w:sz w:val="28"/>
          <w:szCs w:val="28"/>
        </w:rPr>
        <w:t>оманди супроводу</w:t>
      </w:r>
    </w:p>
    <w:p w:rsidR="004D73C0" w:rsidRPr="008901B1" w:rsidRDefault="004D73C0" w:rsidP="004D73C0">
      <w:pPr>
        <w:widowControl/>
        <w:shd w:val="clear" w:color="auto" w:fill="FFFFFF"/>
        <w:autoSpaceDE/>
        <w:autoSpaceDN/>
        <w:adjustRightInd/>
        <w:spacing w:after="214" w:line="276" w:lineRule="atLeast"/>
        <w:jc w:val="both"/>
        <w:rPr>
          <w:color w:val="000000"/>
          <w:sz w:val="28"/>
          <w:szCs w:val="28"/>
        </w:rPr>
      </w:pPr>
      <w:r w:rsidRPr="008901B1">
        <w:rPr>
          <w:color w:val="000000"/>
          <w:sz w:val="28"/>
          <w:szCs w:val="28"/>
        </w:rPr>
        <w:t>1. О</w:t>
      </w:r>
      <w:r>
        <w:rPr>
          <w:color w:val="000000"/>
          <w:sz w:val="28"/>
          <w:szCs w:val="28"/>
        </w:rPr>
        <w:t xml:space="preserve">сновними принципами діяльності </w:t>
      </w:r>
      <w:r>
        <w:rPr>
          <w:color w:val="000000"/>
          <w:sz w:val="28"/>
          <w:szCs w:val="28"/>
          <w:lang w:val="uk-UA"/>
        </w:rPr>
        <w:t>к</w:t>
      </w:r>
      <w:r w:rsidRPr="008901B1">
        <w:rPr>
          <w:color w:val="000000"/>
          <w:sz w:val="28"/>
          <w:szCs w:val="28"/>
        </w:rPr>
        <w:t>оманци супроводу є:</w:t>
      </w:r>
    </w:p>
    <w:p w:rsidR="004D73C0" w:rsidRPr="008901B1" w:rsidRDefault="004D73C0" w:rsidP="00951749">
      <w:pPr>
        <w:widowControl/>
        <w:numPr>
          <w:ilvl w:val="0"/>
          <w:numId w:val="24"/>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t>повага до індивідуальних особливостей дитини з ООП;</w:t>
      </w:r>
    </w:p>
    <w:p w:rsidR="004D73C0" w:rsidRPr="008901B1" w:rsidRDefault="004D73C0" w:rsidP="00951749">
      <w:pPr>
        <w:widowControl/>
        <w:numPr>
          <w:ilvl w:val="0"/>
          <w:numId w:val="24"/>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t>дотримання інтересів дитини з OOH, недопущення дискримінації та порушення її прав;</w:t>
      </w:r>
    </w:p>
    <w:p w:rsidR="004D73C0" w:rsidRPr="008901B1" w:rsidRDefault="004D73C0" w:rsidP="00951749">
      <w:pPr>
        <w:widowControl/>
        <w:numPr>
          <w:ilvl w:val="0"/>
          <w:numId w:val="24"/>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t>командний підхід;</w:t>
      </w:r>
    </w:p>
    <w:p w:rsidR="004D73C0" w:rsidRPr="008901B1" w:rsidRDefault="004D73C0" w:rsidP="00951749">
      <w:pPr>
        <w:widowControl/>
        <w:numPr>
          <w:ilvl w:val="0"/>
          <w:numId w:val="24"/>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t>активна співпраця з батьками дитини з ООП, залучення їх до освітнього</w:t>
      </w:r>
    </w:p>
    <w:p w:rsidR="004D73C0" w:rsidRPr="008901B1" w:rsidRDefault="004D73C0" w:rsidP="00951749">
      <w:pPr>
        <w:widowControl/>
        <w:numPr>
          <w:ilvl w:val="0"/>
          <w:numId w:val="24"/>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t>процесу та розробки IПP;</w:t>
      </w:r>
    </w:p>
    <w:p w:rsidR="004D73C0" w:rsidRPr="008901B1" w:rsidRDefault="004D73C0" w:rsidP="00951749">
      <w:pPr>
        <w:widowControl/>
        <w:numPr>
          <w:ilvl w:val="0"/>
          <w:numId w:val="24"/>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t>конфіденційність та дотримання етичних принципів;</w:t>
      </w:r>
    </w:p>
    <w:p w:rsidR="004D73C0" w:rsidRPr="008901B1" w:rsidRDefault="004D73C0" w:rsidP="00951749">
      <w:pPr>
        <w:widowControl/>
        <w:numPr>
          <w:ilvl w:val="0"/>
          <w:numId w:val="24"/>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t>міжвідомча співпраця.</w:t>
      </w:r>
    </w:p>
    <w:p w:rsidR="004D73C0" w:rsidRPr="00B37E96" w:rsidRDefault="004D73C0" w:rsidP="004D73C0">
      <w:pPr>
        <w:widowControl/>
        <w:shd w:val="clear" w:color="auto" w:fill="FFFFFF"/>
        <w:autoSpaceDE/>
        <w:autoSpaceDN/>
        <w:adjustRightInd/>
        <w:spacing w:line="276" w:lineRule="atLeast"/>
        <w:jc w:val="center"/>
        <w:rPr>
          <w:b/>
          <w:color w:val="000000"/>
          <w:sz w:val="28"/>
          <w:szCs w:val="28"/>
        </w:rPr>
      </w:pPr>
      <w:r w:rsidRPr="008901B1">
        <w:rPr>
          <w:bCs/>
          <w:color w:val="000000"/>
          <w:sz w:val="28"/>
          <w:szCs w:val="28"/>
        </w:rPr>
        <w:t xml:space="preserve"> </w:t>
      </w:r>
      <w:r w:rsidRPr="00B37E96">
        <w:rPr>
          <w:b/>
          <w:bCs/>
          <w:color w:val="000000"/>
          <w:sz w:val="28"/>
          <w:szCs w:val="28"/>
        </w:rPr>
        <w:t xml:space="preserve">Завдання </w:t>
      </w:r>
      <w:r w:rsidRPr="00B37E96">
        <w:rPr>
          <w:b/>
          <w:bCs/>
          <w:color w:val="000000"/>
          <w:sz w:val="28"/>
          <w:szCs w:val="28"/>
          <w:lang w:val="uk-UA"/>
        </w:rPr>
        <w:t>к</w:t>
      </w:r>
      <w:r w:rsidRPr="00B37E96">
        <w:rPr>
          <w:b/>
          <w:bCs/>
          <w:color w:val="000000"/>
          <w:sz w:val="28"/>
          <w:szCs w:val="28"/>
        </w:rPr>
        <w:t>оманди супроводу</w:t>
      </w:r>
    </w:p>
    <w:p w:rsidR="004D73C0" w:rsidRPr="008901B1" w:rsidRDefault="004D73C0" w:rsidP="004D73C0">
      <w:pPr>
        <w:widowControl/>
        <w:shd w:val="clear" w:color="auto" w:fill="FFFFFF"/>
        <w:autoSpaceDE/>
        <w:autoSpaceDN/>
        <w:adjustRightInd/>
        <w:spacing w:after="214" w:line="276" w:lineRule="atLeast"/>
        <w:jc w:val="both"/>
        <w:rPr>
          <w:color w:val="000000"/>
          <w:sz w:val="28"/>
          <w:szCs w:val="28"/>
        </w:rPr>
      </w:pPr>
      <w:r w:rsidRPr="008901B1">
        <w:rPr>
          <w:color w:val="000000"/>
          <w:sz w:val="28"/>
          <w:szCs w:val="28"/>
        </w:rPr>
        <w:t>1. Команда супроводу виконує наступні завдання:</w:t>
      </w:r>
    </w:p>
    <w:p w:rsidR="004D73C0" w:rsidRPr="008901B1" w:rsidRDefault="004D73C0" w:rsidP="00951749">
      <w:pPr>
        <w:widowControl/>
        <w:numPr>
          <w:ilvl w:val="0"/>
          <w:numId w:val="25"/>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t>збір інформації про особливості розвитку дитини, її інтереси, труднощі, освітні потреби на етапах створення, реалізації та моніторингу виконання ІПP;</w:t>
      </w:r>
    </w:p>
    <w:p w:rsidR="004D73C0" w:rsidRPr="008901B1" w:rsidRDefault="004D73C0" w:rsidP="00951749">
      <w:pPr>
        <w:widowControl/>
        <w:numPr>
          <w:ilvl w:val="0"/>
          <w:numId w:val="25"/>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lastRenderedPageBreak/>
        <w:t>визначення напрямів психолого-педагогічних та корекційно-розвиткових послуг, що можуть бути надані в межах закладу освіти на підставі висновку ІРЦ, та забезпечення надання цих послуг;</w:t>
      </w:r>
    </w:p>
    <w:p w:rsidR="004D73C0" w:rsidRPr="008901B1" w:rsidRDefault="004D73C0" w:rsidP="00951749">
      <w:pPr>
        <w:widowControl/>
        <w:numPr>
          <w:ilvl w:val="0"/>
          <w:numId w:val="25"/>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t>розроблення ІПР для кожної дитини з ООП та моніторинг її виконання з метою коригування та визначення динаміки розвитку дитини;</w:t>
      </w:r>
    </w:p>
    <w:p w:rsidR="004D73C0" w:rsidRPr="008901B1" w:rsidRDefault="004D73C0" w:rsidP="00951749">
      <w:pPr>
        <w:widowControl/>
        <w:numPr>
          <w:ilvl w:val="0"/>
          <w:numId w:val="25"/>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t>надання методичної підтримки педагогічним працівникам закладу освіти з організації інклюзивного навчання;</w:t>
      </w:r>
    </w:p>
    <w:p w:rsidR="004D73C0" w:rsidRPr="008901B1" w:rsidRDefault="004D73C0" w:rsidP="00951749">
      <w:pPr>
        <w:widowControl/>
        <w:numPr>
          <w:ilvl w:val="0"/>
          <w:numId w:val="25"/>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t>створення належних умов для інтеграції дітей з ООП в освітнє середовище;</w:t>
      </w:r>
    </w:p>
    <w:p w:rsidR="004D73C0" w:rsidRPr="008901B1" w:rsidRDefault="004D73C0" w:rsidP="00951749">
      <w:pPr>
        <w:widowControl/>
        <w:numPr>
          <w:ilvl w:val="0"/>
          <w:numId w:val="25"/>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t>проведення консультативної роботи з батьками дітей з ООП щодо особливостей їх розвитку, навчання та виховання;</w:t>
      </w:r>
    </w:p>
    <w:p w:rsidR="004D73C0" w:rsidRPr="008901B1" w:rsidRDefault="004D73C0" w:rsidP="00951749">
      <w:pPr>
        <w:widowControl/>
        <w:numPr>
          <w:ilvl w:val="0"/>
          <w:numId w:val="25"/>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t>проведення інформаційно-просвітницької роботи у закладі освіти серед педагогічних працівників; батьків і дітей з метою недопущення дискримінації та порушення прав дитини; формування дружнього та неупередженого ставлення до дітей з ООП</w:t>
      </w:r>
    </w:p>
    <w:p w:rsidR="004D73C0" w:rsidRPr="00B37E96" w:rsidRDefault="004D73C0" w:rsidP="004D73C0">
      <w:pPr>
        <w:pStyle w:val="ac"/>
        <w:shd w:val="clear" w:color="auto" w:fill="FFFFFF"/>
        <w:spacing w:before="0" w:beforeAutospacing="0" w:after="0" w:afterAutospacing="0" w:line="276" w:lineRule="atLeast"/>
        <w:jc w:val="center"/>
        <w:rPr>
          <w:color w:val="000000"/>
          <w:sz w:val="28"/>
          <w:szCs w:val="28"/>
        </w:rPr>
      </w:pPr>
      <w:r w:rsidRPr="00B37E96">
        <w:rPr>
          <w:rStyle w:val="af6"/>
          <w:color w:val="000000"/>
          <w:sz w:val="28"/>
          <w:szCs w:val="28"/>
          <w:bdr w:val="none" w:sz="0" w:space="0" w:color="auto" w:frame="1"/>
        </w:rPr>
        <w:t xml:space="preserve">Основні функції учасників </w:t>
      </w:r>
      <w:r w:rsidRPr="00B37E96">
        <w:rPr>
          <w:rStyle w:val="af6"/>
          <w:color w:val="000000"/>
          <w:sz w:val="28"/>
          <w:szCs w:val="28"/>
          <w:bdr w:val="none" w:sz="0" w:space="0" w:color="auto" w:frame="1"/>
          <w:lang w:val="uk-UA"/>
        </w:rPr>
        <w:t>к</w:t>
      </w:r>
      <w:r w:rsidRPr="00B37E96">
        <w:rPr>
          <w:rStyle w:val="af6"/>
          <w:color w:val="000000"/>
          <w:sz w:val="28"/>
          <w:szCs w:val="28"/>
          <w:bdr w:val="none" w:sz="0" w:space="0" w:color="auto" w:frame="1"/>
        </w:rPr>
        <w:t>оманди супроводу</w:t>
      </w:r>
    </w:p>
    <w:p w:rsidR="004D73C0" w:rsidRPr="008901B1" w:rsidRDefault="004D73C0" w:rsidP="004D73C0">
      <w:pPr>
        <w:pStyle w:val="ac"/>
        <w:shd w:val="clear" w:color="auto" w:fill="FFFFFF"/>
        <w:spacing w:before="0" w:beforeAutospacing="0" w:after="0" w:afterAutospacing="0" w:line="276" w:lineRule="atLeast"/>
        <w:jc w:val="both"/>
        <w:rPr>
          <w:color w:val="000000"/>
          <w:sz w:val="28"/>
          <w:szCs w:val="28"/>
        </w:rPr>
      </w:pPr>
      <w:r w:rsidRPr="008901B1">
        <w:rPr>
          <w:rStyle w:val="af6"/>
          <w:b w:val="0"/>
          <w:color w:val="000000"/>
          <w:sz w:val="28"/>
          <w:szCs w:val="28"/>
          <w:bdr w:val="none" w:sz="0" w:space="0" w:color="auto" w:frame="1"/>
        </w:rPr>
        <w:t>Адміністрація закладу освіти</w:t>
      </w:r>
      <w:r w:rsidRPr="008901B1">
        <w:rPr>
          <w:rStyle w:val="apple-converted-space"/>
          <w:color w:val="000000"/>
          <w:sz w:val="28"/>
          <w:szCs w:val="28"/>
        </w:rPr>
        <w:t> </w:t>
      </w:r>
      <w:r w:rsidRPr="008901B1">
        <w:rPr>
          <w:color w:val="000000"/>
          <w:sz w:val="28"/>
          <w:szCs w:val="28"/>
        </w:rPr>
        <w:t>(директор або заступник директора з навчально-виховної роботи/вихователь-методист):</w:t>
      </w:r>
    </w:p>
    <w:p w:rsidR="004D73C0" w:rsidRPr="008901B1" w:rsidRDefault="004D73C0" w:rsidP="00951749">
      <w:pPr>
        <w:widowControl/>
        <w:numPr>
          <w:ilvl w:val="0"/>
          <w:numId w:val="26"/>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t>формування складу Команди супроводу;</w:t>
      </w:r>
    </w:p>
    <w:p w:rsidR="004D73C0" w:rsidRPr="008901B1" w:rsidRDefault="004D73C0" w:rsidP="00951749">
      <w:pPr>
        <w:widowControl/>
        <w:numPr>
          <w:ilvl w:val="0"/>
          <w:numId w:val="26"/>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t>призначення відповідальної особи щодо координації розроблення ІПР;</w:t>
      </w:r>
    </w:p>
    <w:p w:rsidR="004D73C0" w:rsidRPr="008901B1" w:rsidRDefault="004D73C0" w:rsidP="00951749">
      <w:pPr>
        <w:widowControl/>
        <w:numPr>
          <w:ilvl w:val="0"/>
          <w:numId w:val="26"/>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t xml:space="preserve">організація роботи </w:t>
      </w:r>
      <w:r w:rsidRPr="008901B1">
        <w:rPr>
          <w:color w:val="000000"/>
          <w:sz w:val="28"/>
          <w:szCs w:val="28"/>
          <w:lang w:val="uk-UA"/>
        </w:rPr>
        <w:t>к</w:t>
      </w:r>
      <w:r w:rsidRPr="008901B1">
        <w:rPr>
          <w:color w:val="000000"/>
          <w:sz w:val="28"/>
          <w:szCs w:val="28"/>
        </w:rPr>
        <w:t>оманди супроводу;</w:t>
      </w:r>
    </w:p>
    <w:p w:rsidR="004D73C0" w:rsidRPr="008901B1" w:rsidRDefault="004D73C0" w:rsidP="00951749">
      <w:pPr>
        <w:widowControl/>
        <w:numPr>
          <w:ilvl w:val="0"/>
          <w:numId w:val="26"/>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t>контроль за виконанням висновку ІРЦ;</w:t>
      </w:r>
    </w:p>
    <w:p w:rsidR="004D73C0" w:rsidRPr="008901B1" w:rsidRDefault="004D73C0" w:rsidP="00951749">
      <w:pPr>
        <w:widowControl/>
        <w:numPr>
          <w:ilvl w:val="0"/>
          <w:numId w:val="26"/>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t>залучення фахівців (в тому числі фахівців ІРЦ) для надання психолого-</w:t>
      </w:r>
    </w:p>
    <w:p w:rsidR="004D73C0" w:rsidRPr="008901B1" w:rsidRDefault="004D73C0" w:rsidP="00951749">
      <w:pPr>
        <w:widowControl/>
        <w:numPr>
          <w:ilvl w:val="0"/>
          <w:numId w:val="26"/>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t>педагогічних та корекційно-розвиткових послуг дітям з ООП;</w:t>
      </w:r>
    </w:p>
    <w:p w:rsidR="004D73C0" w:rsidRPr="008901B1" w:rsidRDefault="004D73C0" w:rsidP="00951749">
      <w:pPr>
        <w:widowControl/>
        <w:numPr>
          <w:ilvl w:val="0"/>
          <w:numId w:val="26"/>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t xml:space="preserve">контроль за виконанням завдань учасниками </w:t>
      </w:r>
      <w:r>
        <w:rPr>
          <w:color w:val="000000"/>
          <w:sz w:val="28"/>
          <w:szCs w:val="28"/>
          <w:lang w:val="uk-UA"/>
        </w:rPr>
        <w:t>к</w:t>
      </w:r>
      <w:r w:rsidRPr="008901B1">
        <w:rPr>
          <w:color w:val="000000"/>
          <w:sz w:val="28"/>
          <w:szCs w:val="28"/>
        </w:rPr>
        <w:t>оманди супроводу своїх функцій;</w:t>
      </w:r>
    </w:p>
    <w:p w:rsidR="004D73C0" w:rsidRPr="008901B1" w:rsidRDefault="004D73C0" w:rsidP="00951749">
      <w:pPr>
        <w:widowControl/>
        <w:numPr>
          <w:ilvl w:val="0"/>
          <w:numId w:val="26"/>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t>розроблен</w:t>
      </w:r>
      <w:r>
        <w:rPr>
          <w:color w:val="000000"/>
          <w:sz w:val="28"/>
          <w:szCs w:val="28"/>
        </w:rPr>
        <w:t xml:space="preserve">ня спільно з іншими учасниками </w:t>
      </w:r>
      <w:r>
        <w:rPr>
          <w:color w:val="000000"/>
          <w:sz w:val="28"/>
          <w:szCs w:val="28"/>
          <w:lang w:val="uk-UA"/>
        </w:rPr>
        <w:t>к</w:t>
      </w:r>
      <w:r w:rsidRPr="008901B1">
        <w:rPr>
          <w:color w:val="000000"/>
          <w:sz w:val="28"/>
          <w:szCs w:val="28"/>
        </w:rPr>
        <w:t>оманди супроводу індивідуального навчального плану дитини з ООП;</w:t>
      </w:r>
    </w:p>
    <w:p w:rsidR="004D73C0" w:rsidRPr="008901B1" w:rsidRDefault="004D73C0" w:rsidP="00951749">
      <w:pPr>
        <w:widowControl/>
        <w:numPr>
          <w:ilvl w:val="0"/>
          <w:numId w:val="26"/>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t>залучення батьків дитини з ООП до розроблення і погодження ІПР;</w:t>
      </w:r>
    </w:p>
    <w:p w:rsidR="004D73C0" w:rsidRPr="008901B1" w:rsidRDefault="004D73C0" w:rsidP="00951749">
      <w:pPr>
        <w:widowControl/>
        <w:numPr>
          <w:ilvl w:val="0"/>
          <w:numId w:val="26"/>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t>оцінка діяльності педагогічних працівників, залучених до реалізації ІПР;</w:t>
      </w:r>
    </w:p>
    <w:p w:rsidR="004D73C0" w:rsidRPr="008901B1" w:rsidRDefault="004D73C0" w:rsidP="00951749">
      <w:pPr>
        <w:widowControl/>
        <w:numPr>
          <w:ilvl w:val="0"/>
          <w:numId w:val="26"/>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t>моніторинг виконання ІПР.</w:t>
      </w:r>
    </w:p>
    <w:p w:rsidR="004D73C0" w:rsidRPr="008901B1" w:rsidRDefault="004D73C0" w:rsidP="004D73C0">
      <w:pPr>
        <w:pStyle w:val="ac"/>
        <w:shd w:val="clear" w:color="auto" w:fill="FFFFFF"/>
        <w:spacing w:before="0" w:beforeAutospacing="0" w:after="0" w:afterAutospacing="0" w:line="276" w:lineRule="atLeast"/>
        <w:jc w:val="both"/>
        <w:rPr>
          <w:color w:val="000000"/>
          <w:sz w:val="28"/>
          <w:szCs w:val="28"/>
        </w:rPr>
      </w:pPr>
      <w:r w:rsidRPr="008901B1">
        <w:rPr>
          <w:rStyle w:val="af6"/>
          <w:b w:val="0"/>
          <w:color w:val="000000"/>
          <w:sz w:val="28"/>
          <w:szCs w:val="28"/>
          <w:bdr w:val="none" w:sz="0" w:space="0" w:color="auto" w:frame="1"/>
        </w:rPr>
        <w:t>Практичний психолог:</w:t>
      </w:r>
    </w:p>
    <w:p w:rsidR="004D73C0" w:rsidRPr="008901B1" w:rsidRDefault="004D73C0" w:rsidP="00951749">
      <w:pPr>
        <w:widowControl/>
        <w:numPr>
          <w:ilvl w:val="0"/>
          <w:numId w:val="27"/>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t>вивчення та моніторинг психічного розвитку дитини з ООП;</w:t>
      </w:r>
    </w:p>
    <w:p w:rsidR="004D73C0" w:rsidRPr="008901B1" w:rsidRDefault="004D73C0" w:rsidP="00951749">
      <w:pPr>
        <w:widowControl/>
        <w:numPr>
          <w:ilvl w:val="0"/>
          <w:numId w:val="27"/>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t>психологічний супровід дитини з ООП;</w:t>
      </w:r>
    </w:p>
    <w:p w:rsidR="004D73C0" w:rsidRPr="008901B1" w:rsidRDefault="004D73C0" w:rsidP="00951749">
      <w:pPr>
        <w:widowControl/>
        <w:numPr>
          <w:ilvl w:val="0"/>
          <w:numId w:val="27"/>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t>надання корекційно-розвиткових послуг дитині з ООП згідно з IПP¹;</w:t>
      </w:r>
    </w:p>
    <w:p w:rsidR="004D73C0" w:rsidRPr="008901B1" w:rsidRDefault="004D73C0" w:rsidP="00951749">
      <w:pPr>
        <w:widowControl/>
        <w:numPr>
          <w:ilvl w:val="0"/>
          <w:numId w:val="27"/>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t>надання рекомендацій, консультацій та методичної допомоги педагогічним працівникам закладу освіти у роботі з дитиною з ООП;</w:t>
      </w:r>
    </w:p>
    <w:p w:rsidR="004D73C0" w:rsidRPr="008901B1" w:rsidRDefault="004D73C0" w:rsidP="00951749">
      <w:pPr>
        <w:widowControl/>
        <w:numPr>
          <w:ilvl w:val="0"/>
          <w:numId w:val="27"/>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lastRenderedPageBreak/>
        <w:t>консультативна робота з батьками дитини з ООП;</w:t>
      </w:r>
    </w:p>
    <w:p w:rsidR="004D73C0" w:rsidRPr="008901B1" w:rsidRDefault="004D73C0" w:rsidP="00951749">
      <w:pPr>
        <w:widowControl/>
        <w:numPr>
          <w:ilvl w:val="0"/>
          <w:numId w:val="27"/>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t>просвітницька робота щодо формування психологічної готовності в учасників освітнього процесу до взаємодії в інклюзивному середовищі.</w:t>
      </w:r>
    </w:p>
    <w:p w:rsidR="004D73C0" w:rsidRDefault="004D73C0" w:rsidP="004D73C0">
      <w:pPr>
        <w:pStyle w:val="ac"/>
        <w:shd w:val="clear" w:color="auto" w:fill="FFFFFF"/>
        <w:spacing w:before="0" w:beforeAutospacing="0" w:after="0" w:afterAutospacing="0" w:line="276" w:lineRule="atLeast"/>
        <w:jc w:val="both"/>
        <w:rPr>
          <w:rStyle w:val="af"/>
          <w:i w:val="0"/>
          <w:color w:val="000000"/>
          <w:sz w:val="28"/>
          <w:szCs w:val="28"/>
          <w:bdr w:val="none" w:sz="0" w:space="0" w:color="auto" w:frame="1"/>
          <w:lang w:val="uk-UA"/>
        </w:rPr>
      </w:pPr>
      <w:r w:rsidRPr="00B63DF0">
        <w:rPr>
          <w:rStyle w:val="af"/>
          <w:i w:val="0"/>
          <w:color w:val="000000"/>
          <w:sz w:val="28"/>
          <w:szCs w:val="28"/>
          <w:bdr w:val="none" w:sz="0" w:space="0" w:color="auto" w:frame="1"/>
        </w:rPr>
        <w:t>Проведення корекційно-розвиткових занять практичним психологом здійсню</w:t>
      </w:r>
      <w:r w:rsidRPr="00B63DF0">
        <w:rPr>
          <w:rStyle w:val="af"/>
          <w:i w:val="0"/>
          <w:color w:val="000000"/>
          <w:sz w:val="28"/>
          <w:szCs w:val="28"/>
          <w:bdr w:val="none" w:sz="0" w:space="0" w:color="auto" w:frame="1"/>
          <w:lang w:val="uk-UA"/>
        </w:rPr>
        <w:t>вати</w:t>
      </w:r>
      <w:r w:rsidRPr="00B63DF0">
        <w:rPr>
          <w:rStyle w:val="af"/>
          <w:i w:val="0"/>
          <w:color w:val="000000"/>
          <w:sz w:val="28"/>
          <w:szCs w:val="28"/>
          <w:bdr w:val="none" w:sz="0" w:space="0" w:color="auto" w:frame="1"/>
        </w:rPr>
        <w:t xml:space="preserve"> відповідно до чинного законодавства.</w:t>
      </w:r>
    </w:p>
    <w:p w:rsidR="004D73C0" w:rsidRPr="006705F7" w:rsidRDefault="004D73C0" w:rsidP="004D73C0">
      <w:pPr>
        <w:pStyle w:val="ac"/>
        <w:shd w:val="clear" w:color="auto" w:fill="FFFFFF"/>
        <w:spacing w:before="0" w:beforeAutospacing="0" w:after="0" w:afterAutospacing="0" w:line="276" w:lineRule="atLeast"/>
        <w:jc w:val="both"/>
        <w:rPr>
          <w:i/>
          <w:color w:val="000000"/>
          <w:sz w:val="28"/>
          <w:szCs w:val="28"/>
          <w:lang w:val="uk-UA"/>
        </w:rPr>
      </w:pPr>
      <w:r>
        <w:rPr>
          <w:rStyle w:val="af"/>
          <w:i w:val="0"/>
          <w:bdr w:val="none" w:sz="0" w:space="0" w:color="auto" w:frame="1"/>
          <w:lang w:val="uk-UA"/>
        </w:rPr>
        <w:t xml:space="preserve">См </w:t>
      </w:r>
    </w:p>
    <w:p w:rsidR="004D73C0" w:rsidRPr="00B37E96" w:rsidRDefault="004D73C0" w:rsidP="004D73C0">
      <w:pPr>
        <w:pStyle w:val="ac"/>
        <w:shd w:val="clear" w:color="auto" w:fill="FFFFFF"/>
        <w:spacing w:before="0" w:beforeAutospacing="0" w:after="153" w:afterAutospacing="0" w:line="306" w:lineRule="atLeast"/>
        <w:ind w:firstLine="708"/>
        <w:jc w:val="both"/>
        <w:rPr>
          <w:b/>
          <w:sz w:val="28"/>
          <w:szCs w:val="28"/>
        </w:rPr>
      </w:pPr>
      <w:r w:rsidRPr="00B37E96">
        <w:rPr>
          <w:b/>
          <w:sz w:val="28"/>
          <w:szCs w:val="28"/>
          <w:shd w:val="clear" w:color="auto" w:fill="FFFFFF"/>
          <w:lang w:val="uk-UA"/>
        </w:rPr>
        <w:t>Основними напрямами організаційно-методичного супроводу навчання дітей із ЗПР у роботі заступника директора з н</w:t>
      </w:r>
      <w:r>
        <w:rPr>
          <w:b/>
          <w:sz w:val="28"/>
          <w:szCs w:val="28"/>
          <w:shd w:val="clear" w:color="auto" w:fill="FFFFFF"/>
          <w:lang w:val="uk-UA"/>
        </w:rPr>
        <w:t xml:space="preserve">авчально-виховної роботи  є </w:t>
      </w:r>
      <w:r w:rsidRPr="00B37E96">
        <w:rPr>
          <w:b/>
          <w:sz w:val="28"/>
          <w:szCs w:val="28"/>
          <w:shd w:val="clear" w:color="auto" w:fill="FFFFFF"/>
          <w:lang w:val="uk-UA"/>
        </w:rPr>
        <w:t>:</w:t>
      </w:r>
    </w:p>
    <w:p w:rsidR="004D73C0" w:rsidRPr="008901B1" w:rsidRDefault="004D73C0" w:rsidP="004D73C0">
      <w:pPr>
        <w:pStyle w:val="ac"/>
        <w:shd w:val="clear" w:color="auto" w:fill="FFFFFF"/>
        <w:spacing w:before="0" w:beforeAutospacing="0" w:after="153" w:afterAutospacing="0" w:line="306" w:lineRule="atLeast"/>
        <w:jc w:val="both"/>
        <w:rPr>
          <w:sz w:val="28"/>
          <w:szCs w:val="28"/>
        </w:rPr>
      </w:pPr>
      <w:r w:rsidRPr="008901B1">
        <w:rPr>
          <w:sz w:val="28"/>
          <w:szCs w:val="28"/>
          <w:shd w:val="clear" w:color="auto" w:fill="FFFFFF"/>
          <w:lang w:val="uk-UA"/>
        </w:rPr>
        <w:t>-</w:t>
      </w:r>
      <w:r w:rsidRPr="008901B1">
        <w:rPr>
          <w:rStyle w:val="apple-converted-space"/>
          <w:sz w:val="28"/>
          <w:szCs w:val="28"/>
          <w:shd w:val="clear" w:color="auto" w:fill="FFFFFF"/>
          <w:lang w:val="uk-UA"/>
        </w:rPr>
        <w:t> </w:t>
      </w:r>
      <w:r w:rsidRPr="008901B1">
        <w:rPr>
          <w:sz w:val="28"/>
          <w:szCs w:val="28"/>
          <w:u w:val="single"/>
          <w:shd w:val="clear" w:color="auto" w:fill="FFFFFF"/>
          <w:lang w:val="uk-UA"/>
        </w:rPr>
        <w:t>інформаційний напрям</w:t>
      </w:r>
      <w:r w:rsidRPr="008901B1">
        <w:rPr>
          <w:rStyle w:val="apple-converted-space"/>
          <w:sz w:val="28"/>
          <w:szCs w:val="28"/>
          <w:shd w:val="clear" w:color="auto" w:fill="FFFFFF"/>
          <w:lang w:val="uk-UA"/>
        </w:rPr>
        <w:t> </w:t>
      </w:r>
      <w:r w:rsidRPr="008901B1">
        <w:rPr>
          <w:sz w:val="28"/>
          <w:szCs w:val="28"/>
          <w:shd w:val="clear" w:color="auto" w:fill="FFFFFF"/>
          <w:lang w:val="uk-UA"/>
        </w:rPr>
        <w:t xml:space="preserve">(робота з опрацювання нормативно-правових документів, які регламентують організацію навчання дітей з особливими освітніми потребами у загальноосвітньому навчальному закладі; поширення їх у ЗНЗ; підвищення обізнаності педагогічних працівників із питань нормативно-правового забезпечення інклюзивної освіти; збір та обробка інформації щодо організації інклюзивної освіти дітей з особливими освітніми потребами у НЗ ; створення і ведення баз даних дітей з особливими освітніми потребами, які відвідують  загальноосвітний навчальний заклад, фахівців інклюзивної освіти, які працюють у НЗ </w:t>
      </w:r>
    </w:p>
    <w:p w:rsidR="004D73C0" w:rsidRPr="008901B1" w:rsidRDefault="004D73C0" w:rsidP="004D73C0">
      <w:pPr>
        <w:pStyle w:val="ac"/>
        <w:shd w:val="clear" w:color="auto" w:fill="FFFFFF"/>
        <w:spacing w:before="0" w:beforeAutospacing="0" w:after="153" w:afterAutospacing="0" w:line="306" w:lineRule="atLeast"/>
        <w:rPr>
          <w:sz w:val="28"/>
          <w:szCs w:val="28"/>
        </w:rPr>
      </w:pPr>
      <w:r w:rsidRPr="008901B1">
        <w:rPr>
          <w:sz w:val="28"/>
          <w:szCs w:val="28"/>
          <w:lang w:val="uk-UA"/>
        </w:rPr>
        <w:t>-</w:t>
      </w:r>
      <w:r w:rsidRPr="008901B1">
        <w:rPr>
          <w:rStyle w:val="apple-converted-space"/>
          <w:sz w:val="28"/>
          <w:szCs w:val="28"/>
          <w:lang w:val="uk-UA"/>
        </w:rPr>
        <w:t> </w:t>
      </w:r>
      <w:r w:rsidRPr="008901B1">
        <w:rPr>
          <w:sz w:val="28"/>
          <w:szCs w:val="28"/>
          <w:u w:val="single"/>
          <w:lang w:val="uk-UA"/>
        </w:rPr>
        <w:t>методичний напрям</w:t>
      </w:r>
      <w:r w:rsidRPr="008901B1">
        <w:rPr>
          <w:rStyle w:val="apple-converted-space"/>
          <w:sz w:val="28"/>
          <w:szCs w:val="28"/>
          <w:lang w:val="uk-UA"/>
        </w:rPr>
        <w:t> </w:t>
      </w:r>
      <w:r w:rsidRPr="008901B1">
        <w:rPr>
          <w:sz w:val="28"/>
          <w:szCs w:val="28"/>
          <w:lang w:val="uk-UA"/>
        </w:rPr>
        <w:t xml:space="preserve">(організація обстежень дітей, які мають труднощі у навчально-пізнавальній діяльності, фахівцями ПМПК; організація та проведення заходів (семінарів, круглих столів, відкритих уроків і т. д.) </w:t>
      </w:r>
    </w:p>
    <w:p w:rsidR="004D73C0" w:rsidRPr="00B37E96" w:rsidRDefault="004D73C0" w:rsidP="004D73C0">
      <w:pPr>
        <w:pStyle w:val="ac"/>
        <w:shd w:val="clear" w:color="auto" w:fill="FFFFFF"/>
        <w:spacing w:before="0" w:beforeAutospacing="0" w:after="0" w:afterAutospacing="0" w:line="276" w:lineRule="atLeast"/>
        <w:jc w:val="both"/>
        <w:rPr>
          <w:color w:val="000000"/>
          <w:sz w:val="28"/>
          <w:szCs w:val="28"/>
        </w:rPr>
      </w:pPr>
      <w:r w:rsidRPr="00B37E96">
        <w:rPr>
          <w:rStyle w:val="af6"/>
          <w:color w:val="000000"/>
          <w:sz w:val="28"/>
          <w:szCs w:val="28"/>
          <w:bdr w:val="none" w:sz="0" w:space="0" w:color="auto" w:frame="1"/>
        </w:rPr>
        <w:t>Вчитель початкових класів:</w:t>
      </w:r>
    </w:p>
    <w:p w:rsidR="004D73C0" w:rsidRPr="008901B1" w:rsidRDefault="004D73C0" w:rsidP="00951749">
      <w:pPr>
        <w:widowControl/>
        <w:numPr>
          <w:ilvl w:val="0"/>
          <w:numId w:val="28"/>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t>забезпечення освітнього процесу дитини з ООП з урахуванням особливостей її розвитку та ІПP;</w:t>
      </w:r>
    </w:p>
    <w:p w:rsidR="004D73C0" w:rsidRPr="008901B1" w:rsidRDefault="004D73C0" w:rsidP="00951749">
      <w:pPr>
        <w:widowControl/>
        <w:numPr>
          <w:ilvl w:val="0"/>
          <w:numId w:val="28"/>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t>підготовка інформації для учасників засідання Команди супроводу про особливості навчально-пізнавальної діяльності дитини з ООП, її сильні сторони та потреби; результати виконання дитиною навчальної програми/освітнього плану;</w:t>
      </w:r>
    </w:p>
    <w:p w:rsidR="004D73C0" w:rsidRPr="008901B1" w:rsidRDefault="004D73C0" w:rsidP="00951749">
      <w:pPr>
        <w:widowControl/>
        <w:numPr>
          <w:ilvl w:val="0"/>
          <w:numId w:val="28"/>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t>участь у підготовці індивідуального навчального плану дитини з ООП;</w:t>
      </w:r>
    </w:p>
    <w:p w:rsidR="004D73C0" w:rsidRPr="008901B1" w:rsidRDefault="004D73C0" w:rsidP="00951749">
      <w:pPr>
        <w:widowControl/>
        <w:numPr>
          <w:ilvl w:val="0"/>
          <w:numId w:val="28"/>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t>розробка індивідуальної навчальної програми в закладі загальної середньої освіти та індивідуального освітнього плану в закладі дошкільної освіти;</w:t>
      </w:r>
    </w:p>
    <w:p w:rsidR="004D73C0" w:rsidRPr="008901B1" w:rsidRDefault="004D73C0" w:rsidP="00951749">
      <w:pPr>
        <w:widowControl/>
        <w:numPr>
          <w:ilvl w:val="0"/>
          <w:numId w:val="28"/>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t>визначення спільно з іншими педагогічними працівниками рівня Досягнення кінцевих цілей навчання; передбачених ІПP;</w:t>
      </w:r>
    </w:p>
    <w:p w:rsidR="004D73C0" w:rsidRPr="008901B1" w:rsidRDefault="004D73C0" w:rsidP="00951749">
      <w:pPr>
        <w:widowControl/>
        <w:numPr>
          <w:ilvl w:val="0"/>
          <w:numId w:val="28"/>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t>створення належного мікроклімату в колективі;</w:t>
      </w:r>
    </w:p>
    <w:p w:rsidR="004D73C0" w:rsidRPr="008901B1" w:rsidRDefault="004D73C0" w:rsidP="00951749">
      <w:pPr>
        <w:widowControl/>
        <w:numPr>
          <w:ilvl w:val="0"/>
          <w:numId w:val="28"/>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t>надання інформації батькам про стан засвоєння навчальної програми/освітнього плану дитиною з ООП.</w:t>
      </w:r>
    </w:p>
    <w:p w:rsidR="004D73C0" w:rsidRPr="00B37E96" w:rsidRDefault="004D73C0" w:rsidP="004D73C0">
      <w:pPr>
        <w:pStyle w:val="ac"/>
        <w:shd w:val="clear" w:color="auto" w:fill="FFFFFF"/>
        <w:spacing w:before="0" w:beforeAutospacing="0" w:after="0" w:afterAutospacing="0" w:line="276" w:lineRule="atLeast"/>
        <w:jc w:val="both"/>
        <w:rPr>
          <w:color w:val="000000"/>
          <w:sz w:val="28"/>
          <w:szCs w:val="28"/>
          <w:lang w:val="uk-UA"/>
        </w:rPr>
      </w:pPr>
      <w:r w:rsidRPr="00B37E96">
        <w:rPr>
          <w:rStyle w:val="af6"/>
          <w:color w:val="000000"/>
          <w:sz w:val="28"/>
          <w:szCs w:val="28"/>
          <w:bdr w:val="none" w:sz="0" w:space="0" w:color="auto" w:frame="1"/>
        </w:rPr>
        <w:t>Асистент вчителя</w:t>
      </w:r>
    </w:p>
    <w:p w:rsidR="004D73C0" w:rsidRPr="008901B1" w:rsidRDefault="004D73C0" w:rsidP="00951749">
      <w:pPr>
        <w:widowControl/>
        <w:numPr>
          <w:ilvl w:val="0"/>
          <w:numId w:val="29"/>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t>спостереження за дитиною з метою вивчення її індивідуальних особливостей, схильностей, інтересів та потреб;</w:t>
      </w:r>
    </w:p>
    <w:p w:rsidR="004D73C0" w:rsidRPr="008901B1" w:rsidRDefault="004D73C0" w:rsidP="00951749">
      <w:pPr>
        <w:widowControl/>
        <w:numPr>
          <w:ilvl w:val="0"/>
          <w:numId w:val="29"/>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lastRenderedPageBreak/>
        <w:t>участь в організації освітнього процесу дитини з ООП;</w:t>
      </w:r>
    </w:p>
    <w:p w:rsidR="004D73C0" w:rsidRPr="008901B1" w:rsidRDefault="004D73C0" w:rsidP="00951749">
      <w:pPr>
        <w:widowControl/>
        <w:numPr>
          <w:ilvl w:val="0"/>
          <w:numId w:val="29"/>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t>участь у розробці ІПP;</w:t>
      </w:r>
    </w:p>
    <w:p w:rsidR="004D73C0" w:rsidRPr="008901B1" w:rsidRDefault="004D73C0" w:rsidP="00951749">
      <w:pPr>
        <w:widowControl/>
        <w:numPr>
          <w:ilvl w:val="0"/>
          <w:numId w:val="29"/>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t>участь у підготовці індивідуального навчального плану та індивідуальної навчальної програми/індивідуального освітнього плану (для закладів дошкільної освіти);</w:t>
      </w:r>
    </w:p>
    <w:p w:rsidR="004D73C0" w:rsidRPr="008901B1" w:rsidRDefault="004D73C0" w:rsidP="00951749">
      <w:pPr>
        <w:widowControl/>
        <w:numPr>
          <w:ilvl w:val="0"/>
          <w:numId w:val="29"/>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t>адаптація освітнього середовища; навчальних Матеріалів відповідно до потенційних можливостей та з урахуванням індивідуальних особливостей розвитку дитини з ООП;</w:t>
      </w:r>
    </w:p>
    <w:p w:rsidR="004D73C0" w:rsidRPr="008901B1" w:rsidRDefault="004D73C0" w:rsidP="00951749">
      <w:pPr>
        <w:widowControl/>
        <w:numPr>
          <w:ilvl w:val="0"/>
          <w:numId w:val="29"/>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t>оцінка спільно з вчителем/вихователем рівня досягнення кінцевих цілей навчання, передбачених ІПР;</w:t>
      </w:r>
    </w:p>
    <w:p w:rsidR="004D73C0" w:rsidRPr="008901B1" w:rsidRDefault="004D73C0" w:rsidP="00951749">
      <w:pPr>
        <w:widowControl/>
        <w:numPr>
          <w:ilvl w:val="0"/>
          <w:numId w:val="29"/>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t>підготовка інформації для учасників засідання Команди супроводу за результатами спостереження за дитиною щодо її індивідуальних особливостей, інтересів та потреб;</w:t>
      </w:r>
    </w:p>
    <w:p w:rsidR="004D73C0" w:rsidRPr="008901B1" w:rsidRDefault="004D73C0" w:rsidP="00951749">
      <w:pPr>
        <w:widowControl/>
        <w:numPr>
          <w:ilvl w:val="0"/>
          <w:numId w:val="29"/>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t>надання інформації батькам, педагогічним працівникам щодо особливостей розвитку дитини з ООП.</w:t>
      </w:r>
    </w:p>
    <w:p w:rsidR="004D73C0" w:rsidRPr="008901B1" w:rsidRDefault="004D73C0" w:rsidP="004D73C0">
      <w:pPr>
        <w:pStyle w:val="ac"/>
        <w:shd w:val="clear" w:color="auto" w:fill="FFFFFF"/>
        <w:spacing w:before="0" w:beforeAutospacing="0" w:after="0" w:afterAutospacing="0" w:line="276" w:lineRule="atLeast"/>
        <w:jc w:val="both"/>
        <w:rPr>
          <w:color w:val="000000"/>
          <w:sz w:val="28"/>
          <w:szCs w:val="28"/>
        </w:rPr>
      </w:pPr>
      <w:r w:rsidRPr="00B37E96">
        <w:rPr>
          <w:rStyle w:val="af6"/>
          <w:color w:val="000000"/>
          <w:sz w:val="28"/>
          <w:szCs w:val="28"/>
          <w:bdr w:val="none" w:sz="0" w:space="0" w:color="auto" w:frame="1"/>
        </w:rPr>
        <w:t>Батьки дитини з ООП</w:t>
      </w:r>
      <w:r w:rsidRPr="008901B1">
        <w:rPr>
          <w:rStyle w:val="af6"/>
          <w:b w:val="0"/>
          <w:color w:val="000000"/>
          <w:sz w:val="28"/>
          <w:szCs w:val="28"/>
          <w:bdr w:val="none" w:sz="0" w:space="0" w:color="auto" w:frame="1"/>
        </w:rPr>
        <w:t>:</w:t>
      </w:r>
    </w:p>
    <w:p w:rsidR="004D73C0" w:rsidRPr="008901B1" w:rsidRDefault="004D73C0" w:rsidP="00951749">
      <w:pPr>
        <w:widowControl/>
        <w:numPr>
          <w:ilvl w:val="0"/>
          <w:numId w:val="30"/>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t>доведення інформації про дитину (стиль, спосіб навчання, успіхи, труднощі у виконанні домашніх завдань);</w:t>
      </w:r>
    </w:p>
    <w:p w:rsidR="004D73C0" w:rsidRPr="008901B1" w:rsidRDefault="004D73C0" w:rsidP="00951749">
      <w:pPr>
        <w:widowControl/>
        <w:numPr>
          <w:ilvl w:val="0"/>
          <w:numId w:val="30"/>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t>прийняття участі у роботі Команди супроводу, в тому числі залучення до складання ІПP;</w:t>
      </w:r>
    </w:p>
    <w:p w:rsidR="004D73C0" w:rsidRPr="008901B1" w:rsidRDefault="004D73C0" w:rsidP="00951749">
      <w:pPr>
        <w:widowControl/>
        <w:numPr>
          <w:ilvl w:val="0"/>
          <w:numId w:val="30"/>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t>створення умов для навчання, виховання та розвитку дитини.</w:t>
      </w:r>
    </w:p>
    <w:p w:rsidR="004D73C0" w:rsidRPr="008901B1" w:rsidRDefault="004D73C0" w:rsidP="004D73C0">
      <w:pPr>
        <w:pStyle w:val="ac"/>
        <w:shd w:val="clear" w:color="auto" w:fill="FFFFFF"/>
        <w:spacing w:before="0" w:beforeAutospacing="0" w:after="0" w:afterAutospacing="0" w:line="276" w:lineRule="atLeast"/>
        <w:jc w:val="both"/>
        <w:rPr>
          <w:color w:val="000000"/>
          <w:sz w:val="28"/>
          <w:szCs w:val="28"/>
        </w:rPr>
      </w:pPr>
      <w:r w:rsidRPr="008901B1">
        <w:rPr>
          <w:rStyle w:val="af6"/>
          <w:b w:val="0"/>
          <w:color w:val="000000"/>
          <w:sz w:val="28"/>
          <w:szCs w:val="28"/>
          <w:bdr w:val="none" w:sz="0" w:space="0" w:color="auto" w:frame="1"/>
        </w:rPr>
        <w:t>Медичний працівник закладу освіти:</w:t>
      </w:r>
    </w:p>
    <w:p w:rsidR="004D73C0" w:rsidRPr="008901B1" w:rsidRDefault="004D73C0" w:rsidP="00951749">
      <w:pPr>
        <w:widowControl/>
        <w:numPr>
          <w:ilvl w:val="0"/>
          <w:numId w:val="31"/>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t>інформування учасників Команди супроводу про стан здоров’я дитини та її психофізичні особливості;</w:t>
      </w:r>
    </w:p>
    <w:p w:rsidR="004D73C0" w:rsidRPr="008901B1" w:rsidRDefault="004D73C0" w:rsidP="00951749">
      <w:pPr>
        <w:widowControl/>
        <w:numPr>
          <w:ilvl w:val="0"/>
          <w:numId w:val="31"/>
        </w:numPr>
        <w:shd w:val="clear" w:color="auto" w:fill="FFFFFF"/>
        <w:autoSpaceDE/>
        <w:autoSpaceDN/>
        <w:adjustRightInd/>
        <w:spacing w:before="31" w:after="153" w:line="276" w:lineRule="atLeast"/>
        <w:ind w:left="0"/>
        <w:jc w:val="both"/>
        <w:rPr>
          <w:color w:val="000000"/>
          <w:sz w:val="28"/>
          <w:szCs w:val="28"/>
        </w:rPr>
      </w:pPr>
      <w:r w:rsidRPr="008901B1">
        <w:rPr>
          <w:color w:val="000000"/>
          <w:sz w:val="28"/>
          <w:szCs w:val="28"/>
        </w:rPr>
        <w:t>за необхідністю, здійснює збір додаткової інформації від батьків, закладу охорони здоров’я щодо стану здоров’я дитини.</w:t>
      </w:r>
    </w:p>
    <w:p w:rsidR="004D73C0" w:rsidRPr="00B37E96" w:rsidRDefault="004D73C0" w:rsidP="004D73C0">
      <w:pPr>
        <w:pStyle w:val="ac"/>
        <w:shd w:val="clear" w:color="auto" w:fill="FFFFFF"/>
        <w:spacing w:before="0" w:beforeAutospacing="0" w:after="0" w:afterAutospacing="0" w:line="276" w:lineRule="atLeast"/>
        <w:jc w:val="center"/>
        <w:rPr>
          <w:color w:val="000000"/>
          <w:sz w:val="28"/>
          <w:szCs w:val="28"/>
        </w:rPr>
      </w:pPr>
      <w:r w:rsidRPr="00B37E96">
        <w:rPr>
          <w:rStyle w:val="af6"/>
          <w:color w:val="000000"/>
          <w:sz w:val="28"/>
          <w:szCs w:val="28"/>
          <w:bdr w:val="none" w:sz="0" w:space="0" w:color="auto" w:frame="1"/>
        </w:rPr>
        <w:t xml:space="preserve">Організація роботи </w:t>
      </w:r>
      <w:r w:rsidRPr="00B37E96">
        <w:rPr>
          <w:rStyle w:val="af6"/>
          <w:color w:val="000000"/>
          <w:sz w:val="28"/>
          <w:szCs w:val="28"/>
          <w:bdr w:val="none" w:sz="0" w:space="0" w:color="auto" w:frame="1"/>
          <w:lang w:val="uk-UA"/>
        </w:rPr>
        <w:t>к</w:t>
      </w:r>
      <w:r w:rsidRPr="00B37E96">
        <w:rPr>
          <w:rStyle w:val="af6"/>
          <w:color w:val="000000"/>
          <w:sz w:val="28"/>
          <w:szCs w:val="28"/>
          <w:bdr w:val="none" w:sz="0" w:space="0" w:color="auto" w:frame="1"/>
        </w:rPr>
        <w:t>оманди супроводу</w:t>
      </w:r>
    </w:p>
    <w:p w:rsidR="004D73C0" w:rsidRPr="008901B1" w:rsidRDefault="004D73C0" w:rsidP="004D73C0">
      <w:pPr>
        <w:pStyle w:val="ac"/>
        <w:shd w:val="clear" w:color="auto" w:fill="FFFFFF"/>
        <w:spacing w:before="0" w:beforeAutospacing="0" w:after="214" w:afterAutospacing="0" w:line="276" w:lineRule="atLeast"/>
        <w:jc w:val="both"/>
        <w:rPr>
          <w:color w:val="000000"/>
          <w:sz w:val="28"/>
          <w:szCs w:val="28"/>
        </w:rPr>
      </w:pPr>
      <w:r w:rsidRPr="008901B1">
        <w:rPr>
          <w:color w:val="000000"/>
          <w:sz w:val="28"/>
          <w:szCs w:val="28"/>
        </w:rPr>
        <w:t xml:space="preserve">1. Загальне керівництво </w:t>
      </w:r>
      <w:r w:rsidRPr="008901B1">
        <w:rPr>
          <w:color w:val="000000"/>
          <w:sz w:val="28"/>
          <w:szCs w:val="28"/>
          <w:lang w:val="uk-UA"/>
        </w:rPr>
        <w:t>к</w:t>
      </w:r>
      <w:r w:rsidRPr="008901B1">
        <w:rPr>
          <w:color w:val="000000"/>
          <w:sz w:val="28"/>
          <w:szCs w:val="28"/>
        </w:rPr>
        <w:t>омандою су</w:t>
      </w:r>
      <w:r>
        <w:rPr>
          <w:color w:val="000000"/>
          <w:sz w:val="28"/>
          <w:szCs w:val="28"/>
        </w:rPr>
        <w:t>проводу дітей з ООП покла</w:t>
      </w:r>
      <w:r>
        <w:rPr>
          <w:color w:val="000000"/>
          <w:sz w:val="28"/>
          <w:szCs w:val="28"/>
          <w:lang w:val="uk-UA"/>
        </w:rPr>
        <w:t>сти</w:t>
      </w:r>
      <w:r w:rsidRPr="008901B1">
        <w:rPr>
          <w:color w:val="000000"/>
          <w:sz w:val="28"/>
          <w:szCs w:val="28"/>
        </w:rPr>
        <w:t xml:space="preserve"> на директора, який несе відповідальні</w:t>
      </w:r>
      <w:r>
        <w:rPr>
          <w:color w:val="000000"/>
          <w:sz w:val="28"/>
          <w:szCs w:val="28"/>
        </w:rPr>
        <w:t xml:space="preserve">сть за виконання покладених на </w:t>
      </w:r>
      <w:r>
        <w:rPr>
          <w:color w:val="000000"/>
          <w:sz w:val="28"/>
          <w:szCs w:val="28"/>
          <w:lang w:val="uk-UA"/>
        </w:rPr>
        <w:t>к</w:t>
      </w:r>
      <w:r w:rsidRPr="008901B1">
        <w:rPr>
          <w:color w:val="000000"/>
          <w:sz w:val="28"/>
          <w:szCs w:val="28"/>
        </w:rPr>
        <w:t>оманду завдань та розподіл функцій між її учасниками.</w:t>
      </w:r>
    </w:p>
    <w:p w:rsidR="004D73C0" w:rsidRPr="008901B1" w:rsidRDefault="004D73C0" w:rsidP="004D73C0">
      <w:pPr>
        <w:pStyle w:val="ac"/>
        <w:shd w:val="clear" w:color="auto" w:fill="FFFFFF"/>
        <w:spacing w:before="0" w:beforeAutospacing="0" w:after="214" w:afterAutospacing="0" w:line="276" w:lineRule="atLeast"/>
        <w:jc w:val="both"/>
        <w:rPr>
          <w:color w:val="000000"/>
          <w:sz w:val="28"/>
          <w:szCs w:val="28"/>
        </w:rPr>
      </w:pPr>
      <w:r w:rsidRPr="008901B1">
        <w:rPr>
          <w:color w:val="000000"/>
          <w:sz w:val="28"/>
          <w:szCs w:val="28"/>
        </w:rPr>
        <w:t xml:space="preserve">2. Робота </w:t>
      </w:r>
      <w:r w:rsidRPr="008901B1">
        <w:rPr>
          <w:color w:val="000000"/>
          <w:sz w:val="28"/>
          <w:szCs w:val="28"/>
          <w:lang w:val="uk-UA"/>
        </w:rPr>
        <w:t>к</w:t>
      </w:r>
      <w:r w:rsidRPr="008901B1">
        <w:rPr>
          <w:color w:val="000000"/>
          <w:sz w:val="28"/>
          <w:szCs w:val="28"/>
        </w:rPr>
        <w:t>оманди супроводу здійснюється в межах основного робочого часу працівників.</w:t>
      </w:r>
    </w:p>
    <w:p w:rsidR="004D73C0" w:rsidRPr="008901B1" w:rsidRDefault="004D73C0" w:rsidP="004D73C0">
      <w:pPr>
        <w:pStyle w:val="ac"/>
        <w:shd w:val="clear" w:color="auto" w:fill="FFFFFF"/>
        <w:spacing w:before="0" w:beforeAutospacing="0" w:after="214" w:afterAutospacing="0" w:line="276" w:lineRule="atLeast"/>
        <w:jc w:val="both"/>
        <w:rPr>
          <w:color w:val="000000"/>
          <w:sz w:val="28"/>
          <w:szCs w:val="28"/>
        </w:rPr>
      </w:pPr>
      <w:r w:rsidRPr="008901B1">
        <w:rPr>
          <w:color w:val="000000"/>
          <w:sz w:val="28"/>
          <w:szCs w:val="28"/>
        </w:rPr>
        <w:t xml:space="preserve">3. Однією з організаційних форм діяльності </w:t>
      </w:r>
      <w:r w:rsidRPr="008901B1">
        <w:rPr>
          <w:color w:val="000000"/>
          <w:sz w:val="28"/>
          <w:szCs w:val="28"/>
          <w:lang w:val="uk-UA"/>
        </w:rPr>
        <w:t>к</w:t>
      </w:r>
      <w:r w:rsidRPr="008901B1">
        <w:rPr>
          <w:color w:val="000000"/>
          <w:sz w:val="28"/>
          <w:szCs w:val="28"/>
        </w:rPr>
        <w:t>оманди супроводу є засідання її учасників, яке проводиться не менше трьох разів протягом. навчального року.</w:t>
      </w:r>
    </w:p>
    <w:p w:rsidR="004D73C0" w:rsidRPr="00B37E96" w:rsidRDefault="004D73C0" w:rsidP="004D73C0">
      <w:pPr>
        <w:pStyle w:val="ac"/>
        <w:shd w:val="clear" w:color="auto" w:fill="FFFFFF"/>
        <w:spacing w:before="0" w:beforeAutospacing="0" w:after="0" w:afterAutospacing="0" w:line="276" w:lineRule="atLeast"/>
        <w:jc w:val="center"/>
        <w:rPr>
          <w:color w:val="000000"/>
          <w:sz w:val="28"/>
          <w:szCs w:val="28"/>
        </w:rPr>
      </w:pPr>
      <w:r>
        <w:rPr>
          <w:rStyle w:val="af6"/>
          <w:color w:val="000000"/>
          <w:sz w:val="28"/>
          <w:szCs w:val="28"/>
          <w:bdr w:val="none" w:sz="0" w:space="0" w:color="auto" w:frame="1"/>
        </w:rPr>
        <w:t xml:space="preserve"> Організація надання психолог</w:t>
      </w:r>
      <w:r>
        <w:rPr>
          <w:rStyle w:val="af6"/>
          <w:color w:val="000000"/>
          <w:sz w:val="28"/>
          <w:szCs w:val="28"/>
          <w:bdr w:val="none" w:sz="0" w:space="0" w:color="auto" w:frame="1"/>
          <w:lang w:val="uk-UA"/>
        </w:rPr>
        <w:t>о</w:t>
      </w:r>
      <w:r w:rsidRPr="00B37E96">
        <w:rPr>
          <w:rStyle w:val="af6"/>
          <w:color w:val="000000"/>
          <w:sz w:val="28"/>
          <w:szCs w:val="28"/>
          <w:bdr w:val="none" w:sz="0" w:space="0" w:color="auto" w:frame="1"/>
        </w:rPr>
        <w:t>-педагогічних та корекційно-розвиткових послуг дитині з особливими освітніми потребами</w:t>
      </w:r>
    </w:p>
    <w:p w:rsidR="004D73C0" w:rsidRPr="008901B1" w:rsidRDefault="004D73C0" w:rsidP="004D73C0">
      <w:pPr>
        <w:pStyle w:val="ac"/>
        <w:shd w:val="clear" w:color="auto" w:fill="FFFFFF"/>
        <w:spacing w:before="0" w:beforeAutospacing="0" w:after="214" w:afterAutospacing="0" w:line="276" w:lineRule="atLeast"/>
        <w:jc w:val="both"/>
        <w:rPr>
          <w:color w:val="000000"/>
          <w:sz w:val="28"/>
          <w:szCs w:val="28"/>
        </w:rPr>
      </w:pPr>
      <w:r w:rsidRPr="008901B1">
        <w:rPr>
          <w:color w:val="000000"/>
          <w:sz w:val="28"/>
          <w:szCs w:val="28"/>
        </w:rPr>
        <w:lastRenderedPageBreak/>
        <w:t xml:space="preserve">1. Відповідно до висновку ІРЦ, індивідуальної програми реабілітації дитини з інвалідністю (за наявності), результатів понятого-педагогічного вивчення дитини </w:t>
      </w:r>
      <w:r w:rsidRPr="008901B1">
        <w:rPr>
          <w:color w:val="000000"/>
          <w:sz w:val="28"/>
          <w:szCs w:val="28"/>
          <w:lang w:val="uk-UA"/>
        </w:rPr>
        <w:t>к</w:t>
      </w:r>
      <w:r>
        <w:rPr>
          <w:color w:val="000000"/>
          <w:sz w:val="28"/>
          <w:szCs w:val="28"/>
        </w:rPr>
        <w:t>оманд</w:t>
      </w:r>
      <w:r>
        <w:rPr>
          <w:color w:val="000000"/>
          <w:sz w:val="28"/>
          <w:szCs w:val="28"/>
          <w:lang w:val="uk-UA"/>
        </w:rPr>
        <w:t>і</w:t>
      </w:r>
      <w:r>
        <w:rPr>
          <w:color w:val="000000"/>
          <w:sz w:val="28"/>
          <w:szCs w:val="28"/>
        </w:rPr>
        <w:t xml:space="preserve"> супроводу скл</w:t>
      </w:r>
      <w:r>
        <w:rPr>
          <w:color w:val="000000"/>
          <w:sz w:val="28"/>
          <w:szCs w:val="28"/>
          <w:lang w:val="uk-UA"/>
        </w:rPr>
        <w:t>асти</w:t>
      </w:r>
      <w:r w:rsidRPr="008901B1">
        <w:rPr>
          <w:color w:val="000000"/>
          <w:sz w:val="28"/>
          <w:szCs w:val="28"/>
        </w:rPr>
        <w:t xml:space="preserve"> індивідуальну програму розвитку дитини з ООП впродовж 2-х тижнів з моменту початку освітнього процесу.</w:t>
      </w:r>
    </w:p>
    <w:p w:rsidR="004D73C0" w:rsidRPr="008901B1" w:rsidRDefault="004D73C0" w:rsidP="004D73C0">
      <w:pPr>
        <w:pStyle w:val="ac"/>
        <w:shd w:val="clear" w:color="auto" w:fill="FFFFFF"/>
        <w:spacing w:before="0" w:beforeAutospacing="0" w:after="214" w:afterAutospacing="0" w:line="276" w:lineRule="atLeast"/>
        <w:jc w:val="both"/>
        <w:rPr>
          <w:color w:val="000000"/>
          <w:sz w:val="28"/>
          <w:szCs w:val="28"/>
        </w:rPr>
      </w:pPr>
      <w:r>
        <w:rPr>
          <w:color w:val="000000"/>
          <w:sz w:val="28"/>
          <w:szCs w:val="28"/>
        </w:rPr>
        <w:t>ІПР погод</w:t>
      </w:r>
      <w:r>
        <w:rPr>
          <w:color w:val="000000"/>
          <w:sz w:val="28"/>
          <w:szCs w:val="28"/>
          <w:lang w:val="uk-UA"/>
        </w:rPr>
        <w:t>ити</w:t>
      </w:r>
      <w:r>
        <w:rPr>
          <w:color w:val="000000"/>
          <w:sz w:val="28"/>
          <w:szCs w:val="28"/>
        </w:rPr>
        <w:t xml:space="preserve"> батьками та затверд</w:t>
      </w:r>
      <w:r>
        <w:rPr>
          <w:color w:val="000000"/>
          <w:sz w:val="28"/>
          <w:szCs w:val="28"/>
          <w:lang w:val="uk-UA"/>
        </w:rPr>
        <w:t>ити</w:t>
      </w:r>
      <w:r w:rsidRPr="008901B1">
        <w:rPr>
          <w:color w:val="000000"/>
          <w:sz w:val="28"/>
          <w:szCs w:val="28"/>
        </w:rPr>
        <w:t xml:space="preserve"> керівником закладу освіти.</w:t>
      </w:r>
    </w:p>
    <w:p w:rsidR="004D73C0" w:rsidRPr="008901B1" w:rsidRDefault="004D73C0" w:rsidP="004D73C0">
      <w:pPr>
        <w:pStyle w:val="ac"/>
        <w:shd w:val="clear" w:color="auto" w:fill="FFFFFF"/>
        <w:spacing w:before="0" w:beforeAutospacing="0" w:after="214" w:afterAutospacing="0" w:line="276" w:lineRule="atLeast"/>
        <w:jc w:val="both"/>
        <w:rPr>
          <w:color w:val="000000"/>
          <w:sz w:val="28"/>
          <w:szCs w:val="28"/>
        </w:rPr>
      </w:pPr>
      <w:r>
        <w:rPr>
          <w:color w:val="000000"/>
          <w:sz w:val="28"/>
          <w:szCs w:val="28"/>
        </w:rPr>
        <w:t>2. Команд</w:t>
      </w:r>
      <w:r>
        <w:rPr>
          <w:color w:val="000000"/>
          <w:sz w:val="28"/>
          <w:szCs w:val="28"/>
          <w:lang w:val="uk-UA"/>
        </w:rPr>
        <w:t>і</w:t>
      </w:r>
      <w:r>
        <w:rPr>
          <w:color w:val="000000"/>
          <w:sz w:val="28"/>
          <w:szCs w:val="28"/>
        </w:rPr>
        <w:t xml:space="preserve"> супроводу перегля</w:t>
      </w:r>
      <w:r>
        <w:rPr>
          <w:color w:val="000000"/>
          <w:sz w:val="28"/>
          <w:szCs w:val="28"/>
          <w:lang w:val="uk-UA"/>
        </w:rPr>
        <w:t>дати</w:t>
      </w:r>
      <w:r w:rsidRPr="008901B1">
        <w:rPr>
          <w:color w:val="000000"/>
          <w:sz w:val="28"/>
          <w:szCs w:val="28"/>
        </w:rPr>
        <w:t xml:space="preserve"> ІПР з метою її коригування та визначення прогресу розвитку дитини у закладі загальної середньої освіти двічі на рік (у разі потреби  частіше); </w:t>
      </w:r>
    </w:p>
    <w:p w:rsidR="004D73C0" w:rsidRDefault="004D73C0" w:rsidP="004D73C0">
      <w:pPr>
        <w:pStyle w:val="ac"/>
        <w:shd w:val="clear" w:color="auto" w:fill="FFFFFF"/>
        <w:spacing w:before="0" w:beforeAutospacing="0" w:after="214" w:afterAutospacing="0" w:line="276" w:lineRule="atLeast"/>
        <w:jc w:val="both"/>
        <w:rPr>
          <w:color w:val="000000"/>
          <w:sz w:val="28"/>
          <w:szCs w:val="28"/>
          <w:lang w:val="uk-UA"/>
        </w:rPr>
      </w:pPr>
      <w:r w:rsidRPr="008901B1">
        <w:rPr>
          <w:color w:val="000000"/>
          <w:sz w:val="28"/>
          <w:szCs w:val="28"/>
        </w:rPr>
        <w:t>3. Відповідно до особ</w:t>
      </w:r>
      <w:r>
        <w:rPr>
          <w:color w:val="000000"/>
          <w:sz w:val="28"/>
          <w:szCs w:val="28"/>
        </w:rPr>
        <w:t xml:space="preserve">ливостей розвитку дитини з ООП </w:t>
      </w:r>
      <w:r>
        <w:rPr>
          <w:color w:val="000000"/>
          <w:sz w:val="28"/>
          <w:szCs w:val="28"/>
          <w:lang w:val="uk-UA"/>
        </w:rPr>
        <w:t>к</w:t>
      </w:r>
      <w:r w:rsidRPr="008901B1">
        <w:rPr>
          <w:color w:val="000000"/>
          <w:sz w:val="28"/>
          <w:szCs w:val="28"/>
        </w:rPr>
        <w:t xml:space="preserve">оманда супроводу розробляє індивідуальний навчальний план та індивідуальну навчальну програму в закладі загальної середньої освіти </w:t>
      </w:r>
    </w:p>
    <w:p w:rsidR="004D73C0" w:rsidRPr="00B63DF0" w:rsidRDefault="004D73C0" w:rsidP="004D73C0">
      <w:pPr>
        <w:pStyle w:val="ac"/>
        <w:shd w:val="clear" w:color="auto" w:fill="FFFFFF"/>
        <w:spacing w:before="0" w:beforeAutospacing="0" w:after="214" w:afterAutospacing="0" w:line="276" w:lineRule="atLeast"/>
        <w:jc w:val="both"/>
        <w:rPr>
          <w:color w:val="000000"/>
          <w:sz w:val="28"/>
          <w:szCs w:val="28"/>
          <w:lang w:val="uk-UA"/>
        </w:rPr>
      </w:pPr>
      <w:r>
        <w:rPr>
          <w:color w:val="000000"/>
          <w:sz w:val="28"/>
          <w:szCs w:val="28"/>
          <w:lang w:val="uk-UA"/>
        </w:rPr>
        <w:t>4. Команда супроводу визначати</w:t>
      </w:r>
      <w:r w:rsidRPr="00B63DF0">
        <w:rPr>
          <w:color w:val="000000"/>
          <w:sz w:val="28"/>
          <w:szCs w:val="28"/>
          <w:lang w:val="uk-UA"/>
        </w:rPr>
        <w:t xml:space="preserve"> способи адаптації (у разі необхідності модифікації) освітнього середовища, навчальних матеріалів відповідно до потенційних можливостей та з урахуванням індивідуальних особливостей розвитку дитини з ООП.</w:t>
      </w:r>
    </w:p>
    <w:p w:rsidR="004D73C0" w:rsidRPr="008901B1" w:rsidRDefault="004D73C0" w:rsidP="004D73C0">
      <w:pPr>
        <w:pStyle w:val="ac"/>
        <w:shd w:val="clear" w:color="auto" w:fill="FFFFFF"/>
        <w:spacing w:before="0" w:beforeAutospacing="0" w:after="214" w:afterAutospacing="0" w:line="276" w:lineRule="atLeast"/>
        <w:jc w:val="both"/>
        <w:rPr>
          <w:color w:val="000000"/>
          <w:sz w:val="28"/>
          <w:szCs w:val="28"/>
        </w:rPr>
      </w:pPr>
      <w:r w:rsidRPr="008901B1">
        <w:rPr>
          <w:color w:val="000000"/>
          <w:sz w:val="28"/>
          <w:szCs w:val="28"/>
        </w:rPr>
        <w:t>5. Надання психолого-педагогічних та корекційно-розвиткових послуг здійснюється шляхом проведення індивідуальних і групових занять.</w:t>
      </w:r>
    </w:p>
    <w:p w:rsidR="004D73C0" w:rsidRPr="008901B1" w:rsidRDefault="004D73C0" w:rsidP="004D73C0">
      <w:pPr>
        <w:pStyle w:val="ac"/>
        <w:shd w:val="clear" w:color="auto" w:fill="FFFFFF"/>
        <w:spacing w:before="0" w:beforeAutospacing="0" w:after="214" w:afterAutospacing="0" w:line="276" w:lineRule="atLeast"/>
        <w:jc w:val="both"/>
        <w:rPr>
          <w:color w:val="000000"/>
          <w:sz w:val="28"/>
          <w:szCs w:val="28"/>
        </w:rPr>
      </w:pPr>
      <w:r w:rsidRPr="008901B1">
        <w:rPr>
          <w:color w:val="000000"/>
          <w:sz w:val="28"/>
          <w:szCs w:val="28"/>
        </w:rPr>
        <w:t>6. У разі виникнен</w:t>
      </w:r>
      <w:r>
        <w:rPr>
          <w:color w:val="000000"/>
          <w:sz w:val="28"/>
          <w:szCs w:val="28"/>
        </w:rPr>
        <w:t xml:space="preserve">ня труднощів у реалізації ІПР </w:t>
      </w:r>
      <w:r>
        <w:rPr>
          <w:color w:val="000000"/>
          <w:sz w:val="28"/>
          <w:szCs w:val="28"/>
          <w:lang w:val="uk-UA"/>
        </w:rPr>
        <w:t>к</w:t>
      </w:r>
      <w:r>
        <w:rPr>
          <w:color w:val="000000"/>
          <w:sz w:val="28"/>
          <w:szCs w:val="28"/>
        </w:rPr>
        <w:t>оманд</w:t>
      </w:r>
      <w:r>
        <w:rPr>
          <w:color w:val="000000"/>
          <w:sz w:val="28"/>
          <w:szCs w:val="28"/>
          <w:lang w:val="uk-UA"/>
        </w:rPr>
        <w:t>і</w:t>
      </w:r>
      <w:r>
        <w:rPr>
          <w:color w:val="000000"/>
          <w:sz w:val="28"/>
          <w:szCs w:val="28"/>
        </w:rPr>
        <w:t xml:space="preserve"> супроводу зверта</w:t>
      </w:r>
      <w:r>
        <w:rPr>
          <w:color w:val="000000"/>
          <w:sz w:val="28"/>
          <w:szCs w:val="28"/>
          <w:lang w:val="uk-UA"/>
        </w:rPr>
        <w:t>тися</w:t>
      </w:r>
      <w:r w:rsidRPr="008901B1">
        <w:rPr>
          <w:color w:val="000000"/>
          <w:sz w:val="28"/>
          <w:szCs w:val="28"/>
        </w:rPr>
        <w:t xml:space="preserve"> до фахівців ІРЦ щодо надання методичної допомоги.</w:t>
      </w:r>
    </w:p>
    <w:p w:rsidR="004D73C0" w:rsidRPr="008901B1" w:rsidRDefault="004D73C0" w:rsidP="004D73C0">
      <w:pPr>
        <w:pStyle w:val="ac"/>
        <w:shd w:val="clear" w:color="auto" w:fill="FFFFFF"/>
        <w:spacing w:before="0" w:beforeAutospacing="0" w:after="214" w:afterAutospacing="0" w:line="276" w:lineRule="atLeast"/>
        <w:jc w:val="both"/>
        <w:rPr>
          <w:color w:val="000000"/>
          <w:sz w:val="28"/>
          <w:szCs w:val="28"/>
        </w:rPr>
      </w:pPr>
      <w:r>
        <w:rPr>
          <w:color w:val="000000"/>
          <w:sz w:val="28"/>
          <w:szCs w:val="28"/>
        </w:rPr>
        <w:t>7. Команд</w:t>
      </w:r>
      <w:r>
        <w:rPr>
          <w:color w:val="000000"/>
          <w:sz w:val="28"/>
          <w:szCs w:val="28"/>
          <w:lang w:val="uk-UA"/>
        </w:rPr>
        <w:t>і</w:t>
      </w:r>
      <w:r w:rsidRPr="008901B1">
        <w:rPr>
          <w:color w:val="000000"/>
          <w:sz w:val="28"/>
          <w:szCs w:val="28"/>
        </w:rPr>
        <w:t xml:space="preserve"> супроводу </w:t>
      </w:r>
      <w:r>
        <w:rPr>
          <w:color w:val="000000"/>
          <w:sz w:val="28"/>
          <w:szCs w:val="28"/>
          <w:lang w:val="uk-UA"/>
        </w:rPr>
        <w:t>с</w:t>
      </w:r>
      <w:r>
        <w:rPr>
          <w:color w:val="000000"/>
          <w:sz w:val="28"/>
          <w:szCs w:val="28"/>
        </w:rPr>
        <w:t>форму</w:t>
      </w:r>
      <w:r>
        <w:rPr>
          <w:color w:val="000000"/>
          <w:sz w:val="28"/>
          <w:szCs w:val="28"/>
          <w:lang w:val="uk-UA"/>
        </w:rPr>
        <w:t>вати</w:t>
      </w:r>
      <w:r>
        <w:rPr>
          <w:color w:val="000000"/>
          <w:sz w:val="28"/>
          <w:szCs w:val="28"/>
        </w:rPr>
        <w:t xml:space="preserve"> та узгод</w:t>
      </w:r>
      <w:r>
        <w:rPr>
          <w:color w:val="000000"/>
          <w:sz w:val="28"/>
          <w:szCs w:val="28"/>
          <w:lang w:val="uk-UA"/>
        </w:rPr>
        <w:t>ити</w:t>
      </w:r>
      <w:r w:rsidRPr="008901B1">
        <w:rPr>
          <w:color w:val="000000"/>
          <w:sz w:val="28"/>
          <w:szCs w:val="28"/>
        </w:rPr>
        <w:t xml:space="preserve"> з батьками розклад корекційно-розвиткових занять дитини з ООП.</w:t>
      </w:r>
    </w:p>
    <w:p w:rsidR="004D73C0" w:rsidRPr="00B63DF0" w:rsidRDefault="004D73C0" w:rsidP="004D73C0">
      <w:pPr>
        <w:pStyle w:val="ac"/>
        <w:shd w:val="clear" w:color="auto" w:fill="FFFFFF"/>
        <w:spacing w:before="0" w:beforeAutospacing="0" w:after="214" w:afterAutospacing="0" w:line="276" w:lineRule="atLeast"/>
        <w:jc w:val="both"/>
        <w:rPr>
          <w:color w:val="000000"/>
          <w:sz w:val="28"/>
          <w:szCs w:val="28"/>
          <w:lang w:val="uk-UA"/>
        </w:rPr>
      </w:pPr>
      <w:r w:rsidRPr="008901B1">
        <w:rPr>
          <w:color w:val="000000"/>
          <w:sz w:val="28"/>
          <w:szCs w:val="28"/>
        </w:rPr>
        <w:t xml:space="preserve">8. Корекційно-розвиткові </w:t>
      </w:r>
      <w:r>
        <w:rPr>
          <w:color w:val="000000"/>
          <w:sz w:val="28"/>
          <w:szCs w:val="28"/>
        </w:rPr>
        <w:t>заняття згідно з ІПР провод</w:t>
      </w:r>
      <w:r>
        <w:rPr>
          <w:color w:val="000000"/>
          <w:sz w:val="28"/>
          <w:szCs w:val="28"/>
          <w:lang w:val="uk-UA"/>
        </w:rPr>
        <w:t>ити</w:t>
      </w:r>
      <w:r>
        <w:rPr>
          <w:color w:val="000000"/>
          <w:sz w:val="28"/>
          <w:szCs w:val="28"/>
        </w:rPr>
        <w:t xml:space="preserve"> педагогічним працівникам закладу та  залученим фахівцям ІРЦ</w:t>
      </w:r>
      <w:r>
        <w:rPr>
          <w:color w:val="000000"/>
          <w:sz w:val="28"/>
          <w:szCs w:val="28"/>
          <w:lang w:val="uk-UA"/>
        </w:rPr>
        <w:t>.</w:t>
      </w:r>
    </w:p>
    <w:p w:rsidR="004D73C0" w:rsidRPr="00FB4295" w:rsidRDefault="004D73C0" w:rsidP="004D73C0">
      <w:pPr>
        <w:pStyle w:val="a4"/>
        <w:rPr>
          <w:b/>
          <w:color w:val="0070C0"/>
          <w:sz w:val="28"/>
          <w:szCs w:val="28"/>
        </w:rPr>
      </w:pPr>
    </w:p>
    <w:p w:rsidR="004D73C0" w:rsidRPr="00CC144F" w:rsidRDefault="004D73C0" w:rsidP="004D73C0">
      <w:pPr>
        <w:pStyle w:val="a4"/>
        <w:rPr>
          <w:b/>
          <w:color w:val="0070C0"/>
          <w:sz w:val="144"/>
          <w:szCs w:val="144"/>
          <w:lang w:val="uk-UA"/>
        </w:rPr>
      </w:pPr>
    </w:p>
    <w:p w:rsidR="0079272C" w:rsidRDefault="0079272C" w:rsidP="00105016">
      <w:pPr>
        <w:pStyle w:val="a4"/>
        <w:rPr>
          <w:sz w:val="28"/>
          <w:szCs w:val="28"/>
          <w:lang w:val="uk-UA" w:eastAsia="uk-UA"/>
        </w:rPr>
      </w:pPr>
    </w:p>
    <w:p w:rsidR="0079272C" w:rsidRDefault="0079272C" w:rsidP="00105016">
      <w:pPr>
        <w:pStyle w:val="a4"/>
        <w:rPr>
          <w:sz w:val="28"/>
          <w:szCs w:val="28"/>
          <w:lang w:val="uk-UA" w:eastAsia="uk-UA"/>
        </w:rPr>
      </w:pPr>
    </w:p>
    <w:p w:rsidR="00CC144F" w:rsidRDefault="00CC144F" w:rsidP="00105016">
      <w:pPr>
        <w:pStyle w:val="a4"/>
        <w:rPr>
          <w:sz w:val="28"/>
          <w:szCs w:val="28"/>
          <w:lang w:val="uk-UA"/>
        </w:rPr>
      </w:pPr>
    </w:p>
    <w:p w:rsidR="00047A35" w:rsidRDefault="00047A35" w:rsidP="00105016">
      <w:pPr>
        <w:pStyle w:val="a4"/>
        <w:rPr>
          <w:sz w:val="28"/>
          <w:szCs w:val="28"/>
          <w:lang w:val="uk-UA"/>
        </w:rPr>
      </w:pPr>
    </w:p>
    <w:p w:rsidR="00047A35" w:rsidRDefault="00047A35" w:rsidP="00105016">
      <w:pPr>
        <w:pStyle w:val="a4"/>
        <w:rPr>
          <w:sz w:val="28"/>
          <w:szCs w:val="28"/>
          <w:lang w:val="uk-UA"/>
        </w:rPr>
      </w:pPr>
    </w:p>
    <w:p w:rsidR="00047A35" w:rsidRDefault="00047A35" w:rsidP="00105016">
      <w:pPr>
        <w:pStyle w:val="a4"/>
        <w:rPr>
          <w:sz w:val="28"/>
          <w:szCs w:val="28"/>
          <w:lang w:val="uk-UA"/>
        </w:rPr>
      </w:pPr>
    </w:p>
    <w:p w:rsidR="00CC144F" w:rsidRPr="00CC144F" w:rsidRDefault="00CC144F" w:rsidP="00105016">
      <w:pPr>
        <w:pStyle w:val="a4"/>
        <w:rPr>
          <w:b/>
          <w:sz w:val="144"/>
          <w:szCs w:val="144"/>
          <w:lang w:val="uk-UA"/>
        </w:rPr>
      </w:pPr>
      <w:r w:rsidRPr="00CC144F">
        <w:rPr>
          <w:b/>
          <w:sz w:val="144"/>
          <w:szCs w:val="144"/>
          <w:lang w:val="uk-UA"/>
        </w:rPr>
        <w:lastRenderedPageBreak/>
        <w:t xml:space="preserve">Р.14                                   </w:t>
      </w:r>
    </w:p>
    <w:p w:rsidR="00CC144F" w:rsidRPr="00CC144F" w:rsidRDefault="00CC144F" w:rsidP="00CC144F">
      <w:pPr>
        <w:pStyle w:val="a4"/>
        <w:jc w:val="center"/>
        <w:rPr>
          <w:b/>
          <w:color w:val="0070C0"/>
          <w:sz w:val="144"/>
          <w:szCs w:val="144"/>
          <w:lang w:val="uk-UA"/>
        </w:rPr>
      </w:pPr>
      <w:r w:rsidRPr="00CC144F">
        <w:rPr>
          <w:b/>
          <w:color w:val="0070C0"/>
          <w:sz w:val="144"/>
          <w:szCs w:val="144"/>
          <w:lang w:val="uk-UA"/>
        </w:rPr>
        <w:t>План</w:t>
      </w:r>
    </w:p>
    <w:p w:rsidR="00CC144F" w:rsidRPr="00CC144F" w:rsidRDefault="00CC144F" w:rsidP="00CC144F">
      <w:pPr>
        <w:pStyle w:val="a4"/>
        <w:jc w:val="center"/>
        <w:rPr>
          <w:b/>
          <w:color w:val="0070C0"/>
          <w:sz w:val="144"/>
          <w:szCs w:val="144"/>
          <w:lang w:val="uk-UA"/>
        </w:rPr>
      </w:pPr>
      <w:r w:rsidRPr="00CC144F">
        <w:rPr>
          <w:b/>
          <w:color w:val="0070C0"/>
          <w:sz w:val="144"/>
          <w:szCs w:val="144"/>
          <w:lang w:val="uk-UA"/>
        </w:rPr>
        <w:t>роботи</w:t>
      </w:r>
    </w:p>
    <w:p w:rsidR="00CC144F" w:rsidRPr="00CC144F" w:rsidRDefault="00047A35" w:rsidP="00047A35">
      <w:pPr>
        <w:pStyle w:val="a4"/>
        <w:jc w:val="center"/>
        <w:rPr>
          <w:b/>
          <w:color w:val="0070C0"/>
          <w:sz w:val="144"/>
          <w:szCs w:val="144"/>
          <w:lang w:val="uk-UA"/>
        </w:rPr>
      </w:pPr>
      <w:r>
        <w:rPr>
          <w:b/>
          <w:color w:val="0070C0"/>
          <w:sz w:val="144"/>
          <w:szCs w:val="144"/>
          <w:lang w:val="uk-UA"/>
        </w:rPr>
        <w:t>закладу</w:t>
      </w:r>
    </w:p>
    <w:p w:rsidR="00CC144F" w:rsidRPr="00CC144F" w:rsidRDefault="00CC144F" w:rsidP="00CC144F">
      <w:pPr>
        <w:pStyle w:val="a4"/>
        <w:jc w:val="center"/>
        <w:rPr>
          <w:b/>
          <w:color w:val="0070C0"/>
          <w:sz w:val="144"/>
          <w:szCs w:val="144"/>
          <w:lang w:val="uk-UA"/>
        </w:rPr>
      </w:pPr>
      <w:r w:rsidRPr="00CC144F">
        <w:rPr>
          <w:b/>
          <w:color w:val="0070C0"/>
          <w:sz w:val="144"/>
          <w:szCs w:val="144"/>
          <w:lang w:val="uk-UA"/>
        </w:rPr>
        <w:t>з</w:t>
      </w:r>
    </w:p>
    <w:p w:rsidR="00CC144F" w:rsidRPr="00CC144F" w:rsidRDefault="00CC144F" w:rsidP="00CC144F">
      <w:pPr>
        <w:pStyle w:val="a4"/>
        <w:jc w:val="center"/>
        <w:rPr>
          <w:b/>
          <w:color w:val="0070C0"/>
          <w:sz w:val="144"/>
          <w:szCs w:val="144"/>
          <w:lang w:val="uk-UA"/>
        </w:rPr>
      </w:pPr>
      <w:r w:rsidRPr="00CC144F">
        <w:rPr>
          <w:b/>
          <w:color w:val="0070C0"/>
          <w:sz w:val="144"/>
          <w:szCs w:val="144"/>
          <w:lang w:val="uk-UA"/>
        </w:rPr>
        <w:t xml:space="preserve">охорони </w:t>
      </w:r>
    </w:p>
    <w:p w:rsidR="00CC144F" w:rsidRDefault="00CC144F" w:rsidP="00CC144F">
      <w:pPr>
        <w:pStyle w:val="a4"/>
        <w:jc w:val="center"/>
        <w:rPr>
          <w:b/>
          <w:color w:val="0070C0"/>
          <w:sz w:val="144"/>
          <w:szCs w:val="144"/>
          <w:lang w:val="uk-UA"/>
        </w:rPr>
      </w:pPr>
      <w:r w:rsidRPr="00CC144F">
        <w:rPr>
          <w:b/>
          <w:color w:val="0070C0"/>
          <w:sz w:val="144"/>
          <w:szCs w:val="144"/>
          <w:lang w:val="uk-UA"/>
        </w:rPr>
        <w:t>дитинства</w:t>
      </w:r>
    </w:p>
    <w:p w:rsidR="00682E60" w:rsidRDefault="00682E60" w:rsidP="00CC144F">
      <w:pPr>
        <w:pStyle w:val="a4"/>
        <w:jc w:val="center"/>
        <w:rPr>
          <w:b/>
          <w:color w:val="0070C0"/>
          <w:sz w:val="144"/>
          <w:szCs w:val="144"/>
          <w:lang w:val="uk-UA"/>
        </w:rPr>
      </w:pPr>
    </w:p>
    <w:p w:rsidR="00E85BE1" w:rsidRDefault="00E85BE1" w:rsidP="00CC144F">
      <w:pPr>
        <w:pStyle w:val="a4"/>
        <w:jc w:val="center"/>
        <w:rPr>
          <w:b/>
          <w:color w:val="0070C0"/>
          <w:sz w:val="28"/>
          <w:szCs w:val="28"/>
          <w:lang w:val="uk-UA"/>
        </w:rPr>
      </w:pPr>
    </w:p>
    <w:p w:rsidR="00E85BE1" w:rsidRDefault="00E85BE1" w:rsidP="00CC144F">
      <w:pPr>
        <w:pStyle w:val="a4"/>
        <w:jc w:val="center"/>
        <w:rPr>
          <w:b/>
          <w:color w:val="0070C0"/>
          <w:sz w:val="28"/>
          <w:szCs w:val="28"/>
          <w:lang w:val="uk-UA"/>
        </w:rPr>
      </w:pPr>
    </w:p>
    <w:p w:rsidR="00047A35" w:rsidRDefault="00047A35" w:rsidP="00CC144F">
      <w:pPr>
        <w:pStyle w:val="a4"/>
        <w:jc w:val="center"/>
        <w:rPr>
          <w:b/>
          <w:color w:val="0070C0"/>
          <w:sz w:val="28"/>
          <w:szCs w:val="28"/>
          <w:lang w:val="uk-UA"/>
        </w:rPr>
      </w:pPr>
    </w:p>
    <w:p w:rsidR="00E85BE1" w:rsidRPr="00E85BE1" w:rsidRDefault="00E85BE1" w:rsidP="00CC144F">
      <w:pPr>
        <w:pStyle w:val="a4"/>
        <w:jc w:val="center"/>
        <w:rPr>
          <w:b/>
          <w:color w:val="0070C0"/>
          <w:sz w:val="28"/>
          <w:szCs w:val="28"/>
          <w:lang w:val="uk-UA"/>
        </w:rPr>
      </w:pPr>
    </w:p>
    <w:tbl>
      <w:tblPr>
        <w:tblStyle w:val="a3"/>
        <w:tblW w:w="0" w:type="auto"/>
        <w:tblLook w:val="04A0"/>
      </w:tblPr>
      <w:tblGrid>
        <w:gridCol w:w="675"/>
        <w:gridCol w:w="6803"/>
        <w:gridCol w:w="2092"/>
      </w:tblGrid>
      <w:tr w:rsidR="002F0455" w:rsidRPr="00FB0A38" w:rsidTr="00706EB5">
        <w:tc>
          <w:tcPr>
            <w:tcW w:w="675" w:type="dxa"/>
            <w:vAlign w:val="center"/>
          </w:tcPr>
          <w:p w:rsidR="002F0455" w:rsidRPr="00706EB5" w:rsidRDefault="002F0455" w:rsidP="00706EB5">
            <w:pPr>
              <w:jc w:val="center"/>
              <w:rPr>
                <w:b/>
                <w:sz w:val="28"/>
                <w:szCs w:val="28"/>
              </w:rPr>
            </w:pPr>
            <w:r w:rsidRPr="00706EB5">
              <w:rPr>
                <w:b/>
                <w:sz w:val="28"/>
                <w:szCs w:val="28"/>
              </w:rPr>
              <w:lastRenderedPageBreak/>
              <w:t>№</w:t>
            </w:r>
          </w:p>
          <w:p w:rsidR="002F0455" w:rsidRPr="00706EB5" w:rsidRDefault="002F0455" w:rsidP="00706EB5">
            <w:pPr>
              <w:jc w:val="center"/>
              <w:rPr>
                <w:b/>
                <w:sz w:val="28"/>
                <w:szCs w:val="28"/>
              </w:rPr>
            </w:pPr>
            <w:r w:rsidRPr="00706EB5">
              <w:rPr>
                <w:b/>
                <w:sz w:val="28"/>
                <w:szCs w:val="28"/>
              </w:rPr>
              <w:t>з/п</w:t>
            </w:r>
          </w:p>
        </w:tc>
        <w:tc>
          <w:tcPr>
            <w:tcW w:w="6803" w:type="dxa"/>
            <w:vAlign w:val="center"/>
          </w:tcPr>
          <w:p w:rsidR="002F0455" w:rsidRPr="00706EB5" w:rsidRDefault="002F0455" w:rsidP="00706EB5">
            <w:pPr>
              <w:jc w:val="center"/>
              <w:rPr>
                <w:b/>
                <w:sz w:val="28"/>
                <w:szCs w:val="28"/>
                <w:lang w:val="uk-UA"/>
              </w:rPr>
            </w:pPr>
            <w:r w:rsidRPr="00706EB5">
              <w:rPr>
                <w:b/>
                <w:sz w:val="28"/>
                <w:szCs w:val="28"/>
                <w:lang w:val="uk-UA"/>
              </w:rPr>
              <w:t>Зміст роботи</w:t>
            </w:r>
          </w:p>
        </w:tc>
        <w:tc>
          <w:tcPr>
            <w:tcW w:w="2092" w:type="dxa"/>
            <w:vAlign w:val="center"/>
          </w:tcPr>
          <w:p w:rsidR="002F0455" w:rsidRPr="00706EB5" w:rsidRDefault="002F0455" w:rsidP="00706EB5">
            <w:pPr>
              <w:jc w:val="center"/>
              <w:rPr>
                <w:b/>
                <w:sz w:val="28"/>
                <w:szCs w:val="28"/>
                <w:lang w:val="uk-UA"/>
              </w:rPr>
            </w:pPr>
            <w:r w:rsidRPr="00706EB5">
              <w:rPr>
                <w:b/>
                <w:sz w:val="28"/>
                <w:szCs w:val="28"/>
                <w:lang w:val="uk-UA"/>
              </w:rPr>
              <w:t>Термін виконання</w:t>
            </w:r>
          </w:p>
        </w:tc>
      </w:tr>
      <w:tr w:rsidR="002F0455" w:rsidRPr="00FB0A38" w:rsidTr="00706EB5">
        <w:tc>
          <w:tcPr>
            <w:tcW w:w="675" w:type="dxa"/>
          </w:tcPr>
          <w:p w:rsidR="002F0455" w:rsidRPr="00FB0A38" w:rsidRDefault="002F0455" w:rsidP="00D35ABC">
            <w:pPr>
              <w:rPr>
                <w:sz w:val="28"/>
                <w:szCs w:val="28"/>
                <w:lang w:val="uk-UA"/>
              </w:rPr>
            </w:pPr>
            <w:r w:rsidRPr="00FB0A38">
              <w:rPr>
                <w:sz w:val="28"/>
                <w:szCs w:val="28"/>
                <w:lang w:val="uk-UA"/>
              </w:rPr>
              <w:t>1.</w:t>
            </w:r>
          </w:p>
        </w:tc>
        <w:tc>
          <w:tcPr>
            <w:tcW w:w="6803" w:type="dxa"/>
          </w:tcPr>
          <w:p w:rsidR="002F0455" w:rsidRPr="00FB0A38" w:rsidRDefault="002F0455" w:rsidP="00D35ABC">
            <w:pPr>
              <w:rPr>
                <w:sz w:val="28"/>
                <w:szCs w:val="28"/>
                <w:lang w:val="uk-UA"/>
              </w:rPr>
            </w:pPr>
            <w:r w:rsidRPr="00FB0A38">
              <w:rPr>
                <w:sz w:val="28"/>
                <w:szCs w:val="28"/>
                <w:lang w:val="uk-UA"/>
              </w:rPr>
              <w:t>Аналіз роботи громадського інспектора по охороні дитинства за минулий рік.</w:t>
            </w:r>
          </w:p>
        </w:tc>
        <w:tc>
          <w:tcPr>
            <w:tcW w:w="2092" w:type="dxa"/>
          </w:tcPr>
          <w:p w:rsidR="002F0455" w:rsidRPr="00FB0A38" w:rsidRDefault="002F0455" w:rsidP="00D35ABC">
            <w:pPr>
              <w:rPr>
                <w:sz w:val="28"/>
                <w:szCs w:val="28"/>
                <w:lang w:val="uk-UA"/>
              </w:rPr>
            </w:pPr>
            <w:r>
              <w:rPr>
                <w:sz w:val="28"/>
                <w:szCs w:val="28"/>
                <w:lang w:val="uk-UA"/>
              </w:rPr>
              <w:t>02</w:t>
            </w:r>
            <w:r w:rsidRPr="00FB0A38">
              <w:rPr>
                <w:sz w:val="28"/>
                <w:szCs w:val="28"/>
                <w:lang w:val="uk-UA"/>
              </w:rPr>
              <w:t>.09.</w:t>
            </w:r>
          </w:p>
        </w:tc>
      </w:tr>
      <w:tr w:rsidR="002F0455" w:rsidRPr="00FB0A38" w:rsidTr="00706EB5">
        <w:tc>
          <w:tcPr>
            <w:tcW w:w="675" w:type="dxa"/>
          </w:tcPr>
          <w:p w:rsidR="002F0455" w:rsidRPr="00FB0A38" w:rsidRDefault="002F0455" w:rsidP="00D35ABC">
            <w:pPr>
              <w:rPr>
                <w:sz w:val="28"/>
                <w:szCs w:val="28"/>
                <w:lang w:val="uk-UA"/>
              </w:rPr>
            </w:pPr>
            <w:r w:rsidRPr="00FB0A38">
              <w:rPr>
                <w:sz w:val="28"/>
                <w:szCs w:val="28"/>
                <w:lang w:val="uk-UA"/>
              </w:rPr>
              <w:t>2.</w:t>
            </w:r>
          </w:p>
        </w:tc>
        <w:tc>
          <w:tcPr>
            <w:tcW w:w="6803" w:type="dxa"/>
          </w:tcPr>
          <w:p w:rsidR="002F0455" w:rsidRPr="00FB0A38" w:rsidRDefault="002F0455" w:rsidP="00D35ABC">
            <w:pPr>
              <w:rPr>
                <w:sz w:val="28"/>
                <w:szCs w:val="28"/>
                <w:lang w:val="uk-UA"/>
              </w:rPr>
            </w:pPr>
            <w:r w:rsidRPr="00FB0A38">
              <w:rPr>
                <w:sz w:val="28"/>
                <w:szCs w:val="28"/>
                <w:lang w:val="uk-UA"/>
              </w:rPr>
              <w:t>Проведення подвірних обходів сімей категорійних дітей з метою обстеження умов проживання та утримування вихованців батьками, опікунами. За результатами скласти акти обстежень, розглянути на педагогічній раді школи. При необхідності прийняти рішення реагування.</w:t>
            </w:r>
          </w:p>
        </w:tc>
        <w:tc>
          <w:tcPr>
            <w:tcW w:w="2092" w:type="dxa"/>
          </w:tcPr>
          <w:p w:rsidR="002F0455" w:rsidRPr="00FB0A38" w:rsidRDefault="002F0455" w:rsidP="00D35ABC">
            <w:pPr>
              <w:rPr>
                <w:sz w:val="28"/>
                <w:szCs w:val="28"/>
                <w:lang w:val="uk-UA"/>
              </w:rPr>
            </w:pPr>
            <w:r>
              <w:rPr>
                <w:sz w:val="28"/>
                <w:szCs w:val="28"/>
                <w:lang w:val="uk-UA"/>
              </w:rPr>
              <w:t>Вересень</w:t>
            </w:r>
          </w:p>
        </w:tc>
      </w:tr>
      <w:tr w:rsidR="002F0455" w:rsidRPr="00FB0A38" w:rsidTr="00706EB5">
        <w:tc>
          <w:tcPr>
            <w:tcW w:w="675" w:type="dxa"/>
          </w:tcPr>
          <w:p w:rsidR="002F0455" w:rsidRPr="00FB0A38" w:rsidRDefault="002F0455" w:rsidP="00D35ABC">
            <w:pPr>
              <w:rPr>
                <w:sz w:val="28"/>
                <w:szCs w:val="28"/>
                <w:lang w:val="uk-UA"/>
              </w:rPr>
            </w:pPr>
            <w:r w:rsidRPr="00FB0A38">
              <w:rPr>
                <w:sz w:val="28"/>
                <w:szCs w:val="28"/>
                <w:lang w:val="uk-UA"/>
              </w:rPr>
              <w:t>3.</w:t>
            </w:r>
          </w:p>
        </w:tc>
        <w:tc>
          <w:tcPr>
            <w:tcW w:w="6803" w:type="dxa"/>
          </w:tcPr>
          <w:p w:rsidR="002F0455" w:rsidRPr="00FB0A38" w:rsidRDefault="002F0455" w:rsidP="00D35ABC">
            <w:pPr>
              <w:rPr>
                <w:sz w:val="28"/>
                <w:szCs w:val="28"/>
                <w:lang w:val="uk-UA"/>
              </w:rPr>
            </w:pPr>
            <w:r>
              <w:rPr>
                <w:sz w:val="28"/>
                <w:szCs w:val="28"/>
                <w:lang w:val="uk-UA"/>
              </w:rPr>
              <w:t>Вивчення умов проживання категорійних сімей.</w:t>
            </w:r>
          </w:p>
        </w:tc>
        <w:tc>
          <w:tcPr>
            <w:tcW w:w="2092" w:type="dxa"/>
          </w:tcPr>
          <w:p w:rsidR="002F0455" w:rsidRPr="005B5CF5" w:rsidRDefault="002F0455" w:rsidP="00D35ABC">
            <w:pPr>
              <w:rPr>
                <w:sz w:val="28"/>
                <w:szCs w:val="28"/>
                <w:lang w:val="uk-UA"/>
              </w:rPr>
            </w:pPr>
            <w:r>
              <w:rPr>
                <w:sz w:val="28"/>
                <w:szCs w:val="28"/>
                <w:lang w:val="uk-UA"/>
              </w:rPr>
              <w:t>12.09-10.10</w:t>
            </w:r>
          </w:p>
        </w:tc>
      </w:tr>
      <w:tr w:rsidR="002F0455" w:rsidRPr="00FB0A38" w:rsidTr="00706EB5">
        <w:tc>
          <w:tcPr>
            <w:tcW w:w="675" w:type="dxa"/>
          </w:tcPr>
          <w:p w:rsidR="002F0455" w:rsidRPr="00FB0A38" w:rsidRDefault="002F0455" w:rsidP="00D35ABC">
            <w:pPr>
              <w:rPr>
                <w:sz w:val="28"/>
                <w:szCs w:val="28"/>
                <w:lang w:val="uk-UA"/>
              </w:rPr>
            </w:pPr>
            <w:r w:rsidRPr="00FB0A38">
              <w:rPr>
                <w:sz w:val="28"/>
                <w:szCs w:val="28"/>
                <w:lang w:val="uk-UA"/>
              </w:rPr>
              <w:t>4.</w:t>
            </w:r>
          </w:p>
        </w:tc>
        <w:tc>
          <w:tcPr>
            <w:tcW w:w="6803" w:type="dxa"/>
          </w:tcPr>
          <w:p w:rsidR="002F0455" w:rsidRPr="00FB0A38" w:rsidRDefault="002F0455" w:rsidP="00D35ABC">
            <w:pPr>
              <w:rPr>
                <w:sz w:val="28"/>
                <w:szCs w:val="28"/>
                <w:lang w:val="uk-UA"/>
              </w:rPr>
            </w:pPr>
            <w:r>
              <w:rPr>
                <w:sz w:val="28"/>
                <w:szCs w:val="28"/>
                <w:lang w:val="uk-UA"/>
              </w:rPr>
              <w:t>Проведення громадського огляду.</w:t>
            </w:r>
          </w:p>
        </w:tc>
        <w:tc>
          <w:tcPr>
            <w:tcW w:w="2092" w:type="dxa"/>
          </w:tcPr>
          <w:p w:rsidR="002F0455" w:rsidRPr="005B5CF5" w:rsidRDefault="002F0455" w:rsidP="00D35ABC">
            <w:pPr>
              <w:rPr>
                <w:sz w:val="28"/>
                <w:szCs w:val="28"/>
                <w:lang w:val="uk-UA"/>
              </w:rPr>
            </w:pPr>
            <w:r>
              <w:rPr>
                <w:sz w:val="28"/>
                <w:szCs w:val="28"/>
                <w:lang w:val="uk-UA"/>
              </w:rPr>
              <w:t>16.09-11.10</w:t>
            </w:r>
          </w:p>
        </w:tc>
      </w:tr>
      <w:tr w:rsidR="002F0455" w:rsidRPr="00FB0A38" w:rsidTr="00706EB5">
        <w:tc>
          <w:tcPr>
            <w:tcW w:w="675" w:type="dxa"/>
          </w:tcPr>
          <w:p w:rsidR="002F0455" w:rsidRPr="00FB0A38" w:rsidRDefault="002F0455" w:rsidP="00D35ABC">
            <w:pPr>
              <w:rPr>
                <w:sz w:val="28"/>
                <w:szCs w:val="28"/>
                <w:lang w:val="uk-UA"/>
              </w:rPr>
            </w:pPr>
            <w:r w:rsidRPr="00FB0A38">
              <w:rPr>
                <w:sz w:val="28"/>
                <w:szCs w:val="28"/>
                <w:lang w:val="uk-UA"/>
              </w:rPr>
              <w:t>5.</w:t>
            </w:r>
          </w:p>
        </w:tc>
        <w:tc>
          <w:tcPr>
            <w:tcW w:w="6803" w:type="dxa"/>
          </w:tcPr>
          <w:p w:rsidR="002F0455" w:rsidRPr="00FB0A38" w:rsidRDefault="002F0455" w:rsidP="00D35ABC">
            <w:pPr>
              <w:rPr>
                <w:sz w:val="28"/>
                <w:szCs w:val="28"/>
                <w:lang w:val="uk-UA"/>
              </w:rPr>
            </w:pPr>
            <w:r>
              <w:rPr>
                <w:sz w:val="28"/>
                <w:szCs w:val="28"/>
                <w:lang w:val="uk-UA"/>
              </w:rPr>
              <w:t>Скласти списки дітей соціально-незахищених категорій (сиріт, позбавлених батьківського піклування, неблагополучних, малозабезпечених сімей, інвалідів, що мають статус потерпілих від аварії на ЧАЕС), на основі списків розробити соціальний паспорт навчального закладу.</w:t>
            </w:r>
          </w:p>
        </w:tc>
        <w:tc>
          <w:tcPr>
            <w:tcW w:w="2092" w:type="dxa"/>
          </w:tcPr>
          <w:p w:rsidR="002F0455" w:rsidRPr="00FB0A38" w:rsidRDefault="002F0455" w:rsidP="00D35ABC">
            <w:pPr>
              <w:rPr>
                <w:sz w:val="28"/>
                <w:szCs w:val="28"/>
                <w:lang w:val="uk-UA"/>
              </w:rPr>
            </w:pPr>
            <w:r>
              <w:rPr>
                <w:sz w:val="28"/>
                <w:szCs w:val="28"/>
                <w:lang w:val="uk-UA"/>
              </w:rPr>
              <w:t>02.09-09.09</w:t>
            </w:r>
          </w:p>
        </w:tc>
      </w:tr>
      <w:tr w:rsidR="002F0455" w:rsidRPr="00FB0A38" w:rsidTr="00706EB5">
        <w:tc>
          <w:tcPr>
            <w:tcW w:w="675" w:type="dxa"/>
          </w:tcPr>
          <w:p w:rsidR="002F0455" w:rsidRPr="00FB0A38" w:rsidRDefault="002F0455" w:rsidP="00D35ABC">
            <w:pPr>
              <w:rPr>
                <w:sz w:val="28"/>
                <w:szCs w:val="28"/>
                <w:lang w:val="uk-UA"/>
              </w:rPr>
            </w:pPr>
            <w:r w:rsidRPr="00FB0A38">
              <w:rPr>
                <w:sz w:val="28"/>
                <w:szCs w:val="28"/>
                <w:lang w:val="uk-UA"/>
              </w:rPr>
              <w:t>6.</w:t>
            </w:r>
          </w:p>
        </w:tc>
        <w:tc>
          <w:tcPr>
            <w:tcW w:w="6803" w:type="dxa"/>
          </w:tcPr>
          <w:p w:rsidR="002F0455" w:rsidRPr="00FB0A38" w:rsidRDefault="002F0455" w:rsidP="00D35ABC">
            <w:pPr>
              <w:rPr>
                <w:sz w:val="28"/>
                <w:szCs w:val="28"/>
                <w:lang w:val="uk-UA"/>
              </w:rPr>
            </w:pPr>
            <w:r>
              <w:rPr>
                <w:sz w:val="28"/>
                <w:szCs w:val="28"/>
                <w:lang w:val="uk-UA"/>
              </w:rPr>
              <w:t>Охоплення гуртковою роботою категорійних дітей.</w:t>
            </w:r>
          </w:p>
        </w:tc>
        <w:tc>
          <w:tcPr>
            <w:tcW w:w="2092" w:type="dxa"/>
          </w:tcPr>
          <w:p w:rsidR="002F0455" w:rsidRPr="005B5CF5" w:rsidRDefault="002F0455" w:rsidP="00D35ABC">
            <w:pPr>
              <w:rPr>
                <w:sz w:val="28"/>
                <w:szCs w:val="28"/>
                <w:lang w:val="uk-UA"/>
              </w:rPr>
            </w:pPr>
            <w:r>
              <w:rPr>
                <w:sz w:val="28"/>
                <w:szCs w:val="28"/>
                <w:lang w:val="uk-UA"/>
              </w:rPr>
              <w:t>Жовтень</w:t>
            </w:r>
          </w:p>
        </w:tc>
      </w:tr>
      <w:tr w:rsidR="002F0455" w:rsidRPr="00FB0A38" w:rsidTr="00706EB5">
        <w:trPr>
          <w:trHeight w:val="441"/>
        </w:trPr>
        <w:tc>
          <w:tcPr>
            <w:tcW w:w="675" w:type="dxa"/>
          </w:tcPr>
          <w:p w:rsidR="002F0455" w:rsidRPr="00FB0A38" w:rsidRDefault="002F0455" w:rsidP="00D35ABC">
            <w:pPr>
              <w:rPr>
                <w:sz w:val="28"/>
                <w:szCs w:val="28"/>
                <w:lang w:val="uk-UA"/>
              </w:rPr>
            </w:pPr>
            <w:r w:rsidRPr="00FB0A38">
              <w:rPr>
                <w:sz w:val="28"/>
                <w:szCs w:val="28"/>
                <w:lang w:val="uk-UA"/>
              </w:rPr>
              <w:t>7.</w:t>
            </w:r>
          </w:p>
        </w:tc>
        <w:tc>
          <w:tcPr>
            <w:tcW w:w="6803" w:type="dxa"/>
          </w:tcPr>
          <w:p w:rsidR="002F0455" w:rsidRPr="00FB0A38" w:rsidRDefault="002F0455" w:rsidP="00D35ABC">
            <w:pPr>
              <w:rPr>
                <w:sz w:val="28"/>
                <w:szCs w:val="28"/>
                <w:lang w:val="uk-UA"/>
              </w:rPr>
            </w:pPr>
            <w:r>
              <w:rPr>
                <w:sz w:val="28"/>
                <w:szCs w:val="28"/>
                <w:lang w:val="uk-UA"/>
              </w:rPr>
              <w:t>Робота з батьками про створення незалежних умов для навчання дітей. Проводити рейди обстеження умов проживання та утримання вихованців батьками, опікунами. Вивчення стану забезпечення дітей соціально-незахищених категорій.</w:t>
            </w:r>
          </w:p>
        </w:tc>
        <w:tc>
          <w:tcPr>
            <w:tcW w:w="2092" w:type="dxa"/>
          </w:tcPr>
          <w:p w:rsidR="002F0455" w:rsidRPr="005B5CF5" w:rsidRDefault="002F0455" w:rsidP="00D35ABC">
            <w:pPr>
              <w:rPr>
                <w:sz w:val="28"/>
                <w:szCs w:val="28"/>
                <w:lang w:val="uk-UA"/>
              </w:rPr>
            </w:pPr>
            <w:r>
              <w:rPr>
                <w:sz w:val="28"/>
                <w:szCs w:val="28"/>
                <w:lang w:val="uk-UA"/>
              </w:rPr>
              <w:t>Протягом року</w:t>
            </w:r>
          </w:p>
        </w:tc>
      </w:tr>
      <w:tr w:rsidR="002F0455" w:rsidRPr="00FB0A38" w:rsidTr="00706EB5">
        <w:trPr>
          <w:trHeight w:val="441"/>
        </w:trPr>
        <w:tc>
          <w:tcPr>
            <w:tcW w:w="675" w:type="dxa"/>
          </w:tcPr>
          <w:p w:rsidR="002F0455" w:rsidRPr="00FB0A38" w:rsidRDefault="002F0455" w:rsidP="00D35ABC">
            <w:pPr>
              <w:rPr>
                <w:sz w:val="28"/>
                <w:szCs w:val="28"/>
                <w:lang w:val="uk-UA"/>
              </w:rPr>
            </w:pPr>
            <w:r>
              <w:rPr>
                <w:sz w:val="28"/>
                <w:szCs w:val="28"/>
                <w:lang w:val="uk-UA"/>
              </w:rPr>
              <w:t>8.</w:t>
            </w:r>
          </w:p>
        </w:tc>
        <w:tc>
          <w:tcPr>
            <w:tcW w:w="6803" w:type="dxa"/>
          </w:tcPr>
          <w:p w:rsidR="002F0455" w:rsidRDefault="002F0455" w:rsidP="00D35ABC">
            <w:pPr>
              <w:rPr>
                <w:sz w:val="28"/>
                <w:szCs w:val="28"/>
                <w:lang w:val="uk-UA"/>
              </w:rPr>
            </w:pPr>
            <w:r>
              <w:rPr>
                <w:sz w:val="28"/>
                <w:szCs w:val="28"/>
                <w:lang w:val="uk-UA"/>
              </w:rPr>
              <w:t>Заповнення облікових карток категорійних дітей.</w:t>
            </w:r>
          </w:p>
        </w:tc>
        <w:tc>
          <w:tcPr>
            <w:tcW w:w="2092" w:type="dxa"/>
          </w:tcPr>
          <w:p w:rsidR="002F0455" w:rsidRPr="005B5CF5" w:rsidRDefault="002F0455" w:rsidP="00D35ABC">
            <w:pPr>
              <w:rPr>
                <w:sz w:val="28"/>
                <w:szCs w:val="28"/>
                <w:lang w:val="uk-UA"/>
              </w:rPr>
            </w:pPr>
            <w:r>
              <w:rPr>
                <w:sz w:val="28"/>
                <w:szCs w:val="28"/>
                <w:lang w:val="uk-UA"/>
              </w:rPr>
              <w:t>03.10-07.10</w:t>
            </w:r>
          </w:p>
        </w:tc>
      </w:tr>
      <w:tr w:rsidR="002F0455" w:rsidRPr="00FB0A38" w:rsidTr="00706EB5">
        <w:trPr>
          <w:trHeight w:val="441"/>
        </w:trPr>
        <w:tc>
          <w:tcPr>
            <w:tcW w:w="675" w:type="dxa"/>
          </w:tcPr>
          <w:p w:rsidR="002F0455" w:rsidRPr="00FB0A38" w:rsidRDefault="002F0455" w:rsidP="00D35ABC">
            <w:pPr>
              <w:rPr>
                <w:sz w:val="28"/>
                <w:szCs w:val="28"/>
                <w:lang w:val="uk-UA"/>
              </w:rPr>
            </w:pPr>
            <w:r>
              <w:rPr>
                <w:sz w:val="28"/>
                <w:szCs w:val="28"/>
                <w:lang w:val="uk-UA"/>
              </w:rPr>
              <w:t>9.</w:t>
            </w:r>
          </w:p>
        </w:tc>
        <w:tc>
          <w:tcPr>
            <w:tcW w:w="6803" w:type="dxa"/>
          </w:tcPr>
          <w:p w:rsidR="002F0455" w:rsidRDefault="002F0455" w:rsidP="00D35ABC">
            <w:pPr>
              <w:rPr>
                <w:sz w:val="28"/>
                <w:szCs w:val="28"/>
                <w:lang w:val="uk-UA"/>
              </w:rPr>
            </w:pPr>
            <w:r>
              <w:rPr>
                <w:sz w:val="28"/>
                <w:szCs w:val="28"/>
                <w:lang w:val="uk-UA"/>
              </w:rPr>
              <w:t>Поповнення банку даних.</w:t>
            </w:r>
          </w:p>
        </w:tc>
        <w:tc>
          <w:tcPr>
            <w:tcW w:w="2092" w:type="dxa"/>
          </w:tcPr>
          <w:p w:rsidR="002F0455" w:rsidRPr="005B5CF5" w:rsidRDefault="002F0455" w:rsidP="00D35ABC">
            <w:pPr>
              <w:rPr>
                <w:sz w:val="28"/>
                <w:szCs w:val="28"/>
                <w:lang w:val="uk-UA"/>
              </w:rPr>
            </w:pPr>
            <w:r>
              <w:rPr>
                <w:sz w:val="28"/>
                <w:szCs w:val="28"/>
                <w:lang w:val="uk-UA"/>
              </w:rPr>
              <w:t>10.10</w:t>
            </w:r>
          </w:p>
        </w:tc>
      </w:tr>
      <w:tr w:rsidR="002F0455" w:rsidRPr="00FB0A38" w:rsidTr="00706EB5">
        <w:trPr>
          <w:trHeight w:val="441"/>
        </w:trPr>
        <w:tc>
          <w:tcPr>
            <w:tcW w:w="675" w:type="dxa"/>
          </w:tcPr>
          <w:p w:rsidR="002F0455" w:rsidRPr="00FB0A38" w:rsidRDefault="002F0455" w:rsidP="00D35ABC">
            <w:pPr>
              <w:rPr>
                <w:sz w:val="28"/>
                <w:szCs w:val="28"/>
                <w:lang w:val="uk-UA"/>
              </w:rPr>
            </w:pPr>
            <w:r>
              <w:rPr>
                <w:sz w:val="28"/>
                <w:szCs w:val="28"/>
                <w:lang w:val="uk-UA"/>
              </w:rPr>
              <w:t>10.</w:t>
            </w:r>
          </w:p>
        </w:tc>
        <w:tc>
          <w:tcPr>
            <w:tcW w:w="6803" w:type="dxa"/>
          </w:tcPr>
          <w:p w:rsidR="002F0455" w:rsidRDefault="002F0455" w:rsidP="00D35ABC">
            <w:pPr>
              <w:rPr>
                <w:sz w:val="28"/>
                <w:szCs w:val="28"/>
                <w:lang w:val="uk-UA"/>
              </w:rPr>
            </w:pPr>
            <w:r>
              <w:rPr>
                <w:sz w:val="28"/>
                <w:szCs w:val="28"/>
                <w:lang w:val="uk-UA"/>
              </w:rPr>
              <w:t>Робота з дітьми групи «ризику». Вивчення питання участі соціально-незахищених категорій в гуртках, секціях, факультативах.</w:t>
            </w:r>
          </w:p>
        </w:tc>
        <w:tc>
          <w:tcPr>
            <w:tcW w:w="2092" w:type="dxa"/>
          </w:tcPr>
          <w:p w:rsidR="002F0455" w:rsidRPr="00832A63" w:rsidRDefault="002F0455" w:rsidP="00D35ABC">
            <w:pPr>
              <w:rPr>
                <w:sz w:val="28"/>
                <w:szCs w:val="28"/>
                <w:lang w:val="uk-UA"/>
              </w:rPr>
            </w:pPr>
            <w:r>
              <w:rPr>
                <w:sz w:val="28"/>
                <w:szCs w:val="28"/>
                <w:lang w:val="uk-UA"/>
              </w:rPr>
              <w:t>Протягом року</w:t>
            </w:r>
          </w:p>
        </w:tc>
      </w:tr>
      <w:tr w:rsidR="002F0455" w:rsidRPr="00FB0A38" w:rsidTr="00706EB5">
        <w:trPr>
          <w:trHeight w:val="441"/>
        </w:trPr>
        <w:tc>
          <w:tcPr>
            <w:tcW w:w="675" w:type="dxa"/>
          </w:tcPr>
          <w:p w:rsidR="002F0455" w:rsidRDefault="002F0455" w:rsidP="00D35ABC">
            <w:pPr>
              <w:rPr>
                <w:sz w:val="28"/>
                <w:szCs w:val="28"/>
                <w:lang w:val="uk-UA"/>
              </w:rPr>
            </w:pPr>
            <w:r>
              <w:rPr>
                <w:sz w:val="28"/>
                <w:szCs w:val="28"/>
                <w:lang w:val="uk-UA"/>
              </w:rPr>
              <w:t>11.</w:t>
            </w:r>
          </w:p>
        </w:tc>
        <w:tc>
          <w:tcPr>
            <w:tcW w:w="6803" w:type="dxa"/>
          </w:tcPr>
          <w:p w:rsidR="002F0455" w:rsidRDefault="002F0455" w:rsidP="00D35ABC">
            <w:pPr>
              <w:rPr>
                <w:sz w:val="28"/>
                <w:szCs w:val="28"/>
                <w:lang w:val="uk-UA"/>
              </w:rPr>
            </w:pPr>
            <w:r>
              <w:rPr>
                <w:sz w:val="28"/>
                <w:szCs w:val="28"/>
                <w:lang w:val="uk-UA"/>
              </w:rPr>
              <w:t>Проведення заходу «Захисники своєї держави».</w:t>
            </w:r>
          </w:p>
        </w:tc>
        <w:tc>
          <w:tcPr>
            <w:tcW w:w="2092" w:type="dxa"/>
          </w:tcPr>
          <w:p w:rsidR="002F0455" w:rsidRPr="00832A63" w:rsidRDefault="002F0455" w:rsidP="00D35ABC">
            <w:pPr>
              <w:rPr>
                <w:sz w:val="28"/>
                <w:szCs w:val="28"/>
                <w:lang w:val="uk-UA"/>
              </w:rPr>
            </w:pPr>
            <w:r>
              <w:rPr>
                <w:sz w:val="28"/>
                <w:szCs w:val="28"/>
                <w:lang w:val="uk-UA"/>
              </w:rPr>
              <w:t>15.10</w:t>
            </w:r>
          </w:p>
        </w:tc>
      </w:tr>
      <w:tr w:rsidR="002F0455" w:rsidRPr="00FB0A38" w:rsidTr="00706EB5">
        <w:trPr>
          <w:trHeight w:val="441"/>
        </w:trPr>
        <w:tc>
          <w:tcPr>
            <w:tcW w:w="675" w:type="dxa"/>
          </w:tcPr>
          <w:p w:rsidR="002F0455" w:rsidRDefault="002F0455" w:rsidP="00D35ABC">
            <w:pPr>
              <w:rPr>
                <w:sz w:val="28"/>
                <w:szCs w:val="28"/>
                <w:lang w:val="uk-UA"/>
              </w:rPr>
            </w:pPr>
            <w:r>
              <w:rPr>
                <w:sz w:val="28"/>
                <w:szCs w:val="28"/>
                <w:lang w:val="uk-UA"/>
              </w:rPr>
              <w:t>12.</w:t>
            </w:r>
          </w:p>
        </w:tc>
        <w:tc>
          <w:tcPr>
            <w:tcW w:w="6803" w:type="dxa"/>
          </w:tcPr>
          <w:p w:rsidR="002F0455" w:rsidRDefault="002F0455" w:rsidP="00D35ABC">
            <w:pPr>
              <w:rPr>
                <w:sz w:val="28"/>
                <w:szCs w:val="28"/>
                <w:lang w:val="uk-UA"/>
              </w:rPr>
            </w:pPr>
            <w:r>
              <w:rPr>
                <w:sz w:val="28"/>
                <w:szCs w:val="28"/>
                <w:lang w:val="uk-UA"/>
              </w:rPr>
              <w:t>Зустріч з представниками Нацполіції та соцслужби.</w:t>
            </w:r>
          </w:p>
        </w:tc>
        <w:tc>
          <w:tcPr>
            <w:tcW w:w="2092" w:type="dxa"/>
          </w:tcPr>
          <w:p w:rsidR="002F0455" w:rsidRPr="00832A63" w:rsidRDefault="002F0455" w:rsidP="00D35ABC">
            <w:pPr>
              <w:rPr>
                <w:sz w:val="28"/>
                <w:szCs w:val="28"/>
                <w:lang w:val="uk-UA"/>
              </w:rPr>
            </w:pPr>
            <w:r>
              <w:rPr>
                <w:sz w:val="28"/>
                <w:szCs w:val="28"/>
                <w:lang w:val="uk-UA"/>
              </w:rPr>
              <w:t>1 квартал</w:t>
            </w:r>
          </w:p>
        </w:tc>
      </w:tr>
      <w:tr w:rsidR="002F0455" w:rsidRPr="00FB0A38" w:rsidTr="00706EB5">
        <w:trPr>
          <w:trHeight w:val="441"/>
        </w:trPr>
        <w:tc>
          <w:tcPr>
            <w:tcW w:w="675" w:type="dxa"/>
          </w:tcPr>
          <w:p w:rsidR="002F0455" w:rsidRDefault="002F0455" w:rsidP="00D35ABC">
            <w:pPr>
              <w:rPr>
                <w:sz w:val="28"/>
                <w:szCs w:val="28"/>
                <w:lang w:val="uk-UA"/>
              </w:rPr>
            </w:pPr>
            <w:r>
              <w:rPr>
                <w:sz w:val="28"/>
                <w:szCs w:val="28"/>
                <w:lang w:val="uk-UA"/>
              </w:rPr>
              <w:t>13.</w:t>
            </w:r>
          </w:p>
        </w:tc>
        <w:tc>
          <w:tcPr>
            <w:tcW w:w="6803" w:type="dxa"/>
          </w:tcPr>
          <w:p w:rsidR="002F0455" w:rsidRDefault="002F0455" w:rsidP="00D35ABC">
            <w:pPr>
              <w:rPr>
                <w:sz w:val="28"/>
                <w:szCs w:val="28"/>
                <w:lang w:val="uk-UA"/>
              </w:rPr>
            </w:pPr>
            <w:r>
              <w:rPr>
                <w:sz w:val="28"/>
                <w:szCs w:val="28"/>
                <w:lang w:val="uk-UA"/>
              </w:rPr>
              <w:t>Проведення акції «Допомога одиноким пристарілим».</w:t>
            </w:r>
          </w:p>
        </w:tc>
        <w:tc>
          <w:tcPr>
            <w:tcW w:w="2092" w:type="dxa"/>
          </w:tcPr>
          <w:p w:rsidR="002F0455" w:rsidRPr="00832A63" w:rsidRDefault="002F0455" w:rsidP="00D35ABC">
            <w:pPr>
              <w:rPr>
                <w:sz w:val="28"/>
                <w:szCs w:val="28"/>
                <w:lang w:val="uk-UA"/>
              </w:rPr>
            </w:pPr>
            <w:r>
              <w:rPr>
                <w:sz w:val="28"/>
                <w:szCs w:val="28"/>
                <w:lang w:val="uk-UA"/>
              </w:rPr>
              <w:t>25.09-27.09</w:t>
            </w:r>
          </w:p>
        </w:tc>
      </w:tr>
      <w:tr w:rsidR="002F0455" w:rsidRPr="00FB0A38" w:rsidTr="00706EB5">
        <w:trPr>
          <w:trHeight w:val="441"/>
        </w:trPr>
        <w:tc>
          <w:tcPr>
            <w:tcW w:w="675" w:type="dxa"/>
          </w:tcPr>
          <w:p w:rsidR="002F0455" w:rsidRDefault="002F0455" w:rsidP="00D35ABC">
            <w:pPr>
              <w:rPr>
                <w:sz w:val="28"/>
                <w:szCs w:val="28"/>
                <w:lang w:val="uk-UA"/>
              </w:rPr>
            </w:pPr>
            <w:r>
              <w:rPr>
                <w:sz w:val="28"/>
                <w:szCs w:val="28"/>
                <w:lang w:val="uk-UA"/>
              </w:rPr>
              <w:t>14.</w:t>
            </w:r>
          </w:p>
        </w:tc>
        <w:tc>
          <w:tcPr>
            <w:tcW w:w="6803" w:type="dxa"/>
          </w:tcPr>
          <w:p w:rsidR="002F0455" w:rsidRDefault="002F0455" w:rsidP="00D35ABC">
            <w:pPr>
              <w:rPr>
                <w:sz w:val="28"/>
                <w:szCs w:val="28"/>
                <w:lang w:val="uk-UA"/>
              </w:rPr>
            </w:pPr>
            <w:r>
              <w:rPr>
                <w:sz w:val="28"/>
                <w:szCs w:val="28"/>
                <w:lang w:val="uk-UA"/>
              </w:rPr>
              <w:t>Робота з учнівським самоврядуванням.</w:t>
            </w:r>
          </w:p>
        </w:tc>
        <w:tc>
          <w:tcPr>
            <w:tcW w:w="2092" w:type="dxa"/>
          </w:tcPr>
          <w:p w:rsidR="002F0455" w:rsidRPr="00832A63" w:rsidRDefault="002F0455" w:rsidP="00D35ABC">
            <w:pPr>
              <w:rPr>
                <w:sz w:val="28"/>
                <w:szCs w:val="28"/>
                <w:lang w:val="uk-UA"/>
              </w:rPr>
            </w:pPr>
            <w:r>
              <w:rPr>
                <w:sz w:val="28"/>
                <w:szCs w:val="28"/>
                <w:lang w:val="uk-UA"/>
              </w:rPr>
              <w:t>Протягом року</w:t>
            </w:r>
          </w:p>
        </w:tc>
      </w:tr>
      <w:tr w:rsidR="002F0455" w:rsidRPr="00FB0A38" w:rsidTr="00706EB5">
        <w:trPr>
          <w:trHeight w:val="441"/>
        </w:trPr>
        <w:tc>
          <w:tcPr>
            <w:tcW w:w="675" w:type="dxa"/>
          </w:tcPr>
          <w:p w:rsidR="002F0455" w:rsidRDefault="002F0455" w:rsidP="00D35ABC">
            <w:pPr>
              <w:rPr>
                <w:sz w:val="28"/>
                <w:szCs w:val="28"/>
                <w:lang w:val="uk-UA"/>
              </w:rPr>
            </w:pPr>
            <w:r>
              <w:rPr>
                <w:sz w:val="28"/>
                <w:szCs w:val="28"/>
                <w:lang w:val="uk-UA"/>
              </w:rPr>
              <w:t>15.</w:t>
            </w:r>
          </w:p>
        </w:tc>
        <w:tc>
          <w:tcPr>
            <w:tcW w:w="6803" w:type="dxa"/>
          </w:tcPr>
          <w:p w:rsidR="002F0455" w:rsidRDefault="002F0455" w:rsidP="00D35ABC">
            <w:pPr>
              <w:rPr>
                <w:sz w:val="28"/>
                <w:szCs w:val="28"/>
                <w:lang w:val="uk-UA"/>
              </w:rPr>
            </w:pPr>
            <w:r>
              <w:rPr>
                <w:sz w:val="28"/>
                <w:szCs w:val="28"/>
                <w:lang w:val="uk-UA"/>
              </w:rPr>
              <w:t>Аналіз стану злочинності та правопорушень серед школярів.</w:t>
            </w:r>
          </w:p>
        </w:tc>
        <w:tc>
          <w:tcPr>
            <w:tcW w:w="2092" w:type="dxa"/>
          </w:tcPr>
          <w:p w:rsidR="002F0455" w:rsidRPr="00832A63" w:rsidRDefault="002F0455" w:rsidP="00D35ABC">
            <w:pPr>
              <w:rPr>
                <w:sz w:val="28"/>
                <w:szCs w:val="28"/>
                <w:lang w:val="uk-UA"/>
              </w:rPr>
            </w:pPr>
            <w:r>
              <w:rPr>
                <w:sz w:val="28"/>
                <w:szCs w:val="28"/>
                <w:lang w:val="uk-UA"/>
              </w:rPr>
              <w:t>24.10</w:t>
            </w:r>
          </w:p>
        </w:tc>
      </w:tr>
      <w:tr w:rsidR="002F0455" w:rsidRPr="00FB0A38" w:rsidTr="00706EB5">
        <w:trPr>
          <w:trHeight w:val="441"/>
        </w:trPr>
        <w:tc>
          <w:tcPr>
            <w:tcW w:w="675" w:type="dxa"/>
          </w:tcPr>
          <w:p w:rsidR="002F0455" w:rsidRDefault="002F0455" w:rsidP="00D35ABC">
            <w:pPr>
              <w:rPr>
                <w:sz w:val="28"/>
                <w:szCs w:val="28"/>
                <w:lang w:val="uk-UA"/>
              </w:rPr>
            </w:pPr>
            <w:r>
              <w:rPr>
                <w:sz w:val="28"/>
                <w:szCs w:val="28"/>
                <w:lang w:val="uk-UA"/>
              </w:rPr>
              <w:t>16.</w:t>
            </w:r>
          </w:p>
        </w:tc>
        <w:tc>
          <w:tcPr>
            <w:tcW w:w="6803" w:type="dxa"/>
          </w:tcPr>
          <w:p w:rsidR="002F0455" w:rsidRDefault="002F0455" w:rsidP="00D35ABC">
            <w:pPr>
              <w:rPr>
                <w:sz w:val="28"/>
                <w:szCs w:val="28"/>
                <w:lang w:val="uk-UA"/>
              </w:rPr>
            </w:pPr>
            <w:r>
              <w:rPr>
                <w:sz w:val="28"/>
                <w:szCs w:val="28"/>
                <w:lang w:val="uk-UA"/>
              </w:rPr>
              <w:t>Аналіз результатів громадського огляду.</w:t>
            </w:r>
          </w:p>
        </w:tc>
        <w:tc>
          <w:tcPr>
            <w:tcW w:w="2092" w:type="dxa"/>
          </w:tcPr>
          <w:p w:rsidR="002F0455" w:rsidRPr="00832A63" w:rsidRDefault="002F0455" w:rsidP="00D35ABC">
            <w:pPr>
              <w:rPr>
                <w:sz w:val="28"/>
                <w:szCs w:val="28"/>
                <w:lang w:val="uk-UA"/>
              </w:rPr>
            </w:pPr>
            <w:r>
              <w:rPr>
                <w:sz w:val="28"/>
                <w:szCs w:val="28"/>
                <w:lang w:val="uk-UA"/>
              </w:rPr>
              <w:t>16.10</w:t>
            </w:r>
          </w:p>
        </w:tc>
      </w:tr>
      <w:tr w:rsidR="002F0455" w:rsidRPr="00FB0A38" w:rsidTr="00706EB5">
        <w:trPr>
          <w:trHeight w:val="441"/>
        </w:trPr>
        <w:tc>
          <w:tcPr>
            <w:tcW w:w="675" w:type="dxa"/>
          </w:tcPr>
          <w:p w:rsidR="002F0455" w:rsidRDefault="002F0455" w:rsidP="00D35ABC">
            <w:pPr>
              <w:rPr>
                <w:sz w:val="28"/>
                <w:szCs w:val="28"/>
                <w:lang w:val="uk-UA"/>
              </w:rPr>
            </w:pPr>
            <w:r>
              <w:rPr>
                <w:sz w:val="28"/>
                <w:szCs w:val="28"/>
                <w:lang w:val="uk-UA"/>
              </w:rPr>
              <w:t>17.</w:t>
            </w:r>
          </w:p>
        </w:tc>
        <w:tc>
          <w:tcPr>
            <w:tcW w:w="6803" w:type="dxa"/>
          </w:tcPr>
          <w:p w:rsidR="002F0455" w:rsidRDefault="002F0455" w:rsidP="00D35ABC">
            <w:pPr>
              <w:rPr>
                <w:sz w:val="28"/>
                <w:szCs w:val="28"/>
                <w:lang w:val="uk-UA"/>
              </w:rPr>
            </w:pPr>
            <w:r>
              <w:rPr>
                <w:sz w:val="28"/>
                <w:szCs w:val="28"/>
                <w:lang w:val="uk-UA"/>
              </w:rPr>
              <w:t>Робота з дітьми, схильними до правопорушень.</w:t>
            </w:r>
          </w:p>
        </w:tc>
        <w:tc>
          <w:tcPr>
            <w:tcW w:w="2092" w:type="dxa"/>
          </w:tcPr>
          <w:p w:rsidR="002F0455" w:rsidRPr="00832A63" w:rsidRDefault="002F0455" w:rsidP="00D35ABC">
            <w:pPr>
              <w:rPr>
                <w:sz w:val="28"/>
                <w:szCs w:val="28"/>
                <w:lang w:val="uk-UA"/>
              </w:rPr>
            </w:pPr>
            <w:r>
              <w:rPr>
                <w:sz w:val="28"/>
                <w:szCs w:val="28"/>
                <w:lang w:val="uk-UA"/>
              </w:rPr>
              <w:t>Протягом року</w:t>
            </w:r>
          </w:p>
        </w:tc>
      </w:tr>
      <w:tr w:rsidR="002F0455" w:rsidRPr="00FB0A38" w:rsidTr="00706EB5">
        <w:trPr>
          <w:trHeight w:val="441"/>
        </w:trPr>
        <w:tc>
          <w:tcPr>
            <w:tcW w:w="675" w:type="dxa"/>
          </w:tcPr>
          <w:p w:rsidR="002F0455" w:rsidRDefault="002F0455" w:rsidP="00D35ABC">
            <w:pPr>
              <w:rPr>
                <w:sz w:val="28"/>
                <w:szCs w:val="28"/>
                <w:lang w:val="uk-UA"/>
              </w:rPr>
            </w:pPr>
            <w:r>
              <w:rPr>
                <w:sz w:val="28"/>
                <w:szCs w:val="28"/>
                <w:lang w:val="uk-UA"/>
              </w:rPr>
              <w:t>18.</w:t>
            </w:r>
          </w:p>
        </w:tc>
        <w:tc>
          <w:tcPr>
            <w:tcW w:w="6803" w:type="dxa"/>
          </w:tcPr>
          <w:p w:rsidR="002F0455" w:rsidRDefault="002F0455" w:rsidP="00D35ABC">
            <w:pPr>
              <w:rPr>
                <w:sz w:val="28"/>
                <w:szCs w:val="28"/>
                <w:lang w:val="uk-UA"/>
              </w:rPr>
            </w:pPr>
            <w:r>
              <w:rPr>
                <w:sz w:val="28"/>
                <w:szCs w:val="28"/>
                <w:lang w:val="uk-UA"/>
              </w:rPr>
              <w:t>Перевірка дотримання мовного режиму в закладі.</w:t>
            </w:r>
          </w:p>
        </w:tc>
        <w:tc>
          <w:tcPr>
            <w:tcW w:w="2092" w:type="dxa"/>
          </w:tcPr>
          <w:p w:rsidR="002F0455" w:rsidRPr="00832A63" w:rsidRDefault="002F0455" w:rsidP="00D35ABC">
            <w:pPr>
              <w:rPr>
                <w:sz w:val="28"/>
                <w:szCs w:val="28"/>
                <w:lang w:val="uk-UA"/>
              </w:rPr>
            </w:pPr>
            <w:r>
              <w:rPr>
                <w:sz w:val="28"/>
                <w:szCs w:val="28"/>
                <w:lang w:val="uk-UA"/>
              </w:rPr>
              <w:t>Протягом року</w:t>
            </w:r>
          </w:p>
        </w:tc>
      </w:tr>
      <w:tr w:rsidR="002F0455" w:rsidRPr="00FB0A38" w:rsidTr="00706EB5">
        <w:trPr>
          <w:trHeight w:val="441"/>
        </w:trPr>
        <w:tc>
          <w:tcPr>
            <w:tcW w:w="675" w:type="dxa"/>
          </w:tcPr>
          <w:p w:rsidR="002F0455" w:rsidRDefault="002F0455" w:rsidP="00D35ABC">
            <w:pPr>
              <w:rPr>
                <w:sz w:val="28"/>
                <w:szCs w:val="28"/>
                <w:lang w:val="uk-UA"/>
              </w:rPr>
            </w:pPr>
            <w:r>
              <w:rPr>
                <w:sz w:val="28"/>
                <w:szCs w:val="28"/>
                <w:lang w:val="uk-UA"/>
              </w:rPr>
              <w:t>19.</w:t>
            </w:r>
          </w:p>
        </w:tc>
        <w:tc>
          <w:tcPr>
            <w:tcW w:w="6803" w:type="dxa"/>
          </w:tcPr>
          <w:p w:rsidR="002F0455" w:rsidRDefault="002F0455" w:rsidP="00D35ABC">
            <w:pPr>
              <w:rPr>
                <w:sz w:val="28"/>
                <w:szCs w:val="28"/>
                <w:lang w:val="uk-UA"/>
              </w:rPr>
            </w:pPr>
            <w:r>
              <w:rPr>
                <w:sz w:val="28"/>
                <w:szCs w:val="28"/>
                <w:lang w:val="uk-UA"/>
              </w:rPr>
              <w:t>Провести подвійні обходи з метою профілактики жорстокого поводження з дітьми.</w:t>
            </w:r>
          </w:p>
        </w:tc>
        <w:tc>
          <w:tcPr>
            <w:tcW w:w="2092" w:type="dxa"/>
          </w:tcPr>
          <w:p w:rsidR="002F0455" w:rsidRPr="00832A63" w:rsidRDefault="002F0455" w:rsidP="00D35ABC">
            <w:pPr>
              <w:rPr>
                <w:sz w:val="28"/>
                <w:szCs w:val="28"/>
                <w:lang w:val="uk-UA"/>
              </w:rPr>
            </w:pPr>
            <w:r>
              <w:rPr>
                <w:sz w:val="28"/>
                <w:szCs w:val="28"/>
                <w:lang w:val="uk-UA"/>
              </w:rPr>
              <w:t>Жовтень</w:t>
            </w:r>
          </w:p>
        </w:tc>
      </w:tr>
    </w:tbl>
    <w:tbl>
      <w:tblPr>
        <w:tblStyle w:val="a3"/>
        <w:tblpPr w:leftFromText="180" w:rightFromText="180" w:vertAnchor="text" w:tblpY="12"/>
        <w:tblW w:w="0" w:type="auto"/>
        <w:tblLook w:val="04A0"/>
      </w:tblPr>
      <w:tblGrid>
        <w:gridCol w:w="675"/>
        <w:gridCol w:w="6803"/>
        <w:gridCol w:w="2092"/>
      </w:tblGrid>
      <w:tr w:rsidR="002F0455" w:rsidRPr="007E41BE" w:rsidTr="00706EB5">
        <w:tc>
          <w:tcPr>
            <w:tcW w:w="675" w:type="dxa"/>
          </w:tcPr>
          <w:p w:rsidR="002F0455" w:rsidRPr="007E41BE" w:rsidRDefault="002F0455" w:rsidP="00D35ABC">
            <w:pPr>
              <w:tabs>
                <w:tab w:val="left" w:pos="7740"/>
              </w:tabs>
              <w:rPr>
                <w:sz w:val="28"/>
                <w:szCs w:val="28"/>
                <w:lang w:val="uk-UA"/>
              </w:rPr>
            </w:pPr>
            <w:r w:rsidRPr="007E41BE">
              <w:rPr>
                <w:sz w:val="28"/>
                <w:szCs w:val="28"/>
                <w:lang w:val="uk-UA"/>
              </w:rPr>
              <w:t>20</w:t>
            </w:r>
            <w:r>
              <w:rPr>
                <w:sz w:val="28"/>
                <w:szCs w:val="28"/>
                <w:lang w:val="uk-UA"/>
              </w:rPr>
              <w:t>.</w:t>
            </w:r>
          </w:p>
        </w:tc>
        <w:tc>
          <w:tcPr>
            <w:tcW w:w="6803" w:type="dxa"/>
          </w:tcPr>
          <w:p w:rsidR="002F0455" w:rsidRPr="007E41BE" w:rsidRDefault="002F0455" w:rsidP="00D35ABC">
            <w:pPr>
              <w:tabs>
                <w:tab w:val="left" w:pos="7740"/>
              </w:tabs>
              <w:rPr>
                <w:sz w:val="28"/>
                <w:szCs w:val="28"/>
                <w:lang w:val="uk-UA"/>
              </w:rPr>
            </w:pPr>
            <w:r>
              <w:rPr>
                <w:sz w:val="28"/>
                <w:szCs w:val="28"/>
                <w:lang w:val="uk-UA"/>
              </w:rPr>
              <w:t xml:space="preserve">Робота з дітьми, що мають низький рівень </w:t>
            </w:r>
            <w:r>
              <w:rPr>
                <w:sz w:val="28"/>
                <w:szCs w:val="28"/>
                <w:lang w:val="uk-UA"/>
              </w:rPr>
              <w:lastRenderedPageBreak/>
              <w:t>компетентності.</w:t>
            </w:r>
          </w:p>
        </w:tc>
        <w:tc>
          <w:tcPr>
            <w:tcW w:w="2092" w:type="dxa"/>
          </w:tcPr>
          <w:p w:rsidR="002F0455" w:rsidRPr="008556CA" w:rsidRDefault="002F0455" w:rsidP="00D35ABC">
            <w:pPr>
              <w:tabs>
                <w:tab w:val="left" w:pos="7740"/>
              </w:tabs>
              <w:rPr>
                <w:sz w:val="28"/>
                <w:szCs w:val="28"/>
                <w:lang w:val="uk-UA"/>
              </w:rPr>
            </w:pPr>
            <w:r>
              <w:rPr>
                <w:sz w:val="28"/>
                <w:szCs w:val="28"/>
                <w:lang w:val="uk-UA"/>
              </w:rPr>
              <w:lastRenderedPageBreak/>
              <w:t>Протягом року</w:t>
            </w:r>
          </w:p>
        </w:tc>
      </w:tr>
      <w:tr w:rsidR="002F0455" w:rsidRPr="007E41BE" w:rsidTr="00706EB5">
        <w:tc>
          <w:tcPr>
            <w:tcW w:w="675" w:type="dxa"/>
          </w:tcPr>
          <w:p w:rsidR="002F0455" w:rsidRPr="007E41BE" w:rsidRDefault="002F0455" w:rsidP="00D35ABC">
            <w:pPr>
              <w:tabs>
                <w:tab w:val="left" w:pos="7740"/>
              </w:tabs>
              <w:rPr>
                <w:sz w:val="28"/>
                <w:szCs w:val="28"/>
                <w:lang w:val="uk-UA"/>
              </w:rPr>
            </w:pPr>
            <w:r w:rsidRPr="007E41BE">
              <w:rPr>
                <w:sz w:val="28"/>
                <w:szCs w:val="28"/>
                <w:lang w:val="uk-UA"/>
              </w:rPr>
              <w:lastRenderedPageBreak/>
              <w:t>21</w:t>
            </w:r>
            <w:r>
              <w:rPr>
                <w:sz w:val="28"/>
                <w:szCs w:val="28"/>
                <w:lang w:val="uk-UA"/>
              </w:rPr>
              <w:t>.</w:t>
            </w:r>
          </w:p>
        </w:tc>
        <w:tc>
          <w:tcPr>
            <w:tcW w:w="6803" w:type="dxa"/>
          </w:tcPr>
          <w:p w:rsidR="002F0455" w:rsidRPr="007E41BE" w:rsidRDefault="002F0455" w:rsidP="00D35ABC">
            <w:pPr>
              <w:tabs>
                <w:tab w:val="left" w:pos="7740"/>
              </w:tabs>
              <w:rPr>
                <w:sz w:val="28"/>
                <w:szCs w:val="28"/>
                <w:lang w:val="uk-UA"/>
              </w:rPr>
            </w:pPr>
            <w:r>
              <w:rPr>
                <w:sz w:val="28"/>
                <w:szCs w:val="28"/>
                <w:lang w:val="uk-UA"/>
              </w:rPr>
              <w:t>Робота з батьками по попередженню перебування дітей в громадських місцях у вечірній час.</w:t>
            </w:r>
          </w:p>
        </w:tc>
        <w:tc>
          <w:tcPr>
            <w:tcW w:w="2092" w:type="dxa"/>
          </w:tcPr>
          <w:p w:rsidR="002F0455" w:rsidRPr="008556CA" w:rsidRDefault="002F0455" w:rsidP="00D35ABC">
            <w:pPr>
              <w:tabs>
                <w:tab w:val="left" w:pos="7740"/>
              </w:tabs>
              <w:rPr>
                <w:sz w:val="28"/>
                <w:szCs w:val="28"/>
                <w:lang w:val="uk-UA"/>
              </w:rPr>
            </w:pPr>
            <w:r>
              <w:rPr>
                <w:sz w:val="28"/>
                <w:szCs w:val="28"/>
                <w:lang w:val="uk-UA"/>
              </w:rPr>
              <w:t>Протягом року</w:t>
            </w:r>
          </w:p>
        </w:tc>
      </w:tr>
      <w:tr w:rsidR="002F0455" w:rsidRPr="007E41BE" w:rsidTr="00706EB5">
        <w:tc>
          <w:tcPr>
            <w:tcW w:w="675" w:type="dxa"/>
          </w:tcPr>
          <w:p w:rsidR="002F0455" w:rsidRPr="007E41BE" w:rsidRDefault="002F0455" w:rsidP="00D35ABC">
            <w:pPr>
              <w:tabs>
                <w:tab w:val="left" w:pos="7740"/>
              </w:tabs>
              <w:rPr>
                <w:sz w:val="28"/>
                <w:szCs w:val="28"/>
                <w:lang w:val="uk-UA"/>
              </w:rPr>
            </w:pPr>
            <w:r>
              <w:rPr>
                <w:sz w:val="28"/>
                <w:szCs w:val="28"/>
                <w:lang w:val="uk-UA"/>
              </w:rPr>
              <w:t>22.</w:t>
            </w:r>
          </w:p>
        </w:tc>
        <w:tc>
          <w:tcPr>
            <w:tcW w:w="6803" w:type="dxa"/>
          </w:tcPr>
          <w:p w:rsidR="002F0455" w:rsidRPr="007E41BE" w:rsidRDefault="002F0455" w:rsidP="00D35ABC">
            <w:pPr>
              <w:tabs>
                <w:tab w:val="left" w:pos="7740"/>
              </w:tabs>
              <w:rPr>
                <w:sz w:val="28"/>
                <w:szCs w:val="28"/>
                <w:lang w:val="uk-UA"/>
              </w:rPr>
            </w:pPr>
            <w:r>
              <w:rPr>
                <w:sz w:val="28"/>
                <w:szCs w:val="28"/>
                <w:lang w:val="uk-UA"/>
              </w:rPr>
              <w:t>Розроблення заходів до Міжнародного дня боротьби зі СНІДом.</w:t>
            </w:r>
          </w:p>
        </w:tc>
        <w:tc>
          <w:tcPr>
            <w:tcW w:w="2092" w:type="dxa"/>
          </w:tcPr>
          <w:p w:rsidR="002F0455" w:rsidRPr="008556CA" w:rsidRDefault="002F0455" w:rsidP="00D35ABC">
            <w:pPr>
              <w:tabs>
                <w:tab w:val="left" w:pos="7740"/>
              </w:tabs>
              <w:rPr>
                <w:sz w:val="28"/>
                <w:szCs w:val="28"/>
                <w:lang w:val="uk-UA"/>
              </w:rPr>
            </w:pPr>
            <w:r>
              <w:rPr>
                <w:sz w:val="28"/>
                <w:szCs w:val="28"/>
                <w:lang w:val="uk-UA"/>
              </w:rPr>
              <w:t>Листопад</w:t>
            </w:r>
          </w:p>
        </w:tc>
      </w:tr>
      <w:tr w:rsidR="002F0455" w:rsidRPr="007E41BE" w:rsidTr="00706EB5">
        <w:tc>
          <w:tcPr>
            <w:tcW w:w="675" w:type="dxa"/>
          </w:tcPr>
          <w:p w:rsidR="002F0455" w:rsidRPr="007E41BE" w:rsidRDefault="002F0455" w:rsidP="00D35ABC">
            <w:pPr>
              <w:tabs>
                <w:tab w:val="left" w:pos="7740"/>
              </w:tabs>
              <w:rPr>
                <w:sz w:val="28"/>
                <w:szCs w:val="28"/>
                <w:lang w:val="uk-UA"/>
              </w:rPr>
            </w:pPr>
            <w:r>
              <w:rPr>
                <w:sz w:val="28"/>
                <w:szCs w:val="28"/>
                <w:lang w:val="uk-UA"/>
              </w:rPr>
              <w:t>23.</w:t>
            </w:r>
          </w:p>
        </w:tc>
        <w:tc>
          <w:tcPr>
            <w:tcW w:w="6803" w:type="dxa"/>
          </w:tcPr>
          <w:p w:rsidR="002F0455" w:rsidRPr="007E41BE" w:rsidRDefault="002F0455" w:rsidP="00D35ABC">
            <w:pPr>
              <w:tabs>
                <w:tab w:val="left" w:pos="7740"/>
              </w:tabs>
              <w:rPr>
                <w:sz w:val="28"/>
                <w:szCs w:val="28"/>
                <w:lang w:val="uk-UA"/>
              </w:rPr>
            </w:pPr>
            <w:r>
              <w:rPr>
                <w:sz w:val="28"/>
                <w:szCs w:val="28"/>
                <w:lang w:val="uk-UA"/>
              </w:rPr>
              <w:t>Робота по профілактиці вживання спиртних напоїв та тютюну школярами, інформація про здоров’я.</w:t>
            </w:r>
          </w:p>
        </w:tc>
        <w:tc>
          <w:tcPr>
            <w:tcW w:w="2092" w:type="dxa"/>
          </w:tcPr>
          <w:p w:rsidR="002F0455" w:rsidRPr="008556CA" w:rsidRDefault="002F0455" w:rsidP="00D35ABC">
            <w:pPr>
              <w:tabs>
                <w:tab w:val="left" w:pos="7740"/>
              </w:tabs>
              <w:rPr>
                <w:sz w:val="28"/>
                <w:szCs w:val="28"/>
                <w:lang w:val="uk-UA"/>
              </w:rPr>
            </w:pPr>
            <w:r>
              <w:rPr>
                <w:sz w:val="28"/>
                <w:szCs w:val="28"/>
                <w:lang w:val="uk-UA"/>
              </w:rPr>
              <w:t>Протягом року</w:t>
            </w:r>
          </w:p>
        </w:tc>
      </w:tr>
      <w:tr w:rsidR="002F0455" w:rsidRPr="007E41BE" w:rsidTr="00706EB5">
        <w:tc>
          <w:tcPr>
            <w:tcW w:w="675" w:type="dxa"/>
          </w:tcPr>
          <w:p w:rsidR="002F0455" w:rsidRPr="007E41BE" w:rsidRDefault="002F0455" w:rsidP="00D35ABC">
            <w:pPr>
              <w:tabs>
                <w:tab w:val="left" w:pos="7740"/>
              </w:tabs>
              <w:rPr>
                <w:sz w:val="28"/>
                <w:szCs w:val="28"/>
                <w:lang w:val="uk-UA"/>
              </w:rPr>
            </w:pPr>
            <w:r>
              <w:rPr>
                <w:sz w:val="28"/>
                <w:szCs w:val="28"/>
                <w:lang w:val="uk-UA"/>
              </w:rPr>
              <w:t>24.</w:t>
            </w:r>
          </w:p>
        </w:tc>
        <w:tc>
          <w:tcPr>
            <w:tcW w:w="6803" w:type="dxa"/>
          </w:tcPr>
          <w:p w:rsidR="002F0455" w:rsidRPr="007E41BE" w:rsidRDefault="002F0455" w:rsidP="00D35ABC">
            <w:pPr>
              <w:tabs>
                <w:tab w:val="left" w:pos="7740"/>
              </w:tabs>
              <w:rPr>
                <w:sz w:val="28"/>
                <w:szCs w:val="28"/>
                <w:lang w:val="uk-UA"/>
              </w:rPr>
            </w:pPr>
            <w:r>
              <w:rPr>
                <w:sz w:val="28"/>
                <w:szCs w:val="28"/>
                <w:lang w:val="uk-UA"/>
              </w:rPr>
              <w:t>Перевірка виконання правил для учнів.</w:t>
            </w:r>
          </w:p>
        </w:tc>
        <w:tc>
          <w:tcPr>
            <w:tcW w:w="2092" w:type="dxa"/>
          </w:tcPr>
          <w:p w:rsidR="002F0455" w:rsidRPr="008556CA" w:rsidRDefault="002F0455" w:rsidP="00D35ABC">
            <w:pPr>
              <w:tabs>
                <w:tab w:val="left" w:pos="7740"/>
              </w:tabs>
              <w:rPr>
                <w:sz w:val="28"/>
                <w:szCs w:val="28"/>
                <w:lang w:val="uk-UA"/>
              </w:rPr>
            </w:pPr>
            <w:r>
              <w:rPr>
                <w:sz w:val="28"/>
                <w:szCs w:val="28"/>
                <w:lang w:val="uk-UA"/>
              </w:rPr>
              <w:t>Протягом року</w:t>
            </w:r>
          </w:p>
        </w:tc>
      </w:tr>
      <w:tr w:rsidR="002F0455" w:rsidRPr="007E41BE" w:rsidTr="00706EB5">
        <w:tc>
          <w:tcPr>
            <w:tcW w:w="675" w:type="dxa"/>
          </w:tcPr>
          <w:p w:rsidR="002F0455" w:rsidRPr="007E41BE" w:rsidRDefault="002F0455" w:rsidP="00D35ABC">
            <w:pPr>
              <w:tabs>
                <w:tab w:val="left" w:pos="7740"/>
              </w:tabs>
              <w:rPr>
                <w:sz w:val="28"/>
                <w:szCs w:val="28"/>
                <w:lang w:val="uk-UA"/>
              </w:rPr>
            </w:pPr>
            <w:r>
              <w:rPr>
                <w:sz w:val="28"/>
                <w:szCs w:val="28"/>
                <w:lang w:val="uk-UA"/>
              </w:rPr>
              <w:t>25.</w:t>
            </w:r>
          </w:p>
        </w:tc>
        <w:tc>
          <w:tcPr>
            <w:tcW w:w="6803" w:type="dxa"/>
          </w:tcPr>
          <w:p w:rsidR="002F0455" w:rsidRDefault="002F0455" w:rsidP="00D35ABC">
            <w:pPr>
              <w:tabs>
                <w:tab w:val="left" w:pos="7740"/>
              </w:tabs>
              <w:rPr>
                <w:sz w:val="28"/>
                <w:szCs w:val="28"/>
                <w:lang w:val="uk-UA"/>
              </w:rPr>
            </w:pPr>
            <w:r>
              <w:rPr>
                <w:sz w:val="28"/>
                <w:szCs w:val="28"/>
                <w:lang w:val="uk-UA"/>
              </w:rPr>
              <w:t>Аналіз виконання Міжнародної акції «16 днів без насилля». Робота в рамках місячника по збереженню психічного здоров’я населення «Щасливе дитинство – запорука психічного здоров’я» Інформація про проведену роботу в рамках місячника по збереженню психічного здоров’я населення «Щасливе дитинство – запорука психічного здоров’я»</w:t>
            </w:r>
          </w:p>
          <w:p w:rsidR="002F0455" w:rsidRDefault="002F0455" w:rsidP="00D35ABC">
            <w:pPr>
              <w:tabs>
                <w:tab w:val="left" w:pos="7740"/>
              </w:tabs>
              <w:rPr>
                <w:sz w:val="28"/>
                <w:szCs w:val="28"/>
                <w:lang w:val="uk-UA"/>
              </w:rPr>
            </w:pPr>
            <w:r>
              <w:rPr>
                <w:sz w:val="28"/>
                <w:szCs w:val="28"/>
                <w:lang w:val="uk-UA"/>
              </w:rPr>
              <w:t>1.Бесіда «Людина і її здоров</w:t>
            </w:r>
            <w:r w:rsidRPr="00AF37AF">
              <w:rPr>
                <w:sz w:val="28"/>
                <w:szCs w:val="28"/>
              </w:rPr>
              <w:t>’</w:t>
            </w:r>
            <w:r>
              <w:rPr>
                <w:sz w:val="28"/>
                <w:szCs w:val="28"/>
                <w:lang w:val="uk-UA"/>
              </w:rPr>
              <w:t>я» Нагорна А.Д.</w:t>
            </w:r>
          </w:p>
          <w:p w:rsidR="002F0455" w:rsidRDefault="002F0455" w:rsidP="00D35ABC">
            <w:pPr>
              <w:tabs>
                <w:tab w:val="left" w:pos="7740"/>
              </w:tabs>
              <w:rPr>
                <w:sz w:val="28"/>
                <w:szCs w:val="28"/>
                <w:lang w:val="uk-UA"/>
              </w:rPr>
            </w:pPr>
            <w:r>
              <w:rPr>
                <w:sz w:val="28"/>
                <w:szCs w:val="28"/>
                <w:lang w:val="uk-UA"/>
              </w:rPr>
              <w:t xml:space="preserve">2.Класна година «В </w:t>
            </w:r>
            <w:r w:rsidR="009A24C8">
              <w:rPr>
                <w:sz w:val="28"/>
                <w:szCs w:val="28"/>
                <w:lang w:val="uk-UA"/>
              </w:rPr>
              <w:t>полоні чистоти» Меленівська Н.М</w:t>
            </w:r>
          </w:p>
          <w:p w:rsidR="002F0455" w:rsidRDefault="002F0455" w:rsidP="00D35ABC">
            <w:pPr>
              <w:tabs>
                <w:tab w:val="left" w:pos="7740"/>
              </w:tabs>
              <w:rPr>
                <w:sz w:val="28"/>
                <w:szCs w:val="28"/>
                <w:lang w:val="uk-UA"/>
              </w:rPr>
            </w:pPr>
            <w:r>
              <w:rPr>
                <w:sz w:val="28"/>
                <w:szCs w:val="28"/>
                <w:lang w:val="uk-UA"/>
              </w:rPr>
              <w:t>3. Бесіда «Чистота –запорука   здоров</w:t>
            </w:r>
            <w:r w:rsidRPr="00AF37AF">
              <w:rPr>
                <w:sz w:val="28"/>
                <w:szCs w:val="28"/>
              </w:rPr>
              <w:t>’</w:t>
            </w:r>
            <w:r>
              <w:rPr>
                <w:sz w:val="28"/>
                <w:szCs w:val="28"/>
                <w:lang w:val="uk-UA"/>
              </w:rPr>
              <w:t>я  »</w:t>
            </w:r>
          </w:p>
          <w:p w:rsidR="002F0455" w:rsidRDefault="002F0455" w:rsidP="00D35ABC">
            <w:pPr>
              <w:tabs>
                <w:tab w:val="left" w:pos="7740"/>
              </w:tabs>
              <w:rPr>
                <w:sz w:val="28"/>
                <w:szCs w:val="28"/>
                <w:lang w:val="uk-UA"/>
              </w:rPr>
            </w:pPr>
            <w:r>
              <w:rPr>
                <w:sz w:val="28"/>
                <w:szCs w:val="28"/>
                <w:lang w:val="uk-UA"/>
              </w:rPr>
              <w:t xml:space="preserve"> Смирнова Ж.Ю.</w:t>
            </w:r>
          </w:p>
          <w:p w:rsidR="002F0455" w:rsidRDefault="002F0455" w:rsidP="00D35ABC">
            <w:pPr>
              <w:tabs>
                <w:tab w:val="left" w:pos="7740"/>
              </w:tabs>
              <w:rPr>
                <w:sz w:val="28"/>
                <w:szCs w:val="28"/>
                <w:lang w:val="uk-UA"/>
              </w:rPr>
            </w:pPr>
            <w:r>
              <w:rPr>
                <w:sz w:val="28"/>
                <w:szCs w:val="28"/>
                <w:lang w:val="uk-UA"/>
              </w:rPr>
              <w:t xml:space="preserve">4. Виховна година «Спорт –мій друг» </w:t>
            </w:r>
          </w:p>
          <w:p w:rsidR="002F0455" w:rsidRDefault="002F0455" w:rsidP="00D35ABC">
            <w:pPr>
              <w:tabs>
                <w:tab w:val="left" w:pos="7740"/>
              </w:tabs>
              <w:rPr>
                <w:sz w:val="28"/>
                <w:szCs w:val="28"/>
                <w:lang w:val="uk-UA"/>
              </w:rPr>
            </w:pPr>
            <w:r>
              <w:rPr>
                <w:sz w:val="28"/>
                <w:szCs w:val="28"/>
                <w:lang w:val="uk-UA"/>
              </w:rPr>
              <w:t>Зоріна Л.А.</w:t>
            </w:r>
          </w:p>
          <w:p w:rsidR="002F0455" w:rsidRDefault="002F0455" w:rsidP="00D35ABC">
            <w:pPr>
              <w:tabs>
                <w:tab w:val="left" w:pos="7740"/>
              </w:tabs>
              <w:rPr>
                <w:sz w:val="28"/>
                <w:szCs w:val="28"/>
                <w:lang w:val="uk-UA"/>
              </w:rPr>
            </w:pPr>
            <w:r>
              <w:rPr>
                <w:sz w:val="28"/>
                <w:szCs w:val="28"/>
                <w:lang w:val="uk-UA"/>
              </w:rPr>
              <w:t>5. Виховна година «Що таке гармонія краси і добра», конкурс</w:t>
            </w:r>
            <w:r w:rsidR="009A24C8">
              <w:rPr>
                <w:sz w:val="28"/>
                <w:szCs w:val="28"/>
                <w:lang w:val="uk-UA"/>
              </w:rPr>
              <w:t xml:space="preserve"> малюків «Я і мої друзі»  Пісочнюк В.О.</w:t>
            </w:r>
          </w:p>
          <w:p w:rsidR="002F0455" w:rsidRDefault="002F0455" w:rsidP="00D35ABC">
            <w:pPr>
              <w:tabs>
                <w:tab w:val="left" w:pos="7740"/>
              </w:tabs>
              <w:rPr>
                <w:sz w:val="28"/>
                <w:szCs w:val="28"/>
                <w:lang w:val="uk-UA"/>
              </w:rPr>
            </w:pPr>
            <w:r>
              <w:rPr>
                <w:sz w:val="28"/>
                <w:szCs w:val="28"/>
                <w:lang w:val="uk-UA"/>
              </w:rPr>
              <w:t>6.Тренінг «Побажай другові добра», класна година «Бережи честь</w:t>
            </w:r>
            <w:r w:rsidR="009A24C8">
              <w:rPr>
                <w:sz w:val="28"/>
                <w:szCs w:val="28"/>
                <w:lang w:val="uk-UA"/>
              </w:rPr>
              <w:t xml:space="preserve"> з молоду» Світельська О.Л.</w:t>
            </w:r>
          </w:p>
          <w:p w:rsidR="002F0455" w:rsidRDefault="002F0455" w:rsidP="00D35ABC">
            <w:pPr>
              <w:tabs>
                <w:tab w:val="left" w:pos="7740"/>
              </w:tabs>
              <w:rPr>
                <w:sz w:val="28"/>
                <w:szCs w:val="28"/>
                <w:lang w:val="uk-UA"/>
              </w:rPr>
            </w:pPr>
            <w:r>
              <w:rPr>
                <w:sz w:val="28"/>
                <w:szCs w:val="28"/>
                <w:lang w:val="uk-UA"/>
              </w:rPr>
              <w:t>Бес</w:t>
            </w:r>
            <w:r w:rsidR="009A24C8">
              <w:rPr>
                <w:sz w:val="28"/>
                <w:szCs w:val="28"/>
                <w:lang w:val="uk-UA"/>
              </w:rPr>
              <w:t>іда «Шляхами добра» Єрмак М.І.</w:t>
            </w:r>
          </w:p>
          <w:p w:rsidR="002F0455" w:rsidRDefault="002F0455" w:rsidP="00D35ABC">
            <w:pPr>
              <w:tabs>
                <w:tab w:val="left" w:pos="7740"/>
              </w:tabs>
              <w:rPr>
                <w:sz w:val="28"/>
                <w:szCs w:val="28"/>
                <w:lang w:val="uk-UA"/>
              </w:rPr>
            </w:pPr>
            <w:r>
              <w:rPr>
                <w:sz w:val="28"/>
                <w:szCs w:val="28"/>
                <w:lang w:val="uk-UA"/>
              </w:rPr>
              <w:t>7. Конкурс малюнків «Щасливе дитинство». Рольова гра «Насил</w:t>
            </w:r>
            <w:r w:rsidR="009A24C8">
              <w:rPr>
                <w:sz w:val="28"/>
                <w:szCs w:val="28"/>
                <w:lang w:val="uk-UA"/>
              </w:rPr>
              <w:t>ьство –зло людства» Васянович А.Л.</w:t>
            </w:r>
          </w:p>
          <w:p w:rsidR="002F0455" w:rsidRDefault="002F0455" w:rsidP="00D35ABC">
            <w:pPr>
              <w:tabs>
                <w:tab w:val="left" w:pos="7740"/>
              </w:tabs>
              <w:rPr>
                <w:sz w:val="28"/>
                <w:szCs w:val="28"/>
                <w:lang w:val="uk-UA"/>
              </w:rPr>
            </w:pPr>
            <w:r>
              <w:rPr>
                <w:sz w:val="28"/>
                <w:szCs w:val="28"/>
                <w:lang w:val="uk-UA"/>
              </w:rPr>
              <w:t>8.Година спілкування «Вис</w:t>
            </w:r>
            <w:r w:rsidR="009A24C8">
              <w:rPr>
                <w:sz w:val="28"/>
                <w:szCs w:val="28"/>
                <w:lang w:val="uk-UA"/>
              </w:rPr>
              <w:t>оке звання Людина» Залізко В.Ю.</w:t>
            </w:r>
          </w:p>
          <w:p w:rsidR="002F0455" w:rsidRDefault="002F0455" w:rsidP="00D35ABC">
            <w:pPr>
              <w:tabs>
                <w:tab w:val="left" w:pos="7740"/>
              </w:tabs>
              <w:rPr>
                <w:sz w:val="28"/>
                <w:szCs w:val="28"/>
                <w:lang w:val="uk-UA"/>
              </w:rPr>
            </w:pPr>
            <w:r>
              <w:rPr>
                <w:sz w:val="28"/>
                <w:szCs w:val="28"/>
                <w:lang w:val="uk-UA"/>
              </w:rPr>
              <w:t>9.Виховна година «Повага до ближнього». Рольова гра « Без толерантност</w:t>
            </w:r>
            <w:r w:rsidR="009A24C8">
              <w:rPr>
                <w:sz w:val="28"/>
                <w:szCs w:val="28"/>
                <w:lang w:val="uk-UA"/>
              </w:rPr>
              <w:t>і немає дружби» Семеній О.В.</w:t>
            </w:r>
          </w:p>
          <w:p w:rsidR="002F0455" w:rsidRDefault="002F0455" w:rsidP="00D35ABC">
            <w:pPr>
              <w:tabs>
                <w:tab w:val="left" w:pos="7740"/>
              </w:tabs>
              <w:rPr>
                <w:sz w:val="28"/>
                <w:szCs w:val="28"/>
                <w:lang w:val="uk-UA"/>
              </w:rPr>
            </w:pPr>
            <w:r>
              <w:rPr>
                <w:sz w:val="28"/>
                <w:szCs w:val="28"/>
                <w:lang w:val="uk-UA"/>
              </w:rPr>
              <w:t>10.Диспут «Добро – це краса людської души». Бесіда «Доброта поч</w:t>
            </w:r>
            <w:r w:rsidR="009A24C8">
              <w:rPr>
                <w:sz w:val="28"/>
                <w:szCs w:val="28"/>
                <w:lang w:val="uk-UA"/>
              </w:rPr>
              <w:t>инається з дитинства» Желізко В.П.</w:t>
            </w:r>
          </w:p>
          <w:p w:rsidR="002F0455" w:rsidRDefault="002F0455" w:rsidP="00D35ABC">
            <w:pPr>
              <w:tabs>
                <w:tab w:val="left" w:pos="7740"/>
              </w:tabs>
              <w:rPr>
                <w:sz w:val="28"/>
                <w:szCs w:val="28"/>
                <w:lang w:val="uk-UA"/>
              </w:rPr>
            </w:pPr>
            <w:r>
              <w:rPr>
                <w:sz w:val="28"/>
                <w:szCs w:val="28"/>
                <w:lang w:val="uk-UA"/>
              </w:rPr>
              <w:t xml:space="preserve">11.  Година спілкування «Немає суду власної совісті». Виховна година «Подорож до людських цінностей» </w:t>
            </w:r>
            <w:r w:rsidR="009A24C8">
              <w:rPr>
                <w:sz w:val="28"/>
                <w:szCs w:val="28"/>
                <w:lang w:val="uk-UA"/>
              </w:rPr>
              <w:t>Семеній О.В.</w:t>
            </w:r>
          </w:p>
          <w:p w:rsidR="002F0455" w:rsidRDefault="002F0455" w:rsidP="00D35ABC">
            <w:pPr>
              <w:tabs>
                <w:tab w:val="left" w:pos="7740"/>
              </w:tabs>
              <w:rPr>
                <w:sz w:val="28"/>
                <w:szCs w:val="28"/>
                <w:lang w:val="uk-UA"/>
              </w:rPr>
            </w:pPr>
            <w:r>
              <w:rPr>
                <w:sz w:val="28"/>
                <w:szCs w:val="28"/>
                <w:lang w:val="uk-UA"/>
              </w:rPr>
              <w:t>Загальношкільні заходи:</w:t>
            </w:r>
          </w:p>
          <w:p w:rsidR="002F0455" w:rsidRDefault="002F0455" w:rsidP="00D35ABC">
            <w:pPr>
              <w:tabs>
                <w:tab w:val="left" w:pos="7740"/>
              </w:tabs>
              <w:rPr>
                <w:sz w:val="28"/>
                <w:szCs w:val="28"/>
                <w:lang w:val="uk-UA"/>
              </w:rPr>
            </w:pPr>
            <w:r>
              <w:rPr>
                <w:sz w:val="28"/>
                <w:szCs w:val="28"/>
                <w:lang w:val="uk-UA"/>
              </w:rPr>
              <w:t>Театралізоване ді</w:t>
            </w:r>
            <w:r w:rsidR="009A24C8">
              <w:rPr>
                <w:sz w:val="28"/>
                <w:szCs w:val="28"/>
                <w:lang w:val="uk-UA"/>
              </w:rPr>
              <w:t>йство « Я-Людина» Смирнова Ж.Ю.</w:t>
            </w:r>
          </w:p>
          <w:p w:rsidR="002F0455" w:rsidRDefault="002F0455" w:rsidP="00D35ABC">
            <w:pPr>
              <w:tabs>
                <w:tab w:val="left" w:pos="7740"/>
              </w:tabs>
              <w:rPr>
                <w:sz w:val="28"/>
                <w:szCs w:val="28"/>
                <w:lang w:val="uk-UA"/>
              </w:rPr>
            </w:pPr>
            <w:r>
              <w:rPr>
                <w:sz w:val="28"/>
                <w:szCs w:val="28"/>
                <w:lang w:val="uk-UA"/>
              </w:rPr>
              <w:t>Конкурс малюнків «Щасливе дитинств</w:t>
            </w:r>
            <w:r w:rsidR="009A24C8">
              <w:rPr>
                <w:sz w:val="28"/>
                <w:szCs w:val="28"/>
                <w:lang w:val="uk-UA"/>
              </w:rPr>
              <w:t>о-щастя на Землі» Смирнова Ж.Ю.</w:t>
            </w:r>
          </w:p>
          <w:p w:rsidR="002F0455" w:rsidRPr="007E41BE" w:rsidRDefault="002F0455" w:rsidP="00D35ABC">
            <w:pPr>
              <w:tabs>
                <w:tab w:val="left" w:pos="7740"/>
              </w:tabs>
              <w:rPr>
                <w:sz w:val="28"/>
                <w:szCs w:val="28"/>
                <w:lang w:val="uk-UA"/>
              </w:rPr>
            </w:pPr>
            <w:r>
              <w:rPr>
                <w:sz w:val="28"/>
                <w:szCs w:val="28"/>
                <w:lang w:val="uk-UA"/>
              </w:rPr>
              <w:t xml:space="preserve">Акція «Доброта душі людської» </w:t>
            </w:r>
            <w:r w:rsidR="009A24C8">
              <w:rPr>
                <w:sz w:val="28"/>
                <w:szCs w:val="28"/>
                <w:lang w:val="uk-UA"/>
              </w:rPr>
              <w:t>Смирнова Ж.Ю.</w:t>
            </w:r>
          </w:p>
        </w:tc>
        <w:tc>
          <w:tcPr>
            <w:tcW w:w="2092" w:type="dxa"/>
          </w:tcPr>
          <w:p w:rsidR="002F0455" w:rsidRPr="007E41BE" w:rsidRDefault="002F0455" w:rsidP="00D35ABC">
            <w:pPr>
              <w:tabs>
                <w:tab w:val="left" w:pos="7740"/>
              </w:tabs>
              <w:rPr>
                <w:sz w:val="28"/>
                <w:szCs w:val="28"/>
                <w:lang w:val="uk-UA"/>
              </w:rPr>
            </w:pPr>
            <w:r>
              <w:rPr>
                <w:sz w:val="28"/>
                <w:szCs w:val="28"/>
                <w:lang w:val="uk-UA"/>
              </w:rPr>
              <w:t>Листопад</w:t>
            </w:r>
          </w:p>
        </w:tc>
      </w:tr>
      <w:tr w:rsidR="002F0455" w:rsidRPr="007E41BE" w:rsidTr="00706EB5">
        <w:tc>
          <w:tcPr>
            <w:tcW w:w="675" w:type="dxa"/>
          </w:tcPr>
          <w:p w:rsidR="002F0455" w:rsidRPr="007E41BE" w:rsidRDefault="002F0455" w:rsidP="00D35ABC">
            <w:pPr>
              <w:tabs>
                <w:tab w:val="left" w:pos="7740"/>
              </w:tabs>
              <w:rPr>
                <w:sz w:val="28"/>
                <w:szCs w:val="28"/>
                <w:lang w:val="uk-UA"/>
              </w:rPr>
            </w:pPr>
            <w:r>
              <w:rPr>
                <w:sz w:val="28"/>
                <w:szCs w:val="28"/>
                <w:lang w:val="uk-UA"/>
              </w:rPr>
              <w:t>26.</w:t>
            </w:r>
          </w:p>
        </w:tc>
        <w:tc>
          <w:tcPr>
            <w:tcW w:w="6803" w:type="dxa"/>
          </w:tcPr>
          <w:p w:rsidR="002F0455" w:rsidRPr="00512242" w:rsidRDefault="002F0455" w:rsidP="00D35ABC">
            <w:pPr>
              <w:tabs>
                <w:tab w:val="left" w:pos="7740"/>
              </w:tabs>
              <w:rPr>
                <w:sz w:val="28"/>
                <w:szCs w:val="28"/>
                <w:lang w:val="uk-UA"/>
              </w:rPr>
            </w:pPr>
            <w:r>
              <w:rPr>
                <w:sz w:val="28"/>
                <w:szCs w:val="28"/>
                <w:lang w:val="uk-UA"/>
              </w:rPr>
              <w:t>Поновлення банку даних.</w:t>
            </w:r>
          </w:p>
        </w:tc>
        <w:tc>
          <w:tcPr>
            <w:tcW w:w="2092" w:type="dxa"/>
          </w:tcPr>
          <w:p w:rsidR="002F0455" w:rsidRPr="008556CA" w:rsidRDefault="002F0455" w:rsidP="00D35ABC">
            <w:pPr>
              <w:tabs>
                <w:tab w:val="left" w:pos="7740"/>
              </w:tabs>
              <w:rPr>
                <w:sz w:val="28"/>
                <w:szCs w:val="28"/>
                <w:lang w:val="uk-UA"/>
              </w:rPr>
            </w:pPr>
            <w:r>
              <w:rPr>
                <w:sz w:val="28"/>
                <w:szCs w:val="28"/>
                <w:lang w:val="uk-UA"/>
              </w:rPr>
              <w:t>Січень</w:t>
            </w:r>
          </w:p>
        </w:tc>
      </w:tr>
      <w:tr w:rsidR="002F0455" w:rsidRPr="007E41BE" w:rsidTr="00706EB5">
        <w:tc>
          <w:tcPr>
            <w:tcW w:w="675" w:type="dxa"/>
          </w:tcPr>
          <w:p w:rsidR="002F0455" w:rsidRPr="007E41BE" w:rsidRDefault="002F0455" w:rsidP="00D35ABC">
            <w:pPr>
              <w:tabs>
                <w:tab w:val="left" w:pos="7740"/>
              </w:tabs>
              <w:rPr>
                <w:sz w:val="28"/>
                <w:szCs w:val="28"/>
                <w:lang w:val="uk-UA"/>
              </w:rPr>
            </w:pPr>
            <w:r>
              <w:rPr>
                <w:sz w:val="28"/>
                <w:szCs w:val="28"/>
                <w:lang w:val="uk-UA"/>
              </w:rPr>
              <w:t>27.</w:t>
            </w:r>
          </w:p>
        </w:tc>
        <w:tc>
          <w:tcPr>
            <w:tcW w:w="6803" w:type="dxa"/>
          </w:tcPr>
          <w:p w:rsidR="002F0455" w:rsidRPr="00512242" w:rsidRDefault="002F0455" w:rsidP="00D35ABC">
            <w:pPr>
              <w:tabs>
                <w:tab w:val="left" w:pos="7740"/>
              </w:tabs>
              <w:rPr>
                <w:sz w:val="28"/>
                <w:szCs w:val="28"/>
                <w:lang w:val="uk-UA"/>
              </w:rPr>
            </w:pPr>
            <w:r>
              <w:rPr>
                <w:sz w:val="28"/>
                <w:szCs w:val="28"/>
                <w:lang w:val="uk-UA"/>
              </w:rPr>
              <w:t>Робота з обдарованими дітьми.</w:t>
            </w:r>
          </w:p>
        </w:tc>
        <w:tc>
          <w:tcPr>
            <w:tcW w:w="2092" w:type="dxa"/>
          </w:tcPr>
          <w:p w:rsidR="002F0455" w:rsidRPr="008556CA" w:rsidRDefault="002F0455" w:rsidP="00D35ABC">
            <w:pPr>
              <w:tabs>
                <w:tab w:val="left" w:pos="7740"/>
              </w:tabs>
              <w:rPr>
                <w:sz w:val="28"/>
                <w:szCs w:val="28"/>
                <w:lang w:val="uk-UA"/>
              </w:rPr>
            </w:pPr>
            <w:r>
              <w:rPr>
                <w:sz w:val="28"/>
                <w:szCs w:val="28"/>
                <w:lang w:val="uk-UA"/>
              </w:rPr>
              <w:t>Протягом року</w:t>
            </w:r>
          </w:p>
        </w:tc>
      </w:tr>
      <w:tr w:rsidR="002F0455" w:rsidRPr="007E41BE" w:rsidTr="00706EB5">
        <w:tc>
          <w:tcPr>
            <w:tcW w:w="675" w:type="dxa"/>
          </w:tcPr>
          <w:p w:rsidR="002F0455" w:rsidRPr="007E41BE" w:rsidRDefault="002F0455" w:rsidP="00D35ABC">
            <w:pPr>
              <w:tabs>
                <w:tab w:val="left" w:pos="7740"/>
              </w:tabs>
              <w:rPr>
                <w:sz w:val="28"/>
                <w:szCs w:val="28"/>
                <w:lang w:val="uk-UA"/>
              </w:rPr>
            </w:pPr>
            <w:r>
              <w:rPr>
                <w:sz w:val="28"/>
                <w:szCs w:val="28"/>
                <w:lang w:val="uk-UA"/>
              </w:rPr>
              <w:t>28.</w:t>
            </w:r>
          </w:p>
        </w:tc>
        <w:tc>
          <w:tcPr>
            <w:tcW w:w="6803" w:type="dxa"/>
          </w:tcPr>
          <w:p w:rsidR="002F0455" w:rsidRPr="00512242" w:rsidRDefault="002F0455" w:rsidP="00D35ABC">
            <w:pPr>
              <w:tabs>
                <w:tab w:val="left" w:pos="7740"/>
              </w:tabs>
              <w:rPr>
                <w:sz w:val="28"/>
                <w:szCs w:val="28"/>
                <w:lang w:val="uk-UA"/>
              </w:rPr>
            </w:pPr>
            <w:r>
              <w:rPr>
                <w:sz w:val="28"/>
                <w:szCs w:val="28"/>
                <w:lang w:val="uk-UA"/>
              </w:rPr>
              <w:t>Аналіз виконання програми «Діти України».</w:t>
            </w:r>
          </w:p>
        </w:tc>
        <w:tc>
          <w:tcPr>
            <w:tcW w:w="2092" w:type="dxa"/>
          </w:tcPr>
          <w:p w:rsidR="002F0455" w:rsidRPr="008556CA" w:rsidRDefault="002F0455" w:rsidP="00D35ABC">
            <w:pPr>
              <w:tabs>
                <w:tab w:val="left" w:pos="7740"/>
              </w:tabs>
              <w:rPr>
                <w:sz w:val="28"/>
                <w:szCs w:val="28"/>
                <w:lang w:val="uk-UA"/>
              </w:rPr>
            </w:pPr>
            <w:r>
              <w:rPr>
                <w:sz w:val="28"/>
                <w:szCs w:val="28"/>
                <w:lang w:val="uk-UA"/>
              </w:rPr>
              <w:t>3 квартал</w:t>
            </w:r>
          </w:p>
        </w:tc>
      </w:tr>
      <w:tr w:rsidR="002F0455" w:rsidRPr="00BC11AE" w:rsidTr="00706EB5">
        <w:tc>
          <w:tcPr>
            <w:tcW w:w="675" w:type="dxa"/>
          </w:tcPr>
          <w:p w:rsidR="002F0455" w:rsidRPr="007E41BE" w:rsidRDefault="002F0455" w:rsidP="00D35ABC">
            <w:pPr>
              <w:tabs>
                <w:tab w:val="left" w:pos="7740"/>
              </w:tabs>
              <w:rPr>
                <w:sz w:val="28"/>
                <w:szCs w:val="28"/>
                <w:lang w:val="uk-UA"/>
              </w:rPr>
            </w:pPr>
            <w:r>
              <w:rPr>
                <w:sz w:val="28"/>
                <w:szCs w:val="28"/>
                <w:lang w:val="uk-UA"/>
              </w:rPr>
              <w:lastRenderedPageBreak/>
              <w:t>29.</w:t>
            </w:r>
          </w:p>
        </w:tc>
        <w:tc>
          <w:tcPr>
            <w:tcW w:w="6803" w:type="dxa"/>
          </w:tcPr>
          <w:p w:rsidR="002F0455" w:rsidRPr="00512242" w:rsidRDefault="002F0455" w:rsidP="00D35ABC">
            <w:pPr>
              <w:tabs>
                <w:tab w:val="left" w:pos="7740"/>
              </w:tabs>
              <w:rPr>
                <w:sz w:val="28"/>
                <w:szCs w:val="28"/>
                <w:lang w:val="uk-UA"/>
              </w:rPr>
            </w:pPr>
            <w:r>
              <w:rPr>
                <w:sz w:val="28"/>
                <w:szCs w:val="28"/>
                <w:lang w:val="uk-UA"/>
              </w:rPr>
              <w:t>Тематична лінійка «Здоров’</w:t>
            </w:r>
            <w:r w:rsidRPr="007404F2">
              <w:rPr>
                <w:sz w:val="28"/>
                <w:szCs w:val="28"/>
              </w:rPr>
              <w:t>я дитини</w:t>
            </w:r>
            <w:r>
              <w:rPr>
                <w:sz w:val="28"/>
                <w:szCs w:val="28"/>
                <w:lang w:val="uk-UA"/>
              </w:rPr>
              <w:t>-запорука здорової нації»</w:t>
            </w:r>
            <w:r w:rsidR="006C6CC7">
              <w:rPr>
                <w:sz w:val="28"/>
                <w:szCs w:val="28"/>
                <w:lang w:val="uk-UA"/>
              </w:rPr>
              <w:t xml:space="preserve"> Смирнова Ж.Ю.</w:t>
            </w:r>
          </w:p>
        </w:tc>
        <w:tc>
          <w:tcPr>
            <w:tcW w:w="2092" w:type="dxa"/>
          </w:tcPr>
          <w:p w:rsidR="002F0455" w:rsidRPr="00913BE6" w:rsidRDefault="002F0455" w:rsidP="00D35ABC">
            <w:pPr>
              <w:tabs>
                <w:tab w:val="left" w:pos="7740"/>
              </w:tabs>
              <w:rPr>
                <w:sz w:val="28"/>
                <w:szCs w:val="28"/>
                <w:lang w:val="uk-UA"/>
              </w:rPr>
            </w:pPr>
            <w:r>
              <w:rPr>
                <w:sz w:val="28"/>
                <w:szCs w:val="28"/>
                <w:lang w:val="uk-UA"/>
              </w:rPr>
              <w:t>Протягом грудня</w:t>
            </w:r>
          </w:p>
        </w:tc>
      </w:tr>
      <w:tr w:rsidR="002F0455" w:rsidRPr="007E41BE" w:rsidTr="00706EB5">
        <w:tc>
          <w:tcPr>
            <w:tcW w:w="675" w:type="dxa"/>
          </w:tcPr>
          <w:p w:rsidR="002F0455" w:rsidRPr="007E41BE" w:rsidRDefault="002F0455" w:rsidP="00D35ABC">
            <w:pPr>
              <w:tabs>
                <w:tab w:val="left" w:pos="7740"/>
              </w:tabs>
              <w:rPr>
                <w:sz w:val="28"/>
                <w:szCs w:val="28"/>
                <w:lang w:val="uk-UA"/>
              </w:rPr>
            </w:pPr>
            <w:r>
              <w:rPr>
                <w:sz w:val="28"/>
                <w:szCs w:val="28"/>
                <w:lang w:val="uk-UA"/>
              </w:rPr>
              <w:t>30.</w:t>
            </w:r>
          </w:p>
        </w:tc>
        <w:tc>
          <w:tcPr>
            <w:tcW w:w="6803" w:type="dxa"/>
          </w:tcPr>
          <w:p w:rsidR="002F0455" w:rsidRDefault="002F0455" w:rsidP="00D35ABC">
            <w:pPr>
              <w:tabs>
                <w:tab w:val="left" w:pos="7740"/>
              </w:tabs>
              <w:rPr>
                <w:sz w:val="28"/>
                <w:szCs w:val="28"/>
                <w:lang w:val="uk-UA"/>
              </w:rPr>
            </w:pPr>
            <w:r>
              <w:rPr>
                <w:sz w:val="28"/>
                <w:szCs w:val="28"/>
                <w:lang w:val="uk-UA"/>
              </w:rPr>
              <w:t>Диспут «  Здоровий спосіб життя-мій вибір».</w:t>
            </w:r>
          </w:p>
          <w:p w:rsidR="006C6CC7" w:rsidRDefault="002F0455" w:rsidP="00D35ABC">
            <w:pPr>
              <w:tabs>
                <w:tab w:val="left" w:pos="7740"/>
              </w:tabs>
              <w:rPr>
                <w:sz w:val="28"/>
                <w:szCs w:val="28"/>
                <w:lang w:val="uk-UA"/>
              </w:rPr>
            </w:pPr>
            <w:r>
              <w:rPr>
                <w:sz w:val="28"/>
                <w:szCs w:val="28"/>
                <w:lang w:val="uk-UA"/>
              </w:rPr>
              <w:t>Відеолекторій «Дитина в Інтернетпросторі»</w:t>
            </w:r>
            <w:r w:rsidR="006C6CC7">
              <w:rPr>
                <w:sz w:val="28"/>
                <w:szCs w:val="28"/>
                <w:lang w:val="uk-UA"/>
              </w:rPr>
              <w:t xml:space="preserve"> </w:t>
            </w:r>
          </w:p>
          <w:p w:rsidR="002F0455" w:rsidRPr="0067322A" w:rsidRDefault="006C6CC7" w:rsidP="00D35ABC">
            <w:pPr>
              <w:tabs>
                <w:tab w:val="left" w:pos="7740"/>
              </w:tabs>
              <w:rPr>
                <w:sz w:val="28"/>
                <w:szCs w:val="28"/>
                <w:lang w:val="uk-UA"/>
              </w:rPr>
            </w:pPr>
            <w:r>
              <w:rPr>
                <w:sz w:val="28"/>
                <w:szCs w:val="28"/>
                <w:lang w:val="uk-UA"/>
              </w:rPr>
              <w:t>Залізко В.Ю.</w:t>
            </w:r>
          </w:p>
        </w:tc>
        <w:tc>
          <w:tcPr>
            <w:tcW w:w="2092" w:type="dxa"/>
          </w:tcPr>
          <w:p w:rsidR="002F0455" w:rsidRPr="008556CA" w:rsidRDefault="002F0455" w:rsidP="00D35ABC">
            <w:pPr>
              <w:tabs>
                <w:tab w:val="left" w:pos="7740"/>
              </w:tabs>
              <w:rPr>
                <w:sz w:val="28"/>
                <w:szCs w:val="28"/>
                <w:lang w:val="uk-UA"/>
              </w:rPr>
            </w:pPr>
            <w:r>
              <w:rPr>
                <w:sz w:val="28"/>
                <w:szCs w:val="28"/>
                <w:lang w:val="uk-UA"/>
              </w:rPr>
              <w:t>Лютий</w:t>
            </w:r>
          </w:p>
        </w:tc>
      </w:tr>
      <w:tr w:rsidR="002F0455" w:rsidRPr="007E41BE" w:rsidTr="00706EB5">
        <w:tc>
          <w:tcPr>
            <w:tcW w:w="675" w:type="dxa"/>
          </w:tcPr>
          <w:p w:rsidR="002F0455" w:rsidRPr="008556CA" w:rsidRDefault="002F0455" w:rsidP="00D35ABC">
            <w:pPr>
              <w:tabs>
                <w:tab w:val="left" w:pos="7740"/>
              </w:tabs>
              <w:rPr>
                <w:sz w:val="28"/>
                <w:szCs w:val="28"/>
                <w:lang w:val="uk-UA"/>
              </w:rPr>
            </w:pPr>
            <w:r>
              <w:rPr>
                <w:sz w:val="28"/>
                <w:szCs w:val="28"/>
                <w:lang w:val="uk-UA"/>
              </w:rPr>
              <w:t>31.</w:t>
            </w:r>
          </w:p>
        </w:tc>
        <w:tc>
          <w:tcPr>
            <w:tcW w:w="6803" w:type="dxa"/>
          </w:tcPr>
          <w:p w:rsidR="002F0455" w:rsidRPr="0067322A" w:rsidRDefault="002F0455" w:rsidP="00D35ABC">
            <w:pPr>
              <w:tabs>
                <w:tab w:val="left" w:pos="7740"/>
              </w:tabs>
              <w:rPr>
                <w:sz w:val="28"/>
                <w:szCs w:val="28"/>
                <w:lang w:val="uk-UA"/>
              </w:rPr>
            </w:pPr>
            <w:r>
              <w:rPr>
                <w:sz w:val="28"/>
                <w:szCs w:val="28"/>
                <w:lang w:val="uk-UA"/>
              </w:rPr>
              <w:t>Організувати зустріч з працівниками центру ССМ та служби у справах дітей.</w:t>
            </w:r>
            <w:r w:rsidR="006C6CC7">
              <w:rPr>
                <w:sz w:val="28"/>
                <w:szCs w:val="28"/>
                <w:lang w:val="uk-UA"/>
              </w:rPr>
              <w:t xml:space="preserve"> Смирнова Ж.Ю.</w:t>
            </w:r>
          </w:p>
        </w:tc>
        <w:tc>
          <w:tcPr>
            <w:tcW w:w="2092" w:type="dxa"/>
          </w:tcPr>
          <w:p w:rsidR="002F0455" w:rsidRPr="008556CA" w:rsidRDefault="002F0455" w:rsidP="00D35ABC">
            <w:pPr>
              <w:tabs>
                <w:tab w:val="left" w:pos="7740"/>
              </w:tabs>
              <w:rPr>
                <w:sz w:val="28"/>
                <w:szCs w:val="28"/>
                <w:lang w:val="uk-UA"/>
              </w:rPr>
            </w:pPr>
            <w:r>
              <w:rPr>
                <w:sz w:val="28"/>
                <w:szCs w:val="28"/>
                <w:lang w:val="uk-UA"/>
              </w:rPr>
              <w:t>Протягом року</w:t>
            </w:r>
          </w:p>
        </w:tc>
      </w:tr>
      <w:tr w:rsidR="002F0455" w:rsidRPr="007E41BE" w:rsidTr="00706EB5">
        <w:tc>
          <w:tcPr>
            <w:tcW w:w="675" w:type="dxa"/>
          </w:tcPr>
          <w:p w:rsidR="002F0455" w:rsidRPr="008556CA" w:rsidRDefault="002F0455" w:rsidP="00D35ABC">
            <w:pPr>
              <w:tabs>
                <w:tab w:val="left" w:pos="7740"/>
              </w:tabs>
              <w:rPr>
                <w:sz w:val="28"/>
                <w:szCs w:val="28"/>
                <w:lang w:val="uk-UA"/>
              </w:rPr>
            </w:pPr>
            <w:r>
              <w:rPr>
                <w:sz w:val="28"/>
                <w:szCs w:val="28"/>
                <w:lang w:val="uk-UA"/>
              </w:rPr>
              <w:t>32.</w:t>
            </w:r>
          </w:p>
        </w:tc>
        <w:tc>
          <w:tcPr>
            <w:tcW w:w="6803" w:type="dxa"/>
          </w:tcPr>
          <w:p w:rsidR="002F0455" w:rsidRPr="0067322A" w:rsidRDefault="002F0455" w:rsidP="00D35ABC">
            <w:pPr>
              <w:tabs>
                <w:tab w:val="left" w:pos="7740"/>
              </w:tabs>
              <w:rPr>
                <w:sz w:val="28"/>
                <w:szCs w:val="28"/>
                <w:lang w:val="uk-UA"/>
              </w:rPr>
            </w:pPr>
            <w:r>
              <w:rPr>
                <w:sz w:val="28"/>
                <w:szCs w:val="28"/>
                <w:lang w:val="uk-UA"/>
              </w:rPr>
              <w:t>Батьківський лекторій « Мій друг – моя дитина», з метою формування у сім</w:t>
            </w:r>
            <w:r>
              <w:rPr>
                <w:rFonts w:cstheme="minorHAnsi"/>
                <w:sz w:val="28"/>
                <w:szCs w:val="28"/>
                <w:lang w:val="uk-UA"/>
              </w:rPr>
              <w:t>'</w:t>
            </w:r>
            <w:r>
              <w:rPr>
                <w:sz w:val="28"/>
                <w:szCs w:val="28"/>
                <w:lang w:val="uk-UA"/>
              </w:rPr>
              <w:t>ї здорового способу життя , допомога в організації змістовного сімейного і дитячого дозвілля. Індивідуальні консультації з батьками.</w:t>
            </w:r>
            <w:r w:rsidR="006C6CC7">
              <w:rPr>
                <w:sz w:val="28"/>
                <w:szCs w:val="28"/>
                <w:lang w:val="uk-UA"/>
              </w:rPr>
              <w:t xml:space="preserve"> Смирнова Ж.Ю.</w:t>
            </w:r>
          </w:p>
        </w:tc>
        <w:tc>
          <w:tcPr>
            <w:tcW w:w="2092" w:type="dxa"/>
          </w:tcPr>
          <w:p w:rsidR="002F0455" w:rsidRPr="008556CA" w:rsidRDefault="002F0455" w:rsidP="00D35ABC">
            <w:pPr>
              <w:tabs>
                <w:tab w:val="left" w:pos="7740"/>
              </w:tabs>
              <w:rPr>
                <w:sz w:val="28"/>
                <w:szCs w:val="28"/>
                <w:lang w:val="uk-UA"/>
              </w:rPr>
            </w:pPr>
            <w:r>
              <w:rPr>
                <w:sz w:val="28"/>
                <w:szCs w:val="28"/>
                <w:lang w:val="uk-UA"/>
              </w:rPr>
              <w:t>24.02.</w:t>
            </w:r>
          </w:p>
        </w:tc>
      </w:tr>
      <w:tr w:rsidR="002F0455" w:rsidRPr="007E41BE" w:rsidTr="00706EB5">
        <w:tc>
          <w:tcPr>
            <w:tcW w:w="675" w:type="dxa"/>
          </w:tcPr>
          <w:p w:rsidR="002F0455" w:rsidRPr="008556CA" w:rsidRDefault="002F0455" w:rsidP="00D35ABC">
            <w:pPr>
              <w:tabs>
                <w:tab w:val="left" w:pos="7740"/>
              </w:tabs>
              <w:rPr>
                <w:sz w:val="28"/>
                <w:szCs w:val="28"/>
                <w:lang w:val="uk-UA"/>
              </w:rPr>
            </w:pPr>
            <w:r>
              <w:rPr>
                <w:sz w:val="28"/>
                <w:szCs w:val="28"/>
                <w:lang w:val="uk-UA"/>
              </w:rPr>
              <w:t>33.</w:t>
            </w:r>
          </w:p>
        </w:tc>
        <w:tc>
          <w:tcPr>
            <w:tcW w:w="6803" w:type="dxa"/>
          </w:tcPr>
          <w:p w:rsidR="002F0455" w:rsidRPr="005B5CF5" w:rsidRDefault="002F0455" w:rsidP="00D35ABC">
            <w:pPr>
              <w:tabs>
                <w:tab w:val="left" w:pos="7740"/>
              </w:tabs>
              <w:rPr>
                <w:sz w:val="28"/>
                <w:szCs w:val="28"/>
                <w:lang w:val="uk-UA"/>
              </w:rPr>
            </w:pPr>
            <w:r>
              <w:rPr>
                <w:sz w:val="28"/>
                <w:szCs w:val="28"/>
                <w:lang w:val="uk-UA"/>
              </w:rPr>
              <w:t>Робота по попередженню девіантної поведінки.  Проведення заняття з дітьми щодо поводження в екстремальних ситуаціях.</w:t>
            </w:r>
            <w:r w:rsidR="006C6CC7">
              <w:rPr>
                <w:sz w:val="28"/>
                <w:szCs w:val="28"/>
                <w:lang w:val="uk-UA"/>
              </w:rPr>
              <w:t xml:space="preserve"> Класні керівники</w:t>
            </w:r>
          </w:p>
        </w:tc>
        <w:tc>
          <w:tcPr>
            <w:tcW w:w="2092" w:type="dxa"/>
          </w:tcPr>
          <w:p w:rsidR="002F0455" w:rsidRPr="008556CA" w:rsidRDefault="002F0455" w:rsidP="00D35ABC">
            <w:pPr>
              <w:tabs>
                <w:tab w:val="left" w:pos="7740"/>
              </w:tabs>
              <w:rPr>
                <w:sz w:val="28"/>
                <w:szCs w:val="28"/>
                <w:lang w:val="uk-UA"/>
              </w:rPr>
            </w:pPr>
            <w:r>
              <w:rPr>
                <w:sz w:val="28"/>
                <w:szCs w:val="28"/>
                <w:lang w:val="uk-UA"/>
              </w:rPr>
              <w:t>Протягом року</w:t>
            </w:r>
          </w:p>
        </w:tc>
      </w:tr>
      <w:tr w:rsidR="002F0455" w:rsidRPr="007E41BE" w:rsidTr="00706EB5">
        <w:tc>
          <w:tcPr>
            <w:tcW w:w="675" w:type="dxa"/>
          </w:tcPr>
          <w:p w:rsidR="002F0455" w:rsidRPr="008556CA" w:rsidRDefault="002F0455" w:rsidP="00D35ABC">
            <w:pPr>
              <w:tabs>
                <w:tab w:val="left" w:pos="7740"/>
              </w:tabs>
              <w:rPr>
                <w:sz w:val="28"/>
                <w:szCs w:val="28"/>
                <w:lang w:val="uk-UA"/>
              </w:rPr>
            </w:pPr>
            <w:r>
              <w:rPr>
                <w:sz w:val="28"/>
                <w:szCs w:val="28"/>
                <w:lang w:val="uk-UA"/>
              </w:rPr>
              <w:t>34.</w:t>
            </w:r>
          </w:p>
        </w:tc>
        <w:tc>
          <w:tcPr>
            <w:tcW w:w="6803" w:type="dxa"/>
          </w:tcPr>
          <w:p w:rsidR="00114FE5" w:rsidRDefault="002F0455" w:rsidP="00D35ABC">
            <w:pPr>
              <w:tabs>
                <w:tab w:val="left" w:pos="7740"/>
              </w:tabs>
              <w:rPr>
                <w:sz w:val="28"/>
                <w:szCs w:val="28"/>
                <w:lang w:val="uk-UA"/>
              </w:rPr>
            </w:pPr>
            <w:r>
              <w:rPr>
                <w:sz w:val="28"/>
                <w:szCs w:val="28"/>
                <w:lang w:val="uk-UA"/>
              </w:rPr>
              <w:t>Аналіз виконання програми «Турбота».</w:t>
            </w:r>
            <w:r w:rsidR="006C6CC7">
              <w:rPr>
                <w:sz w:val="28"/>
                <w:szCs w:val="28"/>
                <w:lang w:val="uk-UA"/>
              </w:rPr>
              <w:t xml:space="preserve"> </w:t>
            </w:r>
          </w:p>
          <w:p w:rsidR="002F0455" w:rsidRPr="005B5CF5" w:rsidRDefault="006C6CC7" w:rsidP="00D35ABC">
            <w:pPr>
              <w:tabs>
                <w:tab w:val="left" w:pos="7740"/>
              </w:tabs>
              <w:rPr>
                <w:sz w:val="28"/>
                <w:szCs w:val="28"/>
                <w:lang w:val="uk-UA"/>
              </w:rPr>
            </w:pPr>
            <w:r>
              <w:rPr>
                <w:sz w:val="28"/>
                <w:szCs w:val="28"/>
                <w:lang w:val="uk-UA"/>
              </w:rPr>
              <w:t>Смирнова Ж.Ю.</w:t>
            </w:r>
          </w:p>
        </w:tc>
        <w:tc>
          <w:tcPr>
            <w:tcW w:w="2092" w:type="dxa"/>
          </w:tcPr>
          <w:p w:rsidR="002F0455" w:rsidRPr="008556CA" w:rsidRDefault="002F0455" w:rsidP="00D35ABC">
            <w:pPr>
              <w:tabs>
                <w:tab w:val="left" w:pos="7740"/>
              </w:tabs>
              <w:rPr>
                <w:sz w:val="28"/>
                <w:szCs w:val="28"/>
                <w:lang w:val="uk-UA"/>
              </w:rPr>
            </w:pPr>
            <w:r>
              <w:rPr>
                <w:sz w:val="28"/>
                <w:szCs w:val="28"/>
                <w:lang w:val="uk-UA"/>
              </w:rPr>
              <w:t>01.03</w:t>
            </w:r>
          </w:p>
        </w:tc>
      </w:tr>
      <w:tr w:rsidR="002F0455" w:rsidRPr="007E41BE" w:rsidTr="00706EB5">
        <w:tc>
          <w:tcPr>
            <w:tcW w:w="675" w:type="dxa"/>
          </w:tcPr>
          <w:p w:rsidR="002F0455" w:rsidRPr="008556CA" w:rsidRDefault="002F0455" w:rsidP="00D35ABC">
            <w:pPr>
              <w:tabs>
                <w:tab w:val="left" w:pos="7740"/>
              </w:tabs>
              <w:rPr>
                <w:sz w:val="28"/>
                <w:szCs w:val="28"/>
                <w:lang w:val="uk-UA"/>
              </w:rPr>
            </w:pPr>
            <w:r>
              <w:rPr>
                <w:sz w:val="28"/>
                <w:szCs w:val="28"/>
                <w:lang w:val="uk-UA"/>
              </w:rPr>
              <w:t>35.</w:t>
            </w:r>
          </w:p>
        </w:tc>
        <w:tc>
          <w:tcPr>
            <w:tcW w:w="6803" w:type="dxa"/>
          </w:tcPr>
          <w:p w:rsidR="002F0455" w:rsidRDefault="002F0455" w:rsidP="00D35ABC">
            <w:pPr>
              <w:tabs>
                <w:tab w:val="left" w:pos="7740"/>
              </w:tabs>
              <w:rPr>
                <w:sz w:val="28"/>
                <w:szCs w:val="28"/>
                <w:lang w:val="uk-UA"/>
              </w:rPr>
            </w:pPr>
            <w:r>
              <w:rPr>
                <w:sz w:val="28"/>
                <w:szCs w:val="28"/>
                <w:lang w:val="uk-UA"/>
              </w:rPr>
              <w:t>Проведення заходу « Доброта маминого серця».</w:t>
            </w:r>
          </w:p>
          <w:p w:rsidR="00114FE5" w:rsidRPr="005B5CF5" w:rsidRDefault="00114FE5" w:rsidP="00D35ABC">
            <w:pPr>
              <w:tabs>
                <w:tab w:val="left" w:pos="7740"/>
              </w:tabs>
              <w:rPr>
                <w:sz w:val="28"/>
                <w:szCs w:val="28"/>
                <w:lang w:val="uk-UA"/>
              </w:rPr>
            </w:pPr>
            <w:r>
              <w:rPr>
                <w:sz w:val="28"/>
                <w:szCs w:val="28"/>
                <w:lang w:val="uk-UA"/>
              </w:rPr>
              <w:t>Пісочнюк В.О.</w:t>
            </w:r>
          </w:p>
        </w:tc>
        <w:tc>
          <w:tcPr>
            <w:tcW w:w="2092" w:type="dxa"/>
          </w:tcPr>
          <w:p w:rsidR="002F0455" w:rsidRPr="008556CA" w:rsidRDefault="002F0455" w:rsidP="00D35ABC">
            <w:pPr>
              <w:tabs>
                <w:tab w:val="left" w:pos="7740"/>
              </w:tabs>
              <w:rPr>
                <w:sz w:val="28"/>
                <w:szCs w:val="28"/>
                <w:lang w:val="uk-UA"/>
              </w:rPr>
            </w:pPr>
            <w:r>
              <w:rPr>
                <w:sz w:val="28"/>
                <w:szCs w:val="28"/>
                <w:lang w:val="uk-UA"/>
              </w:rPr>
              <w:t>07.03</w:t>
            </w:r>
          </w:p>
        </w:tc>
      </w:tr>
      <w:tr w:rsidR="002F0455" w:rsidRPr="007E41BE" w:rsidTr="00706EB5">
        <w:tc>
          <w:tcPr>
            <w:tcW w:w="675" w:type="dxa"/>
          </w:tcPr>
          <w:p w:rsidR="002F0455" w:rsidRPr="008556CA" w:rsidRDefault="002F0455" w:rsidP="00D35ABC">
            <w:pPr>
              <w:tabs>
                <w:tab w:val="left" w:pos="7740"/>
              </w:tabs>
              <w:rPr>
                <w:sz w:val="28"/>
                <w:szCs w:val="28"/>
                <w:lang w:val="uk-UA"/>
              </w:rPr>
            </w:pPr>
            <w:r>
              <w:rPr>
                <w:sz w:val="28"/>
                <w:szCs w:val="28"/>
                <w:lang w:val="uk-UA"/>
              </w:rPr>
              <w:t>36.</w:t>
            </w:r>
          </w:p>
        </w:tc>
        <w:tc>
          <w:tcPr>
            <w:tcW w:w="6803" w:type="dxa"/>
          </w:tcPr>
          <w:p w:rsidR="002F0455" w:rsidRPr="005B5CF5" w:rsidRDefault="002F0455" w:rsidP="00D35ABC">
            <w:pPr>
              <w:tabs>
                <w:tab w:val="left" w:pos="7740"/>
              </w:tabs>
              <w:rPr>
                <w:sz w:val="28"/>
                <w:szCs w:val="28"/>
                <w:lang w:val="uk-UA"/>
              </w:rPr>
            </w:pPr>
            <w:r>
              <w:rPr>
                <w:sz w:val="28"/>
                <w:szCs w:val="28"/>
                <w:lang w:val="uk-UA"/>
              </w:rPr>
              <w:t xml:space="preserve">Робота по попередженню жорстокого поводження з однолітками. </w:t>
            </w:r>
            <w:r w:rsidR="00114FE5">
              <w:rPr>
                <w:sz w:val="28"/>
                <w:szCs w:val="28"/>
                <w:lang w:val="uk-UA"/>
              </w:rPr>
              <w:t>Класні керівники і класоводи.</w:t>
            </w:r>
          </w:p>
        </w:tc>
        <w:tc>
          <w:tcPr>
            <w:tcW w:w="2092" w:type="dxa"/>
          </w:tcPr>
          <w:p w:rsidR="002F0455" w:rsidRPr="008556CA" w:rsidRDefault="002F0455" w:rsidP="00D35ABC">
            <w:pPr>
              <w:tabs>
                <w:tab w:val="left" w:pos="7740"/>
              </w:tabs>
              <w:rPr>
                <w:sz w:val="28"/>
                <w:szCs w:val="28"/>
                <w:lang w:val="uk-UA"/>
              </w:rPr>
            </w:pPr>
            <w:r>
              <w:rPr>
                <w:sz w:val="28"/>
                <w:szCs w:val="28"/>
                <w:lang w:val="uk-UA"/>
              </w:rPr>
              <w:t>Протягом року</w:t>
            </w:r>
          </w:p>
        </w:tc>
      </w:tr>
      <w:tr w:rsidR="002F0455" w:rsidRPr="007E41BE" w:rsidTr="00706EB5">
        <w:tc>
          <w:tcPr>
            <w:tcW w:w="675" w:type="dxa"/>
          </w:tcPr>
          <w:p w:rsidR="002F0455" w:rsidRPr="008556CA" w:rsidRDefault="002F0455" w:rsidP="00D35ABC">
            <w:pPr>
              <w:tabs>
                <w:tab w:val="left" w:pos="7740"/>
              </w:tabs>
              <w:rPr>
                <w:sz w:val="28"/>
                <w:szCs w:val="28"/>
                <w:lang w:val="uk-UA"/>
              </w:rPr>
            </w:pPr>
            <w:r>
              <w:rPr>
                <w:sz w:val="28"/>
                <w:szCs w:val="28"/>
                <w:lang w:val="uk-UA"/>
              </w:rPr>
              <w:t>37.</w:t>
            </w:r>
          </w:p>
        </w:tc>
        <w:tc>
          <w:tcPr>
            <w:tcW w:w="6803" w:type="dxa"/>
          </w:tcPr>
          <w:p w:rsidR="002F0455" w:rsidRPr="005B5CF5" w:rsidRDefault="002F0455" w:rsidP="00D35ABC">
            <w:pPr>
              <w:tabs>
                <w:tab w:val="left" w:pos="7740"/>
              </w:tabs>
              <w:rPr>
                <w:sz w:val="28"/>
                <w:szCs w:val="28"/>
                <w:lang w:val="uk-UA"/>
              </w:rPr>
            </w:pPr>
            <w:r>
              <w:rPr>
                <w:sz w:val="28"/>
                <w:szCs w:val="28"/>
                <w:lang w:val="uk-UA"/>
              </w:rPr>
              <w:t>Проведення подвірних обходів категорійних сімей. Рейди з метою виявлення учнів, що не відвідують школу без поважних причин.</w:t>
            </w:r>
            <w:r w:rsidR="00114FE5">
              <w:rPr>
                <w:sz w:val="28"/>
                <w:szCs w:val="28"/>
                <w:lang w:val="uk-UA"/>
              </w:rPr>
              <w:t xml:space="preserve"> Смирнова Ж.Ю.,с/ рада</w:t>
            </w:r>
          </w:p>
        </w:tc>
        <w:tc>
          <w:tcPr>
            <w:tcW w:w="2092" w:type="dxa"/>
          </w:tcPr>
          <w:p w:rsidR="002F0455" w:rsidRPr="008556CA" w:rsidRDefault="002F0455" w:rsidP="00D35ABC">
            <w:pPr>
              <w:tabs>
                <w:tab w:val="left" w:pos="7740"/>
              </w:tabs>
              <w:rPr>
                <w:sz w:val="28"/>
                <w:szCs w:val="28"/>
                <w:lang w:val="uk-UA"/>
              </w:rPr>
            </w:pPr>
            <w:r>
              <w:rPr>
                <w:sz w:val="28"/>
                <w:szCs w:val="28"/>
                <w:lang w:val="uk-UA"/>
              </w:rPr>
              <w:t>Березень</w:t>
            </w:r>
          </w:p>
        </w:tc>
      </w:tr>
      <w:tr w:rsidR="002F0455" w:rsidRPr="007E41BE" w:rsidTr="00706EB5">
        <w:tc>
          <w:tcPr>
            <w:tcW w:w="675" w:type="dxa"/>
          </w:tcPr>
          <w:p w:rsidR="002F0455" w:rsidRPr="008556CA" w:rsidRDefault="002F0455" w:rsidP="00D35ABC">
            <w:pPr>
              <w:tabs>
                <w:tab w:val="left" w:pos="7740"/>
              </w:tabs>
              <w:rPr>
                <w:sz w:val="28"/>
                <w:szCs w:val="28"/>
                <w:lang w:val="uk-UA"/>
              </w:rPr>
            </w:pPr>
            <w:r>
              <w:rPr>
                <w:sz w:val="28"/>
                <w:szCs w:val="28"/>
                <w:lang w:val="uk-UA"/>
              </w:rPr>
              <w:t>38.</w:t>
            </w:r>
          </w:p>
        </w:tc>
        <w:tc>
          <w:tcPr>
            <w:tcW w:w="6803" w:type="dxa"/>
          </w:tcPr>
          <w:p w:rsidR="00114FE5" w:rsidRDefault="002F0455" w:rsidP="00D35ABC">
            <w:pPr>
              <w:tabs>
                <w:tab w:val="left" w:pos="7740"/>
              </w:tabs>
              <w:rPr>
                <w:sz w:val="28"/>
                <w:szCs w:val="28"/>
                <w:lang w:val="uk-UA"/>
              </w:rPr>
            </w:pPr>
            <w:r>
              <w:rPr>
                <w:sz w:val="28"/>
                <w:szCs w:val="28"/>
                <w:lang w:val="uk-UA"/>
              </w:rPr>
              <w:t>Робота з дітьми неповних сімей.</w:t>
            </w:r>
            <w:r w:rsidR="00114FE5">
              <w:rPr>
                <w:sz w:val="28"/>
                <w:szCs w:val="28"/>
                <w:lang w:val="uk-UA"/>
              </w:rPr>
              <w:t xml:space="preserve"> </w:t>
            </w:r>
          </w:p>
          <w:p w:rsidR="002F0455" w:rsidRPr="005B5CF5" w:rsidRDefault="00114FE5" w:rsidP="00D35ABC">
            <w:pPr>
              <w:tabs>
                <w:tab w:val="left" w:pos="7740"/>
              </w:tabs>
              <w:rPr>
                <w:sz w:val="28"/>
                <w:szCs w:val="28"/>
                <w:lang w:val="uk-UA"/>
              </w:rPr>
            </w:pPr>
            <w:r>
              <w:rPr>
                <w:sz w:val="28"/>
                <w:szCs w:val="28"/>
                <w:lang w:val="uk-UA"/>
              </w:rPr>
              <w:t>Класні керівники і класоводи</w:t>
            </w:r>
          </w:p>
        </w:tc>
        <w:tc>
          <w:tcPr>
            <w:tcW w:w="2092" w:type="dxa"/>
          </w:tcPr>
          <w:p w:rsidR="002F0455" w:rsidRPr="008556CA" w:rsidRDefault="002F0455" w:rsidP="00D35ABC">
            <w:pPr>
              <w:tabs>
                <w:tab w:val="left" w:pos="7740"/>
              </w:tabs>
              <w:rPr>
                <w:sz w:val="28"/>
                <w:szCs w:val="28"/>
                <w:lang w:val="uk-UA"/>
              </w:rPr>
            </w:pPr>
            <w:r>
              <w:rPr>
                <w:sz w:val="28"/>
                <w:szCs w:val="28"/>
                <w:lang w:val="uk-UA"/>
              </w:rPr>
              <w:t>Протягом року</w:t>
            </w:r>
          </w:p>
        </w:tc>
      </w:tr>
      <w:tr w:rsidR="002F0455" w:rsidRPr="007E41BE" w:rsidTr="00706EB5">
        <w:tc>
          <w:tcPr>
            <w:tcW w:w="675" w:type="dxa"/>
          </w:tcPr>
          <w:p w:rsidR="002F0455" w:rsidRPr="008556CA" w:rsidRDefault="002F0455" w:rsidP="00D35ABC">
            <w:pPr>
              <w:tabs>
                <w:tab w:val="left" w:pos="7740"/>
              </w:tabs>
              <w:rPr>
                <w:sz w:val="28"/>
                <w:szCs w:val="28"/>
                <w:lang w:val="uk-UA"/>
              </w:rPr>
            </w:pPr>
            <w:r>
              <w:rPr>
                <w:sz w:val="28"/>
                <w:szCs w:val="28"/>
                <w:lang w:val="uk-UA"/>
              </w:rPr>
              <w:t>39.</w:t>
            </w:r>
          </w:p>
        </w:tc>
        <w:tc>
          <w:tcPr>
            <w:tcW w:w="6803" w:type="dxa"/>
          </w:tcPr>
          <w:p w:rsidR="002F0455" w:rsidRDefault="002F0455" w:rsidP="00D35ABC">
            <w:pPr>
              <w:tabs>
                <w:tab w:val="left" w:pos="7740"/>
              </w:tabs>
              <w:rPr>
                <w:sz w:val="28"/>
                <w:szCs w:val="28"/>
                <w:lang w:val="uk-UA"/>
              </w:rPr>
            </w:pPr>
            <w:r>
              <w:rPr>
                <w:sz w:val="28"/>
                <w:szCs w:val="28"/>
                <w:lang w:val="uk-UA"/>
              </w:rPr>
              <w:t>Робота по попередженню злочинності серед школярів.</w:t>
            </w:r>
          </w:p>
          <w:p w:rsidR="00114FE5" w:rsidRPr="005B5CF5" w:rsidRDefault="00114FE5" w:rsidP="00D35ABC">
            <w:pPr>
              <w:tabs>
                <w:tab w:val="left" w:pos="7740"/>
              </w:tabs>
              <w:rPr>
                <w:sz w:val="28"/>
                <w:szCs w:val="28"/>
                <w:lang w:val="uk-UA"/>
              </w:rPr>
            </w:pPr>
            <w:r>
              <w:rPr>
                <w:sz w:val="28"/>
                <w:szCs w:val="28"/>
                <w:lang w:val="uk-UA"/>
              </w:rPr>
              <w:t>Класні керівники і класоводи</w:t>
            </w:r>
          </w:p>
        </w:tc>
        <w:tc>
          <w:tcPr>
            <w:tcW w:w="2092" w:type="dxa"/>
          </w:tcPr>
          <w:p w:rsidR="002F0455" w:rsidRPr="008556CA" w:rsidRDefault="002F0455" w:rsidP="00D35ABC">
            <w:pPr>
              <w:tabs>
                <w:tab w:val="left" w:pos="7740"/>
              </w:tabs>
              <w:rPr>
                <w:sz w:val="28"/>
                <w:szCs w:val="28"/>
                <w:lang w:val="uk-UA"/>
              </w:rPr>
            </w:pPr>
            <w:r>
              <w:rPr>
                <w:sz w:val="28"/>
                <w:szCs w:val="28"/>
                <w:lang w:val="uk-UA"/>
              </w:rPr>
              <w:t>Протягом року</w:t>
            </w:r>
          </w:p>
        </w:tc>
      </w:tr>
      <w:tr w:rsidR="002F0455" w:rsidRPr="007E41BE" w:rsidTr="00706EB5">
        <w:tc>
          <w:tcPr>
            <w:tcW w:w="675" w:type="dxa"/>
          </w:tcPr>
          <w:p w:rsidR="002F0455" w:rsidRPr="008556CA" w:rsidRDefault="002F0455" w:rsidP="00D35ABC">
            <w:pPr>
              <w:tabs>
                <w:tab w:val="left" w:pos="7740"/>
              </w:tabs>
              <w:rPr>
                <w:sz w:val="28"/>
                <w:szCs w:val="28"/>
                <w:lang w:val="uk-UA"/>
              </w:rPr>
            </w:pPr>
            <w:r>
              <w:rPr>
                <w:sz w:val="28"/>
                <w:szCs w:val="28"/>
                <w:lang w:val="uk-UA"/>
              </w:rPr>
              <w:t>40.</w:t>
            </w:r>
          </w:p>
        </w:tc>
        <w:tc>
          <w:tcPr>
            <w:tcW w:w="6803" w:type="dxa"/>
          </w:tcPr>
          <w:p w:rsidR="002F0455" w:rsidRPr="005B5CF5" w:rsidRDefault="002F0455" w:rsidP="00D35ABC">
            <w:pPr>
              <w:tabs>
                <w:tab w:val="left" w:pos="7740"/>
              </w:tabs>
              <w:rPr>
                <w:sz w:val="28"/>
                <w:szCs w:val="28"/>
                <w:lang w:val="uk-UA"/>
              </w:rPr>
            </w:pPr>
            <w:r>
              <w:rPr>
                <w:sz w:val="28"/>
                <w:szCs w:val="28"/>
                <w:lang w:val="uk-UA"/>
              </w:rPr>
              <w:t>Робота з батьками по попередженню суїцидної поведінки дітей.</w:t>
            </w:r>
            <w:r w:rsidR="00114FE5">
              <w:rPr>
                <w:sz w:val="28"/>
                <w:szCs w:val="28"/>
                <w:lang w:val="uk-UA"/>
              </w:rPr>
              <w:t xml:space="preserve"> Класні керівники і класоводи</w:t>
            </w:r>
          </w:p>
        </w:tc>
        <w:tc>
          <w:tcPr>
            <w:tcW w:w="2092" w:type="dxa"/>
          </w:tcPr>
          <w:p w:rsidR="002F0455" w:rsidRPr="008556CA" w:rsidRDefault="002F0455" w:rsidP="00D35ABC">
            <w:pPr>
              <w:tabs>
                <w:tab w:val="left" w:pos="7740"/>
              </w:tabs>
              <w:rPr>
                <w:sz w:val="28"/>
                <w:szCs w:val="28"/>
                <w:lang w:val="uk-UA"/>
              </w:rPr>
            </w:pPr>
            <w:r>
              <w:rPr>
                <w:sz w:val="28"/>
                <w:szCs w:val="28"/>
                <w:lang w:val="uk-UA"/>
              </w:rPr>
              <w:t>Протягом року</w:t>
            </w:r>
          </w:p>
        </w:tc>
      </w:tr>
      <w:tr w:rsidR="002F0455" w:rsidRPr="007E41BE" w:rsidTr="00706EB5">
        <w:tc>
          <w:tcPr>
            <w:tcW w:w="675" w:type="dxa"/>
          </w:tcPr>
          <w:p w:rsidR="002F0455" w:rsidRPr="008556CA" w:rsidRDefault="002F0455" w:rsidP="00D35ABC">
            <w:pPr>
              <w:tabs>
                <w:tab w:val="left" w:pos="7740"/>
              </w:tabs>
              <w:rPr>
                <w:sz w:val="28"/>
                <w:szCs w:val="28"/>
                <w:lang w:val="uk-UA"/>
              </w:rPr>
            </w:pPr>
            <w:r>
              <w:rPr>
                <w:sz w:val="28"/>
                <w:szCs w:val="28"/>
                <w:lang w:val="uk-UA"/>
              </w:rPr>
              <w:t>41.</w:t>
            </w:r>
          </w:p>
        </w:tc>
        <w:tc>
          <w:tcPr>
            <w:tcW w:w="6803" w:type="dxa"/>
          </w:tcPr>
          <w:p w:rsidR="00114FE5" w:rsidRDefault="002F0455" w:rsidP="00D35ABC">
            <w:pPr>
              <w:tabs>
                <w:tab w:val="left" w:pos="7740"/>
              </w:tabs>
              <w:rPr>
                <w:sz w:val="28"/>
                <w:szCs w:val="28"/>
                <w:lang w:val="uk-UA"/>
              </w:rPr>
            </w:pPr>
            <w:r>
              <w:rPr>
                <w:sz w:val="28"/>
                <w:szCs w:val="28"/>
                <w:lang w:val="uk-UA"/>
              </w:rPr>
              <w:t>Робота з дітьми малозабезпечених сімей.</w:t>
            </w:r>
            <w:r w:rsidR="00114FE5">
              <w:rPr>
                <w:sz w:val="28"/>
                <w:szCs w:val="28"/>
                <w:lang w:val="uk-UA"/>
              </w:rPr>
              <w:t xml:space="preserve"> </w:t>
            </w:r>
          </w:p>
          <w:p w:rsidR="002F0455" w:rsidRPr="005B5CF5" w:rsidRDefault="00114FE5" w:rsidP="00D35ABC">
            <w:pPr>
              <w:tabs>
                <w:tab w:val="left" w:pos="7740"/>
              </w:tabs>
              <w:rPr>
                <w:sz w:val="28"/>
                <w:szCs w:val="28"/>
                <w:lang w:val="uk-UA"/>
              </w:rPr>
            </w:pPr>
            <w:r>
              <w:rPr>
                <w:sz w:val="28"/>
                <w:szCs w:val="28"/>
                <w:lang w:val="uk-UA"/>
              </w:rPr>
              <w:t>Смирнова Ж.Ю.</w:t>
            </w:r>
          </w:p>
        </w:tc>
        <w:tc>
          <w:tcPr>
            <w:tcW w:w="2092" w:type="dxa"/>
          </w:tcPr>
          <w:p w:rsidR="002F0455" w:rsidRPr="005B5CF5" w:rsidRDefault="002F0455" w:rsidP="00D35ABC">
            <w:pPr>
              <w:tabs>
                <w:tab w:val="left" w:pos="7740"/>
              </w:tabs>
              <w:rPr>
                <w:sz w:val="28"/>
                <w:szCs w:val="28"/>
                <w:lang w:val="uk-UA"/>
              </w:rPr>
            </w:pPr>
            <w:r>
              <w:rPr>
                <w:sz w:val="28"/>
                <w:szCs w:val="28"/>
                <w:lang w:val="uk-UA"/>
              </w:rPr>
              <w:t>Протягом року</w:t>
            </w:r>
          </w:p>
        </w:tc>
      </w:tr>
      <w:tr w:rsidR="00706EB5" w:rsidRPr="007E41BE" w:rsidTr="00706EB5">
        <w:tc>
          <w:tcPr>
            <w:tcW w:w="675" w:type="dxa"/>
          </w:tcPr>
          <w:p w:rsidR="00706EB5" w:rsidRPr="008556CA" w:rsidRDefault="00706EB5" w:rsidP="00706EB5">
            <w:pPr>
              <w:tabs>
                <w:tab w:val="left" w:pos="7740"/>
              </w:tabs>
              <w:rPr>
                <w:sz w:val="28"/>
                <w:szCs w:val="28"/>
                <w:lang w:val="uk-UA"/>
              </w:rPr>
            </w:pPr>
            <w:r>
              <w:rPr>
                <w:sz w:val="28"/>
                <w:szCs w:val="28"/>
                <w:lang w:val="uk-UA"/>
              </w:rPr>
              <w:t>42.</w:t>
            </w:r>
          </w:p>
        </w:tc>
        <w:tc>
          <w:tcPr>
            <w:tcW w:w="6803" w:type="dxa"/>
          </w:tcPr>
          <w:p w:rsidR="00706EB5" w:rsidRPr="005B5CF5" w:rsidRDefault="00706EB5" w:rsidP="00706EB5">
            <w:pPr>
              <w:tabs>
                <w:tab w:val="left" w:pos="7740"/>
              </w:tabs>
              <w:rPr>
                <w:sz w:val="28"/>
                <w:szCs w:val="28"/>
                <w:lang w:val="uk-UA"/>
              </w:rPr>
            </w:pPr>
            <w:r>
              <w:rPr>
                <w:sz w:val="28"/>
                <w:szCs w:val="28"/>
                <w:lang w:val="uk-UA"/>
              </w:rPr>
              <w:t>Батьківський лекторій «Попереду літній відпочинок дітей». Тичина Л.І</w:t>
            </w:r>
          </w:p>
        </w:tc>
        <w:tc>
          <w:tcPr>
            <w:tcW w:w="2092" w:type="dxa"/>
          </w:tcPr>
          <w:p w:rsidR="00706EB5" w:rsidRPr="008556CA" w:rsidRDefault="00706EB5" w:rsidP="00706EB5">
            <w:pPr>
              <w:tabs>
                <w:tab w:val="left" w:pos="7740"/>
              </w:tabs>
              <w:rPr>
                <w:sz w:val="28"/>
                <w:szCs w:val="28"/>
                <w:lang w:val="uk-UA"/>
              </w:rPr>
            </w:pPr>
            <w:r>
              <w:rPr>
                <w:sz w:val="28"/>
                <w:szCs w:val="28"/>
                <w:lang w:val="uk-UA"/>
              </w:rPr>
              <w:t>10.05</w:t>
            </w:r>
          </w:p>
        </w:tc>
      </w:tr>
      <w:tr w:rsidR="00706EB5" w:rsidRPr="007E41BE" w:rsidTr="00706EB5">
        <w:tc>
          <w:tcPr>
            <w:tcW w:w="675" w:type="dxa"/>
          </w:tcPr>
          <w:p w:rsidR="00706EB5" w:rsidRPr="008556CA" w:rsidRDefault="00706EB5" w:rsidP="00706EB5">
            <w:pPr>
              <w:tabs>
                <w:tab w:val="left" w:pos="7740"/>
              </w:tabs>
              <w:rPr>
                <w:sz w:val="28"/>
                <w:szCs w:val="28"/>
                <w:lang w:val="uk-UA"/>
              </w:rPr>
            </w:pPr>
            <w:r>
              <w:rPr>
                <w:sz w:val="28"/>
                <w:szCs w:val="28"/>
                <w:lang w:val="uk-UA"/>
              </w:rPr>
              <w:t>43.</w:t>
            </w:r>
          </w:p>
        </w:tc>
        <w:tc>
          <w:tcPr>
            <w:tcW w:w="6803" w:type="dxa"/>
          </w:tcPr>
          <w:p w:rsidR="00706EB5" w:rsidRPr="005B5CF5" w:rsidRDefault="00706EB5" w:rsidP="00706EB5">
            <w:pPr>
              <w:tabs>
                <w:tab w:val="left" w:pos="7740"/>
              </w:tabs>
              <w:rPr>
                <w:sz w:val="28"/>
                <w:szCs w:val="28"/>
                <w:lang w:val="uk-UA"/>
              </w:rPr>
            </w:pPr>
            <w:r>
              <w:rPr>
                <w:sz w:val="28"/>
                <w:szCs w:val="28"/>
                <w:lang w:val="uk-UA"/>
              </w:rPr>
              <w:t>Організація оздоровчого періоду. Дирекція школи</w:t>
            </w:r>
          </w:p>
        </w:tc>
        <w:tc>
          <w:tcPr>
            <w:tcW w:w="2092" w:type="dxa"/>
          </w:tcPr>
          <w:p w:rsidR="00706EB5" w:rsidRPr="008556CA" w:rsidRDefault="00706EB5" w:rsidP="00706EB5">
            <w:pPr>
              <w:tabs>
                <w:tab w:val="left" w:pos="7740"/>
              </w:tabs>
              <w:rPr>
                <w:sz w:val="28"/>
                <w:szCs w:val="28"/>
                <w:lang w:val="uk-UA"/>
              </w:rPr>
            </w:pPr>
            <w:r>
              <w:rPr>
                <w:sz w:val="28"/>
                <w:szCs w:val="28"/>
                <w:lang w:val="uk-UA"/>
              </w:rPr>
              <w:t>23.05</w:t>
            </w:r>
          </w:p>
        </w:tc>
      </w:tr>
      <w:tr w:rsidR="00706EB5" w:rsidRPr="007E41BE" w:rsidTr="00706EB5">
        <w:tc>
          <w:tcPr>
            <w:tcW w:w="675" w:type="dxa"/>
          </w:tcPr>
          <w:p w:rsidR="00706EB5" w:rsidRPr="008556CA" w:rsidRDefault="00706EB5" w:rsidP="00706EB5">
            <w:pPr>
              <w:tabs>
                <w:tab w:val="left" w:pos="7740"/>
              </w:tabs>
              <w:rPr>
                <w:sz w:val="28"/>
                <w:szCs w:val="28"/>
                <w:lang w:val="uk-UA"/>
              </w:rPr>
            </w:pPr>
          </w:p>
        </w:tc>
        <w:tc>
          <w:tcPr>
            <w:tcW w:w="6803" w:type="dxa"/>
          </w:tcPr>
          <w:p w:rsidR="00706EB5" w:rsidRPr="005B5CF5" w:rsidRDefault="00706EB5" w:rsidP="00706EB5">
            <w:pPr>
              <w:tabs>
                <w:tab w:val="left" w:pos="7740"/>
              </w:tabs>
              <w:rPr>
                <w:sz w:val="28"/>
                <w:szCs w:val="28"/>
                <w:lang w:val="uk-UA"/>
              </w:rPr>
            </w:pPr>
          </w:p>
        </w:tc>
        <w:tc>
          <w:tcPr>
            <w:tcW w:w="2092" w:type="dxa"/>
          </w:tcPr>
          <w:p w:rsidR="00706EB5" w:rsidRPr="008556CA" w:rsidRDefault="00706EB5" w:rsidP="00706EB5">
            <w:pPr>
              <w:tabs>
                <w:tab w:val="left" w:pos="7740"/>
              </w:tabs>
              <w:rPr>
                <w:sz w:val="28"/>
                <w:szCs w:val="28"/>
                <w:lang w:val="uk-UA"/>
              </w:rPr>
            </w:pPr>
          </w:p>
        </w:tc>
      </w:tr>
    </w:tbl>
    <w:p w:rsidR="002F0455" w:rsidRPr="007E41BE" w:rsidRDefault="002F0455" w:rsidP="002F0455">
      <w:pPr>
        <w:tabs>
          <w:tab w:val="left" w:pos="7740"/>
        </w:tabs>
        <w:rPr>
          <w:sz w:val="28"/>
          <w:szCs w:val="28"/>
        </w:rPr>
      </w:pPr>
    </w:p>
    <w:p w:rsidR="002F0455" w:rsidRPr="002F0455" w:rsidRDefault="002F0455" w:rsidP="00682E60">
      <w:pPr>
        <w:pStyle w:val="a4"/>
        <w:rPr>
          <w:b/>
          <w:sz w:val="28"/>
          <w:szCs w:val="28"/>
          <w:lang w:val="uk-UA"/>
        </w:rPr>
      </w:pPr>
    </w:p>
    <w:p w:rsidR="004D73C0" w:rsidRDefault="004D73C0" w:rsidP="00682E60">
      <w:pPr>
        <w:pStyle w:val="a4"/>
        <w:rPr>
          <w:b/>
          <w:sz w:val="144"/>
          <w:szCs w:val="144"/>
          <w:lang w:val="uk-UA"/>
        </w:rPr>
      </w:pPr>
    </w:p>
    <w:p w:rsidR="004D73C0" w:rsidRPr="006B6BDA" w:rsidRDefault="004D73C0" w:rsidP="004D73C0">
      <w:pPr>
        <w:pStyle w:val="a4"/>
        <w:rPr>
          <w:b/>
          <w:sz w:val="144"/>
          <w:szCs w:val="28"/>
          <w:lang w:val="uk-UA" w:eastAsia="uk-UA"/>
        </w:rPr>
      </w:pPr>
      <w:r>
        <w:rPr>
          <w:b/>
          <w:sz w:val="144"/>
          <w:szCs w:val="28"/>
          <w:lang w:val="uk-UA" w:eastAsia="uk-UA"/>
        </w:rPr>
        <w:lastRenderedPageBreak/>
        <w:t>Р.15</w:t>
      </w:r>
    </w:p>
    <w:p w:rsidR="004D73C0" w:rsidRPr="009E2B0C" w:rsidRDefault="004D73C0" w:rsidP="004D73C0">
      <w:pPr>
        <w:spacing w:line="360" w:lineRule="auto"/>
        <w:ind w:firstLine="567"/>
        <w:jc w:val="center"/>
        <w:rPr>
          <w:b/>
          <w:color w:val="0070C0"/>
          <w:sz w:val="96"/>
          <w:szCs w:val="28"/>
          <w:lang w:val="uk-UA"/>
        </w:rPr>
      </w:pPr>
      <w:r w:rsidRPr="009E2B0C">
        <w:rPr>
          <w:b/>
          <w:color w:val="0070C0"/>
          <w:sz w:val="96"/>
          <w:szCs w:val="28"/>
          <w:lang w:val="uk-UA"/>
        </w:rPr>
        <w:t xml:space="preserve">ПЛАН </w:t>
      </w:r>
    </w:p>
    <w:p w:rsidR="004D73C0" w:rsidRPr="009E2B0C" w:rsidRDefault="004D73C0" w:rsidP="004D73C0">
      <w:pPr>
        <w:spacing w:line="360" w:lineRule="auto"/>
        <w:ind w:firstLine="567"/>
        <w:jc w:val="center"/>
        <w:rPr>
          <w:b/>
          <w:color w:val="0070C0"/>
          <w:sz w:val="96"/>
          <w:szCs w:val="28"/>
          <w:lang w:val="uk-UA"/>
        </w:rPr>
      </w:pPr>
      <w:r w:rsidRPr="009E2B0C">
        <w:rPr>
          <w:b/>
          <w:color w:val="0070C0"/>
          <w:sz w:val="96"/>
          <w:szCs w:val="28"/>
          <w:lang w:val="uk-UA"/>
        </w:rPr>
        <w:t xml:space="preserve">РОБОТИ </w:t>
      </w:r>
    </w:p>
    <w:p w:rsidR="004D73C0" w:rsidRPr="009E2B0C" w:rsidRDefault="004D73C0" w:rsidP="009E2B0C">
      <w:pPr>
        <w:spacing w:line="360" w:lineRule="auto"/>
        <w:rPr>
          <w:b/>
          <w:color w:val="0070C0"/>
          <w:sz w:val="96"/>
          <w:szCs w:val="28"/>
          <w:lang w:val="uk-UA"/>
        </w:rPr>
      </w:pPr>
      <w:r w:rsidRPr="009E2B0C">
        <w:rPr>
          <w:b/>
          <w:color w:val="0070C0"/>
          <w:sz w:val="96"/>
          <w:szCs w:val="28"/>
          <w:lang w:val="uk-UA"/>
        </w:rPr>
        <w:t xml:space="preserve">ХОЛОСНЕНСЬКОЇ </w:t>
      </w:r>
    </w:p>
    <w:p w:rsidR="004D73C0" w:rsidRPr="009E2B0C" w:rsidRDefault="004D73C0" w:rsidP="004D73C0">
      <w:pPr>
        <w:spacing w:line="360" w:lineRule="auto"/>
        <w:ind w:firstLine="567"/>
        <w:jc w:val="center"/>
        <w:rPr>
          <w:b/>
          <w:color w:val="0070C0"/>
          <w:sz w:val="96"/>
          <w:szCs w:val="28"/>
          <w:lang w:val="uk-UA"/>
        </w:rPr>
      </w:pPr>
      <w:r w:rsidRPr="009E2B0C">
        <w:rPr>
          <w:b/>
          <w:color w:val="0070C0"/>
          <w:sz w:val="96"/>
          <w:szCs w:val="28"/>
          <w:lang w:val="uk-UA"/>
        </w:rPr>
        <w:t xml:space="preserve">ШКІЛЬНОЇ </w:t>
      </w:r>
    </w:p>
    <w:p w:rsidR="004D73C0" w:rsidRPr="009E2B0C" w:rsidRDefault="004D73C0" w:rsidP="004D73C0">
      <w:pPr>
        <w:spacing w:line="360" w:lineRule="auto"/>
        <w:ind w:firstLine="567"/>
        <w:jc w:val="center"/>
        <w:rPr>
          <w:b/>
          <w:color w:val="0070C0"/>
          <w:sz w:val="96"/>
          <w:szCs w:val="28"/>
          <w:lang w:val="uk-UA"/>
        </w:rPr>
      </w:pPr>
      <w:r w:rsidRPr="009E2B0C">
        <w:rPr>
          <w:b/>
          <w:color w:val="0070C0"/>
          <w:sz w:val="96"/>
          <w:szCs w:val="28"/>
          <w:lang w:val="uk-UA"/>
        </w:rPr>
        <w:t xml:space="preserve">БІБЛІОТЕКИ </w:t>
      </w:r>
    </w:p>
    <w:p w:rsidR="004D73C0" w:rsidRPr="009E2B0C" w:rsidRDefault="004D73C0" w:rsidP="004D73C0">
      <w:pPr>
        <w:spacing w:line="360" w:lineRule="auto"/>
        <w:ind w:firstLine="567"/>
        <w:rPr>
          <w:sz w:val="32"/>
          <w:szCs w:val="28"/>
          <w:lang w:val="uk-UA"/>
        </w:rPr>
      </w:pPr>
      <w:r w:rsidRPr="009E2B0C">
        <w:rPr>
          <w:b/>
          <w:color w:val="FF0000"/>
          <w:sz w:val="44"/>
          <w:szCs w:val="28"/>
          <w:lang w:val="uk-UA"/>
        </w:rPr>
        <w:br w:type="page"/>
      </w:r>
    </w:p>
    <w:p w:rsidR="004D73C0" w:rsidRDefault="004D73C0" w:rsidP="004D73C0">
      <w:pPr>
        <w:rPr>
          <w:b/>
          <w:bCs/>
          <w:sz w:val="28"/>
          <w:szCs w:val="28"/>
          <w:lang w:val="uk-UA"/>
        </w:rPr>
      </w:pPr>
      <w:r w:rsidRPr="00F321E6">
        <w:rPr>
          <w:b/>
          <w:bCs/>
          <w:sz w:val="28"/>
          <w:szCs w:val="28"/>
          <w:lang w:val="uk-UA"/>
        </w:rPr>
        <w:lastRenderedPageBreak/>
        <w:t>1. Основні завдання і напр</w:t>
      </w:r>
      <w:r>
        <w:rPr>
          <w:b/>
          <w:bCs/>
          <w:sz w:val="28"/>
          <w:szCs w:val="28"/>
          <w:lang w:val="uk-UA"/>
        </w:rPr>
        <w:t>ямки роботи шкільної бібліотеки</w:t>
      </w:r>
    </w:p>
    <w:p w:rsidR="004D73C0" w:rsidRPr="00214CF8" w:rsidRDefault="004D73C0" w:rsidP="004D73C0">
      <w:pPr>
        <w:ind w:firstLine="708"/>
        <w:jc w:val="both"/>
        <w:rPr>
          <w:b/>
          <w:bCs/>
          <w:sz w:val="28"/>
          <w:szCs w:val="28"/>
          <w:lang w:val="uk-UA"/>
        </w:rPr>
      </w:pPr>
      <w:r>
        <w:rPr>
          <w:sz w:val="28"/>
          <w:szCs w:val="28"/>
          <w:lang w:val="uk-UA"/>
        </w:rPr>
        <w:t>В освітньому</w:t>
      </w:r>
      <w:r w:rsidRPr="00F321E6">
        <w:rPr>
          <w:sz w:val="28"/>
          <w:szCs w:val="28"/>
        </w:rPr>
        <w:t xml:space="preserve"> процесі роль книги неоціненна.</w:t>
      </w:r>
    </w:p>
    <w:p w:rsidR="004D73C0" w:rsidRPr="00F321E6" w:rsidRDefault="004D73C0" w:rsidP="004D73C0">
      <w:pPr>
        <w:jc w:val="both"/>
        <w:rPr>
          <w:sz w:val="28"/>
          <w:szCs w:val="28"/>
        </w:rPr>
      </w:pPr>
      <w:r w:rsidRPr="00F321E6">
        <w:rPr>
          <w:sz w:val="28"/>
          <w:szCs w:val="28"/>
        </w:rPr>
        <w:t>Сьогодні час вимагає від шкільної бібліотеки бути справжнім це</w:t>
      </w:r>
      <w:r>
        <w:rPr>
          <w:sz w:val="28"/>
          <w:szCs w:val="28"/>
        </w:rPr>
        <w:t xml:space="preserve">нтром всього </w:t>
      </w:r>
      <w:r>
        <w:rPr>
          <w:sz w:val="28"/>
          <w:szCs w:val="28"/>
          <w:lang w:val="uk-UA"/>
        </w:rPr>
        <w:t>освітнього</w:t>
      </w:r>
      <w:r w:rsidRPr="00F321E6">
        <w:rPr>
          <w:sz w:val="28"/>
          <w:szCs w:val="28"/>
        </w:rPr>
        <w:t xml:space="preserve"> процесу.</w:t>
      </w:r>
    </w:p>
    <w:p w:rsidR="004D73C0" w:rsidRPr="00F321E6" w:rsidRDefault="004D73C0" w:rsidP="004D73C0">
      <w:pPr>
        <w:jc w:val="both"/>
        <w:rPr>
          <w:sz w:val="28"/>
          <w:szCs w:val="28"/>
        </w:rPr>
      </w:pPr>
      <w:r w:rsidRPr="00F321E6">
        <w:rPr>
          <w:sz w:val="28"/>
          <w:szCs w:val="28"/>
        </w:rPr>
        <w:t>В умовах розбудови української держави особливу актуальність набирає громадянське виховання особистості.</w:t>
      </w:r>
    </w:p>
    <w:p w:rsidR="004D73C0" w:rsidRPr="00F321E6" w:rsidRDefault="004D73C0" w:rsidP="004D73C0">
      <w:pPr>
        <w:jc w:val="both"/>
        <w:rPr>
          <w:sz w:val="28"/>
          <w:szCs w:val="28"/>
        </w:rPr>
      </w:pPr>
      <w:r w:rsidRPr="00F321E6">
        <w:rPr>
          <w:sz w:val="28"/>
          <w:szCs w:val="28"/>
        </w:rPr>
        <w:t>Виходячи із основних завдань державної програми «Освіта», Закону України «Про загальну середню освіту», Концепції національного виховання, Концепції громадянського виховання особистості в умовах розвитку української державності, Положення про загальноосвітній навчальний заклад, Національної доктрини розвитку освіти України в ХХІ сторіччі, Державної програми «Вчитель», Конституції України, державних документів про біб</w:t>
      </w:r>
      <w:r w:rsidR="006B2CF1">
        <w:rPr>
          <w:sz w:val="28"/>
          <w:szCs w:val="28"/>
        </w:rPr>
        <w:t>ліотечну справу в Україні у 20</w:t>
      </w:r>
      <w:r w:rsidR="006B2CF1">
        <w:rPr>
          <w:sz w:val="28"/>
          <w:szCs w:val="28"/>
          <w:lang w:val="uk-UA"/>
        </w:rPr>
        <w:t>20</w:t>
      </w:r>
      <w:r w:rsidR="006B2CF1">
        <w:rPr>
          <w:sz w:val="28"/>
          <w:szCs w:val="28"/>
        </w:rPr>
        <w:t>/202</w:t>
      </w:r>
      <w:r w:rsidR="006B2CF1">
        <w:rPr>
          <w:sz w:val="28"/>
          <w:szCs w:val="28"/>
          <w:lang w:val="uk-UA"/>
        </w:rPr>
        <w:t>1</w:t>
      </w:r>
      <w:r w:rsidRPr="00F321E6">
        <w:rPr>
          <w:sz w:val="28"/>
          <w:szCs w:val="28"/>
        </w:rPr>
        <w:t xml:space="preserve"> навчальному році перед бібліотекою школи постають такі завдання:</w:t>
      </w:r>
    </w:p>
    <w:p w:rsidR="004D73C0" w:rsidRPr="00F321E6" w:rsidRDefault="004D73C0" w:rsidP="004D73C0">
      <w:pPr>
        <w:jc w:val="both"/>
        <w:rPr>
          <w:sz w:val="28"/>
          <w:szCs w:val="28"/>
        </w:rPr>
      </w:pPr>
      <w:r w:rsidRPr="00F321E6">
        <w:rPr>
          <w:sz w:val="28"/>
          <w:szCs w:val="28"/>
        </w:rPr>
        <w:t>1. Сприяння реалізації державної політики в галузі освіти, Закону України «Про загальну середню освіту», вихованню досконалої, інтелектуальної, розвинутої особистості.</w:t>
      </w:r>
    </w:p>
    <w:p w:rsidR="004D73C0" w:rsidRPr="00F321E6" w:rsidRDefault="004D73C0" w:rsidP="004D73C0">
      <w:pPr>
        <w:jc w:val="both"/>
        <w:rPr>
          <w:sz w:val="28"/>
          <w:szCs w:val="28"/>
        </w:rPr>
      </w:pPr>
      <w:r w:rsidRPr="00F321E6">
        <w:rPr>
          <w:sz w:val="28"/>
          <w:szCs w:val="28"/>
        </w:rPr>
        <w:t>2. Виховання у читачів інформаційної культури, культури читання, навичок самостійної роботи з книгою, уміння користуватись довідковим апаратом.</w:t>
      </w:r>
    </w:p>
    <w:p w:rsidR="004D73C0" w:rsidRPr="00F321E6" w:rsidRDefault="004D73C0" w:rsidP="004D73C0">
      <w:pPr>
        <w:jc w:val="both"/>
        <w:rPr>
          <w:sz w:val="28"/>
          <w:szCs w:val="28"/>
        </w:rPr>
      </w:pPr>
      <w:r w:rsidRPr="00F321E6">
        <w:rPr>
          <w:sz w:val="28"/>
          <w:szCs w:val="28"/>
        </w:rPr>
        <w:t>3. Виховання в учнів поваги до державних символів України, Конституції України, свідомого ставлення до обов’язків людини і громадянина;</w:t>
      </w:r>
    </w:p>
    <w:p w:rsidR="004D73C0" w:rsidRPr="00F321E6" w:rsidRDefault="004D73C0" w:rsidP="004D73C0">
      <w:pPr>
        <w:jc w:val="both"/>
        <w:rPr>
          <w:sz w:val="28"/>
          <w:szCs w:val="28"/>
        </w:rPr>
      </w:pPr>
      <w:r w:rsidRPr="00F321E6">
        <w:rPr>
          <w:sz w:val="28"/>
          <w:szCs w:val="28"/>
        </w:rPr>
        <w:t>4. Удосконалення роботи бібліотеки з урахуванням вимог сьогодення;</w:t>
      </w:r>
    </w:p>
    <w:p w:rsidR="004D73C0" w:rsidRPr="00F321E6" w:rsidRDefault="004D73C0" w:rsidP="004D73C0">
      <w:pPr>
        <w:jc w:val="both"/>
        <w:rPr>
          <w:sz w:val="28"/>
          <w:szCs w:val="28"/>
        </w:rPr>
      </w:pPr>
      <w:r w:rsidRPr="00F321E6">
        <w:rPr>
          <w:sz w:val="28"/>
          <w:szCs w:val="28"/>
        </w:rPr>
        <w:t>розвинутої особистості.</w:t>
      </w:r>
    </w:p>
    <w:p w:rsidR="004D73C0" w:rsidRPr="00F321E6" w:rsidRDefault="004D73C0" w:rsidP="004D73C0">
      <w:pPr>
        <w:jc w:val="both"/>
        <w:rPr>
          <w:sz w:val="28"/>
          <w:szCs w:val="28"/>
        </w:rPr>
      </w:pPr>
      <w:r w:rsidRPr="00F321E6">
        <w:rPr>
          <w:sz w:val="28"/>
          <w:szCs w:val="28"/>
        </w:rPr>
        <w:t>5. Пробудження інтересу до читання у читачів-дітей, виховання шанобливого ставлення до книги.</w:t>
      </w:r>
    </w:p>
    <w:p w:rsidR="004D73C0" w:rsidRPr="00F321E6" w:rsidRDefault="004D73C0" w:rsidP="004D73C0">
      <w:pPr>
        <w:jc w:val="both"/>
        <w:rPr>
          <w:sz w:val="28"/>
          <w:szCs w:val="28"/>
        </w:rPr>
      </w:pPr>
      <w:r w:rsidRPr="00F321E6">
        <w:rPr>
          <w:sz w:val="28"/>
          <w:szCs w:val="28"/>
        </w:rPr>
        <w:t>6. Пошук нових форм роботи з виховання в учнів загальнолюдських цінностей, гуманізму, милосердя, духовності, естетичної, правової, трудової, економічної культури, здорового способу життя.</w:t>
      </w:r>
    </w:p>
    <w:p w:rsidR="004D73C0" w:rsidRPr="00F321E6" w:rsidRDefault="004D73C0" w:rsidP="004D73C0">
      <w:pPr>
        <w:jc w:val="both"/>
        <w:rPr>
          <w:sz w:val="28"/>
          <w:szCs w:val="28"/>
        </w:rPr>
      </w:pPr>
      <w:r w:rsidRPr="00F321E6">
        <w:rPr>
          <w:sz w:val="28"/>
          <w:szCs w:val="28"/>
        </w:rPr>
        <w:t>7. Використання різноманітних форм і методів краєзнавчої роботи. Виховання любові до рідного краю, пробудження інтересу до історії та сучасних проблем Коростенщини.</w:t>
      </w:r>
    </w:p>
    <w:p w:rsidR="004D73C0" w:rsidRPr="00F321E6" w:rsidRDefault="004D73C0" w:rsidP="004D73C0">
      <w:pPr>
        <w:jc w:val="both"/>
        <w:rPr>
          <w:sz w:val="28"/>
          <w:szCs w:val="28"/>
        </w:rPr>
      </w:pPr>
      <w:r w:rsidRPr="00F321E6">
        <w:rPr>
          <w:sz w:val="28"/>
          <w:szCs w:val="28"/>
        </w:rPr>
        <w:t>8. Своєчасне забезпечення учнів та педагогічного колективу навчальною, художньою та методичною літературою.</w:t>
      </w:r>
    </w:p>
    <w:p w:rsidR="004D73C0" w:rsidRPr="00F321E6" w:rsidRDefault="004D73C0" w:rsidP="004D73C0">
      <w:pPr>
        <w:jc w:val="both"/>
        <w:rPr>
          <w:sz w:val="28"/>
          <w:szCs w:val="28"/>
        </w:rPr>
      </w:pPr>
      <w:r w:rsidRPr="00F321E6">
        <w:rPr>
          <w:sz w:val="28"/>
          <w:szCs w:val="28"/>
        </w:rPr>
        <w:t>9. Інформаційне обслуговування педагогів, спрямоване на підвищення їх методичної та педагогічної майстерності.</w:t>
      </w:r>
    </w:p>
    <w:p w:rsidR="004D73C0" w:rsidRPr="00F321E6" w:rsidRDefault="004D73C0" w:rsidP="004D73C0">
      <w:pPr>
        <w:jc w:val="both"/>
        <w:rPr>
          <w:sz w:val="28"/>
          <w:szCs w:val="28"/>
        </w:rPr>
      </w:pPr>
      <w:r w:rsidRPr="00F321E6">
        <w:rPr>
          <w:sz w:val="28"/>
          <w:szCs w:val="28"/>
        </w:rPr>
        <w:t>10. Збереження фонду підручників.</w:t>
      </w:r>
    </w:p>
    <w:p w:rsidR="004D73C0" w:rsidRPr="00F321E6" w:rsidRDefault="004D73C0" w:rsidP="004D73C0">
      <w:pPr>
        <w:jc w:val="both"/>
        <w:rPr>
          <w:sz w:val="28"/>
          <w:szCs w:val="28"/>
        </w:rPr>
      </w:pPr>
      <w:r w:rsidRPr="00F321E6">
        <w:rPr>
          <w:sz w:val="28"/>
          <w:szCs w:val="28"/>
        </w:rPr>
        <w:t>Тема, над якою працює бібліотека: «Пошук сучасних форм і методів популяризації літератури і розвитку читацьких інтересів як засіб виявлення нахилів і здібностей читачів».</w:t>
      </w:r>
    </w:p>
    <w:p w:rsidR="004D73C0" w:rsidRDefault="004D73C0" w:rsidP="004D73C0">
      <w:pPr>
        <w:jc w:val="both"/>
        <w:rPr>
          <w:b/>
          <w:bCs/>
          <w:sz w:val="28"/>
          <w:szCs w:val="28"/>
        </w:rPr>
      </w:pPr>
    </w:p>
    <w:p w:rsidR="004D73C0" w:rsidRPr="009569FE" w:rsidRDefault="004D73C0" w:rsidP="004D73C0">
      <w:pPr>
        <w:rPr>
          <w:b/>
          <w:bCs/>
          <w:sz w:val="32"/>
          <w:szCs w:val="32"/>
        </w:rPr>
      </w:pPr>
      <w:r w:rsidRPr="009569FE">
        <w:rPr>
          <w:b/>
          <w:bCs/>
          <w:sz w:val="32"/>
          <w:szCs w:val="32"/>
        </w:rPr>
        <w:t>І. Діяльність шкільної бібліотеки щодо сприяння гуманізації і гум</w:t>
      </w:r>
      <w:r>
        <w:rPr>
          <w:b/>
          <w:bCs/>
          <w:sz w:val="32"/>
          <w:szCs w:val="32"/>
        </w:rPr>
        <w:t xml:space="preserve">анітаризації </w:t>
      </w:r>
      <w:r>
        <w:rPr>
          <w:b/>
          <w:bCs/>
          <w:sz w:val="32"/>
          <w:szCs w:val="32"/>
          <w:lang w:val="uk-UA"/>
        </w:rPr>
        <w:t>освітнього</w:t>
      </w:r>
      <w:r w:rsidRPr="009569FE">
        <w:rPr>
          <w:b/>
          <w:bCs/>
          <w:sz w:val="32"/>
          <w:szCs w:val="32"/>
        </w:rPr>
        <w:t xml:space="preserve"> процесу та духовного ставлення школярів</w:t>
      </w:r>
    </w:p>
    <w:p w:rsidR="004D73C0" w:rsidRPr="004D73C0" w:rsidRDefault="004D73C0" w:rsidP="004D73C0">
      <w:pPr>
        <w:ind w:firstLine="708"/>
        <w:jc w:val="both"/>
        <w:rPr>
          <w:sz w:val="28"/>
          <w:szCs w:val="28"/>
          <w:lang w:val="uk-UA"/>
        </w:rPr>
      </w:pPr>
      <w:r w:rsidRPr="004D73C0">
        <w:rPr>
          <w:sz w:val="28"/>
          <w:szCs w:val="28"/>
          <w:lang w:val="uk-UA"/>
        </w:rPr>
        <w:t>Робота з читачами щодо формування і задоволення їх читацьких інтересів як засіб виявлення нахилів і здібностей учнів.</w:t>
      </w:r>
    </w:p>
    <w:p w:rsidR="004D73C0" w:rsidRPr="004D73C0" w:rsidRDefault="004D73C0" w:rsidP="004D73C0">
      <w:pPr>
        <w:jc w:val="both"/>
        <w:rPr>
          <w:sz w:val="28"/>
          <w:szCs w:val="28"/>
          <w:lang w:val="uk-UA"/>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116"/>
        <w:gridCol w:w="1700"/>
        <w:gridCol w:w="1698"/>
        <w:gridCol w:w="1551"/>
      </w:tblGrid>
      <w:tr w:rsidR="004D73C0" w:rsidTr="00FB1DE3">
        <w:tc>
          <w:tcPr>
            <w:tcW w:w="567" w:type="dxa"/>
            <w:shd w:val="clear" w:color="auto" w:fill="auto"/>
          </w:tcPr>
          <w:p w:rsidR="004D73C0" w:rsidRDefault="004D73C0" w:rsidP="00FB1DE3">
            <w:pPr>
              <w:jc w:val="both"/>
            </w:pPr>
            <w:r w:rsidRPr="00745AA5">
              <w:rPr>
                <w:sz w:val="28"/>
                <w:szCs w:val="28"/>
              </w:rPr>
              <w:t>№ з/п</w:t>
            </w:r>
          </w:p>
        </w:tc>
        <w:tc>
          <w:tcPr>
            <w:tcW w:w="5116" w:type="dxa"/>
            <w:shd w:val="clear" w:color="auto" w:fill="auto"/>
          </w:tcPr>
          <w:p w:rsidR="004D73C0" w:rsidRDefault="004D73C0" w:rsidP="00FB1DE3">
            <w:pPr>
              <w:jc w:val="both"/>
            </w:pPr>
            <w:r w:rsidRPr="00745AA5">
              <w:rPr>
                <w:sz w:val="28"/>
                <w:szCs w:val="28"/>
              </w:rPr>
              <w:t>Зміст заходу</w:t>
            </w:r>
          </w:p>
        </w:tc>
        <w:tc>
          <w:tcPr>
            <w:tcW w:w="1700" w:type="dxa"/>
            <w:shd w:val="clear" w:color="auto" w:fill="auto"/>
          </w:tcPr>
          <w:p w:rsidR="004D73C0" w:rsidRDefault="004D73C0" w:rsidP="00FB1DE3">
            <w:pPr>
              <w:jc w:val="both"/>
            </w:pPr>
            <w:r w:rsidRPr="00745AA5">
              <w:rPr>
                <w:sz w:val="28"/>
                <w:szCs w:val="28"/>
              </w:rPr>
              <w:t>Термін виконання</w:t>
            </w:r>
          </w:p>
        </w:tc>
        <w:tc>
          <w:tcPr>
            <w:tcW w:w="1698" w:type="dxa"/>
            <w:shd w:val="clear" w:color="auto" w:fill="auto"/>
          </w:tcPr>
          <w:p w:rsidR="004D73C0" w:rsidRDefault="004D73C0" w:rsidP="00FB1DE3">
            <w:pPr>
              <w:jc w:val="both"/>
            </w:pPr>
            <w:r w:rsidRPr="00745AA5">
              <w:rPr>
                <w:sz w:val="28"/>
                <w:szCs w:val="28"/>
              </w:rPr>
              <w:t>Виконавець</w:t>
            </w:r>
          </w:p>
        </w:tc>
        <w:tc>
          <w:tcPr>
            <w:tcW w:w="1551" w:type="dxa"/>
            <w:shd w:val="clear" w:color="auto" w:fill="auto"/>
          </w:tcPr>
          <w:p w:rsidR="004D73C0" w:rsidRDefault="004D73C0" w:rsidP="00FB1DE3">
            <w:pPr>
              <w:jc w:val="both"/>
            </w:pPr>
            <w:r w:rsidRPr="00745AA5">
              <w:rPr>
                <w:sz w:val="28"/>
                <w:szCs w:val="28"/>
              </w:rPr>
              <w:t>Примітка</w:t>
            </w:r>
          </w:p>
        </w:tc>
      </w:tr>
      <w:tr w:rsidR="004D73C0" w:rsidTr="00FB1DE3">
        <w:tc>
          <w:tcPr>
            <w:tcW w:w="567" w:type="dxa"/>
            <w:shd w:val="clear" w:color="auto" w:fill="auto"/>
          </w:tcPr>
          <w:p w:rsidR="004D73C0" w:rsidRDefault="004D73C0" w:rsidP="00FB1DE3">
            <w:pPr>
              <w:jc w:val="both"/>
            </w:pPr>
            <w:r>
              <w:t>1.</w:t>
            </w:r>
          </w:p>
        </w:tc>
        <w:tc>
          <w:tcPr>
            <w:tcW w:w="5116" w:type="dxa"/>
            <w:shd w:val="clear" w:color="auto" w:fill="auto"/>
          </w:tcPr>
          <w:p w:rsidR="004D73C0" w:rsidRDefault="004D73C0" w:rsidP="00FB1DE3">
            <w:pPr>
              <w:jc w:val="both"/>
            </w:pPr>
            <w:r w:rsidRPr="00745AA5">
              <w:rPr>
                <w:sz w:val="28"/>
                <w:szCs w:val="28"/>
              </w:rPr>
              <w:t>Звірити читацькі формуляри із списками учнів по класах.</w:t>
            </w:r>
          </w:p>
        </w:tc>
        <w:tc>
          <w:tcPr>
            <w:tcW w:w="1700" w:type="dxa"/>
            <w:shd w:val="clear" w:color="auto" w:fill="auto"/>
          </w:tcPr>
          <w:p w:rsidR="004D73C0" w:rsidRDefault="004D73C0" w:rsidP="00FB1DE3">
            <w:pPr>
              <w:jc w:val="both"/>
            </w:pPr>
            <w:r w:rsidRPr="00745AA5">
              <w:rPr>
                <w:sz w:val="28"/>
                <w:szCs w:val="28"/>
              </w:rPr>
              <w:t>Вересень</w:t>
            </w:r>
          </w:p>
        </w:tc>
        <w:tc>
          <w:tcPr>
            <w:tcW w:w="1698" w:type="dxa"/>
            <w:shd w:val="clear" w:color="auto" w:fill="auto"/>
          </w:tcPr>
          <w:p w:rsidR="004D73C0" w:rsidRDefault="004D73C0" w:rsidP="00FB1DE3">
            <w:pPr>
              <w:jc w:val="both"/>
            </w:pPr>
            <w:r w:rsidRPr="00745AA5">
              <w:rPr>
                <w:sz w:val="28"/>
                <w:szCs w:val="28"/>
              </w:rPr>
              <w:t>бібліотекар</w:t>
            </w:r>
          </w:p>
        </w:tc>
        <w:tc>
          <w:tcPr>
            <w:tcW w:w="1551" w:type="dxa"/>
            <w:shd w:val="clear" w:color="auto" w:fill="auto"/>
          </w:tcPr>
          <w:p w:rsidR="004D73C0" w:rsidRDefault="004D73C0" w:rsidP="00FB1DE3">
            <w:pPr>
              <w:jc w:val="both"/>
            </w:pPr>
          </w:p>
        </w:tc>
      </w:tr>
      <w:tr w:rsidR="004D73C0" w:rsidTr="00FB1DE3">
        <w:tc>
          <w:tcPr>
            <w:tcW w:w="567" w:type="dxa"/>
            <w:shd w:val="clear" w:color="auto" w:fill="auto"/>
          </w:tcPr>
          <w:p w:rsidR="004D73C0" w:rsidRDefault="004D73C0" w:rsidP="00FB1DE3">
            <w:pPr>
              <w:jc w:val="both"/>
            </w:pPr>
            <w:r>
              <w:t>2.</w:t>
            </w:r>
          </w:p>
        </w:tc>
        <w:tc>
          <w:tcPr>
            <w:tcW w:w="5116" w:type="dxa"/>
            <w:shd w:val="clear" w:color="auto" w:fill="auto"/>
          </w:tcPr>
          <w:p w:rsidR="004D73C0" w:rsidRDefault="004D73C0" w:rsidP="00FB1DE3">
            <w:pPr>
              <w:jc w:val="both"/>
            </w:pPr>
            <w:r w:rsidRPr="00745AA5">
              <w:rPr>
                <w:sz w:val="28"/>
                <w:szCs w:val="28"/>
              </w:rPr>
              <w:t>Виявити інтереси до певних тем, інформаційні потреби (бесіди, правила користування бібліотекою).</w:t>
            </w:r>
          </w:p>
        </w:tc>
        <w:tc>
          <w:tcPr>
            <w:tcW w:w="1700" w:type="dxa"/>
            <w:shd w:val="clear" w:color="auto" w:fill="auto"/>
          </w:tcPr>
          <w:p w:rsidR="004D73C0" w:rsidRDefault="004D73C0" w:rsidP="00FB1DE3">
            <w:pPr>
              <w:jc w:val="both"/>
            </w:pPr>
            <w:r w:rsidRPr="00745AA5">
              <w:rPr>
                <w:sz w:val="28"/>
                <w:szCs w:val="28"/>
              </w:rPr>
              <w:t>Протягом навчального року</w:t>
            </w:r>
          </w:p>
        </w:tc>
        <w:tc>
          <w:tcPr>
            <w:tcW w:w="1698" w:type="dxa"/>
            <w:shd w:val="clear" w:color="auto" w:fill="auto"/>
          </w:tcPr>
          <w:p w:rsidR="004D73C0" w:rsidRDefault="004D73C0" w:rsidP="00FB1DE3">
            <w:pPr>
              <w:jc w:val="both"/>
            </w:pPr>
            <w:r w:rsidRPr="00745AA5">
              <w:rPr>
                <w:sz w:val="28"/>
                <w:szCs w:val="28"/>
              </w:rPr>
              <w:t>бібліотекар</w:t>
            </w:r>
          </w:p>
        </w:tc>
        <w:tc>
          <w:tcPr>
            <w:tcW w:w="1551" w:type="dxa"/>
            <w:shd w:val="clear" w:color="auto" w:fill="auto"/>
          </w:tcPr>
          <w:p w:rsidR="004D73C0" w:rsidRDefault="004D73C0" w:rsidP="00FB1DE3">
            <w:pPr>
              <w:jc w:val="both"/>
            </w:pPr>
          </w:p>
        </w:tc>
      </w:tr>
      <w:tr w:rsidR="004D73C0" w:rsidTr="00FB1DE3">
        <w:tc>
          <w:tcPr>
            <w:tcW w:w="567" w:type="dxa"/>
            <w:shd w:val="clear" w:color="auto" w:fill="auto"/>
          </w:tcPr>
          <w:p w:rsidR="004D73C0" w:rsidRDefault="004D73C0" w:rsidP="00FB1DE3">
            <w:pPr>
              <w:jc w:val="both"/>
            </w:pPr>
            <w:r>
              <w:t>3.</w:t>
            </w:r>
          </w:p>
        </w:tc>
        <w:tc>
          <w:tcPr>
            <w:tcW w:w="5116" w:type="dxa"/>
            <w:shd w:val="clear" w:color="auto" w:fill="auto"/>
          </w:tcPr>
          <w:p w:rsidR="004D73C0" w:rsidRPr="00745AA5" w:rsidRDefault="004D73C0" w:rsidP="00FB1DE3">
            <w:pPr>
              <w:rPr>
                <w:sz w:val="28"/>
                <w:szCs w:val="28"/>
              </w:rPr>
            </w:pPr>
            <w:r w:rsidRPr="00745AA5">
              <w:rPr>
                <w:sz w:val="28"/>
                <w:szCs w:val="28"/>
              </w:rPr>
              <w:t>Зробити індивідуальні аналізи читання літератури учнями.</w:t>
            </w:r>
          </w:p>
        </w:tc>
        <w:tc>
          <w:tcPr>
            <w:tcW w:w="1700" w:type="dxa"/>
            <w:shd w:val="clear" w:color="auto" w:fill="auto"/>
          </w:tcPr>
          <w:p w:rsidR="004D73C0" w:rsidRPr="00745AA5" w:rsidRDefault="004D73C0" w:rsidP="00FB1DE3">
            <w:pPr>
              <w:rPr>
                <w:sz w:val="28"/>
                <w:szCs w:val="28"/>
              </w:rPr>
            </w:pPr>
            <w:r w:rsidRPr="00745AA5">
              <w:rPr>
                <w:sz w:val="28"/>
                <w:szCs w:val="28"/>
              </w:rPr>
              <w:t>2 рази на місяць</w:t>
            </w:r>
          </w:p>
        </w:tc>
        <w:tc>
          <w:tcPr>
            <w:tcW w:w="1698" w:type="dxa"/>
            <w:shd w:val="clear" w:color="auto" w:fill="auto"/>
          </w:tcPr>
          <w:p w:rsidR="004D73C0" w:rsidRDefault="004D73C0" w:rsidP="00FB1DE3">
            <w:pPr>
              <w:jc w:val="both"/>
            </w:pPr>
            <w:r w:rsidRPr="00745AA5">
              <w:rPr>
                <w:sz w:val="28"/>
                <w:szCs w:val="28"/>
              </w:rPr>
              <w:t>бібліотекар</w:t>
            </w:r>
          </w:p>
        </w:tc>
        <w:tc>
          <w:tcPr>
            <w:tcW w:w="1551" w:type="dxa"/>
            <w:shd w:val="clear" w:color="auto" w:fill="auto"/>
          </w:tcPr>
          <w:p w:rsidR="004D73C0" w:rsidRDefault="004D73C0" w:rsidP="00FB1DE3">
            <w:pPr>
              <w:jc w:val="both"/>
            </w:pPr>
          </w:p>
        </w:tc>
      </w:tr>
      <w:tr w:rsidR="004D73C0" w:rsidTr="00FB1DE3">
        <w:tc>
          <w:tcPr>
            <w:tcW w:w="567" w:type="dxa"/>
            <w:shd w:val="clear" w:color="auto" w:fill="auto"/>
          </w:tcPr>
          <w:p w:rsidR="004D73C0" w:rsidRDefault="004D73C0" w:rsidP="00FB1DE3">
            <w:pPr>
              <w:jc w:val="both"/>
            </w:pPr>
            <w:r>
              <w:t>4.</w:t>
            </w:r>
          </w:p>
        </w:tc>
        <w:tc>
          <w:tcPr>
            <w:tcW w:w="5116" w:type="dxa"/>
            <w:shd w:val="clear" w:color="auto" w:fill="auto"/>
          </w:tcPr>
          <w:p w:rsidR="004D73C0" w:rsidRDefault="004D73C0" w:rsidP="00FB1DE3">
            <w:pPr>
              <w:jc w:val="both"/>
            </w:pPr>
            <w:r w:rsidRPr="00745AA5">
              <w:rPr>
                <w:sz w:val="28"/>
                <w:szCs w:val="28"/>
                <w:lang w:val="uk-UA"/>
              </w:rPr>
              <w:t>Спільно з класними керівниками укомплектувати групи учнів з повільною технікою читання, які відстають у навчанні, безсистемно читають. Проводити з ними відповідну роботу.</w:t>
            </w:r>
          </w:p>
        </w:tc>
        <w:tc>
          <w:tcPr>
            <w:tcW w:w="1700" w:type="dxa"/>
            <w:shd w:val="clear" w:color="auto" w:fill="auto"/>
          </w:tcPr>
          <w:p w:rsidR="004D73C0" w:rsidRDefault="004D73C0" w:rsidP="00FB1DE3">
            <w:pPr>
              <w:jc w:val="both"/>
            </w:pPr>
            <w:r w:rsidRPr="00745AA5">
              <w:rPr>
                <w:sz w:val="28"/>
                <w:szCs w:val="28"/>
                <w:lang w:val="uk-UA"/>
              </w:rPr>
              <w:t>Протягом І семестру</w:t>
            </w:r>
          </w:p>
        </w:tc>
        <w:tc>
          <w:tcPr>
            <w:tcW w:w="1698" w:type="dxa"/>
            <w:shd w:val="clear" w:color="auto" w:fill="auto"/>
          </w:tcPr>
          <w:p w:rsidR="004D73C0" w:rsidRDefault="004D73C0" w:rsidP="00FB1DE3">
            <w:pPr>
              <w:jc w:val="both"/>
            </w:pPr>
            <w:r w:rsidRPr="00745AA5">
              <w:rPr>
                <w:sz w:val="28"/>
                <w:szCs w:val="28"/>
              </w:rPr>
              <w:t>бібліотекар, вчителі початкових класів</w:t>
            </w:r>
          </w:p>
        </w:tc>
        <w:tc>
          <w:tcPr>
            <w:tcW w:w="1551" w:type="dxa"/>
            <w:shd w:val="clear" w:color="auto" w:fill="auto"/>
          </w:tcPr>
          <w:p w:rsidR="004D73C0" w:rsidRDefault="004D73C0" w:rsidP="00FB1DE3">
            <w:pPr>
              <w:jc w:val="both"/>
            </w:pPr>
          </w:p>
        </w:tc>
      </w:tr>
      <w:tr w:rsidR="004D73C0" w:rsidTr="00FB1DE3">
        <w:tc>
          <w:tcPr>
            <w:tcW w:w="567" w:type="dxa"/>
            <w:shd w:val="clear" w:color="auto" w:fill="auto"/>
          </w:tcPr>
          <w:p w:rsidR="004D73C0" w:rsidRDefault="004D73C0" w:rsidP="00FB1DE3">
            <w:pPr>
              <w:jc w:val="both"/>
            </w:pPr>
            <w:r>
              <w:t>5.</w:t>
            </w:r>
          </w:p>
        </w:tc>
        <w:tc>
          <w:tcPr>
            <w:tcW w:w="5116" w:type="dxa"/>
            <w:shd w:val="clear" w:color="auto" w:fill="auto"/>
          </w:tcPr>
          <w:p w:rsidR="004D73C0" w:rsidRDefault="004D73C0" w:rsidP="00FB1DE3">
            <w:pPr>
              <w:jc w:val="both"/>
            </w:pPr>
            <w:r w:rsidRPr="00745AA5">
              <w:rPr>
                <w:sz w:val="28"/>
                <w:szCs w:val="28"/>
              </w:rPr>
              <w:t>Скласти тематичні списки читання для учнів.</w:t>
            </w:r>
          </w:p>
        </w:tc>
        <w:tc>
          <w:tcPr>
            <w:tcW w:w="1700" w:type="dxa"/>
            <w:shd w:val="clear" w:color="auto" w:fill="auto"/>
          </w:tcPr>
          <w:p w:rsidR="004D73C0" w:rsidRDefault="004D73C0" w:rsidP="00FB1DE3">
            <w:pPr>
              <w:jc w:val="both"/>
            </w:pPr>
            <w:r w:rsidRPr="00745AA5">
              <w:rPr>
                <w:sz w:val="28"/>
                <w:szCs w:val="28"/>
              </w:rPr>
              <w:t>1 раз в квартал</w:t>
            </w:r>
          </w:p>
        </w:tc>
        <w:tc>
          <w:tcPr>
            <w:tcW w:w="1698" w:type="dxa"/>
            <w:shd w:val="clear" w:color="auto" w:fill="auto"/>
          </w:tcPr>
          <w:p w:rsidR="004D73C0" w:rsidRPr="00745AA5" w:rsidRDefault="004D73C0" w:rsidP="00FB1DE3">
            <w:pPr>
              <w:jc w:val="both"/>
              <w:rPr>
                <w:sz w:val="28"/>
                <w:szCs w:val="28"/>
              </w:rPr>
            </w:pPr>
            <w:r w:rsidRPr="00745AA5">
              <w:rPr>
                <w:sz w:val="28"/>
                <w:szCs w:val="28"/>
              </w:rPr>
              <w:t>бібліотекар</w:t>
            </w:r>
          </w:p>
        </w:tc>
        <w:tc>
          <w:tcPr>
            <w:tcW w:w="1551" w:type="dxa"/>
            <w:shd w:val="clear" w:color="auto" w:fill="auto"/>
          </w:tcPr>
          <w:p w:rsidR="004D73C0" w:rsidRDefault="004D73C0" w:rsidP="00FB1DE3">
            <w:pPr>
              <w:jc w:val="both"/>
            </w:pPr>
          </w:p>
        </w:tc>
      </w:tr>
    </w:tbl>
    <w:p w:rsidR="004D73C0" w:rsidRDefault="004D73C0" w:rsidP="004D73C0">
      <w:pPr>
        <w:jc w:val="both"/>
      </w:pPr>
    </w:p>
    <w:p w:rsidR="004D73C0" w:rsidRDefault="004D73C0" w:rsidP="004D73C0">
      <w:pPr>
        <w:jc w:val="both"/>
        <w:rPr>
          <w:b/>
          <w:bCs/>
          <w:sz w:val="32"/>
          <w:szCs w:val="32"/>
        </w:rPr>
      </w:pPr>
      <w:r w:rsidRPr="00F321E6">
        <w:rPr>
          <w:b/>
          <w:bCs/>
          <w:sz w:val="32"/>
          <w:szCs w:val="32"/>
        </w:rPr>
        <w:t>ІІ. Інформаційно-бібліографічна робота</w:t>
      </w:r>
    </w:p>
    <w:p w:rsidR="004D73C0" w:rsidRDefault="004D73C0" w:rsidP="004D73C0">
      <w:pPr>
        <w:jc w:val="both"/>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116"/>
        <w:gridCol w:w="1700"/>
        <w:gridCol w:w="1698"/>
        <w:gridCol w:w="1551"/>
      </w:tblGrid>
      <w:tr w:rsidR="004D73C0" w:rsidTr="00FB1DE3">
        <w:tc>
          <w:tcPr>
            <w:tcW w:w="567" w:type="dxa"/>
            <w:shd w:val="clear" w:color="auto" w:fill="auto"/>
          </w:tcPr>
          <w:p w:rsidR="004D73C0" w:rsidRDefault="004D73C0" w:rsidP="00FB1DE3">
            <w:pPr>
              <w:jc w:val="both"/>
            </w:pPr>
            <w:r w:rsidRPr="00745AA5">
              <w:rPr>
                <w:sz w:val="28"/>
                <w:szCs w:val="28"/>
              </w:rPr>
              <w:t>№ з/п</w:t>
            </w:r>
          </w:p>
        </w:tc>
        <w:tc>
          <w:tcPr>
            <w:tcW w:w="5116" w:type="dxa"/>
            <w:shd w:val="clear" w:color="auto" w:fill="auto"/>
          </w:tcPr>
          <w:p w:rsidR="004D73C0" w:rsidRDefault="004D73C0" w:rsidP="00FB1DE3">
            <w:pPr>
              <w:jc w:val="both"/>
            </w:pPr>
            <w:r w:rsidRPr="00745AA5">
              <w:rPr>
                <w:sz w:val="28"/>
                <w:szCs w:val="28"/>
              </w:rPr>
              <w:t>Зміст заходу</w:t>
            </w:r>
          </w:p>
        </w:tc>
        <w:tc>
          <w:tcPr>
            <w:tcW w:w="1700" w:type="dxa"/>
            <w:shd w:val="clear" w:color="auto" w:fill="auto"/>
          </w:tcPr>
          <w:p w:rsidR="004D73C0" w:rsidRDefault="004D73C0" w:rsidP="00FB1DE3">
            <w:pPr>
              <w:jc w:val="both"/>
            </w:pPr>
            <w:r w:rsidRPr="00745AA5">
              <w:rPr>
                <w:sz w:val="28"/>
                <w:szCs w:val="28"/>
              </w:rPr>
              <w:t>Термін виконання</w:t>
            </w:r>
          </w:p>
        </w:tc>
        <w:tc>
          <w:tcPr>
            <w:tcW w:w="1698" w:type="dxa"/>
            <w:shd w:val="clear" w:color="auto" w:fill="auto"/>
          </w:tcPr>
          <w:p w:rsidR="004D73C0" w:rsidRDefault="004D73C0" w:rsidP="00FB1DE3">
            <w:pPr>
              <w:jc w:val="both"/>
            </w:pPr>
            <w:r w:rsidRPr="00745AA5">
              <w:rPr>
                <w:sz w:val="28"/>
                <w:szCs w:val="28"/>
              </w:rPr>
              <w:t>Виконавець</w:t>
            </w:r>
          </w:p>
        </w:tc>
        <w:tc>
          <w:tcPr>
            <w:tcW w:w="1551" w:type="dxa"/>
            <w:shd w:val="clear" w:color="auto" w:fill="auto"/>
          </w:tcPr>
          <w:p w:rsidR="004D73C0" w:rsidRDefault="004D73C0" w:rsidP="00FB1DE3">
            <w:pPr>
              <w:jc w:val="both"/>
            </w:pPr>
            <w:r w:rsidRPr="00745AA5">
              <w:rPr>
                <w:sz w:val="28"/>
                <w:szCs w:val="28"/>
              </w:rPr>
              <w:t>Примітка</w:t>
            </w:r>
          </w:p>
        </w:tc>
      </w:tr>
      <w:tr w:rsidR="004D73C0" w:rsidTr="00FB1DE3">
        <w:tc>
          <w:tcPr>
            <w:tcW w:w="567" w:type="dxa"/>
            <w:shd w:val="clear" w:color="auto" w:fill="auto"/>
          </w:tcPr>
          <w:p w:rsidR="004D73C0" w:rsidRDefault="004D73C0" w:rsidP="00FB1DE3">
            <w:pPr>
              <w:jc w:val="both"/>
            </w:pPr>
            <w:r>
              <w:t>1.</w:t>
            </w:r>
          </w:p>
        </w:tc>
        <w:tc>
          <w:tcPr>
            <w:tcW w:w="5116" w:type="dxa"/>
            <w:shd w:val="clear" w:color="auto" w:fill="auto"/>
          </w:tcPr>
          <w:p w:rsidR="004D73C0" w:rsidRDefault="004D73C0" w:rsidP="00FB1DE3">
            <w:pPr>
              <w:jc w:val="both"/>
            </w:pPr>
            <w:r w:rsidRPr="00745AA5">
              <w:rPr>
                <w:sz w:val="28"/>
                <w:szCs w:val="28"/>
              </w:rPr>
              <w:t>Екскурсія до шкільної бібліотеки для учнів 1-го класу</w:t>
            </w:r>
          </w:p>
        </w:tc>
        <w:tc>
          <w:tcPr>
            <w:tcW w:w="1700" w:type="dxa"/>
            <w:shd w:val="clear" w:color="auto" w:fill="auto"/>
          </w:tcPr>
          <w:p w:rsidR="004D73C0" w:rsidRPr="00745AA5" w:rsidRDefault="004D73C0" w:rsidP="00FB1DE3">
            <w:pPr>
              <w:jc w:val="both"/>
              <w:rPr>
                <w:sz w:val="28"/>
                <w:szCs w:val="28"/>
              </w:rPr>
            </w:pPr>
            <w:r w:rsidRPr="00745AA5">
              <w:rPr>
                <w:sz w:val="28"/>
                <w:szCs w:val="28"/>
              </w:rPr>
              <w:t>Вересень</w:t>
            </w:r>
          </w:p>
        </w:tc>
        <w:tc>
          <w:tcPr>
            <w:tcW w:w="1698" w:type="dxa"/>
            <w:shd w:val="clear" w:color="auto" w:fill="auto"/>
          </w:tcPr>
          <w:p w:rsidR="004D73C0" w:rsidRPr="00745AA5" w:rsidRDefault="004D73C0" w:rsidP="00FB1DE3">
            <w:pPr>
              <w:jc w:val="both"/>
              <w:rPr>
                <w:sz w:val="28"/>
                <w:szCs w:val="28"/>
              </w:rPr>
            </w:pPr>
            <w:r w:rsidRPr="00745AA5">
              <w:rPr>
                <w:sz w:val="28"/>
                <w:szCs w:val="28"/>
              </w:rPr>
              <w:t>бібліотекар,</w:t>
            </w:r>
          </w:p>
          <w:p w:rsidR="004D73C0" w:rsidRDefault="004D73C0" w:rsidP="00FB1DE3">
            <w:pPr>
              <w:jc w:val="both"/>
            </w:pPr>
            <w:r w:rsidRPr="00745AA5">
              <w:rPr>
                <w:sz w:val="28"/>
                <w:szCs w:val="28"/>
                <w:lang w:val="uk-UA"/>
              </w:rPr>
              <w:t>вчитель 1-го класу</w:t>
            </w:r>
          </w:p>
        </w:tc>
        <w:tc>
          <w:tcPr>
            <w:tcW w:w="1551" w:type="dxa"/>
            <w:shd w:val="clear" w:color="auto" w:fill="auto"/>
          </w:tcPr>
          <w:p w:rsidR="004D73C0" w:rsidRDefault="004D73C0" w:rsidP="00FB1DE3">
            <w:pPr>
              <w:jc w:val="both"/>
            </w:pPr>
          </w:p>
        </w:tc>
      </w:tr>
      <w:tr w:rsidR="004D73C0" w:rsidTr="00FB1DE3">
        <w:tc>
          <w:tcPr>
            <w:tcW w:w="567" w:type="dxa"/>
            <w:shd w:val="clear" w:color="auto" w:fill="auto"/>
          </w:tcPr>
          <w:p w:rsidR="004D73C0" w:rsidRDefault="004D73C0" w:rsidP="00FB1DE3">
            <w:pPr>
              <w:jc w:val="both"/>
            </w:pPr>
            <w:r>
              <w:t>2.</w:t>
            </w:r>
          </w:p>
        </w:tc>
        <w:tc>
          <w:tcPr>
            <w:tcW w:w="5116" w:type="dxa"/>
            <w:shd w:val="clear" w:color="auto" w:fill="auto"/>
          </w:tcPr>
          <w:p w:rsidR="004D73C0" w:rsidRDefault="004D73C0" w:rsidP="00FB1DE3">
            <w:pPr>
              <w:jc w:val="both"/>
            </w:pPr>
            <w:r w:rsidRPr="00745AA5">
              <w:rPr>
                <w:sz w:val="28"/>
                <w:szCs w:val="28"/>
              </w:rPr>
              <w:t>Провести бесіду «Моя улюблена книга».</w:t>
            </w:r>
          </w:p>
        </w:tc>
        <w:tc>
          <w:tcPr>
            <w:tcW w:w="1700" w:type="dxa"/>
            <w:shd w:val="clear" w:color="auto" w:fill="auto"/>
          </w:tcPr>
          <w:p w:rsidR="004D73C0" w:rsidRDefault="004D73C0" w:rsidP="00FB1DE3">
            <w:pPr>
              <w:jc w:val="both"/>
            </w:pPr>
            <w:r w:rsidRPr="00745AA5">
              <w:rPr>
                <w:sz w:val="28"/>
                <w:szCs w:val="28"/>
                <w:lang w:val="uk-UA"/>
              </w:rPr>
              <w:t>Жовтень</w:t>
            </w:r>
          </w:p>
        </w:tc>
        <w:tc>
          <w:tcPr>
            <w:tcW w:w="1698" w:type="dxa"/>
            <w:shd w:val="clear" w:color="auto" w:fill="auto"/>
          </w:tcPr>
          <w:p w:rsidR="004D73C0" w:rsidRDefault="004D73C0" w:rsidP="00FB1DE3">
            <w:pPr>
              <w:jc w:val="both"/>
            </w:pPr>
            <w:r w:rsidRPr="00745AA5">
              <w:rPr>
                <w:sz w:val="28"/>
                <w:szCs w:val="28"/>
              </w:rPr>
              <w:t>бібліотекар</w:t>
            </w:r>
          </w:p>
        </w:tc>
        <w:tc>
          <w:tcPr>
            <w:tcW w:w="1551" w:type="dxa"/>
            <w:shd w:val="clear" w:color="auto" w:fill="auto"/>
          </w:tcPr>
          <w:p w:rsidR="004D73C0" w:rsidRDefault="004D73C0" w:rsidP="00FB1DE3">
            <w:pPr>
              <w:jc w:val="both"/>
            </w:pPr>
          </w:p>
        </w:tc>
      </w:tr>
      <w:tr w:rsidR="004D73C0" w:rsidTr="00FB1DE3">
        <w:tc>
          <w:tcPr>
            <w:tcW w:w="567" w:type="dxa"/>
            <w:shd w:val="clear" w:color="auto" w:fill="auto"/>
          </w:tcPr>
          <w:p w:rsidR="004D73C0" w:rsidRDefault="004D73C0" w:rsidP="00FB1DE3">
            <w:pPr>
              <w:jc w:val="both"/>
            </w:pPr>
            <w:r>
              <w:t>3.</w:t>
            </w:r>
          </w:p>
        </w:tc>
        <w:tc>
          <w:tcPr>
            <w:tcW w:w="5116" w:type="dxa"/>
            <w:shd w:val="clear" w:color="auto" w:fill="auto"/>
          </w:tcPr>
          <w:p w:rsidR="004D73C0" w:rsidRPr="00745AA5" w:rsidRDefault="004D73C0" w:rsidP="00FB1DE3">
            <w:pPr>
              <w:rPr>
                <w:sz w:val="28"/>
                <w:szCs w:val="28"/>
              </w:rPr>
            </w:pPr>
            <w:r w:rsidRPr="00745AA5">
              <w:rPr>
                <w:sz w:val="28"/>
                <w:szCs w:val="28"/>
              </w:rPr>
              <w:t>Робота з довідковою – бібліографічним апаратом: як користуватися енциклопедією; як користуватися словниками.</w:t>
            </w:r>
          </w:p>
        </w:tc>
        <w:tc>
          <w:tcPr>
            <w:tcW w:w="1700" w:type="dxa"/>
            <w:shd w:val="clear" w:color="auto" w:fill="auto"/>
          </w:tcPr>
          <w:p w:rsidR="004D73C0" w:rsidRPr="00745AA5" w:rsidRDefault="004D73C0" w:rsidP="00FB1DE3">
            <w:pPr>
              <w:rPr>
                <w:sz w:val="28"/>
                <w:szCs w:val="28"/>
              </w:rPr>
            </w:pPr>
            <w:r w:rsidRPr="00745AA5">
              <w:rPr>
                <w:sz w:val="28"/>
                <w:szCs w:val="28"/>
              </w:rPr>
              <w:t>Протягом навчального року</w:t>
            </w:r>
          </w:p>
        </w:tc>
        <w:tc>
          <w:tcPr>
            <w:tcW w:w="1698" w:type="dxa"/>
            <w:shd w:val="clear" w:color="auto" w:fill="auto"/>
          </w:tcPr>
          <w:p w:rsidR="004D73C0" w:rsidRDefault="004D73C0" w:rsidP="00FB1DE3">
            <w:pPr>
              <w:jc w:val="both"/>
            </w:pPr>
            <w:r w:rsidRPr="00745AA5">
              <w:rPr>
                <w:sz w:val="28"/>
                <w:szCs w:val="28"/>
              </w:rPr>
              <w:t>бібліотекар</w:t>
            </w:r>
          </w:p>
        </w:tc>
        <w:tc>
          <w:tcPr>
            <w:tcW w:w="1551" w:type="dxa"/>
            <w:shd w:val="clear" w:color="auto" w:fill="auto"/>
          </w:tcPr>
          <w:p w:rsidR="004D73C0" w:rsidRDefault="004D73C0" w:rsidP="00FB1DE3">
            <w:pPr>
              <w:jc w:val="both"/>
            </w:pPr>
          </w:p>
        </w:tc>
      </w:tr>
      <w:tr w:rsidR="004D73C0" w:rsidTr="00FB1DE3">
        <w:tc>
          <w:tcPr>
            <w:tcW w:w="567" w:type="dxa"/>
            <w:shd w:val="clear" w:color="auto" w:fill="auto"/>
          </w:tcPr>
          <w:p w:rsidR="004D73C0" w:rsidRDefault="004D73C0" w:rsidP="00FB1DE3">
            <w:pPr>
              <w:jc w:val="both"/>
            </w:pPr>
            <w:r>
              <w:t>4.</w:t>
            </w:r>
          </w:p>
        </w:tc>
        <w:tc>
          <w:tcPr>
            <w:tcW w:w="5116" w:type="dxa"/>
            <w:shd w:val="clear" w:color="auto" w:fill="auto"/>
          </w:tcPr>
          <w:p w:rsidR="004D73C0" w:rsidRDefault="004D73C0" w:rsidP="00FB1DE3">
            <w:pPr>
              <w:jc w:val="both"/>
            </w:pPr>
            <w:r w:rsidRPr="00745AA5">
              <w:rPr>
                <w:sz w:val="28"/>
                <w:szCs w:val="28"/>
              </w:rPr>
              <w:t>Оформити виставку книг «Вам юні читачі»</w:t>
            </w:r>
          </w:p>
        </w:tc>
        <w:tc>
          <w:tcPr>
            <w:tcW w:w="1700" w:type="dxa"/>
            <w:shd w:val="clear" w:color="auto" w:fill="auto"/>
          </w:tcPr>
          <w:p w:rsidR="004D73C0" w:rsidRDefault="004D73C0" w:rsidP="00FB1DE3">
            <w:pPr>
              <w:jc w:val="both"/>
            </w:pPr>
            <w:r w:rsidRPr="00745AA5">
              <w:rPr>
                <w:sz w:val="28"/>
                <w:szCs w:val="28"/>
                <w:lang w:val="uk-UA"/>
              </w:rPr>
              <w:t>Березень</w:t>
            </w:r>
          </w:p>
        </w:tc>
        <w:tc>
          <w:tcPr>
            <w:tcW w:w="1698" w:type="dxa"/>
            <w:shd w:val="clear" w:color="auto" w:fill="auto"/>
          </w:tcPr>
          <w:p w:rsidR="004D73C0" w:rsidRDefault="004D73C0" w:rsidP="00FB1DE3">
            <w:pPr>
              <w:jc w:val="both"/>
            </w:pPr>
            <w:r w:rsidRPr="00745AA5">
              <w:rPr>
                <w:sz w:val="28"/>
                <w:szCs w:val="28"/>
              </w:rPr>
              <w:t>бібліотекар</w:t>
            </w:r>
          </w:p>
        </w:tc>
        <w:tc>
          <w:tcPr>
            <w:tcW w:w="1551" w:type="dxa"/>
            <w:shd w:val="clear" w:color="auto" w:fill="auto"/>
          </w:tcPr>
          <w:p w:rsidR="004D73C0" w:rsidRDefault="004D73C0" w:rsidP="00FB1DE3">
            <w:pPr>
              <w:jc w:val="both"/>
            </w:pPr>
          </w:p>
        </w:tc>
      </w:tr>
      <w:tr w:rsidR="004D73C0" w:rsidTr="00FB1DE3">
        <w:tc>
          <w:tcPr>
            <w:tcW w:w="567" w:type="dxa"/>
            <w:shd w:val="clear" w:color="auto" w:fill="auto"/>
          </w:tcPr>
          <w:p w:rsidR="004D73C0" w:rsidRDefault="004D73C0" w:rsidP="00FB1DE3">
            <w:pPr>
              <w:jc w:val="both"/>
            </w:pPr>
            <w:r>
              <w:t>5.</w:t>
            </w:r>
          </w:p>
        </w:tc>
        <w:tc>
          <w:tcPr>
            <w:tcW w:w="5116" w:type="dxa"/>
            <w:shd w:val="clear" w:color="auto" w:fill="auto"/>
          </w:tcPr>
          <w:p w:rsidR="004D73C0" w:rsidRDefault="004D73C0" w:rsidP="00FB1DE3">
            <w:pPr>
              <w:jc w:val="both"/>
            </w:pPr>
            <w:r w:rsidRPr="00745AA5">
              <w:rPr>
                <w:sz w:val="28"/>
                <w:szCs w:val="28"/>
              </w:rPr>
              <w:t>Провести бесіди: «Твій друг – добра й розумна книга», «Довідники, словники, енциклопедії твої помічники в повсякденному житті».</w:t>
            </w:r>
          </w:p>
        </w:tc>
        <w:tc>
          <w:tcPr>
            <w:tcW w:w="1700" w:type="dxa"/>
            <w:shd w:val="clear" w:color="auto" w:fill="auto"/>
          </w:tcPr>
          <w:p w:rsidR="004D73C0" w:rsidRDefault="004D73C0" w:rsidP="00FB1DE3">
            <w:pPr>
              <w:jc w:val="both"/>
            </w:pPr>
            <w:r w:rsidRPr="00745AA5">
              <w:rPr>
                <w:sz w:val="28"/>
                <w:szCs w:val="28"/>
                <w:lang w:val="uk-UA"/>
              </w:rPr>
              <w:t>Листопад</w:t>
            </w:r>
          </w:p>
        </w:tc>
        <w:tc>
          <w:tcPr>
            <w:tcW w:w="1698" w:type="dxa"/>
            <w:shd w:val="clear" w:color="auto" w:fill="auto"/>
          </w:tcPr>
          <w:p w:rsidR="004D73C0" w:rsidRPr="00745AA5" w:rsidRDefault="004D73C0" w:rsidP="00FB1DE3">
            <w:pPr>
              <w:jc w:val="both"/>
              <w:rPr>
                <w:sz w:val="28"/>
                <w:szCs w:val="28"/>
              </w:rPr>
            </w:pPr>
            <w:r w:rsidRPr="00745AA5">
              <w:rPr>
                <w:sz w:val="28"/>
                <w:szCs w:val="28"/>
              </w:rPr>
              <w:t>бібліотекар</w:t>
            </w:r>
          </w:p>
        </w:tc>
        <w:tc>
          <w:tcPr>
            <w:tcW w:w="1551" w:type="dxa"/>
            <w:shd w:val="clear" w:color="auto" w:fill="auto"/>
          </w:tcPr>
          <w:p w:rsidR="004D73C0" w:rsidRDefault="004D73C0" w:rsidP="00FB1DE3">
            <w:pPr>
              <w:jc w:val="both"/>
            </w:pPr>
          </w:p>
        </w:tc>
      </w:tr>
      <w:tr w:rsidR="004D73C0" w:rsidTr="00FB1DE3">
        <w:tc>
          <w:tcPr>
            <w:tcW w:w="567" w:type="dxa"/>
            <w:shd w:val="clear" w:color="auto" w:fill="auto"/>
          </w:tcPr>
          <w:p w:rsidR="004D73C0" w:rsidRDefault="004D73C0" w:rsidP="00FB1DE3">
            <w:pPr>
              <w:jc w:val="both"/>
            </w:pPr>
            <w:r>
              <w:t>6.</w:t>
            </w:r>
          </w:p>
        </w:tc>
        <w:tc>
          <w:tcPr>
            <w:tcW w:w="5116" w:type="dxa"/>
            <w:shd w:val="clear" w:color="auto" w:fill="auto"/>
          </w:tcPr>
          <w:p w:rsidR="004D73C0" w:rsidRPr="00745AA5" w:rsidRDefault="004D73C0" w:rsidP="00FB1DE3">
            <w:pPr>
              <w:jc w:val="both"/>
              <w:rPr>
                <w:sz w:val="28"/>
                <w:szCs w:val="28"/>
              </w:rPr>
            </w:pPr>
            <w:r w:rsidRPr="00745AA5">
              <w:rPr>
                <w:sz w:val="28"/>
                <w:szCs w:val="28"/>
              </w:rPr>
              <w:t>Провести бібліографічні огляди до тематичних дат. Провести тематичні виставки: «Я громадянин України», «Живій природі уклонися», «Чарівний світ казки», «Моя Україна».</w:t>
            </w:r>
          </w:p>
        </w:tc>
        <w:tc>
          <w:tcPr>
            <w:tcW w:w="1700" w:type="dxa"/>
            <w:shd w:val="clear" w:color="auto" w:fill="auto"/>
          </w:tcPr>
          <w:p w:rsidR="004D73C0" w:rsidRDefault="004D73C0" w:rsidP="00FB1DE3">
            <w:pPr>
              <w:jc w:val="both"/>
            </w:pPr>
            <w:r w:rsidRPr="00745AA5">
              <w:rPr>
                <w:sz w:val="28"/>
                <w:szCs w:val="28"/>
              </w:rPr>
              <w:t>За календарем</w:t>
            </w:r>
          </w:p>
        </w:tc>
        <w:tc>
          <w:tcPr>
            <w:tcW w:w="1698" w:type="dxa"/>
            <w:shd w:val="clear" w:color="auto" w:fill="auto"/>
          </w:tcPr>
          <w:p w:rsidR="004D73C0" w:rsidRPr="00745AA5" w:rsidRDefault="004D73C0" w:rsidP="00FB1DE3">
            <w:pPr>
              <w:jc w:val="both"/>
              <w:rPr>
                <w:sz w:val="28"/>
                <w:szCs w:val="28"/>
              </w:rPr>
            </w:pPr>
            <w:r w:rsidRPr="00745AA5">
              <w:rPr>
                <w:sz w:val="28"/>
                <w:szCs w:val="28"/>
              </w:rPr>
              <w:t>бібліотекар</w:t>
            </w:r>
          </w:p>
        </w:tc>
        <w:tc>
          <w:tcPr>
            <w:tcW w:w="1551" w:type="dxa"/>
            <w:shd w:val="clear" w:color="auto" w:fill="auto"/>
          </w:tcPr>
          <w:p w:rsidR="004D73C0" w:rsidRDefault="004D73C0" w:rsidP="00FB1DE3">
            <w:pPr>
              <w:jc w:val="both"/>
            </w:pPr>
          </w:p>
        </w:tc>
      </w:tr>
      <w:tr w:rsidR="004D73C0" w:rsidTr="00FB1DE3">
        <w:tc>
          <w:tcPr>
            <w:tcW w:w="567" w:type="dxa"/>
            <w:shd w:val="clear" w:color="auto" w:fill="auto"/>
          </w:tcPr>
          <w:p w:rsidR="004D73C0" w:rsidRDefault="004D73C0" w:rsidP="00FB1DE3">
            <w:pPr>
              <w:jc w:val="both"/>
            </w:pPr>
            <w:r>
              <w:t>7.</w:t>
            </w:r>
          </w:p>
        </w:tc>
        <w:tc>
          <w:tcPr>
            <w:tcW w:w="5116" w:type="dxa"/>
            <w:shd w:val="clear" w:color="auto" w:fill="auto"/>
          </w:tcPr>
          <w:p w:rsidR="004D73C0" w:rsidRPr="00745AA5" w:rsidRDefault="004D73C0" w:rsidP="00FB1DE3">
            <w:pPr>
              <w:jc w:val="both"/>
              <w:rPr>
                <w:sz w:val="28"/>
                <w:szCs w:val="28"/>
              </w:rPr>
            </w:pPr>
            <w:r w:rsidRPr="00745AA5">
              <w:rPr>
                <w:sz w:val="28"/>
                <w:szCs w:val="28"/>
              </w:rPr>
              <w:t>Скласти списки літератури для позакласного читання.</w:t>
            </w:r>
          </w:p>
        </w:tc>
        <w:tc>
          <w:tcPr>
            <w:tcW w:w="1700" w:type="dxa"/>
            <w:shd w:val="clear" w:color="auto" w:fill="auto"/>
          </w:tcPr>
          <w:p w:rsidR="004D73C0" w:rsidRDefault="004D73C0" w:rsidP="00FB1DE3">
            <w:pPr>
              <w:jc w:val="both"/>
            </w:pPr>
            <w:r w:rsidRPr="00745AA5">
              <w:rPr>
                <w:sz w:val="28"/>
                <w:szCs w:val="28"/>
              </w:rPr>
              <w:t>За запитом</w:t>
            </w:r>
          </w:p>
        </w:tc>
        <w:tc>
          <w:tcPr>
            <w:tcW w:w="1698" w:type="dxa"/>
            <w:shd w:val="clear" w:color="auto" w:fill="auto"/>
          </w:tcPr>
          <w:p w:rsidR="004D73C0" w:rsidRPr="00745AA5" w:rsidRDefault="004D73C0" w:rsidP="00FB1DE3">
            <w:pPr>
              <w:jc w:val="both"/>
              <w:rPr>
                <w:sz w:val="28"/>
                <w:szCs w:val="28"/>
              </w:rPr>
            </w:pPr>
            <w:r w:rsidRPr="00745AA5">
              <w:rPr>
                <w:sz w:val="28"/>
                <w:szCs w:val="28"/>
              </w:rPr>
              <w:t>бібліотекар</w:t>
            </w:r>
          </w:p>
        </w:tc>
        <w:tc>
          <w:tcPr>
            <w:tcW w:w="1551" w:type="dxa"/>
            <w:shd w:val="clear" w:color="auto" w:fill="auto"/>
          </w:tcPr>
          <w:p w:rsidR="004D73C0" w:rsidRDefault="004D73C0" w:rsidP="00FB1DE3">
            <w:pPr>
              <w:jc w:val="both"/>
            </w:pPr>
          </w:p>
        </w:tc>
      </w:tr>
      <w:tr w:rsidR="004D73C0" w:rsidTr="00FB1DE3">
        <w:trPr>
          <w:trHeight w:val="636"/>
        </w:trPr>
        <w:tc>
          <w:tcPr>
            <w:tcW w:w="567" w:type="dxa"/>
            <w:vMerge w:val="restart"/>
            <w:shd w:val="clear" w:color="auto" w:fill="auto"/>
          </w:tcPr>
          <w:p w:rsidR="004D73C0" w:rsidRDefault="004D73C0" w:rsidP="00FB1DE3">
            <w:pPr>
              <w:jc w:val="both"/>
            </w:pPr>
            <w:r>
              <w:lastRenderedPageBreak/>
              <w:t>8.</w:t>
            </w:r>
          </w:p>
        </w:tc>
        <w:tc>
          <w:tcPr>
            <w:tcW w:w="5116" w:type="dxa"/>
            <w:shd w:val="clear" w:color="auto" w:fill="auto"/>
          </w:tcPr>
          <w:p w:rsidR="004D73C0" w:rsidRPr="00745AA5" w:rsidRDefault="004D73C0" w:rsidP="00FB1DE3">
            <w:pPr>
              <w:jc w:val="both"/>
              <w:rPr>
                <w:sz w:val="28"/>
                <w:szCs w:val="28"/>
                <w:u w:val="single"/>
                <w:lang w:val="uk-UA"/>
              </w:rPr>
            </w:pPr>
            <w:r w:rsidRPr="00745AA5">
              <w:rPr>
                <w:sz w:val="28"/>
                <w:szCs w:val="28"/>
                <w:u w:val="single"/>
                <w:lang w:val="uk-UA"/>
              </w:rPr>
              <w:t xml:space="preserve">Книжкові виставки: </w:t>
            </w:r>
          </w:p>
          <w:p w:rsidR="004D73C0" w:rsidRPr="00745AA5" w:rsidRDefault="004D73C0" w:rsidP="00FB1DE3">
            <w:pPr>
              <w:jc w:val="both"/>
              <w:rPr>
                <w:b/>
                <w:sz w:val="28"/>
                <w:szCs w:val="28"/>
                <w:lang w:val="uk-UA"/>
              </w:rPr>
            </w:pPr>
            <w:r w:rsidRPr="00745AA5">
              <w:rPr>
                <w:sz w:val="28"/>
                <w:szCs w:val="28"/>
                <w:lang w:val="uk-UA"/>
              </w:rPr>
              <w:t xml:space="preserve">«Книги письменників – земляків». </w:t>
            </w:r>
          </w:p>
        </w:tc>
        <w:tc>
          <w:tcPr>
            <w:tcW w:w="1700" w:type="dxa"/>
            <w:shd w:val="clear" w:color="auto" w:fill="auto"/>
          </w:tcPr>
          <w:p w:rsidR="004D73C0" w:rsidRPr="00745AA5" w:rsidRDefault="004D73C0" w:rsidP="00FB1DE3">
            <w:pPr>
              <w:jc w:val="both"/>
              <w:rPr>
                <w:sz w:val="28"/>
                <w:szCs w:val="28"/>
              </w:rPr>
            </w:pPr>
            <w:r w:rsidRPr="00745AA5">
              <w:rPr>
                <w:sz w:val="28"/>
                <w:szCs w:val="28"/>
              </w:rPr>
              <w:t>Жовтень</w:t>
            </w:r>
          </w:p>
        </w:tc>
        <w:tc>
          <w:tcPr>
            <w:tcW w:w="1698" w:type="dxa"/>
            <w:vMerge w:val="restart"/>
            <w:shd w:val="clear" w:color="auto" w:fill="auto"/>
          </w:tcPr>
          <w:p w:rsidR="004D73C0" w:rsidRPr="00745AA5" w:rsidRDefault="004D73C0" w:rsidP="00FB1DE3">
            <w:pPr>
              <w:jc w:val="both"/>
              <w:rPr>
                <w:sz w:val="28"/>
                <w:szCs w:val="28"/>
              </w:rPr>
            </w:pPr>
            <w:r w:rsidRPr="00745AA5">
              <w:rPr>
                <w:sz w:val="28"/>
                <w:szCs w:val="28"/>
              </w:rPr>
              <w:t>бібліотекар</w:t>
            </w:r>
          </w:p>
        </w:tc>
        <w:tc>
          <w:tcPr>
            <w:tcW w:w="1551" w:type="dxa"/>
            <w:shd w:val="clear" w:color="auto" w:fill="auto"/>
          </w:tcPr>
          <w:p w:rsidR="004D73C0" w:rsidRDefault="004D73C0" w:rsidP="00FB1DE3">
            <w:pPr>
              <w:jc w:val="both"/>
            </w:pPr>
          </w:p>
        </w:tc>
      </w:tr>
      <w:tr w:rsidR="004D73C0" w:rsidTr="00FB1DE3">
        <w:trPr>
          <w:trHeight w:val="272"/>
        </w:trPr>
        <w:tc>
          <w:tcPr>
            <w:tcW w:w="567" w:type="dxa"/>
            <w:vMerge/>
            <w:shd w:val="clear" w:color="auto" w:fill="auto"/>
          </w:tcPr>
          <w:p w:rsidR="004D73C0" w:rsidRDefault="004D73C0" w:rsidP="00FB1DE3">
            <w:pPr>
              <w:jc w:val="both"/>
            </w:pPr>
          </w:p>
        </w:tc>
        <w:tc>
          <w:tcPr>
            <w:tcW w:w="5116" w:type="dxa"/>
            <w:shd w:val="clear" w:color="auto" w:fill="auto"/>
          </w:tcPr>
          <w:p w:rsidR="004D73C0" w:rsidRPr="00745AA5" w:rsidRDefault="004D73C0" w:rsidP="00FB1DE3">
            <w:pPr>
              <w:jc w:val="both"/>
              <w:rPr>
                <w:sz w:val="28"/>
                <w:szCs w:val="28"/>
                <w:lang w:val="uk-UA"/>
              </w:rPr>
            </w:pPr>
            <w:r w:rsidRPr="00745AA5">
              <w:rPr>
                <w:sz w:val="28"/>
                <w:szCs w:val="28"/>
                <w:lang w:val="uk-UA"/>
              </w:rPr>
              <w:t xml:space="preserve">«Є така держава –Україна». </w:t>
            </w:r>
          </w:p>
        </w:tc>
        <w:tc>
          <w:tcPr>
            <w:tcW w:w="1700" w:type="dxa"/>
            <w:shd w:val="clear" w:color="auto" w:fill="auto"/>
          </w:tcPr>
          <w:p w:rsidR="004D73C0" w:rsidRPr="00745AA5" w:rsidRDefault="004D73C0" w:rsidP="00FB1DE3">
            <w:pPr>
              <w:jc w:val="both"/>
              <w:rPr>
                <w:sz w:val="28"/>
                <w:szCs w:val="28"/>
                <w:lang w:val="uk-UA"/>
              </w:rPr>
            </w:pPr>
            <w:r w:rsidRPr="00745AA5">
              <w:rPr>
                <w:sz w:val="28"/>
                <w:szCs w:val="28"/>
                <w:lang w:val="uk-UA"/>
              </w:rPr>
              <w:t>Січень</w:t>
            </w:r>
          </w:p>
        </w:tc>
        <w:tc>
          <w:tcPr>
            <w:tcW w:w="1698" w:type="dxa"/>
            <w:vMerge/>
            <w:shd w:val="clear" w:color="auto" w:fill="auto"/>
          </w:tcPr>
          <w:p w:rsidR="004D73C0" w:rsidRPr="00745AA5" w:rsidRDefault="004D73C0" w:rsidP="00FB1DE3">
            <w:pPr>
              <w:jc w:val="both"/>
              <w:rPr>
                <w:sz w:val="28"/>
                <w:szCs w:val="28"/>
              </w:rPr>
            </w:pPr>
          </w:p>
        </w:tc>
        <w:tc>
          <w:tcPr>
            <w:tcW w:w="1551" w:type="dxa"/>
            <w:shd w:val="clear" w:color="auto" w:fill="auto"/>
          </w:tcPr>
          <w:p w:rsidR="004D73C0" w:rsidRDefault="004D73C0" w:rsidP="00FB1DE3">
            <w:pPr>
              <w:jc w:val="both"/>
            </w:pPr>
          </w:p>
        </w:tc>
      </w:tr>
      <w:tr w:rsidR="004D73C0" w:rsidTr="00FB1DE3">
        <w:trPr>
          <w:trHeight w:val="360"/>
        </w:trPr>
        <w:tc>
          <w:tcPr>
            <w:tcW w:w="567" w:type="dxa"/>
            <w:vMerge/>
            <w:shd w:val="clear" w:color="auto" w:fill="auto"/>
          </w:tcPr>
          <w:p w:rsidR="004D73C0" w:rsidRDefault="004D73C0" w:rsidP="00FB1DE3">
            <w:pPr>
              <w:jc w:val="both"/>
            </w:pPr>
          </w:p>
        </w:tc>
        <w:tc>
          <w:tcPr>
            <w:tcW w:w="5116" w:type="dxa"/>
            <w:shd w:val="clear" w:color="auto" w:fill="auto"/>
          </w:tcPr>
          <w:p w:rsidR="004D73C0" w:rsidRPr="00745AA5" w:rsidRDefault="004D73C0" w:rsidP="00FB1DE3">
            <w:pPr>
              <w:jc w:val="both"/>
              <w:rPr>
                <w:sz w:val="28"/>
                <w:szCs w:val="28"/>
                <w:lang w:val="uk-UA"/>
              </w:rPr>
            </w:pPr>
            <w:r w:rsidRPr="00745AA5">
              <w:rPr>
                <w:sz w:val="28"/>
                <w:szCs w:val="28"/>
                <w:lang w:val="uk-UA"/>
              </w:rPr>
              <w:t>«Гетьмани України».</w:t>
            </w:r>
          </w:p>
        </w:tc>
        <w:tc>
          <w:tcPr>
            <w:tcW w:w="1700" w:type="dxa"/>
            <w:shd w:val="clear" w:color="auto" w:fill="auto"/>
          </w:tcPr>
          <w:p w:rsidR="004D73C0" w:rsidRPr="00745AA5" w:rsidRDefault="004D73C0" w:rsidP="00FB1DE3">
            <w:pPr>
              <w:jc w:val="both"/>
              <w:rPr>
                <w:sz w:val="28"/>
                <w:szCs w:val="28"/>
                <w:lang w:val="uk-UA"/>
              </w:rPr>
            </w:pPr>
            <w:r w:rsidRPr="00745AA5">
              <w:rPr>
                <w:sz w:val="28"/>
                <w:szCs w:val="28"/>
                <w:lang w:val="uk-UA"/>
              </w:rPr>
              <w:t>Жовтень</w:t>
            </w:r>
          </w:p>
        </w:tc>
        <w:tc>
          <w:tcPr>
            <w:tcW w:w="1698" w:type="dxa"/>
            <w:vMerge/>
            <w:shd w:val="clear" w:color="auto" w:fill="auto"/>
          </w:tcPr>
          <w:p w:rsidR="004D73C0" w:rsidRPr="00745AA5" w:rsidRDefault="004D73C0" w:rsidP="00FB1DE3">
            <w:pPr>
              <w:jc w:val="both"/>
              <w:rPr>
                <w:sz w:val="28"/>
                <w:szCs w:val="28"/>
              </w:rPr>
            </w:pPr>
          </w:p>
        </w:tc>
        <w:tc>
          <w:tcPr>
            <w:tcW w:w="1551" w:type="dxa"/>
            <w:shd w:val="clear" w:color="auto" w:fill="auto"/>
          </w:tcPr>
          <w:p w:rsidR="004D73C0" w:rsidRDefault="004D73C0" w:rsidP="00FB1DE3">
            <w:pPr>
              <w:jc w:val="both"/>
            </w:pPr>
          </w:p>
        </w:tc>
      </w:tr>
      <w:tr w:rsidR="004D73C0" w:rsidTr="00FB1DE3">
        <w:trPr>
          <w:trHeight w:val="922"/>
        </w:trPr>
        <w:tc>
          <w:tcPr>
            <w:tcW w:w="567" w:type="dxa"/>
            <w:shd w:val="clear" w:color="auto" w:fill="auto"/>
          </w:tcPr>
          <w:p w:rsidR="004D73C0" w:rsidRPr="00745AA5" w:rsidRDefault="004D73C0" w:rsidP="00FB1DE3">
            <w:pPr>
              <w:jc w:val="both"/>
              <w:rPr>
                <w:lang w:val="uk-UA"/>
              </w:rPr>
            </w:pPr>
            <w:r w:rsidRPr="00745AA5">
              <w:rPr>
                <w:lang w:val="uk-UA"/>
              </w:rPr>
              <w:t>9.</w:t>
            </w:r>
          </w:p>
        </w:tc>
        <w:tc>
          <w:tcPr>
            <w:tcW w:w="5116" w:type="dxa"/>
            <w:shd w:val="clear" w:color="auto" w:fill="auto"/>
          </w:tcPr>
          <w:p w:rsidR="004D73C0" w:rsidRPr="00745AA5" w:rsidRDefault="004D73C0" w:rsidP="00FB1DE3">
            <w:pPr>
              <w:jc w:val="both"/>
              <w:rPr>
                <w:sz w:val="28"/>
                <w:szCs w:val="28"/>
                <w:lang w:val="uk-UA"/>
              </w:rPr>
            </w:pPr>
            <w:r w:rsidRPr="00745AA5">
              <w:rPr>
                <w:sz w:val="28"/>
                <w:szCs w:val="28"/>
                <w:lang w:val="uk-UA"/>
              </w:rPr>
              <w:t>Літературно-музичний вечір «Великий співець українського народу».</w:t>
            </w:r>
          </w:p>
        </w:tc>
        <w:tc>
          <w:tcPr>
            <w:tcW w:w="1700" w:type="dxa"/>
            <w:shd w:val="clear" w:color="auto" w:fill="auto"/>
          </w:tcPr>
          <w:p w:rsidR="004D73C0" w:rsidRPr="00745AA5" w:rsidRDefault="004D73C0" w:rsidP="00FB1DE3">
            <w:pPr>
              <w:jc w:val="both"/>
              <w:rPr>
                <w:sz w:val="28"/>
                <w:szCs w:val="28"/>
                <w:lang w:val="uk-UA"/>
              </w:rPr>
            </w:pPr>
            <w:r w:rsidRPr="00745AA5">
              <w:rPr>
                <w:sz w:val="28"/>
                <w:szCs w:val="28"/>
                <w:lang w:val="uk-UA"/>
              </w:rPr>
              <w:t>Березень</w:t>
            </w:r>
          </w:p>
        </w:tc>
        <w:tc>
          <w:tcPr>
            <w:tcW w:w="1698" w:type="dxa"/>
            <w:shd w:val="clear" w:color="auto" w:fill="auto"/>
          </w:tcPr>
          <w:p w:rsidR="004D73C0" w:rsidRPr="00745AA5" w:rsidRDefault="004D73C0" w:rsidP="00FB1DE3">
            <w:pPr>
              <w:jc w:val="both"/>
              <w:rPr>
                <w:sz w:val="28"/>
                <w:szCs w:val="28"/>
              </w:rPr>
            </w:pPr>
            <w:r w:rsidRPr="00745AA5">
              <w:rPr>
                <w:sz w:val="28"/>
                <w:szCs w:val="28"/>
              </w:rPr>
              <w:t>бібліотекар</w:t>
            </w:r>
          </w:p>
        </w:tc>
        <w:tc>
          <w:tcPr>
            <w:tcW w:w="1551" w:type="dxa"/>
            <w:shd w:val="clear" w:color="auto" w:fill="auto"/>
          </w:tcPr>
          <w:p w:rsidR="004D73C0" w:rsidRDefault="004D73C0" w:rsidP="00FB1DE3">
            <w:pPr>
              <w:jc w:val="both"/>
            </w:pPr>
          </w:p>
        </w:tc>
      </w:tr>
      <w:tr w:rsidR="004D73C0" w:rsidTr="00FB1DE3">
        <w:trPr>
          <w:trHeight w:val="332"/>
        </w:trPr>
        <w:tc>
          <w:tcPr>
            <w:tcW w:w="567" w:type="dxa"/>
            <w:tcBorders>
              <w:bottom w:val="single" w:sz="4" w:space="0" w:color="auto"/>
            </w:tcBorders>
            <w:shd w:val="clear" w:color="auto" w:fill="auto"/>
          </w:tcPr>
          <w:p w:rsidR="004D73C0" w:rsidRPr="00745AA5" w:rsidRDefault="004D73C0" w:rsidP="00FB1DE3">
            <w:pPr>
              <w:jc w:val="both"/>
              <w:rPr>
                <w:lang w:val="uk-UA"/>
              </w:rPr>
            </w:pPr>
            <w:r w:rsidRPr="00745AA5">
              <w:rPr>
                <w:lang w:val="uk-UA"/>
              </w:rPr>
              <w:t>10.</w:t>
            </w:r>
          </w:p>
        </w:tc>
        <w:tc>
          <w:tcPr>
            <w:tcW w:w="5116" w:type="dxa"/>
            <w:tcBorders>
              <w:bottom w:val="single" w:sz="4" w:space="0" w:color="auto"/>
            </w:tcBorders>
            <w:shd w:val="clear" w:color="auto" w:fill="auto"/>
          </w:tcPr>
          <w:p w:rsidR="004D73C0" w:rsidRPr="00745AA5" w:rsidRDefault="004D73C0" w:rsidP="00FB1DE3">
            <w:pPr>
              <w:jc w:val="both"/>
              <w:rPr>
                <w:sz w:val="28"/>
                <w:szCs w:val="28"/>
                <w:lang w:val="uk-UA"/>
              </w:rPr>
            </w:pPr>
            <w:r w:rsidRPr="00745AA5">
              <w:rPr>
                <w:sz w:val="28"/>
                <w:szCs w:val="28"/>
                <w:lang w:val="uk-UA"/>
              </w:rPr>
              <w:t>Музична година «У світі прекрасного».</w:t>
            </w:r>
          </w:p>
        </w:tc>
        <w:tc>
          <w:tcPr>
            <w:tcW w:w="1700" w:type="dxa"/>
            <w:tcBorders>
              <w:bottom w:val="single" w:sz="4" w:space="0" w:color="auto"/>
            </w:tcBorders>
            <w:shd w:val="clear" w:color="auto" w:fill="auto"/>
          </w:tcPr>
          <w:p w:rsidR="004D73C0" w:rsidRPr="00745AA5" w:rsidRDefault="004D73C0" w:rsidP="00FB1DE3">
            <w:pPr>
              <w:jc w:val="both"/>
              <w:rPr>
                <w:sz w:val="28"/>
                <w:szCs w:val="28"/>
                <w:lang w:val="uk-UA"/>
              </w:rPr>
            </w:pPr>
            <w:r w:rsidRPr="00745AA5">
              <w:rPr>
                <w:sz w:val="28"/>
                <w:szCs w:val="28"/>
                <w:lang w:val="uk-UA"/>
              </w:rPr>
              <w:t>Лютий</w:t>
            </w:r>
          </w:p>
        </w:tc>
        <w:tc>
          <w:tcPr>
            <w:tcW w:w="1698" w:type="dxa"/>
            <w:tcBorders>
              <w:bottom w:val="single" w:sz="4" w:space="0" w:color="auto"/>
            </w:tcBorders>
            <w:shd w:val="clear" w:color="auto" w:fill="auto"/>
          </w:tcPr>
          <w:p w:rsidR="004D73C0" w:rsidRPr="00745AA5" w:rsidRDefault="004D73C0" w:rsidP="00FB1DE3">
            <w:pPr>
              <w:jc w:val="both"/>
              <w:rPr>
                <w:sz w:val="28"/>
                <w:szCs w:val="28"/>
              </w:rPr>
            </w:pPr>
            <w:r w:rsidRPr="00745AA5">
              <w:rPr>
                <w:sz w:val="28"/>
                <w:szCs w:val="28"/>
              </w:rPr>
              <w:t>бібліотекар</w:t>
            </w:r>
          </w:p>
        </w:tc>
        <w:tc>
          <w:tcPr>
            <w:tcW w:w="1551" w:type="dxa"/>
            <w:shd w:val="clear" w:color="auto" w:fill="auto"/>
          </w:tcPr>
          <w:p w:rsidR="004D73C0" w:rsidRDefault="004D73C0" w:rsidP="00FB1DE3">
            <w:pPr>
              <w:jc w:val="both"/>
            </w:pPr>
          </w:p>
        </w:tc>
      </w:tr>
      <w:tr w:rsidR="004D73C0" w:rsidTr="00FB1DE3">
        <w:trPr>
          <w:trHeight w:val="910"/>
        </w:trPr>
        <w:tc>
          <w:tcPr>
            <w:tcW w:w="567" w:type="dxa"/>
            <w:tcBorders>
              <w:bottom w:val="single" w:sz="4" w:space="0" w:color="auto"/>
            </w:tcBorders>
            <w:shd w:val="clear" w:color="auto" w:fill="auto"/>
          </w:tcPr>
          <w:p w:rsidR="004D73C0" w:rsidRPr="00745AA5" w:rsidRDefault="004D73C0" w:rsidP="00FB1DE3">
            <w:pPr>
              <w:jc w:val="both"/>
              <w:rPr>
                <w:lang w:val="uk-UA"/>
              </w:rPr>
            </w:pPr>
            <w:r w:rsidRPr="00745AA5">
              <w:rPr>
                <w:lang w:val="uk-UA"/>
              </w:rPr>
              <w:t>11.</w:t>
            </w:r>
          </w:p>
        </w:tc>
        <w:tc>
          <w:tcPr>
            <w:tcW w:w="5116" w:type="dxa"/>
            <w:tcBorders>
              <w:bottom w:val="single" w:sz="4" w:space="0" w:color="auto"/>
            </w:tcBorders>
            <w:shd w:val="clear" w:color="auto" w:fill="auto"/>
          </w:tcPr>
          <w:p w:rsidR="004D73C0" w:rsidRPr="00745AA5" w:rsidRDefault="004D73C0" w:rsidP="00FB1DE3">
            <w:pPr>
              <w:jc w:val="both"/>
              <w:rPr>
                <w:sz w:val="28"/>
                <w:szCs w:val="28"/>
                <w:lang w:val="uk-UA"/>
              </w:rPr>
            </w:pPr>
            <w:r w:rsidRPr="00745AA5">
              <w:rPr>
                <w:sz w:val="28"/>
                <w:szCs w:val="28"/>
                <w:lang w:val="uk-UA"/>
              </w:rPr>
              <w:t>Тематична полиця «На світі тисячі професій – одна із них твоя».</w:t>
            </w:r>
          </w:p>
        </w:tc>
        <w:tc>
          <w:tcPr>
            <w:tcW w:w="1700" w:type="dxa"/>
            <w:tcBorders>
              <w:bottom w:val="single" w:sz="4" w:space="0" w:color="auto"/>
            </w:tcBorders>
            <w:shd w:val="clear" w:color="auto" w:fill="auto"/>
          </w:tcPr>
          <w:p w:rsidR="004D73C0" w:rsidRPr="00745AA5" w:rsidRDefault="004D73C0" w:rsidP="00FB1DE3">
            <w:pPr>
              <w:jc w:val="both"/>
              <w:rPr>
                <w:sz w:val="28"/>
                <w:szCs w:val="28"/>
                <w:lang w:val="uk-UA"/>
              </w:rPr>
            </w:pPr>
            <w:r w:rsidRPr="00745AA5">
              <w:rPr>
                <w:sz w:val="28"/>
                <w:szCs w:val="28"/>
                <w:lang w:val="uk-UA"/>
              </w:rPr>
              <w:t>Квітень</w:t>
            </w:r>
          </w:p>
        </w:tc>
        <w:tc>
          <w:tcPr>
            <w:tcW w:w="1698" w:type="dxa"/>
            <w:tcBorders>
              <w:bottom w:val="single" w:sz="4" w:space="0" w:color="auto"/>
            </w:tcBorders>
            <w:shd w:val="clear" w:color="auto" w:fill="auto"/>
          </w:tcPr>
          <w:p w:rsidR="004D73C0" w:rsidRPr="00745AA5" w:rsidRDefault="004D73C0" w:rsidP="00FB1DE3">
            <w:pPr>
              <w:jc w:val="both"/>
              <w:rPr>
                <w:sz w:val="28"/>
                <w:szCs w:val="28"/>
              </w:rPr>
            </w:pPr>
            <w:r w:rsidRPr="00745AA5">
              <w:rPr>
                <w:sz w:val="28"/>
                <w:szCs w:val="28"/>
              </w:rPr>
              <w:t>бібліотекар</w:t>
            </w:r>
          </w:p>
        </w:tc>
        <w:tc>
          <w:tcPr>
            <w:tcW w:w="1551" w:type="dxa"/>
            <w:tcBorders>
              <w:bottom w:val="single" w:sz="4" w:space="0" w:color="auto"/>
            </w:tcBorders>
            <w:shd w:val="clear" w:color="auto" w:fill="auto"/>
          </w:tcPr>
          <w:p w:rsidR="004D73C0" w:rsidRDefault="004D73C0" w:rsidP="00FB1DE3">
            <w:pPr>
              <w:jc w:val="both"/>
            </w:pPr>
          </w:p>
        </w:tc>
      </w:tr>
      <w:tr w:rsidR="004D73C0" w:rsidTr="00FB1DE3">
        <w:trPr>
          <w:trHeight w:val="624"/>
        </w:trPr>
        <w:tc>
          <w:tcPr>
            <w:tcW w:w="567" w:type="dxa"/>
            <w:shd w:val="clear" w:color="auto" w:fill="auto"/>
          </w:tcPr>
          <w:p w:rsidR="004D73C0" w:rsidRPr="00745AA5" w:rsidRDefault="004D73C0" w:rsidP="00FB1DE3">
            <w:pPr>
              <w:jc w:val="both"/>
              <w:rPr>
                <w:lang w:val="uk-UA"/>
              </w:rPr>
            </w:pPr>
            <w:r w:rsidRPr="00745AA5">
              <w:rPr>
                <w:lang w:val="uk-UA"/>
              </w:rPr>
              <w:t>12.</w:t>
            </w:r>
          </w:p>
        </w:tc>
        <w:tc>
          <w:tcPr>
            <w:tcW w:w="5116" w:type="dxa"/>
            <w:shd w:val="clear" w:color="auto" w:fill="auto"/>
          </w:tcPr>
          <w:p w:rsidR="004D73C0" w:rsidRPr="00745AA5" w:rsidRDefault="004D73C0" w:rsidP="00FB1DE3">
            <w:pPr>
              <w:jc w:val="both"/>
              <w:rPr>
                <w:sz w:val="28"/>
                <w:szCs w:val="28"/>
                <w:lang w:val="uk-UA"/>
              </w:rPr>
            </w:pPr>
            <w:r w:rsidRPr="00745AA5">
              <w:rPr>
                <w:sz w:val="28"/>
                <w:szCs w:val="28"/>
              </w:rPr>
              <w:t xml:space="preserve">Бесіда </w:t>
            </w:r>
            <w:r w:rsidRPr="00745AA5">
              <w:rPr>
                <w:sz w:val="28"/>
                <w:szCs w:val="28"/>
                <w:lang w:val="uk-UA"/>
              </w:rPr>
              <w:t>«Улюблене дитя  людства -  комп</w:t>
            </w:r>
            <w:r w:rsidRPr="00745AA5">
              <w:rPr>
                <w:sz w:val="28"/>
                <w:szCs w:val="28"/>
              </w:rPr>
              <w:t>’</w:t>
            </w:r>
            <w:r w:rsidRPr="00745AA5">
              <w:rPr>
                <w:sz w:val="28"/>
                <w:szCs w:val="28"/>
                <w:lang w:val="uk-UA"/>
              </w:rPr>
              <w:t>ютер».</w:t>
            </w:r>
          </w:p>
        </w:tc>
        <w:tc>
          <w:tcPr>
            <w:tcW w:w="1700" w:type="dxa"/>
            <w:shd w:val="clear" w:color="auto" w:fill="auto"/>
          </w:tcPr>
          <w:p w:rsidR="004D73C0" w:rsidRPr="00745AA5" w:rsidRDefault="004D73C0" w:rsidP="00FB1DE3">
            <w:pPr>
              <w:jc w:val="both"/>
              <w:rPr>
                <w:sz w:val="28"/>
                <w:szCs w:val="28"/>
                <w:lang w:val="uk-UA"/>
              </w:rPr>
            </w:pPr>
            <w:r w:rsidRPr="00745AA5">
              <w:rPr>
                <w:sz w:val="28"/>
                <w:szCs w:val="28"/>
                <w:lang w:val="uk-UA"/>
              </w:rPr>
              <w:t>Грудень</w:t>
            </w:r>
          </w:p>
        </w:tc>
        <w:tc>
          <w:tcPr>
            <w:tcW w:w="1698" w:type="dxa"/>
            <w:shd w:val="clear" w:color="auto" w:fill="auto"/>
          </w:tcPr>
          <w:p w:rsidR="004D73C0" w:rsidRPr="00745AA5" w:rsidRDefault="004D73C0" w:rsidP="00FB1DE3">
            <w:pPr>
              <w:jc w:val="both"/>
              <w:rPr>
                <w:sz w:val="28"/>
                <w:szCs w:val="28"/>
              </w:rPr>
            </w:pPr>
            <w:r w:rsidRPr="00745AA5">
              <w:rPr>
                <w:sz w:val="28"/>
                <w:szCs w:val="28"/>
              </w:rPr>
              <w:t>бібліотекар</w:t>
            </w:r>
          </w:p>
        </w:tc>
        <w:tc>
          <w:tcPr>
            <w:tcW w:w="1551" w:type="dxa"/>
            <w:shd w:val="clear" w:color="auto" w:fill="auto"/>
          </w:tcPr>
          <w:p w:rsidR="004D73C0" w:rsidRDefault="004D73C0" w:rsidP="00FB1DE3">
            <w:pPr>
              <w:jc w:val="both"/>
            </w:pPr>
          </w:p>
        </w:tc>
      </w:tr>
      <w:tr w:rsidR="004D73C0" w:rsidTr="00FB1DE3">
        <w:trPr>
          <w:trHeight w:val="910"/>
        </w:trPr>
        <w:tc>
          <w:tcPr>
            <w:tcW w:w="567" w:type="dxa"/>
            <w:vMerge w:val="restart"/>
            <w:shd w:val="clear" w:color="auto" w:fill="auto"/>
          </w:tcPr>
          <w:p w:rsidR="004D73C0" w:rsidRPr="00745AA5" w:rsidRDefault="004D73C0" w:rsidP="00FB1DE3">
            <w:pPr>
              <w:jc w:val="both"/>
              <w:rPr>
                <w:lang w:val="uk-UA"/>
              </w:rPr>
            </w:pPr>
            <w:r w:rsidRPr="00745AA5">
              <w:rPr>
                <w:lang w:val="uk-UA"/>
              </w:rPr>
              <w:t>13.</w:t>
            </w:r>
          </w:p>
        </w:tc>
        <w:tc>
          <w:tcPr>
            <w:tcW w:w="5116" w:type="dxa"/>
            <w:shd w:val="clear" w:color="auto" w:fill="auto"/>
          </w:tcPr>
          <w:p w:rsidR="004D73C0" w:rsidRPr="00745AA5" w:rsidRDefault="004D73C0" w:rsidP="00FB1DE3">
            <w:pPr>
              <w:jc w:val="both"/>
              <w:rPr>
                <w:sz w:val="28"/>
                <w:szCs w:val="28"/>
                <w:u w:val="single"/>
                <w:lang w:val="uk-UA"/>
              </w:rPr>
            </w:pPr>
            <w:r w:rsidRPr="00745AA5">
              <w:rPr>
                <w:sz w:val="28"/>
                <w:szCs w:val="28"/>
                <w:u w:val="single"/>
                <w:lang w:val="uk-UA"/>
              </w:rPr>
              <w:t>Цикл виставок за порами року</w:t>
            </w:r>
          </w:p>
          <w:p w:rsidR="004D73C0" w:rsidRPr="00745AA5" w:rsidRDefault="004D73C0" w:rsidP="00FB1DE3">
            <w:pPr>
              <w:jc w:val="both"/>
              <w:rPr>
                <w:sz w:val="28"/>
                <w:szCs w:val="28"/>
              </w:rPr>
            </w:pPr>
            <w:r w:rsidRPr="00745AA5">
              <w:rPr>
                <w:sz w:val="28"/>
                <w:szCs w:val="28"/>
                <w:lang w:val="uk-UA"/>
              </w:rPr>
              <w:t>1. «Ой весна, весна, днем красна».</w:t>
            </w:r>
          </w:p>
        </w:tc>
        <w:tc>
          <w:tcPr>
            <w:tcW w:w="1700" w:type="dxa"/>
            <w:vMerge w:val="restart"/>
            <w:shd w:val="clear" w:color="auto" w:fill="auto"/>
          </w:tcPr>
          <w:p w:rsidR="004D73C0" w:rsidRPr="00745AA5" w:rsidRDefault="004D73C0" w:rsidP="00FB1DE3">
            <w:pPr>
              <w:jc w:val="both"/>
              <w:rPr>
                <w:sz w:val="28"/>
                <w:szCs w:val="28"/>
                <w:lang w:val="uk-UA"/>
              </w:rPr>
            </w:pPr>
            <w:r w:rsidRPr="00745AA5">
              <w:rPr>
                <w:sz w:val="28"/>
                <w:szCs w:val="28"/>
                <w:lang w:val="uk-UA"/>
              </w:rPr>
              <w:t>За календарем</w:t>
            </w:r>
          </w:p>
        </w:tc>
        <w:tc>
          <w:tcPr>
            <w:tcW w:w="1698" w:type="dxa"/>
            <w:vMerge w:val="restart"/>
            <w:shd w:val="clear" w:color="auto" w:fill="auto"/>
          </w:tcPr>
          <w:p w:rsidR="004D73C0" w:rsidRPr="00745AA5" w:rsidRDefault="004D73C0" w:rsidP="00FB1DE3">
            <w:pPr>
              <w:jc w:val="both"/>
              <w:rPr>
                <w:sz w:val="28"/>
                <w:szCs w:val="28"/>
              </w:rPr>
            </w:pPr>
            <w:r w:rsidRPr="00745AA5">
              <w:rPr>
                <w:sz w:val="28"/>
                <w:szCs w:val="28"/>
              </w:rPr>
              <w:t>бібліотекар</w:t>
            </w:r>
          </w:p>
        </w:tc>
        <w:tc>
          <w:tcPr>
            <w:tcW w:w="1551" w:type="dxa"/>
            <w:vMerge w:val="restart"/>
            <w:shd w:val="clear" w:color="auto" w:fill="auto"/>
          </w:tcPr>
          <w:p w:rsidR="004D73C0" w:rsidRDefault="004D73C0" w:rsidP="00FB1DE3">
            <w:pPr>
              <w:jc w:val="both"/>
            </w:pPr>
          </w:p>
        </w:tc>
      </w:tr>
      <w:tr w:rsidR="004D73C0" w:rsidTr="00FB1DE3">
        <w:trPr>
          <w:trHeight w:val="240"/>
        </w:trPr>
        <w:tc>
          <w:tcPr>
            <w:tcW w:w="567" w:type="dxa"/>
            <w:vMerge/>
            <w:shd w:val="clear" w:color="auto" w:fill="auto"/>
          </w:tcPr>
          <w:p w:rsidR="004D73C0" w:rsidRDefault="004D73C0" w:rsidP="00FB1DE3">
            <w:pPr>
              <w:jc w:val="both"/>
            </w:pPr>
          </w:p>
        </w:tc>
        <w:tc>
          <w:tcPr>
            <w:tcW w:w="5116" w:type="dxa"/>
            <w:shd w:val="clear" w:color="auto" w:fill="auto"/>
          </w:tcPr>
          <w:p w:rsidR="004D73C0" w:rsidRPr="00745AA5" w:rsidRDefault="004D73C0" w:rsidP="00FB1DE3">
            <w:pPr>
              <w:jc w:val="both"/>
              <w:rPr>
                <w:sz w:val="28"/>
                <w:szCs w:val="28"/>
                <w:lang w:val="uk-UA"/>
              </w:rPr>
            </w:pPr>
            <w:r w:rsidRPr="00745AA5">
              <w:rPr>
                <w:sz w:val="28"/>
                <w:szCs w:val="28"/>
                <w:lang w:val="uk-UA"/>
              </w:rPr>
              <w:t>2. «Прийшло вже щедре літечко».</w:t>
            </w:r>
          </w:p>
        </w:tc>
        <w:tc>
          <w:tcPr>
            <w:tcW w:w="1700" w:type="dxa"/>
            <w:vMerge/>
            <w:shd w:val="clear" w:color="auto" w:fill="auto"/>
          </w:tcPr>
          <w:p w:rsidR="004D73C0" w:rsidRPr="00745AA5" w:rsidRDefault="004D73C0" w:rsidP="00FB1DE3">
            <w:pPr>
              <w:jc w:val="both"/>
              <w:rPr>
                <w:sz w:val="28"/>
                <w:szCs w:val="28"/>
              </w:rPr>
            </w:pPr>
          </w:p>
        </w:tc>
        <w:tc>
          <w:tcPr>
            <w:tcW w:w="1698" w:type="dxa"/>
            <w:vMerge/>
            <w:shd w:val="clear" w:color="auto" w:fill="auto"/>
          </w:tcPr>
          <w:p w:rsidR="004D73C0" w:rsidRPr="00745AA5" w:rsidRDefault="004D73C0" w:rsidP="00FB1DE3">
            <w:pPr>
              <w:jc w:val="both"/>
              <w:rPr>
                <w:sz w:val="28"/>
                <w:szCs w:val="28"/>
              </w:rPr>
            </w:pPr>
          </w:p>
        </w:tc>
        <w:tc>
          <w:tcPr>
            <w:tcW w:w="1551" w:type="dxa"/>
            <w:vMerge/>
            <w:shd w:val="clear" w:color="auto" w:fill="auto"/>
          </w:tcPr>
          <w:p w:rsidR="004D73C0" w:rsidRDefault="004D73C0" w:rsidP="00FB1DE3">
            <w:pPr>
              <w:jc w:val="both"/>
            </w:pPr>
          </w:p>
        </w:tc>
      </w:tr>
      <w:tr w:rsidR="004D73C0" w:rsidTr="00FB1DE3">
        <w:trPr>
          <w:trHeight w:val="396"/>
        </w:trPr>
        <w:tc>
          <w:tcPr>
            <w:tcW w:w="567" w:type="dxa"/>
            <w:vMerge/>
            <w:shd w:val="clear" w:color="auto" w:fill="auto"/>
          </w:tcPr>
          <w:p w:rsidR="004D73C0" w:rsidRDefault="004D73C0" w:rsidP="00FB1DE3">
            <w:pPr>
              <w:jc w:val="both"/>
            </w:pPr>
          </w:p>
        </w:tc>
        <w:tc>
          <w:tcPr>
            <w:tcW w:w="5116" w:type="dxa"/>
            <w:shd w:val="clear" w:color="auto" w:fill="auto"/>
          </w:tcPr>
          <w:p w:rsidR="004D73C0" w:rsidRPr="00745AA5" w:rsidRDefault="004D73C0" w:rsidP="00FB1DE3">
            <w:pPr>
              <w:jc w:val="both"/>
              <w:rPr>
                <w:sz w:val="28"/>
                <w:szCs w:val="28"/>
                <w:lang w:val="uk-UA"/>
              </w:rPr>
            </w:pPr>
            <w:r w:rsidRPr="00745AA5">
              <w:rPr>
                <w:sz w:val="28"/>
                <w:szCs w:val="28"/>
                <w:lang w:val="uk-UA"/>
              </w:rPr>
              <w:t>3. «Осінь щедра, осінь золота».</w:t>
            </w:r>
          </w:p>
        </w:tc>
        <w:tc>
          <w:tcPr>
            <w:tcW w:w="1700" w:type="dxa"/>
            <w:vMerge/>
            <w:shd w:val="clear" w:color="auto" w:fill="auto"/>
          </w:tcPr>
          <w:p w:rsidR="004D73C0" w:rsidRPr="00745AA5" w:rsidRDefault="004D73C0" w:rsidP="00FB1DE3">
            <w:pPr>
              <w:jc w:val="both"/>
              <w:rPr>
                <w:sz w:val="28"/>
                <w:szCs w:val="28"/>
              </w:rPr>
            </w:pPr>
          </w:p>
        </w:tc>
        <w:tc>
          <w:tcPr>
            <w:tcW w:w="1698" w:type="dxa"/>
            <w:vMerge/>
            <w:shd w:val="clear" w:color="auto" w:fill="auto"/>
          </w:tcPr>
          <w:p w:rsidR="004D73C0" w:rsidRPr="00745AA5" w:rsidRDefault="004D73C0" w:rsidP="00FB1DE3">
            <w:pPr>
              <w:jc w:val="both"/>
              <w:rPr>
                <w:sz w:val="28"/>
                <w:szCs w:val="28"/>
              </w:rPr>
            </w:pPr>
          </w:p>
        </w:tc>
        <w:tc>
          <w:tcPr>
            <w:tcW w:w="1551" w:type="dxa"/>
            <w:vMerge/>
            <w:shd w:val="clear" w:color="auto" w:fill="auto"/>
          </w:tcPr>
          <w:p w:rsidR="004D73C0" w:rsidRDefault="004D73C0" w:rsidP="00FB1DE3">
            <w:pPr>
              <w:jc w:val="both"/>
            </w:pPr>
          </w:p>
        </w:tc>
      </w:tr>
      <w:tr w:rsidR="004D73C0" w:rsidTr="00FB1DE3">
        <w:trPr>
          <w:trHeight w:val="204"/>
        </w:trPr>
        <w:tc>
          <w:tcPr>
            <w:tcW w:w="567" w:type="dxa"/>
            <w:vMerge/>
            <w:shd w:val="clear" w:color="auto" w:fill="auto"/>
          </w:tcPr>
          <w:p w:rsidR="004D73C0" w:rsidRDefault="004D73C0" w:rsidP="00FB1DE3">
            <w:pPr>
              <w:jc w:val="both"/>
            </w:pPr>
          </w:p>
        </w:tc>
        <w:tc>
          <w:tcPr>
            <w:tcW w:w="5116" w:type="dxa"/>
            <w:shd w:val="clear" w:color="auto" w:fill="auto"/>
          </w:tcPr>
          <w:p w:rsidR="004D73C0" w:rsidRPr="00745AA5" w:rsidRDefault="004D73C0" w:rsidP="00FB1DE3">
            <w:pPr>
              <w:jc w:val="both"/>
              <w:rPr>
                <w:sz w:val="28"/>
                <w:szCs w:val="28"/>
                <w:lang w:val="uk-UA"/>
              </w:rPr>
            </w:pPr>
            <w:r w:rsidRPr="00745AA5">
              <w:rPr>
                <w:sz w:val="28"/>
                <w:szCs w:val="28"/>
                <w:lang w:val="uk-UA"/>
              </w:rPr>
              <w:t>4. «У гостях у бабусі-зими».</w:t>
            </w:r>
          </w:p>
        </w:tc>
        <w:tc>
          <w:tcPr>
            <w:tcW w:w="1700" w:type="dxa"/>
            <w:vMerge/>
            <w:shd w:val="clear" w:color="auto" w:fill="auto"/>
          </w:tcPr>
          <w:p w:rsidR="004D73C0" w:rsidRPr="00745AA5" w:rsidRDefault="004D73C0" w:rsidP="00FB1DE3">
            <w:pPr>
              <w:jc w:val="both"/>
              <w:rPr>
                <w:sz w:val="28"/>
                <w:szCs w:val="28"/>
              </w:rPr>
            </w:pPr>
          </w:p>
        </w:tc>
        <w:tc>
          <w:tcPr>
            <w:tcW w:w="1698" w:type="dxa"/>
            <w:vMerge/>
            <w:shd w:val="clear" w:color="auto" w:fill="auto"/>
          </w:tcPr>
          <w:p w:rsidR="004D73C0" w:rsidRPr="00745AA5" w:rsidRDefault="004D73C0" w:rsidP="00FB1DE3">
            <w:pPr>
              <w:jc w:val="both"/>
              <w:rPr>
                <w:sz w:val="28"/>
                <w:szCs w:val="28"/>
              </w:rPr>
            </w:pPr>
          </w:p>
        </w:tc>
        <w:tc>
          <w:tcPr>
            <w:tcW w:w="1551" w:type="dxa"/>
            <w:vMerge/>
            <w:shd w:val="clear" w:color="auto" w:fill="auto"/>
          </w:tcPr>
          <w:p w:rsidR="004D73C0" w:rsidRDefault="004D73C0" w:rsidP="00FB1DE3">
            <w:pPr>
              <w:jc w:val="both"/>
            </w:pPr>
          </w:p>
        </w:tc>
      </w:tr>
      <w:tr w:rsidR="004D73C0" w:rsidTr="00FB1DE3">
        <w:trPr>
          <w:trHeight w:val="898"/>
        </w:trPr>
        <w:tc>
          <w:tcPr>
            <w:tcW w:w="567" w:type="dxa"/>
            <w:vMerge w:val="restart"/>
            <w:shd w:val="clear" w:color="auto" w:fill="auto"/>
          </w:tcPr>
          <w:p w:rsidR="004D73C0" w:rsidRPr="00745AA5" w:rsidRDefault="004D73C0" w:rsidP="00FB1DE3">
            <w:pPr>
              <w:jc w:val="both"/>
              <w:rPr>
                <w:lang w:val="uk-UA"/>
              </w:rPr>
            </w:pPr>
            <w:r w:rsidRPr="00745AA5">
              <w:rPr>
                <w:lang w:val="uk-UA"/>
              </w:rPr>
              <w:t>14.</w:t>
            </w:r>
          </w:p>
        </w:tc>
        <w:tc>
          <w:tcPr>
            <w:tcW w:w="5116" w:type="dxa"/>
            <w:shd w:val="clear" w:color="auto" w:fill="auto"/>
          </w:tcPr>
          <w:p w:rsidR="004D73C0" w:rsidRPr="00745AA5" w:rsidRDefault="004D73C0" w:rsidP="00FB1DE3">
            <w:pPr>
              <w:jc w:val="both"/>
              <w:rPr>
                <w:sz w:val="28"/>
                <w:szCs w:val="28"/>
                <w:u w:val="single"/>
                <w:lang w:val="uk-UA"/>
              </w:rPr>
            </w:pPr>
            <w:r w:rsidRPr="00745AA5">
              <w:rPr>
                <w:sz w:val="28"/>
                <w:szCs w:val="28"/>
                <w:u w:val="single"/>
                <w:lang w:val="uk-UA"/>
              </w:rPr>
              <w:t>Години цікавих повідомлень</w:t>
            </w:r>
          </w:p>
          <w:p w:rsidR="004D73C0" w:rsidRPr="00745AA5" w:rsidRDefault="004D73C0" w:rsidP="00FB1DE3">
            <w:pPr>
              <w:jc w:val="both"/>
              <w:rPr>
                <w:sz w:val="28"/>
                <w:szCs w:val="28"/>
                <w:lang w:val="uk-UA"/>
              </w:rPr>
            </w:pPr>
            <w:r w:rsidRPr="00745AA5">
              <w:rPr>
                <w:sz w:val="28"/>
                <w:szCs w:val="28"/>
                <w:lang w:val="uk-UA"/>
              </w:rPr>
              <w:t>1. «Сім чудес України».</w:t>
            </w:r>
          </w:p>
        </w:tc>
        <w:tc>
          <w:tcPr>
            <w:tcW w:w="1700" w:type="dxa"/>
            <w:shd w:val="clear" w:color="auto" w:fill="auto"/>
          </w:tcPr>
          <w:p w:rsidR="004D73C0" w:rsidRPr="00745AA5" w:rsidRDefault="004D73C0" w:rsidP="00FB1DE3">
            <w:pPr>
              <w:jc w:val="both"/>
              <w:rPr>
                <w:sz w:val="28"/>
                <w:szCs w:val="28"/>
                <w:lang w:val="uk-UA"/>
              </w:rPr>
            </w:pPr>
            <w:r w:rsidRPr="00745AA5">
              <w:rPr>
                <w:sz w:val="28"/>
                <w:szCs w:val="28"/>
                <w:lang w:val="uk-UA"/>
              </w:rPr>
              <w:t>Вересень</w:t>
            </w:r>
          </w:p>
        </w:tc>
        <w:tc>
          <w:tcPr>
            <w:tcW w:w="1698" w:type="dxa"/>
            <w:vMerge w:val="restart"/>
            <w:shd w:val="clear" w:color="auto" w:fill="auto"/>
          </w:tcPr>
          <w:p w:rsidR="004D73C0" w:rsidRPr="00745AA5" w:rsidRDefault="004D73C0" w:rsidP="00FB1DE3">
            <w:pPr>
              <w:jc w:val="both"/>
              <w:rPr>
                <w:sz w:val="28"/>
                <w:szCs w:val="28"/>
              </w:rPr>
            </w:pPr>
            <w:r w:rsidRPr="00745AA5">
              <w:rPr>
                <w:sz w:val="28"/>
                <w:szCs w:val="28"/>
              </w:rPr>
              <w:t>бібліотекар</w:t>
            </w:r>
          </w:p>
        </w:tc>
        <w:tc>
          <w:tcPr>
            <w:tcW w:w="1551" w:type="dxa"/>
            <w:shd w:val="clear" w:color="auto" w:fill="auto"/>
          </w:tcPr>
          <w:p w:rsidR="004D73C0" w:rsidRDefault="004D73C0" w:rsidP="00FB1DE3">
            <w:pPr>
              <w:jc w:val="both"/>
            </w:pPr>
          </w:p>
        </w:tc>
      </w:tr>
      <w:tr w:rsidR="004D73C0" w:rsidTr="00FB1DE3">
        <w:trPr>
          <w:trHeight w:val="252"/>
        </w:trPr>
        <w:tc>
          <w:tcPr>
            <w:tcW w:w="567" w:type="dxa"/>
            <w:vMerge/>
            <w:shd w:val="clear" w:color="auto" w:fill="auto"/>
          </w:tcPr>
          <w:p w:rsidR="004D73C0" w:rsidRDefault="004D73C0" w:rsidP="00FB1DE3">
            <w:pPr>
              <w:jc w:val="both"/>
            </w:pPr>
          </w:p>
        </w:tc>
        <w:tc>
          <w:tcPr>
            <w:tcW w:w="5116" w:type="dxa"/>
            <w:shd w:val="clear" w:color="auto" w:fill="auto"/>
          </w:tcPr>
          <w:p w:rsidR="004D73C0" w:rsidRPr="00745AA5" w:rsidRDefault="004D73C0" w:rsidP="00FB1DE3">
            <w:pPr>
              <w:jc w:val="both"/>
              <w:rPr>
                <w:sz w:val="28"/>
                <w:szCs w:val="28"/>
                <w:lang w:val="uk-UA"/>
              </w:rPr>
            </w:pPr>
            <w:r w:rsidRPr="00745AA5">
              <w:rPr>
                <w:sz w:val="28"/>
                <w:szCs w:val="28"/>
                <w:lang w:val="uk-UA"/>
              </w:rPr>
              <w:t>2. «Птахи -  наші друзі».</w:t>
            </w:r>
          </w:p>
        </w:tc>
        <w:tc>
          <w:tcPr>
            <w:tcW w:w="1700" w:type="dxa"/>
            <w:shd w:val="clear" w:color="auto" w:fill="auto"/>
          </w:tcPr>
          <w:p w:rsidR="004D73C0" w:rsidRPr="00745AA5" w:rsidRDefault="004D73C0" w:rsidP="00FB1DE3">
            <w:pPr>
              <w:jc w:val="both"/>
              <w:rPr>
                <w:sz w:val="28"/>
                <w:szCs w:val="28"/>
                <w:lang w:val="uk-UA"/>
              </w:rPr>
            </w:pPr>
            <w:r w:rsidRPr="00745AA5">
              <w:rPr>
                <w:sz w:val="28"/>
                <w:szCs w:val="28"/>
                <w:lang w:val="uk-UA"/>
              </w:rPr>
              <w:t>Квітень</w:t>
            </w:r>
          </w:p>
        </w:tc>
        <w:tc>
          <w:tcPr>
            <w:tcW w:w="1698" w:type="dxa"/>
            <w:vMerge/>
            <w:shd w:val="clear" w:color="auto" w:fill="auto"/>
          </w:tcPr>
          <w:p w:rsidR="004D73C0" w:rsidRPr="00745AA5" w:rsidRDefault="004D73C0" w:rsidP="00FB1DE3">
            <w:pPr>
              <w:jc w:val="both"/>
              <w:rPr>
                <w:sz w:val="28"/>
                <w:szCs w:val="28"/>
              </w:rPr>
            </w:pPr>
          </w:p>
        </w:tc>
        <w:tc>
          <w:tcPr>
            <w:tcW w:w="1551" w:type="dxa"/>
            <w:shd w:val="clear" w:color="auto" w:fill="auto"/>
          </w:tcPr>
          <w:p w:rsidR="004D73C0" w:rsidRDefault="004D73C0" w:rsidP="00FB1DE3">
            <w:pPr>
              <w:jc w:val="both"/>
            </w:pPr>
          </w:p>
        </w:tc>
      </w:tr>
      <w:tr w:rsidR="004D73C0" w:rsidTr="00FB1DE3">
        <w:trPr>
          <w:trHeight w:val="288"/>
        </w:trPr>
        <w:tc>
          <w:tcPr>
            <w:tcW w:w="567" w:type="dxa"/>
            <w:vMerge/>
            <w:shd w:val="clear" w:color="auto" w:fill="auto"/>
          </w:tcPr>
          <w:p w:rsidR="004D73C0" w:rsidRDefault="004D73C0" w:rsidP="00FB1DE3">
            <w:pPr>
              <w:jc w:val="both"/>
            </w:pPr>
          </w:p>
        </w:tc>
        <w:tc>
          <w:tcPr>
            <w:tcW w:w="5116" w:type="dxa"/>
            <w:shd w:val="clear" w:color="auto" w:fill="auto"/>
          </w:tcPr>
          <w:p w:rsidR="004D73C0" w:rsidRPr="00745AA5" w:rsidRDefault="004D73C0" w:rsidP="00FB1DE3">
            <w:pPr>
              <w:jc w:val="both"/>
              <w:rPr>
                <w:sz w:val="28"/>
                <w:szCs w:val="28"/>
                <w:lang w:val="uk-UA"/>
              </w:rPr>
            </w:pPr>
            <w:r w:rsidRPr="00745AA5">
              <w:rPr>
                <w:sz w:val="28"/>
                <w:szCs w:val="28"/>
                <w:lang w:val="uk-UA"/>
              </w:rPr>
              <w:t>3. «Це цікаво знати».</w:t>
            </w:r>
          </w:p>
        </w:tc>
        <w:tc>
          <w:tcPr>
            <w:tcW w:w="1700" w:type="dxa"/>
            <w:shd w:val="clear" w:color="auto" w:fill="auto"/>
          </w:tcPr>
          <w:p w:rsidR="004D73C0" w:rsidRPr="00745AA5" w:rsidRDefault="004D73C0" w:rsidP="00FB1DE3">
            <w:pPr>
              <w:jc w:val="both"/>
              <w:rPr>
                <w:sz w:val="28"/>
                <w:szCs w:val="28"/>
              </w:rPr>
            </w:pPr>
          </w:p>
        </w:tc>
        <w:tc>
          <w:tcPr>
            <w:tcW w:w="1698" w:type="dxa"/>
            <w:vMerge/>
            <w:shd w:val="clear" w:color="auto" w:fill="auto"/>
          </w:tcPr>
          <w:p w:rsidR="004D73C0" w:rsidRPr="00745AA5" w:rsidRDefault="004D73C0" w:rsidP="00FB1DE3">
            <w:pPr>
              <w:jc w:val="both"/>
              <w:rPr>
                <w:sz w:val="28"/>
                <w:szCs w:val="28"/>
              </w:rPr>
            </w:pPr>
          </w:p>
        </w:tc>
        <w:tc>
          <w:tcPr>
            <w:tcW w:w="1551" w:type="dxa"/>
            <w:shd w:val="clear" w:color="auto" w:fill="auto"/>
          </w:tcPr>
          <w:p w:rsidR="004D73C0" w:rsidRDefault="004D73C0" w:rsidP="00FB1DE3">
            <w:pPr>
              <w:jc w:val="both"/>
            </w:pPr>
          </w:p>
        </w:tc>
      </w:tr>
      <w:tr w:rsidR="004D73C0" w:rsidTr="00FB1DE3">
        <w:trPr>
          <w:trHeight w:val="348"/>
        </w:trPr>
        <w:tc>
          <w:tcPr>
            <w:tcW w:w="567" w:type="dxa"/>
            <w:shd w:val="clear" w:color="auto" w:fill="auto"/>
          </w:tcPr>
          <w:p w:rsidR="004D73C0" w:rsidRPr="00745AA5" w:rsidRDefault="004D73C0" w:rsidP="00FB1DE3">
            <w:pPr>
              <w:jc w:val="both"/>
              <w:rPr>
                <w:lang w:val="uk-UA"/>
              </w:rPr>
            </w:pPr>
            <w:r w:rsidRPr="00745AA5">
              <w:rPr>
                <w:lang w:val="uk-UA"/>
              </w:rPr>
              <w:t>15.</w:t>
            </w:r>
          </w:p>
        </w:tc>
        <w:tc>
          <w:tcPr>
            <w:tcW w:w="5116" w:type="dxa"/>
            <w:shd w:val="clear" w:color="auto" w:fill="auto"/>
          </w:tcPr>
          <w:p w:rsidR="004D73C0" w:rsidRPr="00745AA5" w:rsidRDefault="004D73C0" w:rsidP="00FB1DE3">
            <w:pPr>
              <w:jc w:val="both"/>
              <w:rPr>
                <w:sz w:val="28"/>
                <w:szCs w:val="28"/>
                <w:lang w:val="uk-UA"/>
              </w:rPr>
            </w:pPr>
            <w:r w:rsidRPr="00745AA5">
              <w:rPr>
                <w:sz w:val="28"/>
                <w:szCs w:val="28"/>
                <w:lang w:val="uk-UA"/>
              </w:rPr>
              <w:t xml:space="preserve">Вікторина «Дивні знаки на дорогах». </w:t>
            </w:r>
          </w:p>
        </w:tc>
        <w:tc>
          <w:tcPr>
            <w:tcW w:w="1700" w:type="dxa"/>
            <w:shd w:val="clear" w:color="auto" w:fill="auto"/>
          </w:tcPr>
          <w:p w:rsidR="004D73C0" w:rsidRPr="00745AA5" w:rsidRDefault="004D73C0" w:rsidP="00FB1DE3">
            <w:pPr>
              <w:jc w:val="both"/>
              <w:rPr>
                <w:sz w:val="28"/>
                <w:szCs w:val="28"/>
                <w:lang w:val="uk-UA"/>
              </w:rPr>
            </w:pPr>
            <w:r w:rsidRPr="00745AA5">
              <w:rPr>
                <w:sz w:val="28"/>
                <w:szCs w:val="28"/>
                <w:lang w:val="uk-UA"/>
              </w:rPr>
              <w:t>Травень</w:t>
            </w:r>
          </w:p>
        </w:tc>
        <w:tc>
          <w:tcPr>
            <w:tcW w:w="1698" w:type="dxa"/>
            <w:shd w:val="clear" w:color="auto" w:fill="auto"/>
          </w:tcPr>
          <w:p w:rsidR="004D73C0" w:rsidRPr="00745AA5" w:rsidRDefault="004D73C0" w:rsidP="00FB1DE3">
            <w:pPr>
              <w:jc w:val="both"/>
              <w:rPr>
                <w:sz w:val="28"/>
                <w:szCs w:val="28"/>
              </w:rPr>
            </w:pPr>
            <w:r w:rsidRPr="00745AA5">
              <w:rPr>
                <w:sz w:val="28"/>
                <w:szCs w:val="28"/>
              </w:rPr>
              <w:t>бібліотекар</w:t>
            </w:r>
          </w:p>
        </w:tc>
        <w:tc>
          <w:tcPr>
            <w:tcW w:w="1551" w:type="dxa"/>
            <w:shd w:val="clear" w:color="auto" w:fill="auto"/>
          </w:tcPr>
          <w:p w:rsidR="004D73C0" w:rsidRDefault="004D73C0" w:rsidP="00FB1DE3">
            <w:pPr>
              <w:jc w:val="both"/>
            </w:pPr>
          </w:p>
        </w:tc>
      </w:tr>
      <w:tr w:rsidR="004D73C0" w:rsidTr="00FB1DE3">
        <w:trPr>
          <w:trHeight w:val="540"/>
        </w:trPr>
        <w:tc>
          <w:tcPr>
            <w:tcW w:w="567" w:type="dxa"/>
            <w:vMerge w:val="restart"/>
            <w:shd w:val="clear" w:color="auto" w:fill="auto"/>
          </w:tcPr>
          <w:p w:rsidR="004D73C0" w:rsidRPr="00745AA5" w:rsidRDefault="004D73C0" w:rsidP="00FB1DE3">
            <w:pPr>
              <w:jc w:val="both"/>
              <w:rPr>
                <w:lang w:val="uk-UA"/>
              </w:rPr>
            </w:pPr>
            <w:r w:rsidRPr="00745AA5">
              <w:rPr>
                <w:lang w:val="uk-UA"/>
              </w:rPr>
              <w:t>16.</w:t>
            </w:r>
          </w:p>
        </w:tc>
        <w:tc>
          <w:tcPr>
            <w:tcW w:w="5116" w:type="dxa"/>
            <w:shd w:val="clear" w:color="auto" w:fill="auto"/>
          </w:tcPr>
          <w:p w:rsidR="004D73C0" w:rsidRPr="00745AA5" w:rsidRDefault="004D73C0" w:rsidP="00FB1DE3">
            <w:pPr>
              <w:jc w:val="both"/>
              <w:rPr>
                <w:sz w:val="28"/>
                <w:szCs w:val="28"/>
                <w:u w:val="single"/>
                <w:lang w:val="uk-UA"/>
              </w:rPr>
            </w:pPr>
            <w:r w:rsidRPr="00745AA5">
              <w:rPr>
                <w:sz w:val="28"/>
                <w:szCs w:val="28"/>
                <w:u w:val="single"/>
                <w:lang w:val="uk-UA"/>
              </w:rPr>
              <w:t>Книжкові виставки:</w:t>
            </w:r>
          </w:p>
          <w:p w:rsidR="004D73C0" w:rsidRPr="00745AA5" w:rsidRDefault="004D73C0" w:rsidP="00FB1DE3">
            <w:pPr>
              <w:jc w:val="both"/>
              <w:rPr>
                <w:sz w:val="28"/>
                <w:szCs w:val="28"/>
                <w:lang w:val="uk-UA"/>
              </w:rPr>
            </w:pPr>
            <w:r w:rsidRPr="00745AA5">
              <w:rPr>
                <w:sz w:val="28"/>
                <w:szCs w:val="28"/>
                <w:lang w:val="uk-UA"/>
              </w:rPr>
              <w:t xml:space="preserve"> «Моя мова – мова материнська». </w:t>
            </w:r>
          </w:p>
        </w:tc>
        <w:tc>
          <w:tcPr>
            <w:tcW w:w="1700" w:type="dxa"/>
            <w:shd w:val="clear" w:color="auto" w:fill="auto"/>
          </w:tcPr>
          <w:p w:rsidR="004D73C0" w:rsidRPr="00745AA5" w:rsidRDefault="004D73C0" w:rsidP="00FB1DE3">
            <w:pPr>
              <w:jc w:val="both"/>
              <w:rPr>
                <w:sz w:val="28"/>
                <w:szCs w:val="28"/>
                <w:lang w:val="uk-UA"/>
              </w:rPr>
            </w:pPr>
            <w:r w:rsidRPr="00745AA5">
              <w:rPr>
                <w:sz w:val="28"/>
                <w:szCs w:val="28"/>
                <w:lang w:val="uk-UA"/>
              </w:rPr>
              <w:t>Січень</w:t>
            </w:r>
          </w:p>
        </w:tc>
        <w:tc>
          <w:tcPr>
            <w:tcW w:w="1698" w:type="dxa"/>
            <w:vMerge w:val="restart"/>
            <w:shd w:val="clear" w:color="auto" w:fill="auto"/>
          </w:tcPr>
          <w:p w:rsidR="004D73C0" w:rsidRPr="00745AA5" w:rsidRDefault="004D73C0" w:rsidP="00FB1DE3">
            <w:pPr>
              <w:jc w:val="both"/>
              <w:rPr>
                <w:sz w:val="28"/>
                <w:szCs w:val="28"/>
              </w:rPr>
            </w:pPr>
          </w:p>
        </w:tc>
        <w:tc>
          <w:tcPr>
            <w:tcW w:w="1551" w:type="dxa"/>
            <w:shd w:val="clear" w:color="auto" w:fill="auto"/>
          </w:tcPr>
          <w:p w:rsidR="004D73C0" w:rsidRDefault="004D73C0" w:rsidP="00FB1DE3">
            <w:pPr>
              <w:jc w:val="both"/>
            </w:pPr>
          </w:p>
        </w:tc>
      </w:tr>
      <w:tr w:rsidR="004D73C0" w:rsidTr="00FB1DE3">
        <w:trPr>
          <w:trHeight w:val="420"/>
        </w:trPr>
        <w:tc>
          <w:tcPr>
            <w:tcW w:w="567" w:type="dxa"/>
            <w:vMerge/>
            <w:shd w:val="clear" w:color="auto" w:fill="auto"/>
          </w:tcPr>
          <w:p w:rsidR="004D73C0" w:rsidRPr="00745AA5" w:rsidRDefault="004D73C0" w:rsidP="00FB1DE3">
            <w:pPr>
              <w:jc w:val="both"/>
              <w:rPr>
                <w:lang w:val="uk-UA"/>
              </w:rPr>
            </w:pPr>
          </w:p>
        </w:tc>
        <w:tc>
          <w:tcPr>
            <w:tcW w:w="5116" w:type="dxa"/>
            <w:shd w:val="clear" w:color="auto" w:fill="auto"/>
          </w:tcPr>
          <w:p w:rsidR="004D73C0" w:rsidRPr="00745AA5" w:rsidRDefault="004D73C0" w:rsidP="00FB1DE3">
            <w:pPr>
              <w:jc w:val="both"/>
              <w:rPr>
                <w:sz w:val="28"/>
                <w:szCs w:val="28"/>
                <w:lang w:val="uk-UA"/>
              </w:rPr>
            </w:pPr>
            <w:r w:rsidRPr="00745AA5">
              <w:rPr>
                <w:sz w:val="28"/>
                <w:szCs w:val="28"/>
                <w:lang w:val="uk-UA"/>
              </w:rPr>
              <w:t>«Жарти з-під шкільної парти».</w:t>
            </w:r>
          </w:p>
        </w:tc>
        <w:tc>
          <w:tcPr>
            <w:tcW w:w="1700" w:type="dxa"/>
            <w:shd w:val="clear" w:color="auto" w:fill="auto"/>
          </w:tcPr>
          <w:p w:rsidR="004D73C0" w:rsidRPr="00745AA5" w:rsidRDefault="004D73C0" w:rsidP="00FB1DE3">
            <w:pPr>
              <w:jc w:val="both"/>
              <w:rPr>
                <w:sz w:val="28"/>
                <w:szCs w:val="28"/>
                <w:lang w:val="uk-UA"/>
              </w:rPr>
            </w:pPr>
            <w:r w:rsidRPr="00745AA5">
              <w:rPr>
                <w:sz w:val="28"/>
                <w:szCs w:val="28"/>
                <w:lang w:val="uk-UA"/>
              </w:rPr>
              <w:t>Квітень</w:t>
            </w:r>
          </w:p>
        </w:tc>
        <w:tc>
          <w:tcPr>
            <w:tcW w:w="1698" w:type="dxa"/>
            <w:vMerge/>
            <w:shd w:val="clear" w:color="auto" w:fill="auto"/>
          </w:tcPr>
          <w:p w:rsidR="004D73C0" w:rsidRPr="00745AA5" w:rsidRDefault="004D73C0" w:rsidP="00FB1DE3">
            <w:pPr>
              <w:jc w:val="both"/>
              <w:rPr>
                <w:sz w:val="28"/>
                <w:szCs w:val="28"/>
              </w:rPr>
            </w:pPr>
          </w:p>
        </w:tc>
        <w:tc>
          <w:tcPr>
            <w:tcW w:w="1551" w:type="dxa"/>
            <w:shd w:val="clear" w:color="auto" w:fill="auto"/>
          </w:tcPr>
          <w:p w:rsidR="004D73C0" w:rsidRDefault="004D73C0" w:rsidP="00FB1DE3">
            <w:pPr>
              <w:jc w:val="both"/>
            </w:pPr>
          </w:p>
        </w:tc>
      </w:tr>
      <w:tr w:rsidR="004D73C0" w:rsidTr="00FB1DE3">
        <w:trPr>
          <w:trHeight w:val="348"/>
        </w:trPr>
        <w:tc>
          <w:tcPr>
            <w:tcW w:w="567" w:type="dxa"/>
            <w:shd w:val="clear" w:color="auto" w:fill="auto"/>
          </w:tcPr>
          <w:p w:rsidR="004D73C0" w:rsidRPr="00745AA5" w:rsidRDefault="004D73C0" w:rsidP="00FB1DE3">
            <w:pPr>
              <w:jc w:val="both"/>
              <w:rPr>
                <w:lang w:val="uk-UA"/>
              </w:rPr>
            </w:pPr>
            <w:r w:rsidRPr="00745AA5">
              <w:rPr>
                <w:lang w:val="uk-UA"/>
              </w:rPr>
              <w:t>17.</w:t>
            </w:r>
          </w:p>
        </w:tc>
        <w:tc>
          <w:tcPr>
            <w:tcW w:w="5116" w:type="dxa"/>
            <w:shd w:val="clear" w:color="auto" w:fill="auto"/>
          </w:tcPr>
          <w:p w:rsidR="004D73C0" w:rsidRPr="00745AA5" w:rsidRDefault="004D73C0" w:rsidP="00FB1DE3">
            <w:pPr>
              <w:jc w:val="both"/>
              <w:rPr>
                <w:sz w:val="28"/>
                <w:szCs w:val="28"/>
                <w:lang w:val="uk-UA"/>
              </w:rPr>
            </w:pPr>
            <w:r w:rsidRPr="00745AA5">
              <w:rPr>
                <w:sz w:val="28"/>
                <w:szCs w:val="28"/>
                <w:lang w:val="uk-UA"/>
              </w:rPr>
              <w:t>Огляд літератури «Книги письменників – земляків».</w:t>
            </w:r>
          </w:p>
        </w:tc>
        <w:tc>
          <w:tcPr>
            <w:tcW w:w="1700" w:type="dxa"/>
            <w:shd w:val="clear" w:color="auto" w:fill="auto"/>
          </w:tcPr>
          <w:p w:rsidR="004D73C0" w:rsidRPr="00745AA5" w:rsidRDefault="004D73C0" w:rsidP="00FB1DE3">
            <w:pPr>
              <w:jc w:val="both"/>
              <w:rPr>
                <w:sz w:val="28"/>
                <w:szCs w:val="28"/>
                <w:lang w:val="uk-UA"/>
              </w:rPr>
            </w:pPr>
            <w:r w:rsidRPr="00745AA5">
              <w:rPr>
                <w:sz w:val="28"/>
                <w:szCs w:val="28"/>
                <w:lang w:val="uk-UA"/>
              </w:rPr>
              <w:t>Лютий</w:t>
            </w:r>
          </w:p>
        </w:tc>
        <w:tc>
          <w:tcPr>
            <w:tcW w:w="1698" w:type="dxa"/>
            <w:shd w:val="clear" w:color="auto" w:fill="auto"/>
          </w:tcPr>
          <w:p w:rsidR="004D73C0" w:rsidRPr="00745AA5" w:rsidRDefault="004D73C0" w:rsidP="00FB1DE3">
            <w:pPr>
              <w:jc w:val="both"/>
              <w:rPr>
                <w:sz w:val="28"/>
                <w:szCs w:val="28"/>
              </w:rPr>
            </w:pPr>
            <w:r w:rsidRPr="00745AA5">
              <w:rPr>
                <w:sz w:val="28"/>
                <w:szCs w:val="28"/>
              </w:rPr>
              <w:t>бібліотекар</w:t>
            </w:r>
          </w:p>
        </w:tc>
        <w:tc>
          <w:tcPr>
            <w:tcW w:w="1551" w:type="dxa"/>
            <w:shd w:val="clear" w:color="auto" w:fill="auto"/>
          </w:tcPr>
          <w:p w:rsidR="004D73C0" w:rsidRDefault="004D73C0" w:rsidP="00FB1DE3">
            <w:pPr>
              <w:jc w:val="both"/>
            </w:pPr>
          </w:p>
        </w:tc>
      </w:tr>
      <w:tr w:rsidR="004D73C0" w:rsidTr="00FB1DE3">
        <w:trPr>
          <w:trHeight w:val="348"/>
        </w:trPr>
        <w:tc>
          <w:tcPr>
            <w:tcW w:w="567" w:type="dxa"/>
            <w:shd w:val="clear" w:color="auto" w:fill="auto"/>
          </w:tcPr>
          <w:p w:rsidR="004D73C0" w:rsidRPr="00745AA5" w:rsidRDefault="004D73C0" w:rsidP="00FB1DE3">
            <w:pPr>
              <w:jc w:val="both"/>
              <w:rPr>
                <w:lang w:val="uk-UA"/>
              </w:rPr>
            </w:pPr>
            <w:r w:rsidRPr="00745AA5">
              <w:rPr>
                <w:lang w:val="uk-UA"/>
              </w:rPr>
              <w:t>18.</w:t>
            </w:r>
          </w:p>
        </w:tc>
        <w:tc>
          <w:tcPr>
            <w:tcW w:w="5116" w:type="dxa"/>
            <w:shd w:val="clear" w:color="auto" w:fill="auto"/>
          </w:tcPr>
          <w:p w:rsidR="004D73C0" w:rsidRPr="00745AA5" w:rsidRDefault="004D73C0" w:rsidP="00FB1DE3">
            <w:pPr>
              <w:jc w:val="both"/>
              <w:rPr>
                <w:sz w:val="28"/>
                <w:szCs w:val="28"/>
                <w:lang w:val="uk-UA"/>
              </w:rPr>
            </w:pPr>
            <w:r w:rsidRPr="00745AA5">
              <w:rPr>
                <w:sz w:val="28"/>
                <w:szCs w:val="28"/>
                <w:lang w:val="uk-UA"/>
              </w:rPr>
              <w:t>Гра-мандрівка «У гості до правил поведінки».</w:t>
            </w:r>
          </w:p>
        </w:tc>
        <w:tc>
          <w:tcPr>
            <w:tcW w:w="1700" w:type="dxa"/>
            <w:shd w:val="clear" w:color="auto" w:fill="auto"/>
          </w:tcPr>
          <w:p w:rsidR="004D73C0" w:rsidRPr="00745AA5" w:rsidRDefault="004D73C0" w:rsidP="00FB1DE3">
            <w:pPr>
              <w:jc w:val="both"/>
              <w:rPr>
                <w:sz w:val="28"/>
                <w:szCs w:val="28"/>
                <w:lang w:val="uk-UA"/>
              </w:rPr>
            </w:pPr>
            <w:r w:rsidRPr="00745AA5">
              <w:rPr>
                <w:sz w:val="28"/>
                <w:szCs w:val="28"/>
                <w:lang w:val="uk-UA"/>
              </w:rPr>
              <w:t>Листопад</w:t>
            </w:r>
          </w:p>
        </w:tc>
        <w:tc>
          <w:tcPr>
            <w:tcW w:w="1698" w:type="dxa"/>
            <w:shd w:val="clear" w:color="auto" w:fill="auto"/>
          </w:tcPr>
          <w:p w:rsidR="004D73C0" w:rsidRPr="00745AA5" w:rsidRDefault="004D73C0" w:rsidP="00FB1DE3">
            <w:pPr>
              <w:jc w:val="both"/>
              <w:rPr>
                <w:sz w:val="28"/>
                <w:szCs w:val="28"/>
              </w:rPr>
            </w:pPr>
            <w:r w:rsidRPr="00745AA5">
              <w:rPr>
                <w:sz w:val="28"/>
                <w:szCs w:val="28"/>
              </w:rPr>
              <w:t>бібліотекар</w:t>
            </w:r>
          </w:p>
        </w:tc>
        <w:tc>
          <w:tcPr>
            <w:tcW w:w="1551" w:type="dxa"/>
            <w:shd w:val="clear" w:color="auto" w:fill="auto"/>
          </w:tcPr>
          <w:p w:rsidR="004D73C0" w:rsidRDefault="004D73C0" w:rsidP="00FB1DE3">
            <w:pPr>
              <w:jc w:val="both"/>
            </w:pPr>
          </w:p>
        </w:tc>
      </w:tr>
    </w:tbl>
    <w:p w:rsidR="004D73C0" w:rsidRDefault="004D73C0" w:rsidP="004D73C0">
      <w:pPr>
        <w:jc w:val="both"/>
      </w:pPr>
    </w:p>
    <w:p w:rsidR="004D73C0" w:rsidRDefault="004D73C0" w:rsidP="004D73C0">
      <w:pPr>
        <w:jc w:val="both"/>
      </w:pPr>
    </w:p>
    <w:p w:rsidR="004D73C0" w:rsidRPr="00FF09D9" w:rsidRDefault="004D73C0" w:rsidP="004D73C0">
      <w:pPr>
        <w:jc w:val="both"/>
        <w:rPr>
          <w:b/>
          <w:bCs/>
          <w:sz w:val="32"/>
          <w:szCs w:val="32"/>
          <w:lang w:val="uk-UA"/>
        </w:rPr>
      </w:pPr>
      <w:r w:rsidRPr="00FF09D9">
        <w:rPr>
          <w:b/>
          <w:bCs/>
          <w:sz w:val="32"/>
          <w:szCs w:val="32"/>
          <w:lang w:val="uk-UA"/>
        </w:rPr>
        <w:t>ІІІ. Пропаганда літератури шляхом проведення масових заходів спільно з педагогічним колективом</w:t>
      </w:r>
    </w:p>
    <w:p w:rsidR="004D73C0" w:rsidRDefault="004D73C0" w:rsidP="004D73C0">
      <w:pPr>
        <w:jc w:val="both"/>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116"/>
        <w:gridCol w:w="1700"/>
        <w:gridCol w:w="1698"/>
        <w:gridCol w:w="1551"/>
      </w:tblGrid>
      <w:tr w:rsidR="004D73C0" w:rsidTr="00FB1DE3">
        <w:tc>
          <w:tcPr>
            <w:tcW w:w="567" w:type="dxa"/>
            <w:shd w:val="clear" w:color="auto" w:fill="auto"/>
          </w:tcPr>
          <w:p w:rsidR="004D73C0" w:rsidRDefault="004D73C0" w:rsidP="00FB1DE3">
            <w:pPr>
              <w:jc w:val="both"/>
            </w:pPr>
            <w:r w:rsidRPr="00745AA5">
              <w:rPr>
                <w:sz w:val="28"/>
                <w:szCs w:val="28"/>
              </w:rPr>
              <w:t>№ з/п</w:t>
            </w:r>
          </w:p>
        </w:tc>
        <w:tc>
          <w:tcPr>
            <w:tcW w:w="5116" w:type="dxa"/>
            <w:shd w:val="clear" w:color="auto" w:fill="auto"/>
          </w:tcPr>
          <w:p w:rsidR="004D73C0" w:rsidRDefault="004D73C0" w:rsidP="00FB1DE3">
            <w:pPr>
              <w:jc w:val="both"/>
            </w:pPr>
            <w:r w:rsidRPr="00745AA5">
              <w:rPr>
                <w:sz w:val="28"/>
                <w:szCs w:val="28"/>
              </w:rPr>
              <w:t>Зміст заходу</w:t>
            </w:r>
          </w:p>
        </w:tc>
        <w:tc>
          <w:tcPr>
            <w:tcW w:w="1700" w:type="dxa"/>
            <w:shd w:val="clear" w:color="auto" w:fill="auto"/>
          </w:tcPr>
          <w:p w:rsidR="004D73C0" w:rsidRDefault="004D73C0" w:rsidP="00FB1DE3">
            <w:pPr>
              <w:jc w:val="both"/>
            </w:pPr>
            <w:r w:rsidRPr="00745AA5">
              <w:rPr>
                <w:sz w:val="28"/>
                <w:szCs w:val="28"/>
              </w:rPr>
              <w:t>Термін виконання</w:t>
            </w:r>
          </w:p>
        </w:tc>
        <w:tc>
          <w:tcPr>
            <w:tcW w:w="1698" w:type="dxa"/>
            <w:shd w:val="clear" w:color="auto" w:fill="auto"/>
          </w:tcPr>
          <w:p w:rsidR="004D73C0" w:rsidRDefault="004D73C0" w:rsidP="00FB1DE3">
            <w:pPr>
              <w:jc w:val="both"/>
            </w:pPr>
            <w:r w:rsidRPr="00745AA5">
              <w:rPr>
                <w:sz w:val="28"/>
                <w:szCs w:val="28"/>
              </w:rPr>
              <w:t>Виконавець</w:t>
            </w:r>
          </w:p>
        </w:tc>
        <w:tc>
          <w:tcPr>
            <w:tcW w:w="1551" w:type="dxa"/>
            <w:shd w:val="clear" w:color="auto" w:fill="auto"/>
          </w:tcPr>
          <w:p w:rsidR="004D73C0" w:rsidRDefault="004D73C0" w:rsidP="00FB1DE3">
            <w:pPr>
              <w:jc w:val="both"/>
            </w:pPr>
            <w:r w:rsidRPr="00745AA5">
              <w:rPr>
                <w:sz w:val="28"/>
                <w:szCs w:val="28"/>
              </w:rPr>
              <w:t>Примітка</w:t>
            </w:r>
          </w:p>
        </w:tc>
      </w:tr>
      <w:tr w:rsidR="004D73C0" w:rsidTr="00FB1DE3">
        <w:tc>
          <w:tcPr>
            <w:tcW w:w="567" w:type="dxa"/>
            <w:shd w:val="clear" w:color="auto" w:fill="auto"/>
          </w:tcPr>
          <w:p w:rsidR="004D73C0" w:rsidRDefault="004D73C0" w:rsidP="00FB1DE3">
            <w:pPr>
              <w:jc w:val="both"/>
            </w:pPr>
            <w:r>
              <w:t>1.</w:t>
            </w:r>
          </w:p>
        </w:tc>
        <w:tc>
          <w:tcPr>
            <w:tcW w:w="5116" w:type="dxa"/>
            <w:shd w:val="clear" w:color="auto" w:fill="auto"/>
          </w:tcPr>
          <w:p w:rsidR="004D73C0" w:rsidRDefault="004D73C0" w:rsidP="00FB1DE3">
            <w:pPr>
              <w:jc w:val="both"/>
            </w:pPr>
            <w:r w:rsidRPr="00745AA5">
              <w:rPr>
                <w:sz w:val="28"/>
                <w:szCs w:val="28"/>
              </w:rPr>
              <w:t>Літературна гра: «Які твої улюблені письменники?». Книжкова виставка.</w:t>
            </w:r>
          </w:p>
        </w:tc>
        <w:tc>
          <w:tcPr>
            <w:tcW w:w="1700" w:type="dxa"/>
            <w:shd w:val="clear" w:color="auto" w:fill="auto"/>
          </w:tcPr>
          <w:p w:rsidR="004D73C0" w:rsidRPr="00745AA5" w:rsidRDefault="004D73C0" w:rsidP="00FB1DE3">
            <w:pPr>
              <w:jc w:val="both"/>
              <w:rPr>
                <w:sz w:val="28"/>
                <w:szCs w:val="28"/>
                <w:lang w:val="uk-UA"/>
              </w:rPr>
            </w:pPr>
            <w:r w:rsidRPr="00745AA5">
              <w:rPr>
                <w:sz w:val="28"/>
                <w:szCs w:val="28"/>
                <w:lang w:val="uk-UA"/>
              </w:rPr>
              <w:t>Жовтень</w:t>
            </w:r>
          </w:p>
        </w:tc>
        <w:tc>
          <w:tcPr>
            <w:tcW w:w="1698" w:type="dxa"/>
            <w:shd w:val="clear" w:color="auto" w:fill="auto"/>
          </w:tcPr>
          <w:p w:rsidR="004D73C0" w:rsidRDefault="004D73C0" w:rsidP="00FB1DE3">
            <w:pPr>
              <w:jc w:val="both"/>
            </w:pPr>
            <w:r w:rsidRPr="00745AA5">
              <w:rPr>
                <w:sz w:val="28"/>
                <w:szCs w:val="28"/>
              </w:rPr>
              <w:t>бібліотекар</w:t>
            </w:r>
          </w:p>
        </w:tc>
        <w:tc>
          <w:tcPr>
            <w:tcW w:w="1551" w:type="dxa"/>
            <w:shd w:val="clear" w:color="auto" w:fill="auto"/>
          </w:tcPr>
          <w:p w:rsidR="004D73C0" w:rsidRDefault="004D73C0" w:rsidP="00FB1DE3">
            <w:pPr>
              <w:jc w:val="both"/>
            </w:pPr>
          </w:p>
        </w:tc>
      </w:tr>
      <w:tr w:rsidR="004D73C0" w:rsidTr="00FB1DE3">
        <w:tc>
          <w:tcPr>
            <w:tcW w:w="567" w:type="dxa"/>
            <w:shd w:val="clear" w:color="auto" w:fill="auto"/>
          </w:tcPr>
          <w:p w:rsidR="004D73C0" w:rsidRDefault="004D73C0" w:rsidP="00FB1DE3">
            <w:pPr>
              <w:jc w:val="both"/>
            </w:pPr>
            <w:r>
              <w:t>2.</w:t>
            </w:r>
          </w:p>
        </w:tc>
        <w:tc>
          <w:tcPr>
            <w:tcW w:w="5116" w:type="dxa"/>
            <w:shd w:val="clear" w:color="auto" w:fill="auto"/>
          </w:tcPr>
          <w:p w:rsidR="004D73C0" w:rsidRDefault="004D73C0" w:rsidP="00FB1DE3">
            <w:pPr>
              <w:jc w:val="both"/>
            </w:pPr>
            <w:r w:rsidRPr="00745AA5">
              <w:rPr>
                <w:sz w:val="28"/>
                <w:szCs w:val="28"/>
              </w:rPr>
              <w:t>Місячник з вивчення правил дорожнього руху. Бесіди. Книжкова виставка «Знай правила дорожнього руху».</w:t>
            </w:r>
          </w:p>
        </w:tc>
        <w:tc>
          <w:tcPr>
            <w:tcW w:w="1700" w:type="dxa"/>
            <w:shd w:val="clear" w:color="auto" w:fill="auto"/>
          </w:tcPr>
          <w:p w:rsidR="004D73C0" w:rsidRDefault="004D73C0" w:rsidP="00FB1DE3">
            <w:pPr>
              <w:jc w:val="both"/>
            </w:pPr>
            <w:r w:rsidRPr="00745AA5">
              <w:rPr>
                <w:sz w:val="28"/>
                <w:szCs w:val="28"/>
              </w:rPr>
              <w:t>За календарем</w:t>
            </w:r>
          </w:p>
        </w:tc>
        <w:tc>
          <w:tcPr>
            <w:tcW w:w="1698" w:type="dxa"/>
            <w:shd w:val="clear" w:color="auto" w:fill="auto"/>
          </w:tcPr>
          <w:p w:rsidR="004D73C0" w:rsidRDefault="004D73C0" w:rsidP="00FB1DE3">
            <w:pPr>
              <w:jc w:val="both"/>
            </w:pPr>
            <w:r w:rsidRPr="00745AA5">
              <w:rPr>
                <w:sz w:val="28"/>
                <w:szCs w:val="28"/>
              </w:rPr>
              <w:t>бібліотекар</w:t>
            </w:r>
          </w:p>
        </w:tc>
        <w:tc>
          <w:tcPr>
            <w:tcW w:w="1551" w:type="dxa"/>
            <w:shd w:val="clear" w:color="auto" w:fill="auto"/>
          </w:tcPr>
          <w:p w:rsidR="004D73C0" w:rsidRDefault="004D73C0" w:rsidP="00FB1DE3">
            <w:pPr>
              <w:jc w:val="both"/>
            </w:pPr>
          </w:p>
        </w:tc>
      </w:tr>
      <w:tr w:rsidR="004D73C0" w:rsidTr="00FB1DE3">
        <w:tc>
          <w:tcPr>
            <w:tcW w:w="567" w:type="dxa"/>
            <w:shd w:val="clear" w:color="auto" w:fill="auto"/>
          </w:tcPr>
          <w:p w:rsidR="004D73C0" w:rsidRDefault="004D73C0" w:rsidP="00FB1DE3">
            <w:pPr>
              <w:jc w:val="both"/>
            </w:pPr>
            <w:r>
              <w:lastRenderedPageBreak/>
              <w:t>3.</w:t>
            </w:r>
          </w:p>
        </w:tc>
        <w:tc>
          <w:tcPr>
            <w:tcW w:w="5116" w:type="dxa"/>
            <w:shd w:val="clear" w:color="auto" w:fill="auto"/>
          </w:tcPr>
          <w:p w:rsidR="004D73C0" w:rsidRPr="00745AA5" w:rsidRDefault="004D73C0" w:rsidP="00FB1DE3">
            <w:pPr>
              <w:rPr>
                <w:sz w:val="28"/>
                <w:szCs w:val="28"/>
              </w:rPr>
            </w:pPr>
            <w:r w:rsidRPr="00745AA5">
              <w:rPr>
                <w:sz w:val="28"/>
                <w:szCs w:val="28"/>
              </w:rPr>
              <w:t>Тиждень природничих наук: тематична полиця - Живій природі уклонимося.</w:t>
            </w:r>
          </w:p>
        </w:tc>
        <w:tc>
          <w:tcPr>
            <w:tcW w:w="1700" w:type="dxa"/>
            <w:shd w:val="clear" w:color="auto" w:fill="auto"/>
          </w:tcPr>
          <w:p w:rsidR="004D73C0" w:rsidRPr="00745AA5" w:rsidRDefault="004D73C0" w:rsidP="00FB1DE3">
            <w:pPr>
              <w:rPr>
                <w:sz w:val="28"/>
                <w:szCs w:val="28"/>
              </w:rPr>
            </w:pPr>
            <w:r w:rsidRPr="00745AA5">
              <w:rPr>
                <w:sz w:val="28"/>
                <w:szCs w:val="28"/>
              </w:rPr>
              <w:t>За календарем</w:t>
            </w:r>
          </w:p>
        </w:tc>
        <w:tc>
          <w:tcPr>
            <w:tcW w:w="1698" w:type="dxa"/>
            <w:shd w:val="clear" w:color="auto" w:fill="auto"/>
          </w:tcPr>
          <w:p w:rsidR="004D73C0" w:rsidRDefault="004D73C0" w:rsidP="00FB1DE3">
            <w:pPr>
              <w:jc w:val="both"/>
            </w:pPr>
            <w:r w:rsidRPr="00745AA5">
              <w:rPr>
                <w:sz w:val="28"/>
                <w:szCs w:val="28"/>
              </w:rPr>
              <w:t>бібліотекар</w:t>
            </w:r>
          </w:p>
        </w:tc>
        <w:tc>
          <w:tcPr>
            <w:tcW w:w="1551" w:type="dxa"/>
            <w:shd w:val="clear" w:color="auto" w:fill="auto"/>
          </w:tcPr>
          <w:p w:rsidR="004D73C0" w:rsidRDefault="004D73C0" w:rsidP="00FB1DE3">
            <w:pPr>
              <w:jc w:val="both"/>
            </w:pPr>
          </w:p>
        </w:tc>
      </w:tr>
      <w:tr w:rsidR="004D73C0" w:rsidTr="00FB1DE3">
        <w:tc>
          <w:tcPr>
            <w:tcW w:w="567" w:type="dxa"/>
            <w:shd w:val="clear" w:color="auto" w:fill="auto"/>
          </w:tcPr>
          <w:p w:rsidR="004D73C0" w:rsidRDefault="004D73C0" w:rsidP="00FB1DE3">
            <w:pPr>
              <w:jc w:val="both"/>
            </w:pPr>
            <w:r>
              <w:t>4.</w:t>
            </w:r>
          </w:p>
        </w:tc>
        <w:tc>
          <w:tcPr>
            <w:tcW w:w="5116" w:type="dxa"/>
            <w:shd w:val="clear" w:color="auto" w:fill="auto"/>
          </w:tcPr>
          <w:p w:rsidR="004D73C0" w:rsidRDefault="004D73C0" w:rsidP="00FB1DE3">
            <w:pPr>
              <w:jc w:val="both"/>
            </w:pPr>
            <w:r w:rsidRPr="00745AA5">
              <w:rPr>
                <w:sz w:val="28"/>
                <w:szCs w:val="28"/>
              </w:rPr>
              <w:t>Книжкова виставка: «8 Березня – жіночий день».</w:t>
            </w:r>
          </w:p>
        </w:tc>
        <w:tc>
          <w:tcPr>
            <w:tcW w:w="1700" w:type="dxa"/>
            <w:shd w:val="clear" w:color="auto" w:fill="auto"/>
          </w:tcPr>
          <w:p w:rsidR="004D73C0" w:rsidRDefault="004D73C0" w:rsidP="00FB1DE3">
            <w:pPr>
              <w:jc w:val="both"/>
            </w:pPr>
            <w:r w:rsidRPr="00745AA5">
              <w:rPr>
                <w:sz w:val="28"/>
                <w:szCs w:val="28"/>
                <w:lang w:val="uk-UA"/>
              </w:rPr>
              <w:t>Березень</w:t>
            </w:r>
          </w:p>
        </w:tc>
        <w:tc>
          <w:tcPr>
            <w:tcW w:w="1698" w:type="dxa"/>
            <w:shd w:val="clear" w:color="auto" w:fill="auto"/>
          </w:tcPr>
          <w:p w:rsidR="004D73C0" w:rsidRDefault="004D73C0" w:rsidP="00FB1DE3">
            <w:pPr>
              <w:jc w:val="both"/>
            </w:pPr>
            <w:r w:rsidRPr="00745AA5">
              <w:rPr>
                <w:sz w:val="28"/>
                <w:szCs w:val="28"/>
              </w:rPr>
              <w:t>бібліотекар</w:t>
            </w:r>
          </w:p>
        </w:tc>
        <w:tc>
          <w:tcPr>
            <w:tcW w:w="1551" w:type="dxa"/>
            <w:shd w:val="clear" w:color="auto" w:fill="auto"/>
          </w:tcPr>
          <w:p w:rsidR="004D73C0" w:rsidRDefault="004D73C0" w:rsidP="00FB1DE3">
            <w:pPr>
              <w:jc w:val="both"/>
            </w:pPr>
          </w:p>
        </w:tc>
      </w:tr>
      <w:tr w:rsidR="004D73C0" w:rsidTr="00FB1DE3">
        <w:tc>
          <w:tcPr>
            <w:tcW w:w="567" w:type="dxa"/>
            <w:shd w:val="clear" w:color="auto" w:fill="auto"/>
          </w:tcPr>
          <w:p w:rsidR="004D73C0" w:rsidRDefault="004D73C0" w:rsidP="00FB1DE3">
            <w:pPr>
              <w:jc w:val="both"/>
            </w:pPr>
            <w:r>
              <w:t>5.</w:t>
            </w:r>
          </w:p>
        </w:tc>
        <w:tc>
          <w:tcPr>
            <w:tcW w:w="5116" w:type="dxa"/>
            <w:shd w:val="clear" w:color="auto" w:fill="auto"/>
          </w:tcPr>
          <w:p w:rsidR="004D73C0" w:rsidRDefault="004D73C0" w:rsidP="00FB1DE3">
            <w:pPr>
              <w:jc w:val="both"/>
            </w:pPr>
            <w:r w:rsidRPr="00745AA5">
              <w:rPr>
                <w:sz w:val="28"/>
                <w:szCs w:val="28"/>
              </w:rPr>
              <w:t xml:space="preserve">Виставка малюнків до річниці Чорнобильської трагедії.  </w:t>
            </w:r>
            <w:r w:rsidRPr="00745AA5">
              <w:rPr>
                <w:sz w:val="28"/>
                <w:szCs w:val="28"/>
                <w:lang w:val="uk-UA"/>
              </w:rPr>
              <w:t>Тематична виставка</w:t>
            </w:r>
            <w:r w:rsidRPr="00745AA5">
              <w:rPr>
                <w:sz w:val="28"/>
                <w:szCs w:val="28"/>
              </w:rPr>
              <w:t xml:space="preserve"> «Біль нашої землі».</w:t>
            </w:r>
          </w:p>
        </w:tc>
        <w:tc>
          <w:tcPr>
            <w:tcW w:w="1700" w:type="dxa"/>
            <w:shd w:val="clear" w:color="auto" w:fill="auto"/>
          </w:tcPr>
          <w:p w:rsidR="004D73C0" w:rsidRPr="00350A81" w:rsidRDefault="004D73C0" w:rsidP="00FB1DE3">
            <w:pPr>
              <w:jc w:val="both"/>
            </w:pPr>
            <w:r w:rsidRPr="00745AA5">
              <w:rPr>
                <w:sz w:val="28"/>
                <w:szCs w:val="28"/>
                <w:lang w:val="uk-UA"/>
              </w:rPr>
              <w:t>Квітень</w:t>
            </w:r>
          </w:p>
        </w:tc>
        <w:tc>
          <w:tcPr>
            <w:tcW w:w="1698" w:type="dxa"/>
            <w:shd w:val="clear" w:color="auto" w:fill="auto"/>
          </w:tcPr>
          <w:p w:rsidR="004D73C0" w:rsidRPr="00745AA5" w:rsidRDefault="004D73C0" w:rsidP="00FB1DE3">
            <w:pPr>
              <w:jc w:val="both"/>
              <w:rPr>
                <w:sz w:val="28"/>
                <w:szCs w:val="28"/>
              </w:rPr>
            </w:pPr>
            <w:r w:rsidRPr="00745AA5">
              <w:rPr>
                <w:sz w:val="28"/>
                <w:szCs w:val="28"/>
              </w:rPr>
              <w:t>бібліотекар</w:t>
            </w:r>
          </w:p>
        </w:tc>
        <w:tc>
          <w:tcPr>
            <w:tcW w:w="1551" w:type="dxa"/>
            <w:shd w:val="clear" w:color="auto" w:fill="auto"/>
          </w:tcPr>
          <w:p w:rsidR="004D73C0" w:rsidRDefault="004D73C0" w:rsidP="00FB1DE3">
            <w:pPr>
              <w:jc w:val="both"/>
            </w:pPr>
          </w:p>
          <w:p w:rsidR="004D73C0" w:rsidRPr="00350A81" w:rsidRDefault="004D73C0" w:rsidP="00FB1DE3">
            <w:pPr>
              <w:jc w:val="center"/>
            </w:pPr>
          </w:p>
        </w:tc>
      </w:tr>
      <w:tr w:rsidR="004D73C0" w:rsidTr="00FB1DE3">
        <w:tc>
          <w:tcPr>
            <w:tcW w:w="567" w:type="dxa"/>
            <w:shd w:val="clear" w:color="auto" w:fill="auto"/>
          </w:tcPr>
          <w:p w:rsidR="004D73C0" w:rsidRDefault="004D73C0" w:rsidP="00FB1DE3">
            <w:pPr>
              <w:jc w:val="both"/>
            </w:pPr>
            <w:r>
              <w:t>6.</w:t>
            </w:r>
          </w:p>
        </w:tc>
        <w:tc>
          <w:tcPr>
            <w:tcW w:w="5116" w:type="dxa"/>
            <w:shd w:val="clear" w:color="auto" w:fill="auto"/>
          </w:tcPr>
          <w:p w:rsidR="004D73C0" w:rsidRPr="00745AA5" w:rsidRDefault="004D73C0" w:rsidP="00FB1DE3">
            <w:pPr>
              <w:jc w:val="both"/>
              <w:rPr>
                <w:sz w:val="28"/>
                <w:szCs w:val="28"/>
              </w:rPr>
            </w:pPr>
            <w:r w:rsidRPr="00745AA5">
              <w:rPr>
                <w:sz w:val="28"/>
                <w:szCs w:val="28"/>
              </w:rPr>
              <w:t xml:space="preserve">Тематична виставка до річниці </w:t>
            </w:r>
            <w:r w:rsidRPr="00745AA5">
              <w:rPr>
                <w:sz w:val="28"/>
                <w:szCs w:val="28"/>
                <w:lang w:val="uk-UA"/>
              </w:rPr>
              <w:t xml:space="preserve">з </w:t>
            </w:r>
            <w:r w:rsidRPr="00745AA5">
              <w:rPr>
                <w:sz w:val="28"/>
                <w:szCs w:val="28"/>
              </w:rPr>
              <w:t>дня народження Т.Г.Шевченка «Його слово стелиться барвінком»</w:t>
            </w:r>
          </w:p>
        </w:tc>
        <w:tc>
          <w:tcPr>
            <w:tcW w:w="1700" w:type="dxa"/>
            <w:shd w:val="clear" w:color="auto" w:fill="auto"/>
          </w:tcPr>
          <w:p w:rsidR="004D73C0" w:rsidRPr="00745AA5" w:rsidRDefault="004D73C0" w:rsidP="00FB1DE3">
            <w:pPr>
              <w:jc w:val="both"/>
              <w:rPr>
                <w:sz w:val="28"/>
                <w:szCs w:val="28"/>
                <w:lang w:val="uk-UA"/>
              </w:rPr>
            </w:pPr>
            <w:r w:rsidRPr="00745AA5">
              <w:rPr>
                <w:sz w:val="28"/>
                <w:szCs w:val="28"/>
                <w:lang w:val="uk-UA"/>
              </w:rPr>
              <w:t>Березень</w:t>
            </w:r>
          </w:p>
        </w:tc>
        <w:tc>
          <w:tcPr>
            <w:tcW w:w="1698" w:type="dxa"/>
            <w:shd w:val="clear" w:color="auto" w:fill="auto"/>
          </w:tcPr>
          <w:p w:rsidR="004D73C0" w:rsidRPr="00745AA5" w:rsidRDefault="004D73C0" w:rsidP="00FB1DE3">
            <w:pPr>
              <w:jc w:val="both"/>
              <w:rPr>
                <w:sz w:val="28"/>
                <w:szCs w:val="28"/>
              </w:rPr>
            </w:pPr>
            <w:r w:rsidRPr="00745AA5">
              <w:rPr>
                <w:sz w:val="28"/>
                <w:szCs w:val="28"/>
              </w:rPr>
              <w:t>бібліотекар</w:t>
            </w:r>
          </w:p>
        </w:tc>
        <w:tc>
          <w:tcPr>
            <w:tcW w:w="1551" w:type="dxa"/>
            <w:shd w:val="clear" w:color="auto" w:fill="auto"/>
          </w:tcPr>
          <w:p w:rsidR="004D73C0" w:rsidRDefault="004D73C0" w:rsidP="00FB1DE3">
            <w:pPr>
              <w:jc w:val="both"/>
            </w:pPr>
          </w:p>
        </w:tc>
      </w:tr>
      <w:tr w:rsidR="004D73C0" w:rsidTr="00FB1DE3">
        <w:tc>
          <w:tcPr>
            <w:tcW w:w="567" w:type="dxa"/>
            <w:shd w:val="clear" w:color="auto" w:fill="auto"/>
          </w:tcPr>
          <w:p w:rsidR="004D73C0" w:rsidRDefault="004D73C0" w:rsidP="00FB1DE3">
            <w:pPr>
              <w:jc w:val="both"/>
            </w:pPr>
            <w:r>
              <w:t>7.</w:t>
            </w:r>
          </w:p>
        </w:tc>
        <w:tc>
          <w:tcPr>
            <w:tcW w:w="5116" w:type="dxa"/>
            <w:shd w:val="clear" w:color="auto" w:fill="auto"/>
          </w:tcPr>
          <w:p w:rsidR="004D73C0" w:rsidRPr="00745AA5" w:rsidRDefault="004D73C0" w:rsidP="00FB1DE3">
            <w:pPr>
              <w:jc w:val="both"/>
              <w:rPr>
                <w:sz w:val="28"/>
                <w:szCs w:val="28"/>
              </w:rPr>
            </w:pPr>
            <w:r w:rsidRPr="00745AA5">
              <w:rPr>
                <w:sz w:val="28"/>
                <w:szCs w:val="28"/>
                <w:lang w:val="uk-UA"/>
              </w:rPr>
              <w:t>Виставка-перегляд «Ніхто не забутий – ніщо не забуто»</w:t>
            </w:r>
          </w:p>
        </w:tc>
        <w:tc>
          <w:tcPr>
            <w:tcW w:w="1700" w:type="dxa"/>
            <w:shd w:val="clear" w:color="auto" w:fill="auto"/>
          </w:tcPr>
          <w:p w:rsidR="004D73C0" w:rsidRPr="00745AA5" w:rsidRDefault="004D73C0" w:rsidP="00FB1DE3">
            <w:pPr>
              <w:jc w:val="both"/>
              <w:rPr>
                <w:sz w:val="28"/>
                <w:szCs w:val="28"/>
                <w:lang w:val="uk-UA"/>
              </w:rPr>
            </w:pPr>
            <w:r w:rsidRPr="00745AA5">
              <w:rPr>
                <w:sz w:val="28"/>
                <w:szCs w:val="28"/>
              </w:rPr>
              <w:t>До 09.05.2020</w:t>
            </w:r>
          </w:p>
        </w:tc>
        <w:tc>
          <w:tcPr>
            <w:tcW w:w="1698" w:type="dxa"/>
            <w:shd w:val="clear" w:color="auto" w:fill="auto"/>
          </w:tcPr>
          <w:p w:rsidR="004D73C0" w:rsidRPr="00745AA5" w:rsidRDefault="004D73C0" w:rsidP="00FB1DE3">
            <w:pPr>
              <w:jc w:val="both"/>
              <w:rPr>
                <w:sz w:val="28"/>
                <w:szCs w:val="28"/>
              </w:rPr>
            </w:pPr>
            <w:r w:rsidRPr="00745AA5">
              <w:rPr>
                <w:sz w:val="28"/>
                <w:szCs w:val="28"/>
              </w:rPr>
              <w:t>бібліотекар</w:t>
            </w:r>
          </w:p>
        </w:tc>
        <w:tc>
          <w:tcPr>
            <w:tcW w:w="1551" w:type="dxa"/>
            <w:shd w:val="clear" w:color="auto" w:fill="auto"/>
          </w:tcPr>
          <w:p w:rsidR="004D73C0" w:rsidRDefault="004D73C0" w:rsidP="00FB1DE3">
            <w:pPr>
              <w:jc w:val="both"/>
            </w:pPr>
          </w:p>
        </w:tc>
      </w:tr>
      <w:tr w:rsidR="004D73C0" w:rsidTr="00FB1DE3">
        <w:tc>
          <w:tcPr>
            <w:tcW w:w="567" w:type="dxa"/>
            <w:shd w:val="clear" w:color="auto" w:fill="auto"/>
          </w:tcPr>
          <w:p w:rsidR="004D73C0" w:rsidRDefault="004D73C0" w:rsidP="00FB1DE3">
            <w:pPr>
              <w:jc w:val="both"/>
            </w:pPr>
            <w:r>
              <w:t>8.</w:t>
            </w:r>
          </w:p>
        </w:tc>
        <w:tc>
          <w:tcPr>
            <w:tcW w:w="5116" w:type="dxa"/>
            <w:shd w:val="clear" w:color="auto" w:fill="auto"/>
          </w:tcPr>
          <w:p w:rsidR="004D73C0" w:rsidRPr="00745AA5" w:rsidRDefault="004D73C0" w:rsidP="00FB1DE3">
            <w:pPr>
              <w:jc w:val="both"/>
              <w:rPr>
                <w:sz w:val="28"/>
                <w:szCs w:val="28"/>
              </w:rPr>
            </w:pPr>
            <w:r w:rsidRPr="00745AA5">
              <w:rPr>
                <w:sz w:val="28"/>
                <w:szCs w:val="28"/>
              </w:rPr>
              <w:t>Індивідуальні бесіди з читачами про прочитані книги.</w:t>
            </w:r>
          </w:p>
        </w:tc>
        <w:tc>
          <w:tcPr>
            <w:tcW w:w="1700" w:type="dxa"/>
            <w:shd w:val="clear" w:color="auto" w:fill="auto"/>
          </w:tcPr>
          <w:p w:rsidR="004D73C0" w:rsidRPr="00745AA5" w:rsidRDefault="004D73C0" w:rsidP="00FB1DE3">
            <w:pPr>
              <w:jc w:val="both"/>
              <w:rPr>
                <w:sz w:val="28"/>
                <w:szCs w:val="28"/>
                <w:lang w:val="uk-UA"/>
              </w:rPr>
            </w:pPr>
            <w:r w:rsidRPr="00745AA5">
              <w:rPr>
                <w:sz w:val="28"/>
                <w:szCs w:val="28"/>
              </w:rPr>
              <w:t>Протягом навчального року</w:t>
            </w:r>
          </w:p>
        </w:tc>
        <w:tc>
          <w:tcPr>
            <w:tcW w:w="1698" w:type="dxa"/>
            <w:shd w:val="clear" w:color="auto" w:fill="auto"/>
          </w:tcPr>
          <w:p w:rsidR="004D73C0" w:rsidRPr="00745AA5" w:rsidRDefault="004D73C0" w:rsidP="00FB1DE3">
            <w:pPr>
              <w:jc w:val="both"/>
              <w:rPr>
                <w:sz w:val="28"/>
                <w:szCs w:val="28"/>
              </w:rPr>
            </w:pPr>
            <w:r w:rsidRPr="00745AA5">
              <w:rPr>
                <w:sz w:val="28"/>
                <w:szCs w:val="28"/>
              </w:rPr>
              <w:t>бібліотекар</w:t>
            </w:r>
          </w:p>
        </w:tc>
        <w:tc>
          <w:tcPr>
            <w:tcW w:w="1551" w:type="dxa"/>
            <w:shd w:val="clear" w:color="auto" w:fill="auto"/>
          </w:tcPr>
          <w:p w:rsidR="004D73C0" w:rsidRDefault="004D73C0" w:rsidP="00FB1DE3">
            <w:pPr>
              <w:jc w:val="both"/>
            </w:pPr>
          </w:p>
        </w:tc>
      </w:tr>
      <w:tr w:rsidR="004D73C0" w:rsidTr="00FB1DE3">
        <w:trPr>
          <w:trHeight w:val="1572"/>
        </w:trPr>
        <w:tc>
          <w:tcPr>
            <w:tcW w:w="567" w:type="dxa"/>
            <w:vMerge w:val="restart"/>
            <w:shd w:val="clear" w:color="auto" w:fill="auto"/>
          </w:tcPr>
          <w:p w:rsidR="004D73C0" w:rsidRDefault="004D73C0" w:rsidP="00FB1DE3">
            <w:pPr>
              <w:jc w:val="both"/>
            </w:pPr>
            <w:r>
              <w:t>9.</w:t>
            </w:r>
          </w:p>
        </w:tc>
        <w:tc>
          <w:tcPr>
            <w:tcW w:w="5116" w:type="dxa"/>
            <w:shd w:val="clear" w:color="auto" w:fill="auto"/>
          </w:tcPr>
          <w:p w:rsidR="004D73C0" w:rsidRPr="00745AA5" w:rsidRDefault="004D73C0" w:rsidP="00FB1DE3">
            <w:pPr>
              <w:jc w:val="both"/>
              <w:rPr>
                <w:sz w:val="28"/>
                <w:szCs w:val="28"/>
              </w:rPr>
            </w:pPr>
            <w:r w:rsidRPr="00745AA5">
              <w:rPr>
                <w:sz w:val="28"/>
                <w:szCs w:val="28"/>
              </w:rPr>
              <w:t>До ювілейних дат письменників літературний календар «Письменники-ювіляри»</w:t>
            </w:r>
          </w:p>
          <w:p w:rsidR="004D73C0" w:rsidRPr="00745AA5" w:rsidRDefault="004D73C0" w:rsidP="00FB1DE3">
            <w:pPr>
              <w:jc w:val="both"/>
              <w:rPr>
                <w:sz w:val="28"/>
                <w:szCs w:val="28"/>
              </w:rPr>
            </w:pPr>
            <w:r w:rsidRPr="00745AA5">
              <w:rPr>
                <w:sz w:val="28"/>
                <w:szCs w:val="28"/>
              </w:rPr>
              <w:t>250 р. від дня народження І. Котляревського;</w:t>
            </w:r>
          </w:p>
        </w:tc>
        <w:tc>
          <w:tcPr>
            <w:tcW w:w="1700" w:type="dxa"/>
            <w:shd w:val="clear" w:color="auto" w:fill="auto"/>
          </w:tcPr>
          <w:p w:rsidR="004D73C0" w:rsidRPr="00745AA5" w:rsidRDefault="004D73C0" w:rsidP="00FB1DE3">
            <w:pPr>
              <w:jc w:val="both"/>
              <w:rPr>
                <w:sz w:val="28"/>
                <w:szCs w:val="28"/>
                <w:lang w:val="uk-UA"/>
              </w:rPr>
            </w:pPr>
            <w:r w:rsidRPr="00745AA5">
              <w:rPr>
                <w:sz w:val="28"/>
                <w:szCs w:val="28"/>
                <w:lang w:val="uk-UA"/>
              </w:rPr>
              <w:t>Вересень</w:t>
            </w:r>
          </w:p>
        </w:tc>
        <w:tc>
          <w:tcPr>
            <w:tcW w:w="1698" w:type="dxa"/>
            <w:vMerge w:val="restart"/>
            <w:shd w:val="clear" w:color="auto" w:fill="auto"/>
          </w:tcPr>
          <w:p w:rsidR="004D73C0" w:rsidRPr="00745AA5" w:rsidRDefault="004D73C0" w:rsidP="00FB1DE3">
            <w:pPr>
              <w:jc w:val="both"/>
              <w:rPr>
                <w:b/>
                <w:sz w:val="28"/>
                <w:szCs w:val="28"/>
              </w:rPr>
            </w:pPr>
            <w:r w:rsidRPr="00745AA5">
              <w:rPr>
                <w:sz w:val="28"/>
                <w:szCs w:val="28"/>
              </w:rPr>
              <w:t>бібліотекар</w:t>
            </w:r>
          </w:p>
        </w:tc>
        <w:tc>
          <w:tcPr>
            <w:tcW w:w="1551" w:type="dxa"/>
            <w:vMerge w:val="restart"/>
            <w:shd w:val="clear" w:color="auto" w:fill="auto"/>
          </w:tcPr>
          <w:p w:rsidR="004D73C0" w:rsidRDefault="004D73C0" w:rsidP="00FB1DE3">
            <w:pPr>
              <w:jc w:val="both"/>
            </w:pPr>
          </w:p>
        </w:tc>
      </w:tr>
      <w:tr w:rsidR="004D73C0" w:rsidTr="00FB1DE3">
        <w:trPr>
          <w:trHeight w:val="300"/>
        </w:trPr>
        <w:tc>
          <w:tcPr>
            <w:tcW w:w="567" w:type="dxa"/>
            <w:vMerge/>
            <w:shd w:val="clear" w:color="auto" w:fill="auto"/>
          </w:tcPr>
          <w:p w:rsidR="004D73C0" w:rsidRDefault="004D73C0" w:rsidP="00FB1DE3">
            <w:pPr>
              <w:jc w:val="both"/>
            </w:pPr>
          </w:p>
        </w:tc>
        <w:tc>
          <w:tcPr>
            <w:tcW w:w="5116" w:type="dxa"/>
            <w:shd w:val="clear" w:color="auto" w:fill="auto"/>
          </w:tcPr>
          <w:p w:rsidR="004D73C0" w:rsidRPr="00745AA5" w:rsidRDefault="004D73C0" w:rsidP="00FB1DE3">
            <w:pPr>
              <w:jc w:val="both"/>
              <w:rPr>
                <w:sz w:val="28"/>
                <w:szCs w:val="28"/>
              </w:rPr>
            </w:pPr>
            <w:r w:rsidRPr="00745AA5">
              <w:rPr>
                <w:sz w:val="28"/>
                <w:szCs w:val="28"/>
              </w:rPr>
              <w:t>125 р. від дня народження О. Довженка</w:t>
            </w:r>
          </w:p>
        </w:tc>
        <w:tc>
          <w:tcPr>
            <w:tcW w:w="1700" w:type="dxa"/>
            <w:shd w:val="clear" w:color="auto" w:fill="auto"/>
          </w:tcPr>
          <w:p w:rsidR="004D73C0" w:rsidRPr="00745AA5" w:rsidRDefault="004D73C0" w:rsidP="00FB1DE3">
            <w:pPr>
              <w:jc w:val="both"/>
              <w:rPr>
                <w:sz w:val="28"/>
                <w:szCs w:val="28"/>
                <w:lang w:val="uk-UA"/>
              </w:rPr>
            </w:pPr>
            <w:r w:rsidRPr="00745AA5">
              <w:rPr>
                <w:sz w:val="28"/>
                <w:szCs w:val="28"/>
                <w:lang w:val="uk-UA"/>
              </w:rPr>
              <w:t>Вересень</w:t>
            </w:r>
          </w:p>
        </w:tc>
        <w:tc>
          <w:tcPr>
            <w:tcW w:w="1698" w:type="dxa"/>
            <w:vMerge/>
            <w:shd w:val="clear" w:color="auto" w:fill="auto"/>
          </w:tcPr>
          <w:p w:rsidR="004D73C0" w:rsidRPr="00745AA5" w:rsidRDefault="004D73C0" w:rsidP="00FB1DE3">
            <w:pPr>
              <w:jc w:val="both"/>
              <w:rPr>
                <w:sz w:val="28"/>
                <w:szCs w:val="28"/>
              </w:rPr>
            </w:pPr>
          </w:p>
        </w:tc>
        <w:tc>
          <w:tcPr>
            <w:tcW w:w="1551" w:type="dxa"/>
            <w:vMerge/>
            <w:shd w:val="clear" w:color="auto" w:fill="auto"/>
          </w:tcPr>
          <w:p w:rsidR="004D73C0" w:rsidRDefault="004D73C0" w:rsidP="00FB1DE3">
            <w:pPr>
              <w:jc w:val="both"/>
            </w:pPr>
          </w:p>
        </w:tc>
      </w:tr>
      <w:tr w:rsidR="004D73C0" w:rsidTr="00FB1DE3">
        <w:trPr>
          <w:trHeight w:val="288"/>
        </w:trPr>
        <w:tc>
          <w:tcPr>
            <w:tcW w:w="567" w:type="dxa"/>
            <w:vMerge/>
            <w:shd w:val="clear" w:color="auto" w:fill="auto"/>
          </w:tcPr>
          <w:p w:rsidR="004D73C0" w:rsidRDefault="004D73C0" w:rsidP="00FB1DE3">
            <w:pPr>
              <w:jc w:val="both"/>
            </w:pPr>
          </w:p>
        </w:tc>
        <w:tc>
          <w:tcPr>
            <w:tcW w:w="5116" w:type="dxa"/>
            <w:shd w:val="clear" w:color="auto" w:fill="auto"/>
          </w:tcPr>
          <w:p w:rsidR="004D73C0" w:rsidRPr="00745AA5" w:rsidRDefault="004D73C0" w:rsidP="00FB1DE3">
            <w:pPr>
              <w:jc w:val="both"/>
              <w:rPr>
                <w:sz w:val="28"/>
                <w:szCs w:val="28"/>
              </w:rPr>
            </w:pPr>
            <w:r w:rsidRPr="00745AA5">
              <w:rPr>
                <w:sz w:val="28"/>
                <w:szCs w:val="28"/>
              </w:rPr>
              <w:t>90 р. від дня народження Д. Павличка</w:t>
            </w:r>
          </w:p>
        </w:tc>
        <w:tc>
          <w:tcPr>
            <w:tcW w:w="1700" w:type="dxa"/>
            <w:shd w:val="clear" w:color="auto" w:fill="auto"/>
          </w:tcPr>
          <w:p w:rsidR="004D73C0" w:rsidRPr="00745AA5" w:rsidRDefault="004D73C0" w:rsidP="00FB1DE3">
            <w:pPr>
              <w:jc w:val="both"/>
              <w:rPr>
                <w:sz w:val="28"/>
                <w:szCs w:val="28"/>
                <w:lang w:val="uk-UA"/>
              </w:rPr>
            </w:pPr>
            <w:r w:rsidRPr="00745AA5">
              <w:rPr>
                <w:sz w:val="28"/>
                <w:szCs w:val="28"/>
                <w:lang w:val="uk-UA"/>
              </w:rPr>
              <w:t>Вересень</w:t>
            </w:r>
          </w:p>
        </w:tc>
        <w:tc>
          <w:tcPr>
            <w:tcW w:w="1698" w:type="dxa"/>
            <w:vMerge/>
            <w:shd w:val="clear" w:color="auto" w:fill="auto"/>
          </w:tcPr>
          <w:p w:rsidR="004D73C0" w:rsidRPr="00745AA5" w:rsidRDefault="004D73C0" w:rsidP="00FB1DE3">
            <w:pPr>
              <w:jc w:val="both"/>
              <w:rPr>
                <w:sz w:val="28"/>
                <w:szCs w:val="28"/>
              </w:rPr>
            </w:pPr>
          </w:p>
        </w:tc>
        <w:tc>
          <w:tcPr>
            <w:tcW w:w="1551" w:type="dxa"/>
            <w:vMerge/>
            <w:shd w:val="clear" w:color="auto" w:fill="auto"/>
          </w:tcPr>
          <w:p w:rsidR="004D73C0" w:rsidRDefault="004D73C0" w:rsidP="00FB1DE3">
            <w:pPr>
              <w:jc w:val="both"/>
            </w:pPr>
          </w:p>
        </w:tc>
      </w:tr>
      <w:tr w:rsidR="004D73C0" w:rsidTr="00FB1DE3">
        <w:trPr>
          <w:trHeight w:val="564"/>
        </w:trPr>
        <w:tc>
          <w:tcPr>
            <w:tcW w:w="567" w:type="dxa"/>
            <w:vMerge/>
            <w:shd w:val="clear" w:color="auto" w:fill="auto"/>
          </w:tcPr>
          <w:p w:rsidR="004D73C0" w:rsidRDefault="004D73C0" w:rsidP="00FB1DE3">
            <w:pPr>
              <w:jc w:val="both"/>
            </w:pPr>
          </w:p>
        </w:tc>
        <w:tc>
          <w:tcPr>
            <w:tcW w:w="5116" w:type="dxa"/>
            <w:shd w:val="clear" w:color="auto" w:fill="auto"/>
          </w:tcPr>
          <w:p w:rsidR="004D73C0" w:rsidRPr="00745AA5" w:rsidRDefault="004D73C0" w:rsidP="00FB1DE3">
            <w:pPr>
              <w:jc w:val="both"/>
              <w:rPr>
                <w:sz w:val="28"/>
                <w:szCs w:val="28"/>
              </w:rPr>
            </w:pPr>
            <w:r w:rsidRPr="00745AA5">
              <w:rPr>
                <w:sz w:val="28"/>
                <w:szCs w:val="28"/>
              </w:rPr>
              <w:t>90 р. від дня народження П. Сингаївського</w:t>
            </w:r>
          </w:p>
        </w:tc>
        <w:tc>
          <w:tcPr>
            <w:tcW w:w="1700" w:type="dxa"/>
            <w:shd w:val="clear" w:color="auto" w:fill="auto"/>
          </w:tcPr>
          <w:p w:rsidR="004D73C0" w:rsidRPr="00745AA5" w:rsidRDefault="004D73C0" w:rsidP="00FB1DE3">
            <w:pPr>
              <w:jc w:val="both"/>
              <w:rPr>
                <w:sz w:val="28"/>
                <w:szCs w:val="28"/>
                <w:lang w:val="uk-UA"/>
              </w:rPr>
            </w:pPr>
            <w:r w:rsidRPr="00745AA5">
              <w:rPr>
                <w:sz w:val="28"/>
                <w:szCs w:val="28"/>
                <w:lang w:val="uk-UA"/>
              </w:rPr>
              <w:t xml:space="preserve">Жовтень </w:t>
            </w:r>
          </w:p>
        </w:tc>
        <w:tc>
          <w:tcPr>
            <w:tcW w:w="1698" w:type="dxa"/>
            <w:vMerge/>
            <w:shd w:val="clear" w:color="auto" w:fill="auto"/>
          </w:tcPr>
          <w:p w:rsidR="004D73C0" w:rsidRPr="00745AA5" w:rsidRDefault="004D73C0" w:rsidP="00FB1DE3">
            <w:pPr>
              <w:jc w:val="both"/>
              <w:rPr>
                <w:sz w:val="28"/>
                <w:szCs w:val="28"/>
              </w:rPr>
            </w:pPr>
          </w:p>
        </w:tc>
        <w:tc>
          <w:tcPr>
            <w:tcW w:w="1551" w:type="dxa"/>
            <w:vMerge/>
            <w:shd w:val="clear" w:color="auto" w:fill="auto"/>
          </w:tcPr>
          <w:p w:rsidR="004D73C0" w:rsidRDefault="004D73C0" w:rsidP="00FB1DE3">
            <w:pPr>
              <w:jc w:val="both"/>
            </w:pPr>
          </w:p>
        </w:tc>
      </w:tr>
      <w:tr w:rsidR="004D73C0" w:rsidTr="00FB1DE3">
        <w:trPr>
          <w:trHeight w:val="276"/>
        </w:trPr>
        <w:tc>
          <w:tcPr>
            <w:tcW w:w="567" w:type="dxa"/>
            <w:vMerge/>
            <w:shd w:val="clear" w:color="auto" w:fill="auto"/>
          </w:tcPr>
          <w:p w:rsidR="004D73C0" w:rsidRDefault="004D73C0" w:rsidP="00FB1DE3">
            <w:pPr>
              <w:jc w:val="both"/>
            </w:pPr>
          </w:p>
        </w:tc>
        <w:tc>
          <w:tcPr>
            <w:tcW w:w="5116" w:type="dxa"/>
            <w:shd w:val="clear" w:color="auto" w:fill="auto"/>
          </w:tcPr>
          <w:p w:rsidR="004D73C0" w:rsidRPr="00745AA5" w:rsidRDefault="004D73C0" w:rsidP="00FB1DE3">
            <w:pPr>
              <w:jc w:val="both"/>
              <w:rPr>
                <w:sz w:val="28"/>
                <w:szCs w:val="28"/>
              </w:rPr>
            </w:pPr>
            <w:r w:rsidRPr="00745AA5">
              <w:rPr>
                <w:sz w:val="28"/>
                <w:szCs w:val="28"/>
              </w:rPr>
              <w:t xml:space="preserve">130 р. від дня народження О. Вишні </w:t>
            </w:r>
          </w:p>
        </w:tc>
        <w:tc>
          <w:tcPr>
            <w:tcW w:w="1700" w:type="dxa"/>
            <w:shd w:val="clear" w:color="auto" w:fill="auto"/>
          </w:tcPr>
          <w:p w:rsidR="004D73C0" w:rsidRPr="00745AA5" w:rsidRDefault="004D73C0" w:rsidP="00FB1DE3">
            <w:pPr>
              <w:jc w:val="both"/>
              <w:rPr>
                <w:sz w:val="28"/>
                <w:szCs w:val="28"/>
                <w:lang w:val="uk-UA"/>
              </w:rPr>
            </w:pPr>
            <w:r w:rsidRPr="00745AA5">
              <w:rPr>
                <w:sz w:val="28"/>
                <w:szCs w:val="28"/>
                <w:lang w:val="uk-UA"/>
              </w:rPr>
              <w:t>Листопад</w:t>
            </w:r>
          </w:p>
        </w:tc>
        <w:tc>
          <w:tcPr>
            <w:tcW w:w="1698" w:type="dxa"/>
            <w:vMerge/>
            <w:shd w:val="clear" w:color="auto" w:fill="auto"/>
          </w:tcPr>
          <w:p w:rsidR="004D73C0" w:rsidRPr="00745AA5" w:rsidRDefault="004D73C0" w:rsidP="00FB1DE3">
            <w:pPr>
              <w:jc w:val="both"/>
              <w:rPr>
                <w:sz w:val="28"/>
                <w:szCs w:val="28"/>
              </w:rPr>
            </w:pPr>
          </w:p>
        </w:tc>
        <w:tc>
          <w:tcPr>
            <w:tcW w:w="1551" w:type="dxa"/>
            <w:vMerge/>
            <w:shd w:val="clear" w:color="auto" w:fill="auto"/>
          </w:tcPr>
          <w:p w:rsidR="004D73C0" w:rsidRDefault="004D73C0" w:rsidP="00FB1DE3">
            <w:pPr>
              <w:jc w:val="both"/>
            </w:pPr>
          </w:p>
        </w:tc>
      </w:tr>
      <w:tr w:rsidR="004D73C0" w:rsidTr="00FB1DE3">
        <w:trPr>
          <w:trHeight w:val="252"/>
        </w:trPr>
        <w:tc>
          <w:tcPr>
            <w:tcW w:w="567" w:type="dxa"/>
            <w:vMerge/>
            <w:shd w:val="clear" w:color="auto" w:fill="auto"/>
          </w:tcPr>
          <w:p w:rsidR="004D73C0" w:rsidRDefault="004D73C0" w:rsidP="00FB1DE3">
            <w:pPr>
              <w:jc w:val="both"/>
            </w:pPr>
          </w:p>
        </w:tc>
        <w:tc>
          <w:tcPr>
            <w:tcW w:w="5116" w:type="dxa"/>
            <w:shd w:val="clear" w:color="auto" w:fill="auto"/>
          </w:tcPr>
          <w:p w:rsidR="004D73C0" w:rsidRPr="00745AA5" w:rsidRDefault="004D73C0" w:rsidP="00FB1DE3">
            <w:pPr>
              <w:jc w:val="both"/>
              <w:rPr>
                <w:sz w:val="28"/>
                <w:szCs w:val="28"/>
              </w:rPr>
            </w:pPr>
            <w:r w:rsidRPr="00745AA5">
              <w:rPr>
                <w:sz w:val="28"/>
                <w:szCs w:val="28"/>
              </w:rPr>
              <w:t>85 р. від дня народження В. Симоненка</w:t>
            </w:r>
          </w:p>
        </w:tc>
        <w:tc>
          <w:tcPr>
            <w:tcW w:w="1700" w:type="dxa"/>
            <w:shd w:val="clear" w:color="auto" w:fill="auto"/>
          </w:tcPr>
          <w:p w:rsidR="004D73C0" w:rsidRPr="00745AA5" w:rsidRDefault="004D73C0" w:rsidP="00FB1DE3">
            <w:pPr>
              <w:jc w:val="both"/>
              <w:rPr>
                <w:sz w:val="28"/>
                <w:szCs w:val="28"/>
                <w:lang w:val="uk-UA"/>
              </w:rPr>
            </w:pPr>
            <w:r w:rsidRPr="00745AA5">
              <w:rPr>
                <w:sz w:val="28"/>
                <w:szCs w:val="28"/>
                <w:lang w:val="uk-UA"/>
              </w:rPr>
              <w:t>Січень</w:t>
            </w:r>
          </w:p>
        </w:tc>
        <w:tc>
          <w:tcPr>
            <w:tcW w:w="1698" w:type="dxa"/>
            <w:vMerge/>
            <w:shd w:val="clear" w:color="auto" w:fill="auto"/>
          </w:tcPr>
          <w:p w:rsidR="004D73C0" w:rsidRPr="00745AA5" w:rsidRDefault="004D73C0" w:rsidP="00FB1DE3">
            <w:pPr>
              <w:jc w:val="both"/>
              <w:rPr>
                <w:sz w:val="28"/>
                <w:szCs w:val="28"/>
              </w:rPr>
            </w:pPr>
          </w:p>
        </w:tc>
        <w:tc>
          <w:tcPr>
            <w:tcW w:w="1551" w:type="dxa"/>
            <w:vMerge/>
            <w:shd w:val="clear" w:color="auto" w:fill="auto"/>
          </w:tcPr>
          <w:p w:rsidR="004D73C0" w:rsidRDefault="004D73C0" w:rsidP="00FB1DE3">
            <w:pPr>
              <w:jc w:val="both"/>
            </w:pPr>
          </w:p>
        </w:tc>
      </w:tr>
      <w:tr w:rsidR="004D73C0" w:rsidTr="00FB1DE3">
        <w:trPr>
          <w:trHeight w:val="432"/>
        </w:trPr>
        <w:tc>
          <w:tcPr>
            <w:tcW w:w="567" w:type="dxa"/>
            <w:vMerge/>
            <w:shd w:val="clear" w:color="auto" w:fill="auto"/>
          </w:tcPr>
          <w:p w:rsidR="004D73C0" w:rsidRDefault="004D73C0" w:rsidP="00FB1DE3">
            <w:pPr>
              <w:jc w:val="both"/>
            </w:pPr>
          </w:p>
        </w:tc>
        <w:tc>
          <w:tcPr>
            <w:tcW w:w="5116" w:type="dxa"/>
            <w:shd w:val="clear" w:color="auto" w:fill="auto"/>
          </w:tcPr>
          <w:p w:rsidR="004D73C0" w:rsidRPr="00745AA5" w:rsidRDefault="004D73C0" w:rsidP="00FB1DE3">
            <w:pPr>
              <w:jc w:val="both"/>
              <w:rPr>
                <w:sz w:val="28"/>
                <w:szCs w:val="28"/>
              </w:rPr>
            </w:pPr>
            <w:r w:rsidRPr="00745AA5">
              <w:rPr>
                <w:sz w:val="28"/>
                <w:szCs w:val="28"/>
              </w:rPr>
              <w:t>90 р. від дня народження В. Нестайка</w:t>
            </w:r>
          </w:p>
        </w:tc>
        <w:tc>
          <w:tcPr>
            <w:tcW w:w="1700" w:type="dxa"/>
            <w:shd w:val="clear" w:color="auto" w:fill="auto"/>
          </w:tcPr>
          <w:p w:rsidR="004D73C0" w:rsidRPr="00745AA5" w:rsidRDefault="004D73C0" w:rsidP="00FB1DE3">
            <w:pPr>
              <w:jc w:val="both"/>
              <w:rPr>
                <w:sz w:val="28"/>
                <w:szCs w:val="28"/>
                <w:lang w:val="uk-UA"/>
              </w:rPr>
            </w:pPr>
            <w:r w:rsidRPr="00745AA5">
              <w:rPr>
                <w:sz w:val="28"/>
                <w:szCs w:val="28"/>
                <w:lang w:val="uk-UA"/>
              </w:rPr>
              <w:t>Січень</w:t>
            </w:r>
          </w:p>
        </w:tc>
        <w:tc>
          <w:tcPr>
            <w:tcW w:w="1698" w:type="dxa"/>
            <w:vMerge/>
            <w:shd w:val="clear" w:color="auto" w:fill="auto"/>
          </w:tcPr>
          <w:p w:rsidR="004D73C0" w:rsidRPr="00745AA5" w:rsidRDefault="004D73C0" w:rsidP="00FB1DE3">
            <w:pPr>
              <w:jc w:val="both"/>
              <w:rPr>
                <w:sz w:val="28"/>
                <w:szCs w:val="28"/>
              </w:rPr>
            </w:pPr>
          </w:p>
        </w:tc>
        <w:tc>
          <w:tcPr>
            <w:tcW w:w="1551" w:type="dxa"/>
            <w:vMerge/>
            <w:shd w:val="clear" w:color="auto" w:fill="auto"/>
          </w:tcPr>
          <w:p w:rsidR="004D73C0" w:rsidRDefault="004D73C0" w:rsidP="00FB1DE3">
            <w:pPr>
              <w:jc w:val="both"/>
            </w:pPr>
          </w:p>
        </w:tc>
      </w:tr>
      <w:tr w:rsidR="004D73C0" w:rsidTr="00FB1DE3">
        <w:trPr>
          <w:trHeight w:val="240"/>
        </w:trPr>
        <w:tc>
          <w:tcPr>
            <w:tcW w:w="567" w:type="dxa"/>
            <w:vMerge/>
            <w:shd w:val="clear" w:color="auto" w:fill="auto"/>
          </w:tcPr>
          <w:p w:rsidR="004D73C0" w:rsidRDefault="004D73C0" w:rsidP="00FB1DE3">
            <w:pPr>
              <w:jc w:val="both"/>
            </w:pPr>
          </w:p>
        </w:tc>
        <w:tc>
          <w:tcPr>
            <w:tcW w:w="5116" w:type="dxa"/>
            <w:shd w:val="clear" w:color="auto" w:fill="auto"/>
          </w:tcPr>
          <w:p w:rsidR="004D73C0" w:rsidRPr="00745AA5" w:rsidRDefault="004D73C0" w:rsidP="00FB1DE3">
            <w:pPr>
              <w:jc w:val="both"/>
              <w:rPr>
                <w:sz w:val="28"/>
                <w:szCs w:val="28"/>
              </w:rPr>
            </w:pPr>
            <w:r w:rsidRPr="00745AA5">
              <w:rPr>
                <w:sz w:val="28"/>
                <w:szCs w:val="28"/>
              </w:rPr>
              <w:t>90 р. від дня народження Л. Костенко</w:t>
            </w:r>
          </w:p>
        </w:tc>
        <w:tc>
          <w:tcPr>
            <w:tcW w:w="1700" w:type="dxa"/>
            <w:shd w:val="clear" w:color="auto" w:fill="auto"/>
          </w:tcPr>
          <w:p w:rsidR="004D73C0" w:rsidRPr="00745AA5" w:rsidRDefault="004D73C0" w:rsidP="00FB1DE3">
            <w:pPr>
              <w:jc w:val="both"/>
              <w:rPr>
                <w:sz w:val="28"/>
                <w:szCs w:val="28"/>
                <w:lang w:val="uk-UA"/>
              </w:rPr>
            </w:pPr>
            <w:r w:rsidRPr="00745AA5">
              <w:rPr>
                <w:sz w:val="28"/>
                <w:szCs w:val="28"/>
                <w:lang w:val="uk-UA"/>
              </w:rPr>
              <w:t>Березень</w:t>
            </w:r>
          </w:p>
        </w:tc>
        <w:tc>
          <w:tcPr>
            <w:tcW w:w="1698" w:type="dxa"/>
            <w:vMerge/>
            <w:shd w:val="clear" w:color="auto" w:fill="auto"/>
          </w:tcPr>
          <w:p w:rsidR="004D73C0" w:rsidRPr="00745AA5" w:rsidRDefault="004D73C0" w:rsidP="00FB1DE3">
            <w:pPr>
              <w:jc w:val="both"/>
              <w:rPr>
                <w:sz w:val="28"/>
                <w:szCs w:val="28"/>
              </w:rPr>
            </w:pPr>
          </w:p>
        </w:tc>
        <w:tc>
          <w:tcPr>
            <w:tcW w:w="1551" w:type="dxa"/>
            <w:vMerge/>
            <w:shd w:val="clear" w:color="auto" w:fill="auto"/>
          </w:tcPr>
          <w:p w:rsidR="004D73C0" w:rsidRDefault="004D73C0" w:rsidP="00FB1DE3">
            <w:pPr>
              <w:jc w:val="both"/>
            </w:pPr>
          </w:p>
        </w:tc>
      </w:tr>
      <w:tr w:rsidR="004D73C0" w:rsidTr="00FB1DE3">
        <w:trPr>
          <w:trHeight w:val="396"/>
        </w:trPr>
        <w:tc>
          <w:tcPr>
            <w:tcW w:w="567" w:type="dxa"/>
            <w:vMerge/>
            <w:shd w:val="clear" w:color="auto" w:fill="auto"/>
          </w:tcPr>
          <w:p w:rsidR="004D73C0" w:rsidRDefault="004D73C0" w:rsidP="00FB1DE3">
            <w:pPr>
              <w:jc w:val="both"/>
            </w:pPr>
          </w:p>
        </w:tc>
        <w:tc>
          <w:tcPr>
            <w:tcW w:w="5116" w:type="dxa"/>
            <w:shd w:val="clear" w:color="auto" w:fill="auto"/>
          </w:tcPr>
          <w:p w:rsidR="004D73C0" w:rsidRPr="00745AA5" w:rsidRDefault="004D73C0" w:rsidP="00FB1DE3">
            <w:pPr>
              <w:jc w:val="both"/>
              <w:rPr>
                <w:sz w:val="28"/>
                <w:szCs w:val="28"/>
                <w:lang w:val="uk-UA"/>
              </w:rPr>
            </w:pPr>
            <w:r w:rsidRPr="00745AA5">
              <w:rPr>
                <w:sz w:val="28"/>
                <w:szCs w:val="28"/>
              </w:rPr>
              <w:t>180 р. від дня народження М.</w:t>
            </w:r>
            <w:r w:rsidRPr="00745AA5">
              <w:rPr>
                <w:sz w:val="28"/>
                <w:szCs w:val="28"/>
                <w:lang w:val="uk-UA"/>
              </w:rPr>
              <w:t xml:space="preserve"> Кропивницького</w:t>
            </w:r>
          </w:p>
        </w:tc>
        <w:tc>
          <w:tcPr>
            <w:tcW w:w="1700" w:type="dxa"/>
            <w:shd w:val="clear" w:color="auto" w:fill="auto"/>
          </w:tcPr>
          <w:p w:rsidR="004D73C0" w:rsidRPr="00745AA5" w:rsidRDefault="004D73C0" w:rsidP="00FB1DE3">
            <w:pPr>
              <w:jc w:val="both"/>
              <w:rPr>
                <w:sz w:val="28"/>
                <w:szCs w:val="28"/>
                <w:lang w:val="uk-UA"/>
              </w:rPr>
            </w:pPr>
            <w:r w:rsidRPr="00745AA5">
              <w:rPr>
                <w:sz w:val="28"/>
                <w:szCs w:val="28"/>
                <w:lang w:val="uk-UA"/>
              </w:rPr>
              <w:t>Травень</w:t>
            </w:r>
          </w:p>
        </w:tc>
        <w:tc>
          <w:tcPr>
            <w:tcW w:w="1698" w:type="dxa"/>
            <w:vMerge/>
            <w:shd w:val="clear" w:color="auto" w:fill="auto"/>
          </w:tcPr>
          <w:p w:rsidR="004D73C0" w:rsidRPr="00745AA5" w:rsidRDefault="004D73C0" w:rsidP="00FB1DE3">
            <w:pPr>
              <w:jc w:val="both"/>
              <w:rPr>
                <w:sz w:val="28"/>
                <w:szCs w:val="28"/>
              </w:rPr>
            </w:pPr>
          </w:p>
        </w:tc>
        <w:tc>
          <w:tcPr>
            <w:tcW w:w="1551" w:type="dxa"/>
            <w:vMerge/>
            <w:shd w:val="clear" w:color="auto" w:fill="auto"/>
          </w:tcPr>
          <w:p w:rsidR="004D73C0" w:rsidRDefault="004D73C0" w:rsidP="00FB1DE3">
            <w:pPr>
              <w:jc w:val="both"/>
            </w:pPr>
          </w:p>
        </w:tc>
      </w:tr>
      <w:tr w:rsidR="004D73C0" w:rsidTr="00FB1DE3">
        <w:tc>
          <w:tcPr>
            <w:tcW w:w="567" w:type="dxa"/>
            <w:shd w:val="clear" w:color="auto" w:fill="auto"/>
          </w:tcPr>
          <w:p w:rsidR="004D73C0" w:rsidRPr="00745AA5" w:rsidRDefault="004D73C0" w:rsidP="00FB1DE3">
            <w:pPr>
              <w:jc w:val="both"/>
              <w:rPr>
                <w:lang w:val="uk-UA"/>
              </w:rPr>
            </w:pPr>
            <w:r w:rsidRPr="00745AA5">
              <w:rPr>
                <w:lang w:val="uk-UA"/>
              </w:rPr>
              <w:t>10.</w:t>
            </w:r>
          </w:p>
        </w:tc>
        <w:tc>
          <w:tcPr>
            <w:tcW w:w="5116" w:type="dxa"/>
            <w:shd w:val="clear" w:color="auto" w:fill="auto"/>
          </w:tcPr>
          <w:p w:rsidR="004D73C0" w:rsidRPr="00745AA5" w:rsidRDefault="004D73C0" w:rsidP="00FB1DE3">
            <w:pPr>
              <w:jc w:val="both"/>
              <w:rPr>
                <w:sz w:val="28"/>
                <w:szCs w:val="28"/>
              </w:rPr>
            </w:pPr>
            <w:r w:rsidRPr="00745AA5">
              <w:rPr>
                <w:sz w:val="28"/>
                <w:szCs w:val="28"/>
                <w:lang w:val="uk-UA"/>
              </w:rPr>
              <w:t xml:space="preserve">Виставка вишивок «Христос Воскрес! Воістину Воскрес!» до </w:t>
            </w:r>
            <w:r w:rsidRPr="00745AA5">
              <w:rPr>
                <w:sz w:val="28"/>
                <w:szCs w:val="28"/>
              </w:rPr>
              <w:t>свята Великодня.</w:t>
            </w:r>
          </w:p>
        </w:tc>
        <w:tc>
          <w:tcPr>
            <w:tcW w:w="1700" w:type="dxa"/>
            <w:shd w:val="clear" w:color="auto" w:fill="auto"/>
          </w:tcPr>
          <w:p w:rsidR="004D73C0" w:rsidRPr="00745AA5" w:rsidRDefault="004D73C0" w:rsidP="00FB1DE3">
            <w:pPr>
              <w:jc w:val="both"/>
              <w:rPr>
                <w:sz w:val="28"/>
                <w:szCs w:val="28"/>
                <w:lang w:val="uk-UA"/>
              </w:rPr>
            </w:pPr>
            <w:r w:rsidRPr="00745AA5">
              <w:rPr>
                <w:sz w:val="28"/>
                <w:szCs w:val="28"/>
                <w:lang w:val="uk-UA"/>
              </w:rPr>
              <w:t>За календарем</w:t>
            </w:r>
          </w:p>
        </w:tc>
        <w:tc>
          <w:tcPr>
            <w:tcW w:w="1698" w:type="dxa"/>
            <w:shd w:val="clear" w:color="auto" w:fill="auto"/>
          </w:tcPr>
          <w:p w:rsidR="004D73C0" w:rsidRPr="00745AA5" w:rsidRDefault="004D73C0" w:rsidP="00FB1DE3">
            <w:pPr>
              <w:jc w:val="both"/>
              <w:rPr>
                <w:sz w:val="28"/>
                <w:szCs w:val="28"/>
                <w:lang w:val="uk-UA"/>
              </w:rPr>
            </w:pPr>
            <w:r w:rsidRPr="00745AA5">
              <w:rPr>
                <w:sz w:val="28"/>
                <w:szCs w:val="28"/>
                <w:lang w:val="uk-UA"/>
              </w:rPr>
              <w:t>бібліотекар</w:t>
            </w:r>
          </w:p>
        </w:tc>
        <w:tc>
          <w:tcPr>
            <w:tcW w:w="1551" w:type="dxa"/>
            <w:shd w:val="clear" w:color="auto" w:fill="auto"/>
          </w:tcPr>
          <w:p w:rsidR="004D73C0" w:rsidRDefault="004D73C0" w:rsidP="00FB1DE3">
            <w:pPr>
              <w:jc w:val="both"/>
            </w:pPr>
          </w:p>
        </w:tc>
      </w:tr>
      <w:tr w:rsidR="004D73C0" w:rsidTr="00FB1DE3">
        <w:tc>
          <w:tcPr>
            <w:tcW w:w="567" w:type="dxa"/>
            <w:shd w:val="clear" w:color="auto" w:fill="auto"/>
          </w:tcPr>
          <w:p w:rsidR="004D73C0" w:rsidRPr="00745AA5" w:rsidRDefault="004D73C0" w:rsidP="00FB1DE3">
            <w:pPr>
              <w:jc w:val="both"/>
              <w:rPr>
                <w:lang w:val="uk-UA"/>
              </w:rPr>
            </w:pPr>
            <w:r w:rsidRPr="00745AA5">
              <w:rPr>
                <w:lang w:val="uk-UA"/>
              </w:rPr>
              <w:t>11.</w:t>
            </w:r>
          </w:p>
        </w:tc>
        <w:tc>
          <w:tcPr>
            <w:tcW w:w="5116" w:type="dxa"/>
            <w:shd w:val="clear" w:color="auto" w:fill="auto"/>
          </w:tcPr>
          <w:p w:rsidR="004D73C0" w:rsidRPr="00745AA5" w:rsidRDefault="004D73C0" w:rsidP="00FB1DE3">
            <w:pPr>
              <w:jc w:val="both"/>
              <w:rPr>
                <w:sz w:val="28"/>
                <w:szCs w:val="28"/>
              </w:rPr>
            </w:pPr>
            <w:r w:rsidRPr="00745AA5">
              <w:rPr>
                <w:sz w:val="28"/>
                <w:szCs w:val="28"/>
              </w:rPr>
              <w:t>Виставка вишиванок «А сорочка мамина..»</w:t>
            </w:r>
          </w:p>
        </w:tc>
        <w:tc>
          <w:tcPr>
            <w:tcW w:w="1700" w:type="dxa"/>
            <w:shd w:val="clear" w:color="auto" w:fill="auto"/>
          </w:tcPr>
          <w:p w:rsidR="004D73C0" w:rsidRPr="00745AA5" w:rsidRDefault="004D73C0" w:rsidP="00FB1DE3">
            <w:pPr>
              <w:jc w:val="both"/>
              <w:rPr>
                <w:sz w:val="28"/>
                <w:szCs w:val="28"/>
                <w:lang w:val="uk-UA"/>
              </w:rPr>
            </w:pPr>
            <w:r w:rsidRPr="00745AA5">
              <w:rPr>
                <w:sz w:val="28"/>
                <w:szCs w:val="28"/>
                <w:lang w:val="uk-UA"/>
              </w:rPr>
              <w:t>Травень</w:t>
            </w:r>
          </w:p>
        </w:tc>
        <w:tc>
          <w:tcPr>
            <w:tcW w:w="1698" w:type="dxa"/>
            <w:shd w:val="clear" w:color="auto" w:fill="auto"/>
          </w:tcPr>
          <w:p w:rsidR="004D73C0" w:rsidRPr="00745AA5" w:rsidRDefault="004D73C0" w:rsidP="00FB1DE3">
            <w:pPr>
              <w:jc w:val="both"/>
              <w:rPr>
                <w:sz w:val="28"/>
                <w:szCs w:val="28"/>
                <w:lang w:val="uk-UA"/>
              </w:rPr>
            </w:pPr>
            <w:r w:rsidRPr="00745AA5">
              <w:rPr>
                <w:sz w:val="28"/>
                <w:szCs w:val="28"/>
                <w:lang w:val="uk-UA"/>
              </w:rPr>
              <w:t>бібліотекар</w:t>
            </w:r>
          </w:p>
        </w:tc>
        <w:tc>
          <w:tcPr>
            <w:tcW w:w="1551" w:type="dxa"/>
            <w:shd w:val="clear" w:color="auto" w:fill="auto"/>
          </w:tcPr>
          <w:p w:rsidR="004D73C0" w:rsidRDefault="004D73C0" w:rsidP="00FB1DE3">
            <w:pPr>
              <w:jc w:val="both"/>
            </w:pPr>
          </w:p>
        </w:tc>
      </w:tr>
    </w:tbl>
    <w:p w:rsidR="004D73C0" w:rsidRPr="00214CF8" w:rsidRDefault="004D73C0" w:rsidP="004D73C0">
      <w:pPr>
        <w:jc w:val="both"/>
      </w:pPr>
    </w:p>
    <w:p w:rsidR="004D73C0" w:rsidRPr="007A40AB" w:rsidRDefault="004D73C0" w:rsidP="004D73C0">
      <w:pPr>
        <w:jc w:val="both"/>
        <w:rPr>
          <w:b/>
          <w:bCs/>
          <w:sz w:val="32"/>
          <w:szCs w:val="32"/>
        </w:rPr>
      </w:pPr>
      <w:r w:rsidRPr="007A40AB">
        <w:rPr>
          <w:b/>
          <w:bCs/>
          <w:sz w:val="32"/>
          <w:szCs w:val="32"/>
        </w:rPr>
        <w:t>ІV. Бібліотека педагогам</w:t>
      </w:r>
    </w:p>
    <w:p w:rsidR="004D73C0" w:rsidRDefault="004D73C0" w:rsidP="004D73C0">
      <w:pPr>
        <w:jc w:val="both"/>
        <w:rPr>
          <w:b/>
          <w:bCs/>
          <w:sz w:val="28"/>
          <w:szCs w:val="28"/>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5038"/>
        <w:gridCol w:w="1802"/>
        <w:gridCol w:w="1698"/>
        <w:gridCol w:w="1530"/>
      </w:tblGrid>
      <w:tr w:rsidR="004D73C0" w:rsidTr="00FB1DE3">
        <w:tc>
          <w:tcPr>
            <w:tcW w:w="564" w:type="dxa"/>
            <w:shd w:val="clear" w:color="auto" w:fill="auto"/>
          </w:tcPr>
          <w:p w:rsidR="004D73C0" w:rsidRDefault="004D73C0" w:rsidP="00FB1DE3">
            <w:pPr>
              <w:jc w:val="both"/>
            </w:pPr>
            <w:r w:rsidRPr="00745AA5">
              <w:rPr>
                <w:sz w:val="28"/>
                <w:szCs w:val="28"/>
              </w:rPr>
              <w:t>№ з/п</w:t>
            </w:r>
          </w:p>
        </w:tc>
        <w:tc>
          <w:tcPr>
            <w:tcW w:w="5038" w:type="dxa"/>
            <w:shd w:val="clear" w:color="auto" w:fill="auto"/>
          </w:tcPr>
          <w:p w:rsidR="004D73C0" w:rsidRDefault="004D73C0" w:rsidP="00FB1DE3">
            <w:pPr>
              <w:jc w:val="both"/>
            </w:pPr>
            <w:r w:rsidRPr="00745AA5">
              <w:rPr>
                <w:sz w:val="28"/>
                <w:szCs w:val="28"/>
              </w:rPr>
              <w:t>Зміст заходу</w:t>
            </w:r>
          </w:p>
        </w:tc>
        <w:tc>
          <w:tcPr>
            <w:tcW w:w="1802" w:type="dxa"/>
            <w:shd w:val="clear" w:color="auto" w:fill="auto"/>
          </w:tcPr>
          <w:p w:rsidR="004D73C0" w:rsidRDefault="004D73C0" w:rsidP="00FB1DE3">
            <w:pPr>
              <w:jc w:val="both"/>
            </w:pPr>
            <w:r w:rsidRPr="00745AA5">
              <w:rPr>
                <w:sz w:val="28"/>
                <w:szCs w:val="28"/>
              </w:rPr>
              <w:t>Термін виконання</w:t>
            </w:r>
          </w:p>
        </w:tc>
        <w:tc>
          <w:tcPr>
            <w:tcW w:w="1698" w:type="dxa"/>
            <w:shd w:val="clear" w:color="auto" w:fill="auto"/>
          </w:tcPr>
          <w:p w:rsidR="004D73C0" w:rsidRDefault="004D73C0" w:rsidP="00FB1DE3">
            <w:pPr>
              <w:jc w:val="both"/>
            </w:pPr>
            <w:r w:rsidRPr="00745AA5">
              <w:rPr>
                <w:sz w:val="28"/>
                <w:szCs w:val="28"/>
              </w:rPr>
              <w:t>Виконавець</w:t>
            </w:r>
          </w:p>
        </w:tc>
        <w:tc>
          <w:tcPr>
            <w:tcW w:w="1530" w:type="dxa"/>
            <w:shd w:val="clear" w:color="auto" w:fill="auto"/>
          </w:tcPr>
          <w:p w:rsidR="004D73C0" w:rsidRDefault="004D73C0" w:rsidP="00FB1DE3">
            <w:pPr>
              <w:jc w:val="both"/>
            </w:pPr>
            <w:r w:rsidRPr="00745AA5">
              <w:rPr>
                <w:sz w:val="28"/>
                <w:szCs w:val="28"/>
              </w:rPr>
              <w:t>Примітка</w:t>
            </w:r>
          </w:p>
        </w:tc>
      </w:tr>
      <w:tr w:rsidR="004D73C0" w:rsidTr="00FB1DE3">
        <w:tc>
          <w:tcPr>
            <w:tcW w:w="564" w:type="dxa"/>
            <w:shd w:val="clear" w:color="auto" w:fill="auto"/>
          </w:tcPr>
          <w:p w:rsidR="004D73C0" w:rsidRPr="00745AA5" w:rsidRDefault="004D73C0" w:rsidP="00FB1DE3">
            <w:pPr>
              <w:jc w:val="both"/>
              <w:rPr>
                <w:lang w:val="uk-UA"/>
              </w:rPr>
            </w:pPr>
            <w:r w:rsidRPr="00745AA5">
              <w:rPr>
                <w:lang w:val="uk-UA"/>
              </w:rPr>
              <w:t>1.</w:t>
            </w:r>
          </w:p>
        </w:tc>
        <w:tc>
          <w:tcPr>
            <w:tcW w:w="5038" w:type="dxa"/>
            <w:shd w:val="clear" w:color="auto" w:fill="auto"/>
          </w:tcPr>
          <w:p w:rsidR="004D73C0" w:rsidRDefault="004D73C0" w:rsidP="00FB1DE3">
            <w:pPr>
              <w:jc w:val="both"/>
            </w:pPr>
            <w:r w:rsidRPr="00745AA5">
              <w:rPr>
                <w:sz w:val="28"/>
                <w:szCs w:val="28"/>
              </w:rPr>
              <w:t>Забезпечити вчителів матеріалами для виступу на серпневих нарадах.</w:t>
            </w:r>
          </w:p>
        </w:tc>
        <w:tc>
          <w:tcPr>
            <w:tcW w:w="1802" w:type="dxa"/>
            <w:shd w:val="clear" w:color="auto" w:fill="auto"/>
          </w:tcPr>
          <w:p w:rsidR="004D73C0" w:rsidRDefault="004D73C0" w:rsidP="00FB1DE3">
            <w:pPr>
              <w:jc w:val="both"/>
            </w:pPr>
            <w:r w:rsidRPr="00745AA5">
              <w:rPr>
                <w:sz w:val="28"/>
                <w:szCs w:val="28"/>
              </w:rPr>
              <w:t>За попитом</w:t>
            </w:r>
          </w:p>
        </w:tc>
        <w:tc>
          <w:tcPr>
            <w:tcW w:w="1698" w:type="dxa"/>
            <w:shd w:val="clear" w:color="auto" w:fill="auto"/>
          </w:tcPr>
          <w:p w:rsidR="004D73C0" w:rsidRDefault="004D73C0" w:rsidP="00FB1DE3">
            <w:pPr>
              <w:jc w:val="both"/>
            </w:pPr>
            <w:r w:rsidRPr="00745AA5">
              <w:rPr>
                <w:sz w:val="28"/>
                <w:szCs w:val="28"/>
              </w:rPr>
              <w:t>бібліотекар</w:t>
            </w:r>
          </w:p>
        </w:tc>
        <w:tc>
          <w:tcPr>
            <w:tcW w:w="1530" w:type="dxa"/>
            <w:shd w:val="clear" w:color="auto" w:fill="auto"/>
          </w:tcPr>
          <w:p w:rsidR="004D73C0" w:rsidRDefault="004D73C0" w:rsidP="00FB1DE3">
            <w:pPr>
              <w:jc w:val="both"/>
            </w:pPr>
          </w:p>
        </w:tc>
      </w:tr>
      <w:tr w:rsidR="004D73C0" w:rsidTr="00FB1DE3">
        <w:tc>
          <w:tcPr>
            <w:tcW w:w="564" w:type="dxa"/>
            <w:shd w:val="clear" w:color="auto" w:fill="auto"/>
          </w:tcPr>
          <w:p w:rsidR="004D73C0" w:rsidRPr="00745AA5" w:rsidRDefault="004D73C0" w:rsidP="00FB1DE3">
            <w:pPr>
              <w:jc w:val="both"/>
              <w:rPr>
                <w:lang w:val="uk-UA"/>
              </w:rPr>
            </w:pPr>
            <w:r w:rsidRPr="00745AA5">
              <w:rPr>
                <w:lang w:val="uk-UA"/>
              </w:rPr>
              <w:t>2.</w:t>
            </w:r>
          </w:p>
        </w:tc>
        <w:tc>
          <w:tcPr>
            <w:tcW w:w="5038" w:type="dxa"/>
            <w:shd w:val="clear" w:color="auto" w:fill="auto"/>
          </w:tcPr>
          <w:p w:rsidR="004D73C0" w:rsidRDefault="004D73C0" w:rsidP="00FB1DE3">
            <w:pPr>
              <w:jc w:val="both"/>
            </w:pPr>
            <w:r w:rsidRPr="00745AA5">
              <w:rPr>
                <w:sz w:val="28"/>
                <w:szCs w:val="28"/>
              </w:rPr>
              <w:t>Забезпечити матеріалами до свята першого і останнього дзвоника.</w:t>
            </w:r>
          </w:p>
        </w:tc>
        <w:tc>
          <w:tcPr>
            <w:tcW w:w="1802" w:type="dxa"/>
            <w:shd w:val="clear" w:color="auto" w:fill="auto"/>
          </w:tcPr>
          <w:p w:rsidR="004D73C0" w:rsidRDefault="004D73C0" w:rsidP="00FB1DE3">
            <w:pPr>
              <w:jc w:val="both"/>
            </w:pPr>
            <w:r w:rsidRPr="00745AA5">
              <w:rPr>
                <w:sz w:val="28"/>
                <w:szCs w:val="28"/>
              </w:rPr>
              <w:t>За попитом</w:t>
            </w:r>
          </w:p>
        </w:tc>
        <w:tc>
          <w:tcPr>
            <w:tcW w:w="1698" w:type="dxa"/>
            <w:shd w:val="clear" w:color="auto" w:fill="auto"/>
          </w:tcPr>
          <w:p w:rsidR="004D73C0" w:rsidRDefault="004D73C0" w:rsidP="00FB1DE3">
            <w:pPr>
              <w:jc w:val="both"/>
            </w:pPr>
            <w:r w:rsidRPr="00745AA5">
              <w:rPr>
                <w:sz w:val="28"/>
                <w:szCs w:val="28"/>
              </w:rPr>
              <w:t>бібліотекар</w:t>
            </w:r>
          </w:p>
        </w:tc>
        <w:tc>
          <w:tcPr>
            <w:tcW w:w="1530" w:type="dxa"/>
            <w:shd w:val="clear" w:color="auto" w:fill="auto"/>
          </w:tcPr>
          <w:p w:rsidR="004D73C0" w:rsidRDefault="004D73C0" w:rsidP="00FB1DE3">
            <w:pPr>
              <w:jc w:val="both"/>
            </w:pPr>
          </w:p>
        </w:tc>
      </w:tr>
      <w:tr w:rsidR="004D73C0" w:rsidTr="00FB1DE3">
        <w:tc>
          <w:tcPr>
            <w:tcW w:w="564" w:type="dxa"/>
            <w:shd w:val="clear" w:color="auto" w:fill="auto"/>
          </w:tcPr>
          <w:p w:rsidR="004D73C0" w:rsidRPr="00745AA5" w:rsidRDefault="004D73C0" w:rsidP="00FB1DE3">
            <w:pPr>
              <w:jc w:val="both"/>
              <w:rPr>
                <w:lang w:val="uk-UA"/>
              </w:rPr>
            </w:pPr>
            <w:r w:rsidRPr="00745AA5">
              <w:rPr>
                <w:lang w:val="uk-UA"/>
              </w:rPr>
              <w:t>3.</w:t>
            </w:r>
          </w:p>
        </w:tc>
        <w:tc>
          <w:tcPr>
            <w:tcW w:w="5038" w:type="dxa"/>
            <w:shd w:val="clear" w:color="auto" w:fill="auto"/>
          </w:tcPr>
          <w:p w:rsidR="004D73C0" w:rsidRDefault="004D73C0" w:rsidP="00FB1DE3">
            <w:pPr>
              <w:jc w:val="both"/>
            </w:pPr>
            <w:r w:rsidRPr="00745AA5">
              <w:rPr>
                <w:sz w:val="28"/>
                <w:szCs w:val="28"/>
              </w:rPr>
              <w:t xml:space="preserve">Провести огляд нових надходжень до </w:t>
            </w:r>
            <w:r w:rsidRPr="00745AA5">
              <w:rPr>
                <w:sz w:val="28"/>
                <w:szCs w:val="28"/>
              </w:rPr>
              <w:lastRenderedPageBreak/>
              <w:t>бібліотеки.</w:t>
            </w:r>
          </w:p>
        </w:tc>
        <w:tc>
          <w:tcPr>
            <w:tcW w:w="1802" w:type="dxa"/>
            <w:shd w:val="clear" w:color="auto" w:fill="auto"/>
          </w:tcPr>
          <w:p w:rsidR="004D73C0" w:rsidRDefault="004D73C0" w:rsidP="00FB1DE3">
            <w:pPr>
              <w:jc w:val="both"/>
            </w:pPr>
            <w:r w:rsidRPr="00745AA5">
              <w:rPr>
                <w:sz w:val="28"/>
                <w:szCs w:val="28"/>
              </w:rPr>
              <w:lastRenderedPageBreak/>
              <w:t xml:space="preserve">В міру </w:t>
            </w:r>
            <w:r w:rsidRPr="00745AA5">
              <w:rPr>
                <w:sz w:val="28"/>
                <w:szCs w:val="28"/>
              </w:rPr>
              <w:lastRenderedPageBreak/>
              <w:t>надходження</w:t>
            </w:r>
          </w:p>
        </w:tc>
        <w:tc>
          <w:tcPr>
            <w:tcW w:w="1698" w:type="dxa"/>
            <w:shd w:val="clear" w:color="auto" w:fill="auto"/>
          </w:tcPr>
          <w:p w:rsidR="004D73C0" w:rsidRDefault="004D73C0" w:rsidP="00FB1DE3">
            <w:pPr>
              <w:jc w:val="both"/>
            </w:pPr>
            <w:r w:rsidRPr="00745AA5">
              <w:rPr>
                <w:sz w:val="28"/>
                <w:szCs w:val="28"/>
              </w:rPr>
              <w:lastRenderedPageBreak/>
              <w:t>бібліотекар</w:t>
            </w:r>
          </w:p>
        </w:tc>
        <w:tc>
          <w:tcPr>
            <w:tcW w:w="1530" w:type="dxa"/>
            <w:shd w:val="clear" w:color="auto" w:fill="auto"/>
          </w:tcPr>
          <w:p w:rsidR="004D73C0" w:rsidRDefault="004D73C0" w:rsidP="00FB1DE3">
            <w:pPr>
              <w:jc w:val="both"/>
            </w:pPr>
          </w:p>
        </w:tc>
      </w:tr>
      <w:tr w:rsidR="004D73C0" w:rsidTr="00FB1DE3">
        <w:tc>
          <w:tcPr>
            <w:tcW w:w="564" w:type="dxa"/>
            <w:shd w:val="clear" w:color="auto" w:fill="auto"/>
          </w:tcPr>
          <w:p w:rsidR="004D73C0" w:rsidRPr="00745AA5" w:rsidRDefault="004D73C0" w:rsidP="00FB1DE3">
            <w:pPr>
              <w:jc w:val="both"/>
              <w:rPr>
                <w:lang w:val="uk-UA"/>
              </w:rPr>
            </w:pPr>
            <w:r w:rsidRPr="00745AA5">
              <w:rPr>
                <w:lang w:val="uk-UA"/>
              </w:rPr>
              <w:lastRenderedPageBreak/>
              <w:t>4.</w:t>
            </w:r>
          </w:p>
        </w:tc>
        <w:tc>
          <w:tcPr>
            <w:tcW w:w="5038" w:type="dxa"/>
            <w:shd w:val="clear" w:color="auto" w:fill="auto"/>
          </w:tcPr>
          <w:p w:rsidR="004D73C0" w:rsidRDefault="004D73C0" w:rsidP="00FB1DE3">
            <w:pPr>
              <w:jc w:val="both"/>
            </w:pPr>
            <w:r w:rsidRPr="00745AA5">
              <w:rPr>
                <w:sz w:val="28"/>
                <w:szCs w:val="28"/>
              </w:rPr>
              <w:t>Поговорити з батьками на батьківських зборах про відповідальність за збереження підручників.</w:t>
            </w:r>
          </w:p>
        </w:tc>
        <w:tc>
          <w:tcPr>
            <w:tcW w:w="1802" w:type="dxa"/>
            <w:shd w:val="clear" w:color="auto" w:fill="auto"/>
          </w:tcPr>
          <w:p w:rsidR="004D73C0" w:rsidRDefault="004D73C0" w:rsidP="00FB1DE3">
            <w:pPr>
              <w:jc w:val="both"/>
            </w:pPr>
            <w:r w:rsidRPr="00745AA5">
              <w:rPr>
                <w:sz w:val="28"/>
                <w:szCs w:val="28"/>
              </w:rPr>
              <w:t>Протягом навчального року</w:t>
            </w:r>
          </w:p>
        </w:tc>
        <w:tc>
          <w:tcPr>
            <w:tcW w:w="1698" w:type="dxa"/>
            <w:shd w:val="clear" w:color="auto" w:fill="auto"/>
          </w:tcPr>
          <w:p w:rsidR="004D73C0" w:rsidRDefault="004D73C0" w:rsidP="00FB1DE3">
            <w:pPr>
              <w:jc w:val="both"/>
            </w:pPr>
            <w:r w:rsidRPr="00745AA5">
              <w:rPr>
                <w:sz w:val="28"/>
                <w:szCs w:val="28"/>
              </w:rPr>
              <w:t>бібліотекар</w:t>
            </w:r>
          </w:p>
        </w:tc>
        <w:tc>
          <w:tcPr>
            <w:tcW w:w="1530" w:type="dxa"/>
            <w:shd w:val="clear" w:color="auto" w:fill="auto"/>
          </w:tcPr>
          <w:p w:rsidR="004D73C0" w:rsidRDefault="004D73C0" w:rsidP="00FB1DE3">
            <w:pPr>
              <w:jc w:val="both"/>
            </w:pPr>
          </w:p>
        </w:tc>
      </w:tr>
      <w:tr w:rsidR="004D73C0" w:rsidTr="00FB1DE3">
        <w:tc>
          <w:tcPr>
            <w:tcW w:w="564" w:type="dxa"/>
            <w:shd w:val="clear" w:color="auto" w:fill="auto"/>
          </w:tcPr>
          <w:p w:rsidR="004D73C0" w:rsidRPr="00745AA5" w:rsidRDefault="004D73C0" w:rsidP="00FB1DE3">
            <w:pPr>
              <w:jc w:val="both"/>
              <w:rPr>
                <w:lang w:val="uk-UA"/>
              </w:rPr>
            </w:pPr>
            <w:r w:rsidRPr="00745AA5">
              <w:rPr>
                <w:lang w:val="uk-UA"/>
              </w:rPr>
              <w:t>5.</w:t>
            </w:r>
          </w:p>
        </w:tc>
        <w:tc>
          <w:tcPr>
            <w:tcW w:w="5038" w:type="dxa"/>
            <w:shd w:val="clear" w:color="auto" w:fill="auto"/>
          </w:tcPr>
          <w:p w:rsidR="004D73C0" w:rsidRDefault="004D73C0" w:rsidP="00FB1DE3">
            <w:pPr>
              <w:jc w:val="both"/>
            </w:pPr>
            <w:r w:rsidRPr="00745AA5">
              <w:rPr>
                <w:sz w:val="28"/>
                <w:szCs w:val="28"/>
              </w:rPr>
              <w:t>Готувати підбір матеріалів до всіх педрад.</w:t>
            </w:r>
          </w:p>
        </w:tc>
        <w:tc>
          <w:tcPr>
            <w:tcW w:w="1802" w:type="dxa"/>
            <w:shd w:val="clear" w:color="auto" w:fill="auto"/>
          </w:tcPr>
          <w:p w:rsidR="004D73C0" w:rsidRDefault="004D73C0" w:rsidP="00FB1DE3">
            <w:pPr>
              <w:jc w:val="both"/>
            </w:pPr>
            <w:r w:rsidRPr="00745AA5">
              <w:rPr>
                <w:sz w:val="28"/>
                <w:szCs w:val="28"/>
              </w:rPr>
              <w:t>Протягом навчального року</w:t>
            </w:r>
          </w:p>
        </w:tc>
        <w:tc>
          <w:tcPr>
            <w:tcW w:w="1698" w:type="dxa"/>
            <w:shd w:val="clear" w:color="auto" w:fill="auto"/>
          </w:tcPr>
          <w:p w:rsidR="004D73C0" w:rsidRDefault="004D73C0" w:rsidP="00FB1DE3">
            <w:pPr>
              <w:jc w:val="both"/>
            </w:pPr>
            <w:r w:rsidRPr="00745AA5">
              <w:rPr>
                <w:sz w:val="28"/>
                <w:szCs w:val="28"/>
              </w:rPr>
              <w:t>бібліотекар</w:t>
            </w:r>
          </w:p>
        </w:tc>
        <w:tc>
          <w:tcPr>
            <w:tcW w:w="1530" w:type="dxa"/>
            <w:shd w:val="clear" w:color="auto" w:fill="auto"/>
          </w:tcPr>
          <w:p w:rsidR="004D73C0" w:rsidRDefault="004D73C0" w:rsidP="00FB1DE3">
            <w:pPr>
              <w:jc w:val="both"/>
            </w:pPr>
          </w:p>
        </w:tc>
      </w:tr>
      <w:tr w:rsidR="004D73C0" w:rsidTr="00FB1DE3">
        <w:tc>
          <w:tcPr>
            <w:tcW w:w="564" w:type="dxa"/>
            <w:shd w:val="clear" w:color="auto" w:fill="auto"/>
          </w:tcPr>
          <w:p w:rsidR="004D73C0" w:rsidRPr="00745AA5" w:rsidRDefault="004D73C0" w:rsidP="00FB1DE3">
            <w:pPr>
              <w:jc w:val="both"/>
              <w:rPr>
                <w:lang w:val="uk-UA"/>
              </w:rPr>
            </w:pPr>
            <w:r w:rsidRPr="00745AA5">
              <w:rPr>
                <w:lang w:val="uk-UA"/>
              </w:rPr>
              <w:t>6.</w:t>
            </w:r>
          </w:p>
        </w:tc>
        <w:tc>
          <w:tcPr>
            <w:tcW w:w="5038" w:type="dxa"/>
            <w:shd w:val="clear" w:color="auto" w:fill="auto"/>
          </w:tcPr>
          <w:p w:rsidR="004D73C0" w:rsidRDefault="004D73C0" w:rsidP="00FB1DE3">
            <w:pPr>
              <w:jc w:val="both"/>
            </w:pPr>
            <w:r w:rsidRPr="00745AA5">
              <w:rPr>
                <w:sz w:val="28"/>
                <w:szCs w:val="28"/>
              </w:rPr>
              <w:t>Надавати допомогу в підготовці масових заходів у школі.</w:t>
            </w:r>
          </w:p>
        </w:tc>
        <w:tc>
          <w:tcPr>
            <w:tcW w:w="1802" w:type="dxa"/>
            <w:shd w:val="clear" w:color="auto" w:fill="auto"/>
          </w:tcPr>
          <w:p w:rsidR="004D73C0" w:rsidRDefault="004D73C0" w:rsidP="00FB1DE3">
            <w:pPr>
              <w:jc w:val="both"/>
            </w:pPr>
            <w:r w:rsidRPr="00745AA5">
              <w:rPr>
                <w:sz w:val="28"/>
                <w:szCs w:val="28"/>
              </w:rPr>
              <w:t>Протягом навчального року</w:t>
            </w:r>
          </w:p>
        </w:tc>
        <w:tc>
          <w:tcPr>
            <w:tcW w:w="1698" w:type="dxa"/>
            <w:shd w:val="clear" w:color="auto" w:fill="auto"/>
          </w:tcPr>
          <w:p w:rsidR="004D73C0" w:rsidRDefault="004D73C0" w:rsidP="00FB1DE3">
            <w:pPr>
              <w:jc w:val="both"/>
            </w:pPr>
            <w:r w:rsidRPr="00745AA5">
              <w:rPr>
                <w:sz w:val="28"/>
                <w:szCs w:val="28"/>
              </w:rPr>
              <w:t>бібліотекар</w:t>
            </w:r>
          </w:p>
        </w:tc>
        <w:tc>
          <w:tcPr>
            <w:tcW w:w="1530" w:type="dxa"/>
            <w:shd w:val="clear" w:color="auto" w:fill="auto"/>
          </w:tcPr>
          <w:p w:rsidR="004D73C0" w:rsidRDefault="004D73C0" w:rsidP="00FB1DE3">
            <w:pPr>
              <w:jc w:val="both"/>
            </w:pPr>
          </w:p>
        </w:tc>
      </w:tr>
      <w:tr w:rsidR="004D73C0" w:rsidTr="00FB1DE3">
        <w:tc>
          <w:tcPr>
            <w:tcW w:w="564" w:type="dxa"/>
            <w:shd w:val="clear" w:color="auto" w:fill="auto"/>
          </w:tcPr>
          <w:p w:rsidR="004D73C0" w:rsidRPr="00745AA5" w:rsidRDefault="004D73C0" w:rsidP="00FB1DE3">
            <w:pPr>
              <w:jc w:val="both"/>
              <w:rPr>
                <w:lang w:val="uk-UA"/>
              </w:rPr>
            </w:pPr>
            <w:r w:rsidRPr="00745AA5">
              <w:rPr>
                <w:lang w:val="uk-UA"/>
              </w:rPr>
              <w:t>7.</w:t>
            </w:r>
          </w:p>
        </w:tc>
        <w:tc>
          <w:tcPr>
            <w:tcW w:w="5038" w:type="dxa"/>
            <w:shd w:val="clear" w:color="auto" w:fill="auto"/>
          </w:tcPr>
          <w:p w:rsidR="004D73C0" w:rsidRDefault="004D73C0" w:rsidP="00FB1DE3">
            <w:pPr>
              <w:jc w:val="both"/>
            </w:pPr>
            <w:r w:rsidRPr="00745AA5">
              <w:rPr>
                <w:sz w:val="28"/>
                <w:szCs w:val="28"/>
              </w:rPr>
              <w:t>Зробити аналіз читання дітей у початкових класах.</w:t>
            </w:r>
          </w:p>
        </w:tc>
        <w:tc>
          <w:tcPr>
            <w:tcW w:w="1802" w:type="dxa"/>
            <w:shd w:val="clear" w:color="auto" w:fill="auto"/>
          </w:tcPr>
          <w:p w:rsidR="004D73C0" w:rsidRDefault="004D73C0" w:rsidP="00FB1DE3">
            <w:pPr>
              <w:jc w:val="both"/>
            </w:pPr>
            <w:r w:rsidRPr="00745AA5">
              <w:rPr>
                <w:sz w:val="28"/>
                <w:szCs w:val="28"/>
              </w:rPr>
              <w:t>2 рази в семестр</w:t>
            </w:r>
          </w:p>
        </w:tc>
        <w:tc>
          <w:tcPr>
            <w:tcW w:w="1698" w:type="dxa"/>
            <w:shd w:val="clear" w:color="auto" w:fill="auto"/>
          </w:tcPr>
          <w:p w:rsidR="004D73C0" w:rsidRDefault="004D73C0" w:rsidP="00FB1DE3">
            <w:pPr>
              <w:jc w:val="both"/>
            </w:pPr>
            <w:r w:rsidRPr="00745AA5">
              <w:rPr>
                <w:sz w:val="28"/>
                <w:szCs w:val="28"/>
              </w:rPr>
              <w:t>бібліотекар</w:t>
            </w:r>
          </w:p>
        </w:tc>
        <w:tc>
          <w:tcPr>
            <w:tcW w:w="1530" w:type="dxa"/>
            <w:shd w:val="clear" w:color="auto" w:fill="auto"/>
          </w:tcPr>
          <w:p w:rsidR="004D73C0" w:rsidRDefault="004D73C0" w:rsidP="00FB1DE3">
            <w:pPr>
              <w:jc w:val="both"/>
            </w:pPr>
          </w:p>
        </w:tc>
      </w:tr>
    </w:tbl>
    <w:p w:rsidR="004D73C0" w:rsidRPr="007A40AB" w:rsidRDefault="004D73C0" w:rsidP="004D73C0">
      <w:pPr>
        <w:jc w:val="both"/>
        <w:rPr>
          <w:sz w:val="32"/>
          <w:szCs w:val="32"/>
        </w:rPr>
      </w:pPr>
    </w:p>
    <w:p w:rsidR="004D73C0" w:rsidRDefault="004D73C0" w:rsidP="004D73C0">
      <w:pPr>
        <w:jc w:val="both"/>
        <w:rPr>
          <w:b/>
          <w:bCs/>
          <w:sz w:val="32"/>
          <w:szCs w:val="32"/>
        </w:rPr>
      </w:pPr>
      <w:r w:rsidRPr="007A40AB">
        <w:rPr>
          <w:b/>
          <w:bCs/>
          <w:sz w:val="32"/>
          <w:szCs w:val="32"/>
        </w:rPr>
        <w:t>V. Робота з батьками</w:t>
      </w:r>
    </w:p>
    <w:p w:rsidR="004D73C0" w:rsidRPr="007A40AB" w:rsidRDefault="004D73C0" w:rsidP="004D73C0">
      <w:pPr>
        <w:jc w:val="both"/>
        <w:rPr>
          <w:b/>
          <w:bCs/>
          <w:sz w:val="32"/>
          <w:szCs w:val="32"/>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5038"/>
        <w:gridCol w:w="1802"/>
        <w:gridCol w:w="1698"/>
        <w:gridCol w:w="1530"/>
      </w:tblGrid>
      <w:tr w:rsidR="004D73C0" w:rsidTr="00FB1DE3">
        <w:tc>
          <w:tcPr>
            <w:tcW w:w="564" w:type="dxa"/>
            <w:shd w:val="clear" w:color="auto" w:fill="auto"/>
          </w:tcPr>
          <w:p w:rsidR="004D73C0" w:rsidRDefault="004D73C0" w:rsidP="00FB1DE3">
            <w:pPr>
              <w:jc w:val="both"/>
            </w:pPr>
            <w:r w:rsidRPr="00745AA5">
              <w:rPr>
                <w:sz w:val="28"/>
                <w:szCs w:val="28"/>
              </w:rPr>
              <w:t>№ з/п</w:t>
            </w:r>
          </w:p>
        </w:tc>
        <w:tc>
          <w:tcPr>
            <w:tcW w:w="5038" w:type="dxa"/>
            <w:shd w:val="clear" w:color="auto" w:fill="auto"/>
          </w:tcPr>
          <w:p w:rsidR="004D73C0" w:rsidRDefault="004D73C0" w:rsidP="00FB1DE3">
            <w:pPr>
              <w:jc w:val="both"/>
            </w:pPr>
            <w:r w:rsidRPr="00745AA5">
              <w:rPr>
                <w:sz w:val="28"/>
                <w:szCs w:val="28"/>
              </w:rPr>
              <w:t>Зміст заходу</w:t>
            </w:r>
          </w:p>
        </w:tc>
        <w:tc>
          <w:tcPr>
            <w:tcW w:w="1802" w:type="dxa"/>
            <w:shd w:val="clear" w:color="auto" w:fill="auto"/>
          </w:tcPr>
          <w:p w:rsidR="004D73C0" w:rsidRDefault="004D73C0" w:rsidP="00FB1DE3">
            <w:pPr>
              <w:jc w:val="both"/>
            </w:pPr>
            <w:r w:rsidRPr="00745AA5">
              <w:rPr>
                <w:sz w:val="28"/>
                <w:szCs w:val="28"/>
              </w:rPr>
              <w:t>Термін виконання</w:t>
            </w:r>
          </w:p>
        </w:tc>
        <w:tc>
          <w:tcPr>
            <w:tcW w:w="1698" w:type="dxa"/>
            <w:shd w:val="clear" w:color="auto" w:fill="auto"/>
          </w:tcPr>
          <w:p w:rsidR="004D73C0" w:rsidRDefault="004D73C0" w:rsidP="00FB1DE3">
            <w:pPr>
              <w:jc w:val="both"/>
            </w:pPr>
            <w:r w:rsidRPr="00745AA5">
              <w:rPr>
                <w:sz w:val="28"/>
                <w:szCs w:val="28"/>
              </w:rPr>
              <w:t>Виконавець</w:t>
            </w:r>
          </w:p>
        </w:tc>
        <w:tc>
          <w:tcPr>
            <w:tcW w:w="1530" w:type="dxa"/>
            <w:shd w:val="clear" w:color="auto" w:fill="auto"/>
          </w:tcPr>
          <w:p w:rsidR="004D73C0" w:rsidRDefault="004D73C0" w:rsidP="00FB1DE3">
            <w:pPr>
              <w:jc w:val="both"/>
            </w:pPr>
            <w:r w:rsidRPr="00745AA5">
              <w:rPr>
                <w:sz w:val="28"/>
                <w:szCs w:val="28"/>
              </w:rPr>
              <w:t>Примітка</w:t>
            </w:r>
          </w:p>
          <w:p w:rsidR="004D73C0" w:rsidRPr="007A40AB" w:rsidRDefault="004D73C0" w:rsidP="00FB1DE3">
            <w:pPr>
              <w:jc w:val="center"/>
            </w:pPr>
          </w:p>
        </w:tc>
      </w:tr>
      <w:tr w:rsidR="004D73C0" w:rsidTr="00FB1DE3">
        <w:tc>
          <w:tcPr>
            <w:tcW w:w="564" w:type="dxa"/>
            <w:shd w:val="clear" w:color="auto" w:fill="auto"/>
          </w:tcPr>
          <w:p w:rsidR="004D73C0" w:rsidRPr="00745AA5" w:rsidRDefault="004D73C0" w:rsidP="00FB1DE3">
            <w:pPr>
              <w:jc w:val="both"/>
              <w:rPr>
                <w:sz w:val="28"/>
                <w:szCs w:val="28"/>
                <w:lang w:val="uk-UA"/>
              </w:rPr>
            </w:pPr>
            <w:r w:rsidRPr="00745AA5">
              <w:rPr>
                <w:sz w:val="28"/>
                <w:szCs w:val="28"/>
                <w:lang w:val="uk-UA"/>
              </w:rPr>
              <w:t>1.</w:t>
            </w:r>
          </w:p>
        </w:tc>
        <w:tc>
          <w:tcPr>
            <w:tcW w:w="5038" w:type="dxa"/>
            <w:shd w:val="clear" w:color="auto" w:fill="auto"/>
          </w:tcPr>
          <w:p w:rsidR="004D73C0" w:rsidRPr="00745AA5" w:rsidRDefault="004D73C0" w:rsidP="00FB1DE3">
            <w:pPr>
              <w:jc w:val="both"/>
              <w:rPr>
                <w:sz w:val="28"/>
                <w:szCs w:val="28"/>
              </w:rPr>
            </w:pPr>
            <w:r w:rsidRPr="00745AA5">
              <w:rPr>
                <w:sz w:val="28"/>
                <w:szCs w:val="28"/>
              </w:rPr>
              <w:t>Оформити книжкову поличку “На допомогу батькам у вихованні дітей”.</w:t>
            </w:r>
          </w:p>
        </w:tc>
        <w:tc>
          <w:tcPr>
            <w:tcW w:w="1802" w:type="dxa"/>
            <w:shd w:val="clear" w:color="auto" w:fill="auto"/>
          </w:tcPr>
          <w:p w:rsidR="004D73C0" w:rsidRPr="00745AA5" w:rsidRDefault="004D73C0" w:rsidP="00FB1DE3">
            <w:pPr>
              <w:jc w:val="both"/>
              <w:rPr>
                <w:sz w:val="28"/>
                <w:szCs w:val="28"/>
                <w:lang w:val="uk-UA"/>
              </w:rPr>
            </w:pPr>
            <w:r w:rsidRPr="00745AA5">
              <w:rPr>
                <w:sz w:val="28"/>
                <w:szCs w:val="28"/>
                <w:lang w:val="uk-UA"/>
              </w:rPr>
              <w:t>Листопад</w:t>
            </w:r>
          </w:p>
        </w:tc>
        <w:tc>
          <w:tcPr>
            <w:tcW w:w="1698" w:type="dxa"/>
            <w:shd w:val="clear" w:color="auto" w:fill="auto"/>
          </w:tcPr>
          <w:p w:rsidR="004D73C0" w:rsidRDefault="004D73C0" w:rsidP="00FB1DE3">
            <w:pPr>
              <w:jc w:val="both"/>
            </w:pPr>
            <w:r w:rsidRPr="00745AA5">
              <w:rPr>
                <w:sz w:val="28"/>
                <w:szCs w:val="28"/>
              </w:rPr>
              <w:t>бібліотекар</w:t>
            </w:r>
          </w:p>
        </w:tc>
        <w:tc>
          <w:tcPr>
            <w:tcW w:w="1530" w:type="dxa"/>
            <w:shd w:val="clear" w:color="auto" w:fill="auto"/>
          </w:tcPr>
          <w:p w:rsidR="004D73C0" w:rsidRPr="00745AA5" w:rsidRDefault="004D73C0" w:rsidP="00FB1DE3">
            <w:pPr>
              <w:jc w:val="both"/>
              <w:rPr>
                <w:sz w:val="28"/>
                <w:szCs w:val="28"/>
              </w:rPr>
            </w:pPr>
          </w:p>
        </w:tc>
      </w:tr>
      <w:tr w:rsidR="004D73C0" w:rsidTr="00FB1DE3">
        <w:tc>
          <w:tcPr>
            <w:tcW w:w="564" w:type="dxa"/>
            <w:shd w:val="clear" w:color="auto" w:fill="auto"/>
          </w:tcPr>
          <w:p w:rsidR="004D73C0" w:rsidRPr="00745AA5" w:rsidRDefault="004D73C0" w:rsidP="00FB1DE3">
            <w:pPr>
              <w:jc w:val="both"/>
              <w:rPr>
                <w:sz w:val="28"/>
                <w:szCs w:val="28"/>
                <w:lang w:val="uk-UA"/>
              </w:rPr>
            </w:pPr>
            <w:r w:rsidRPr="00745AA5">
              <w:rPr>
                <w:sz w:val="28"/>
                <w:szCs w:val="28"/>
                <w:lang w:val="uk-UA"/>
              </w:rPr>
              <w:t>2.</w:t>
            </w:r>
          </w:p>
        </w:tc>
        <w:tc>
          <w:tcPr>
            <w:tcW w:w="5038" w:type="dxa"/>
            <w:shd w:val="clear" w:color="auto" w:fill="auto"/>
          </w:tcPr>
          <w:p w:rsidR="004D73C0" w:rsidRPr="00745AA5" w:rsidRDefault="004D73C0" w:rsidP="00FB1DE3">
            <w:pPr>
              <w:jc w:val="both"/>
              <w:rPr>
                <w:sz w:val="28"/>
                <w:szCs w:val="28"/>
              </w:rPr>
            </w:pPr>
            <w:r w:rsidRPr="00745AA5">
              <w:rPr>
                <w:sz w:val="28"/>
                <w:szCs w:val="28"/>
              </w:rPr>
              <w:t>Постійно інформувати батьків про стан читання</w:t>
            </w:r>
            <w:r w:rsidRPr="00745AA5">
              <w:rPr>
                <w:sz w:val="28"/>
                <w:szCs w:val="28"/>
                <w:lang w:val="uk-UA"/>
              </w:rPr>
              <w:t xml:space="preserve"> їх дітьми </w:t>
            </w:r>
            <w:r w:rsidRPr="00745AA5">
              <w:rPr>
                <w:sz w:val="28"/>
                <w:szCs w:val="28"/>
              </w:rPr>
              <w:t xml:space="preserve"> літератури.</w:t>
            </w:r>
          </w:p>
        </w:tc>
        <w:tc>
          <w:tcPr>
            <w:tcW w:w="1802" w:type="dxa"/>
            <w:shd w:val="clear" w:color="auto" w:fill="auto"/>
          </w:tcPr>
          <w:p w:rsidR="004D73C0" w:rsidRPr="00745AA5" w:rsidRDefault="004D73C0" w:rsidP="00FB1DE3">
            <w:pPr>
              <w:jc w:val="both"/>
              <w:rPr>
                <w:sz w:val="28"/>
                <w:szCs w:val="28"/>
              </w:rPr>
            </w:pPr>
            <w:r w:rsidRPr="00745AA5">
              <w:rPr>
                <w:sz w:val="28"/>
                <w:szCs w:val="28"/>
                <w:lang w:val="uk-UA"/>
              </w:rPr>
              <w:t>Постійно</w:t>
            </w:r>
          </w:p>
        </w:tc>
        <w:tc>
          <w:tcPr>
            <w:tcW w:w="1698" w:type="dxa"/>
            <w:shd w:val="clear" w:color="auto" w:fill="auto"/>
          </w:tcPr>
          <w:p w:rsidR="004D73C0" w:rsidRDefault="004D73C0" w:rsidP="00FB1DE3">
            <w:pPr>
              <w:jc w:val="both"/>
            </w:pPr>
            <w:r w:rsidRPr="00745AA5">
              <w:rPr>
                <w:sz w:val="28"/>
                <w:szCs w:val="28"/>
              </w:rPr>
              <w:t>бібліотекар</w:t>
            </w:r>
          </w:p>
        </w:tc>
        <w:tc>
          <w:tcPr>
            <w:tcW w:w="1530" w:type="dxa"/>
            <w:shd w:val="clear" w:color="auto" w:fill="auto"/>
          </w:tcPr>
          <w:p w:rsidR="004D73C0" w:rsidRPr="00745AA5" w:rsidRDefault="004D73C0" w:rsidP="00FB1DE3">
            <w:pPr>
              <w:jc w:val="both"/>
              <w:rPr>
                <w:sz w:val="28"/>
                <w:szCs w:val="28"/>
              </w:rPr>
            </w:pPr>
          </w:p>
        </w:tc>
      </w:tr>
      <w:tr w:rsidR="004D73C0" w:rsidTr="00FB1DE3">
        <w:tc>
          <w:tcPr>
            <w:tcW w:w="564" w:type="dxa"/>
            <w:shd w:val="clear" w:color="auto" w:fill="auto"/>
          </w:tcPr>
          <w:p w:rsidR="004D73C0" w:rsidRPr="00745AA5" w:rsidRDefault="004D73C0" w:rsidP="00FB1DE3">
            <w:pPr>
              <w:jc w:val="both"/>
              <w:rPr>
                <w:sz w:val="28"/>
                <w:szCs w:val="28"/>
                <w:lang w:val="uk-UA"/>
              </w:rPr>
            </w:pPr>
            <w:r w:rsidRPr="00745AA5">
              <w:rPr>
                <w:sz w:val="28"/>
                <w:szCs w:val="28"/>
                <w:lang w:val="uk-UA"/>
              </w:rPr>
              <w:t>3.</w:t>
            </w:r>
          </w:p>
        </w:tc>
        <w:tc>
          <w:tcPr>
            <w:tcW w:w="5038" w:type="dxa"/>
            <w:shd w:val="clear" w:color="auto" w:fill="auto"/>
          </w:tcPr>
          <w:p w:rsidR="004D73C0" w:rsidRPr="00745AA5" w:rsidRDefault="004D73C0" w:rsidP="00FB1DE3">
            <w:pPr>
              <w:jc w:val="both"/>
              <w:rPr>
                <w:sz w:val="28"/>
                <w:szCs w:val="28"/>
              </w:rPr>
            </w:pPr>
            <w:r w:rsidRPr="00745AA5">
              <w:rPr>
                <w:sz w:val="28"/>
                <w:szCs w:val="28"/>
              </w:rPr>
              <w:t>Виступати на батьківських зборах з інформацією про новин</w:t>
            </w:r>
            <w:r w:rsidRPr="00745AA5">
              <w:rPr>
                <w:sz w:val="28"/>
                <w:szCs w:val="28"/>
                <w:lang w:val="uk-UA"/>
              </w:rPr>
              <w:t>к</w:t>
            </w:r>
            <w:r w:rsidRPr="00745AA5">
              <w:rPr>
                <w:sz w:val="28"/>
                <w:szCs w:val="28"/>
              </w:rPr>
              <w:t>и літератури для батьків.</w:t>
            </w:r>
          </w:p>
        </w:tc>
        <w:tc>
          <w:tcPr>
            <w:tcW w:w="1802" w:type="dxa"/>
            <w:shd w:val="clear" w:color="auto" w:fill="auto"/>
          </w:tcPr>
          <w:p w:rsidR="004D73C0" w:rsidRPr="00745AA5" w:rsidRDefault="004D73C0" w:rsidP="00FB1DE3">
            <w:pPr>
              <w:jc w:val="both"/>
              <w:rPr>
                <w:sz w:val="28"/>
                <w:szCs w:val="28"/>
              </w:rPr>
            </w:pPr>
            <w:r w:rsidRPr="00745AA5">
              <w:rPr>
                <w:sz w:val="28"/>
                <w:szCs w:val="28"/>
                <w:lang w:val="uk-UA"/>
              </w:rPr>
              <w:t>За графіком</w:t>
            </w:r>
          </w:p>
        </w:tc>
        <w:tc>
          <w:tcPr>
            <w:tcW w:w="1698" w:type="dxa"/>
            <w:shd w:val="clear" w:color="auto" w:fill="auto"/>
          </w:tcPr>
          <w:p w:rsidR="004D73C0" w:rsidRDefault="004D73C0" w:rsidP="00FB1DE3">
            <w:pPr>
              <w:jc w:val="both"/>
            </w:pPr>
            <w:r w:rsidRPr="00745AA5">
              <w:rPr>
                <w:sz w:val="28"/>
                <w:szCs w:val="28"/>
              </w:rPr>
              <w:t>бібліотекар</w:t>
            </w:r>
          </w:p>
        </w:tc>
        <w:tc>
          <w:tcPr>
            <w:tcW w:w="1530" w:type="dxa"/>
            <w:shd w:val="clear" w:color="auto" w:fill="auto"/>
          </w:tcPr>
          <w:p w:rsidR="004D73C0" w:rsidRPr="00745AA5" w:rsidRDefault="004D73C0" w:rsidP="00FB1DE3">
            <w:pPr>
              <w:jc w:val="both"/>
              <w:rPr>
                <w:sz w:val="28"/>
                <w:szCs w:val="28"/>
              </w:rPr>
            </w:pPr>
          </w:p>
        </w:tc>
      </w:tr>
    </w:tbl>
    <w:p w:rsidR="004D73C0" w:rsidRDefault="004D73C0" w:rsidP="004D73C0">
      <w:pPr>
        <w:jc w:val="both"/>
      </w:pPr>
    </w:p>
    <w:p w:rsidR="004D73C0" w:rsidRDefault="004D73C0" w:rsidP="004D73C0">
      <w:pPr>
        <w:jc w:val="both"/>
        <w:rPr>
          <w:b/>
          <w:bCs/>
          <w:sz w:val="32"/>
          <w:szCs w:val="32"/>
        </w:rPr>
      </w:pPr>
    </w:p>
    <w:p w:rsidR="004D73C0" w:rsidRDefault="004D73C0" w:rsidP="004D73C0">
      <w:pPr>
        <w:jc w:val="both"/>
        <w:rPr>
          <w:b/>
          <w:bCs/>
          <w:sz w:val="32"/>
          <w:szCs w:val="32"/>
        </w:rPr>
      </w:pPr>
    </w:p>
    <w:p w:rsidR="004D73C0" w:rsidRDefault="004D73C0" w:rsidP="004D73C0">
      <w:pPr>
        <w:jc w:val="both"/>
        <w:rPr>
          <w:b/>
          <w:bCs/>
          <w:sz w:val="32"/>
          <w:szCs w:val="32"/>
        </w:rPr>
      </w:pPr>
      <w:r w:rsidRPr="007A40AB">
        <w:rPr>
          <w:b/>
          <w:bCs/>
          <w:sz w:val="32"/>
          <w:szCs w:val="32"/>
        </w:rPr>
        <w:t>VІ. Організація книжкових фондів, каталогів</w:t>
      </w:r>
    </w:p>
    <w:p w:rsidR="004D73C0" w:rsidRPr="007A40AB" w:rsidRDefault="004D73C0" w:rsidP="004D73C0">
      <w:pPr>
        <w:jc w:val="both"/>
        <w:rPr>
          <w:b/>
          <w:bCs/>
          <w:sz w:val="32"/>
          <w:szCs w:val="32"/>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5038"/>
        <w:gridCol w:w="1802"/>
        <w:gridCol w:w="1698"/>
        <w:gridCol w:w="1530"/>
      </w:tblGrid>
      <w:tr w:rsidR="004D73C0" w:rsidRPr="007A40AB" w:rsidTr="00FB1DE3">
        <w:tc>
          <w:tcPr>
            <w:tcW w:w="564" w:type="dxa"/>
            <w:shd w:val="clear" w:color="auto" w:fill="auto"/>
          </w:tcPr>
          <w:p w:rsidR="004D73C0" w:rsidRDefault="004D73C0" w:rsidP="00FB1DE3">
            <w:pPr>
              <w:jc w:val="both"/>
            </w:pPr>
            <w:r w:rsidRPr="00745AA5">
              <w:rPr>
                <w:sz w:val="28"/>
                <w:szCs w:val="28"/>
              </w:rPr>
              <w:t>№ з/п</w:t>
            </w:r>
          </w:p>
        </w:tc>
        <w:tc>
          <w:tcPr>
            <w:tcW w:w="5038" w:type="dxa"/>
            <w:shd w:val="clear" w:color="auto" w:fill="auto"/>
          </w:tcPr>
          <w:p w:rsidR="004D73C0" w:rsidRDefault="004D73C0" w:rsidP="00FB1DE3">
            <w:pPr>
              <w:jc w:val="both"/>
            </w:pPr>
            <w:r w:rsidRPr="00745AA5">
              <w:rPr>
                <w:sz w:val="28"/>
                <w:szCs w:val="28"/>
              </w:rPr>
              <w:t>Зміст заходу</w:t>
            </w:r>
          </w:p>
        </w:tc>
        <w:tc>
          <w:tcPr>
            <w:tcW w:w="1802" w:type="dxa"/>
            <w:shd w:val="clear" w:color="auto" w:fill="auto"/>
          </w:tcPr>
          <w:p w:rsidR="004D73C0" w:rsidRDefault="004D73C0" w:rsidP="00FB1DE3">
            <w:pPr>
              <w:jc w:val="both"/>
            </w:pPr>
            <w:r w:rsidRPr="00745AA5">
              <w:rPr>
                <w:sz w:val="28"/>
                <w:szCs w:val="28"/>
              </w:rPr>
              <w:t>Термін виконання</w:t>
            </w:r>
          </w:p>
        </w:tc>
        <w:tc>
          <w:tcPr>
            <w:tcW w:w="1698" w:type="dxa"/>
            <w:shd w:val="clear" w:color="auto" w:fill="auto"/>
          </w:tcPr>
          <w:p w:rsidR="004D73C0" w:rsidRDefault="004D73C0" w:rsidP="00FB1DE3">
            <w:pPr>
              <w:jc w:val="both"/>
            </w:pPr>
            <w:r w:rsidRPr="00745AA5">
              <w:rPr>
                <w:sz w:val="28"/>
                <w:szCs w:val="28"/>
              </w:rPr>
              <w:t>Виконавець</w:t>
            </w:r>
          </w:p>
        </w:tc>
        <w:tc>
          <w:tcPr>
            <w:tcW w:w="1530" w:type="dxa"/>
            <w:shd w:val="clear" w:color="auto" w:fill="auto"/>
          </w:tcPr>
          <w:p w:rsidR="004D73C0" w:rsidRDefault="004D73C0" w:rsidP="00FB1DE3">
            <w:pPr>
              <w:jc w:val="both"/>
            </w:pPr>
            <w:r w:rsidRPr="00745AA5">
              <w:rPr>
                <w:sz w:val="28"/>
                <w:szCs w:val="28"/>
              </w:rPr>
              <w:t>Примітка</w:t>
            </w:r>
          </w:p>
          <w:p w:rsidR="004D73C0" w:rsidRPr="007A40AB" w:rsidRDefault="004D73C0" w:rsidP="00FB1DE3">
            <w:pPr>
              <w:jc w:val="center"/>
            </w:pPr>
          </w:p>
        </w:tc>
      </w:tr>
      <w:tr w:rsidR="004D73C0" w:rsidRPr="007A40AB" w:rsidTr="00FB1DE3">
        <w:tc>
          <w:tcPr>
            <w:tcW w:w="564" w:type="dxa"/>
            <w:shd w:val="clear" w:color="auto" w:fill="auto"/>
          </w:tcPr>
          <w:p w:rsidR="004D73C0" w:rsidRPr="00745AA5" w:rsidRDefault="004D73C0" w:rsidP="00FB1DE3">
            <w:pPr>
              <w:jc w:val="both"/>
              <w:rPr>
                <w:sz w:val="28"/>
                <w:szCs w:val="28"/>
                <w:lang w:val="uk-UA"/>
              </w:rPr>
            </w:pPr>
            <w:r w:rsidRPr="00745AA5">
              <w:rPr>
                <w:sz w:val="28"/>
                <w:szCs w:val="28"/>
                <w:lang w:val="uk-UA"/>
              </w:rPr>
              <w:t>1.</w:t>
            </w:r>
          </w:p>
        </w:tc>
        <w:tc>
          <w:tcPr>
            <w:tcW w:w="5038" w:type="dxa"/>
            <w:shd w:val="clear" w:color="auto" w:fill="auto"/>
          </w:tcPr>
          <w:p w:rsidR="004D73C0" w:rsidRPr="00745AA5" w:rsidRDefault="004D73C0" w:rsidP="00FB1DE3">
            <w:pPr>
              <w:jc w:val="both"/>
              <w:rPr>
                <w:sz w:val="28"/>
                <w:szCs w:val="28"/>
              </w:rPr>
            </w:pPr>
            <w:r w:rsidRPr="00745AA5">
              <w:rPr>
                <w:sz w:val="28"/>
                <w:szCs w:val="28"/>
              </w:rPr>
              <w:t>Своєчасно робити замовлення на підручники.</w:t>
            </w:r>
          </w:p>
        </w:tc>
        <w:tc>
          <w:tcPr>
            <w:tcW w:w="1802" w:type="dxa"/>
            <w:shd w:val="clear" w:color="auto" w:fill="auto"/>
          </w:tcPr>
          <w:p w:rsidR="004D73C0" w:rsidRPr="00745AA5" w:rsidRDefault="004D73C0" w:rsidP="00FB1DE3">
            <w:pPr>
              <w:jc w:val="both"/>
              <w:rPr>
                <w:sz w:val="28"/>
                <w:szCs w:val="28"/>
              </w:rPr>
            </w:pPr>
            <w:r w:rsidRPr="00745AA5">
              <w:rPr>
                <w:sz w:val="28"/>
                <w:szCs w:val="28"/>
              </w:rPr>
              <w:t>Протягом року</w:t>
            </w:r>
          </w:p>
        </w:tc>
        <w:tc>
          <w:tcPr>
            <w:tcW w:w="1698" w:type="dxa"/>
            <w:shd w:val="clear" w:color="auto" w:fill="auto"/>
          </w:tcPr>
          <w:p w:rsidR="004D73C0" w:rsidRPr="00745AA5" w:rsidRDefault="004D73C0" w:rsidP="00FB1DE3">
            <w:pPr>
              <w:jc w:val="both"/>
              <w:rPr>
                <w:sz w:val="28"/>
                <w:szCs w:val="28"/>
              </w:rPr>
            </w:pPr>
            <w:r w:rsidRPr="00745AA5">
              <w:rPr>
                <w:sz w:val="28"/>
                <w:szCs w:val="28"/>
              </w:rPr>
              <w:t>бібліотекар</w:t>
            </w:r>
          </w:p>
        </w:tc>
        <w:tc>
          <w:tcPr>
            <w:tcW w:w="1530" w:type="dxa"/>
            <w:shd w:val="clear" w:color="auto" w:fill="auto"/>
          </w:tcPr>
          <w:p w:rsidR="004D73C0" w:rsidRPr="00745AA5" w:rsidRDefault="004D73C0" w:rsidP="00FB1DE3">
            <w:pPr>
              <w:jc w:val="both"/>
              <w:rPr>
                <w:sz w:val="28"/>
                <w:szCs w:val="28"/>
              </w:rPr>
            </w:pPr>
          </w:p>
        </w:tc>
      </w:tr>
      <w:tr w:rsidR="004D73C0" w:rsidRPr="007A40AB" w:rsidTr="00FB1DE3">
        <w:tc>
          <w:tcPr>
            <w:tcW w:w="564" w:type="dxa"/>
            <w:shd w:val="clear" w:color="auto" w:fill="auto"/>
          </w:tcPr>
          <w:p w:rsidR="004D73C0" w:rsidRPr="00745AA5" w:rsidRDefault="004D73C0" w:rsidP="00FB1DE3">
            <w:pPr>
              <w:jc w:val="both"/>
              <w:rPr>
                <w:sz w:val="28"/>
                <w:szCs w:val="28"/>
                <w:lang w:val="uk-UA"/>
              </w:rPr>
            </w:pPr>
            <w:r w:rsidRPr="00745AA5">
              <w:rPr>
                <w:sz w:val="28"/>
                <w:szCs w:val="28"/>
                <w:lang w:val="uk-UA"/>
              </w:rPr>
              <w:t>2.</w:t>
            </w:r>
          </w:p>
        </w:tc>
        <w:tc>
          <w:tcPr>
            <w:tcW w:w="5038" w:type="dxa"/>
            <w:shd w:val="clear" w:color="auto" w:fill="auto"/>
          </w:tcPr>
          <w:p w:rsidR="004D73C0" w:rsidRPr="00745AA5" w:rsidRDefault="004D73C0" w:rsidP="00FB1DE3">
            <w:pPr>
              <w:jc w:val="both"/>
              <w:rPr>
                <w:sz w:val="28"/>
                <w:szCs w:val="28"/>
              </w:rPr>
            </w:pPr>
            <w:r w:rsidRPr="00745AA5">
              <w:rPr>
                <w:sz w:val="28"/>
                <w:szCs w:val="28"/>
              </w:rPr>
              <w:t>Вести журнал обліку підручників.</w:t>
            </w:r>
          </w:p>
        </w:tc>
        <w:tc>
          <w:tcPr>
            <w:tcW w:w="1802" w:type="dxa"/>
            <w:shd w:val="clear" w:color="auto" w:fill="auto"/>
          </w:tcPr>
          <w:p w:rsidR="004D73C0" w:rsidRPr="00745AA5" w:rsidRDefault="004D73C0" w:rsidP="00FB1DE3">
            <w:pPr>
              <w:jc w:val="both"/>
              <w:rPr>
                <w:sz w:val="28"/>
                <w:szCs w:val="28"/>
              </w:rPr>
            </w:pPr>
            <w:r w:rsidRPr="00745AA5">
              <w:rPr>
                <w:sz w:val="28"/>
                <w:szCs w:val="28"/>
              </w:rPr>
              <w:t>Протягом року</w:t>
            </w:r>
          </w:p>
        </w:tc>
        <w:tc>
          <w:tcPr>
            <w:tcW w:w="1698" w:type="dxa"/>
            <w:shd w:val="clear" w:color="auto" w:fill="auto"/>
          </w:tcPr>
          <w:p w:rsidR="004D73C0" w:rsidRPr="00745AA5" w:rsidRDefault="004D73C0" w:rsidP="00FB1DE3">
            <w:pPr>
              <w:jc w:val="both"/>
              <w:rPr>
                <w:sz w:val="28"/>
                <w:szCs w:val="28"/>
              </w:rPr>
            </w:pPr>
            <w:r w:rsidRPr="00745AA5">
              <w:rPr>
                <w:sz w:val="28"/>
                <w:szCs w:val="28"/>
              </w:rPr>
              <w:t>бібліотекар</w:t>
            </w:r>
          </w:p>
        </w:tc>
        <w:tc>
          <w:tcPr>
            <w:tcW w:w="1530" w:type="dxa"/>
            <w:shd w:val="clear" w:color="auto" w:fill="auto"/>
          </w:tcPr>
          <w:p w:rsidR="004D73C0" w:rsidRPr="00745AA5" w:rsidRDefault="004D73C0" w:rsidP="00FB1DE3">
            <w:pPr>
              <w:jc w:val="both"/>
              <w:rPr>
                <w:sz w:val="28"/>
                <w:szCs w:val="28"/>
              </w:rPr>
            </w:pPr>
          </w:p>
        </w:tc>
      </w:tr>
      <w:tr w:rsidR="004D73C0" w:rsidRPr="007A40AB" w:rsidTr="00FB1DE3">
        <w:tc>
          <w:tcPr>
            <w:tcW w:w="564" w:type="dxa"/>
            <w:shd w:val="clear" w:color="auto" w:fill="auto"/>
          </w:tcPr>
          <w:p w:rsidR="004D73C0" w:rsidRPr="00745AA5" w:rsidRDefault="004D73C0" w:rsidP="00FB1DE3">
            <w:pPr>
              <w:jc w:val="both"/>
              <w:rPr>
                <w:sz w:val="28"/>
                <w:szCs w:val="28"/>
                <w:lang w:val="uk-UA"/>
              </w:rPr>
            </w:pPr>
            <w:r w:rsidRPr="00745AA5">
              <w:rPr>
                <w:sz w:val="28"/>
                <w:szCs w:val="28"/>
                <w:lang w:val="uk-UA"/>
              </w:rPr>
              <w:t>3.</w:t>
            </w:r>
          </w:p>
        </w:tc>
        <w:tc>
          <w:tcPr>
            <w:tcW w:w="5038" w:type="dxa"/>
            <w:shd w:val="clear" w:color="auto" w:fill="auto"/>
          </w:tcPr>
          <w:p w:rsidR="004D73C0" w:rsidRPr="00745AA5" w:rsidRDefault="004D73C0" w:rsidP="00FB1DE3">
            <w:pPr>
              <w:jc w:val="both"/>
              <w:rPr>
                <w:sz w:val="28"/>
                <w:szCs w:val="28"/>
              </w:rPr>
            </w:pPr>
            <w:r w:rsidRPr="00745AA5">
              <w:rPr>
                <w:sz w:val="28"/>
                <w:szCs w:val="28"/>
                <w:lang w:val="uk-UA"/>
              </w:rPr>
              <w:t>Систематично п</w:t>
            </w:r>
            <w:r w:rsidRPr="00745AA5">
              <w:rPr>
                <w:sz w:val="28"/>
                <w:szCs w:val="28"/>
              </w:rPr>
              <w:t>роводити обробку книг.</w:t>
            </w:r>
          </w:p>
        </w:tc>
        <w:tc>
          <w:tcPr>
            <w:tcW w:w="1802" w:type="dxa"/>
            <w:shd w:val="clear" w:color="auto" w:fill="auto"/>
          </w:tcPr>
          <w:p w:rsidR="004D73C0" w:rsidRPr="00745AA5" w:rsidRDefault="004D73C0" w:rsidP="00FB1DE3">
            <w:pPr>
              <w:jc w:val="both"/>
              <w:rPr>
                <w:sz w:val="28"/>
                <w:szCs w:val="28"/>
              </w:rPr>
            </w:pPr>
            <w:r w:rsidRPr="00745AA5">
              <w:rPr>
                <w:sz w:val="28"/>
                <w:szCs w:val="28"/>
              </w:rPr>
              <w:t>Протягом року</w:t>
            </w:r>
          </w:p>
        </w:tc>
        <w:tc>
          <w:tcPr>
            <w:tcW w:w="1698" w:type="dxa"/>
            <w:shd w:val="clear" w:color="auto" w:fill="auto"/>
          </w:tcPr>
          <w:p w:rsidR="004D73C0" w:rsidRPr="00745AA5" w:rsidRDefault="004D73C0" w:rsidP="00FB1DE3">
            <w:pPr>
              <w:jc w:val="both"/>
              <w:rPr>
                <w:sz w:val="28"/>
                <w:szCs w:val="28"/>
              </w:rPr>
            </w:pPr>
            <w:r w:rsidRPr="00745AA5">
              <w:rPr>
                <w:sz w:val="28"/>
                <w:szCs w:val="28"/>
              </w:rPr>
              <w:t>бібліотекар</w:t>
            </w:r>
          </w:p>
        </w:tc>
        <w:tc>
          <w:tcPr>
            <w:tcW w:w="1530" w:type="dxa"/>
            <w:shd w:val="clear" w:color="auto" w:fill="auto"/>
          </w:tcPr>
          <w:p w:rsidR="004D73C0" w:rsidRPr="00745AA5" w:rsidRDefault="004D73C0" w:rsidP="00FB1DE3">
            <w:pPr>
              <w:jc w:val="both"/>
              <w:rPr>
                <w:sz w:val="28"/>
                <w:szCs w:val="28"/>
              </w:rPr>
            </w:pPr>
          </w:p>
        </w:tc>
      </w:tr>
      <w:tr w:rsidR="004D73C0" w:rsidRPr="007A40AB" w:rsidTr="00FB1DE3">
        <w:tc>
          <w:tcPr>
            <w:tcW w:w="564" w:type="dxa"/>
            <w:shd w:val="clear" w:color="auto" w:fill="auto"/>
          </w:tcPr>
          <w:p w:rsidR="004D73C0" w:rsidRPr="00745AA5" w:rsidRDefault="004D73C0" w:rsidP="00FB1DE3">
            <w:pPr>
              <w:jc w:val="both"/>
              <w:rPr>
                <w:sz w:val="28"/>
                <w:szCs w:val="28"/>
                <w:lang w:val="uk-UA"/>
              </w:rPr>
            </w:pPr>
            <w:r w:rsidRPr="00745AA5">
              <w:rPr>
                <w:sz w:val="28"/>
                <w:szCs w:val="28"/>
                <w:lang w:val="uk-UA"/>
              </w:rPr>
              <w:t>4.</w:t>
            </w:r>
          </w:p>
        </w:tc>
        <w:tc>
          <w:tcPr>
            <w:tcW w:w="5038" w:type="dxa"/>
            <w:shd w:val="clear" w:color="auto" w:fill="auto"/>
          </w:tcPr>
          <w:p w:rsidR="004D73C0" w:rsidRPr="00745AA5" w:rsidRDefault="004D73C0" w:rsidP="00FB1DE3">
            <w:pPr>
              <w:jc w:val="both"/>
              <w:rPr>
                <w:sz w:val="28"/>
                <w:szCs w:val="28"/>
              </w:rPr>
            </w:pPr>
            <w:r w:rsidRPr="00745AA5">
              <w:rPr>
                <w:sz w:val="28"/>
                <w:szCs w:val="28"/>
              </w:rPr>
              <w:t xml:space="preserve">Списувати підручники, </w:t>
            </w:r>
            <w:r w:rsidRPr="00745AA5">
              <w:rPr>
                <w:sz w:val="28"/>
                <w:szCs w:val="28"/>
                <w:lang w:val="uk-UA"/>
              </w:rPr>
              <w:t xml:space="preserve"> зношені та морально за</w:t>
            </w:r>
            <w:r w:rsidRPr="00745AA5">
              <w:rPr>
                <w:sz w:val="28"/>
                <w:szCs w:val="28"/>
              </w:rPr>
              <w:t>старі</w:t>
            </w:r>
            <w:r w:rsidRPr="00745AA5">
              <w:rPr>
                <w:sz w:val="28"/>
                <w:szCs w:val="28"/>
                <w:lang w:val="uk-UA"/>
              </w:rPr>
              <w:t>лі</w:t>
            </w:r>
            <w:r w:rsidRPr="00745AA5">
              <w:rPr>
                <w:sz w:val="28"/>
                <w:szCs w:val="28"/>
              </w:rPr>
              <w:t xml:space="preserve"> за виданням.</w:t>
            </w:r>
          </w:p>
        </w:tc>
        <w:tc>
          <w:tcPr>
            <w:tcW w:w="1802" w:type="dxa"/>
            <w:shd w:val="clear" w:color="auto" w:fill="auto"/>
          </w:tcPr>
          <w:p w:rsidR="004D73C0" w:rsidRPr="00745AA5" w:rsidRDefault="004D73C0" w:rsidP="00FB1DE3">
            <w:pPr>
              <w:jc w:val="both"/>
              <w:rPr>
                <w:sz w:val="28"/>
                <w:szCs w:val="28"/>
              </w:rPr>
            </w:pPr>
            <w:r w:rsidRPr="00745AA5">
              <w:rPr>
                <w:sz w:val="28"/>
                <w:szCs w:val="28"/>
              </w:rPr>
              <w:t>Протягом року</w:t>
            </w:r>
          </w:p>
        </w:tc>
        <w:tc>
          <w:tcPr>
            <w:tcW w:w="1698" w:type="dxa"/>
            <w:shd w:val="clear" w:color="auto" w:fill="auto"/>
          </w:tcPr>
          <w:p w:rsidR="004D73C0" w:rsidRPr="00745AA5" w:rsidRDefault="004D73C0" w:rsidP="00FB1DE3">
            <w:pPr>
              <w:jc w:val="both"/>
              <w:rPr>
                <w:sz w:val="28"/>
                <w:szCs w:val="28"/>
              </w:rPr>
            </w:pPr>
            <w:r w:rsidRPr="00745AA5">
              <w:rPr>
                <w:sz w:val="28"/>
                <w:szCs w:val="28"/>
              </w:rPr>
              <w:t>бібліотекар</w:t>
            </w:r>
          </w:p>
        </w:tc>
        <w:tc>
          <w:tcPr>
            <w:tcW w:w="1530" w:type="dxa"/>
            <w:shd w:val="clear" w:color="auto" w:fill="auto"/>
          </w:tcPr>
          <w:p w:rsidR="004D73C0" w:rsidRPr="00745AA5" w:rsidRDefault="004D73C0" w:rsidP="00FB1DE3">
            <w:pPr>
              <w:jc w:val="both"/>
              <w:rPr>
                <w:sz w:val="28"/>
                <w:szCs w:val="28"/>
              </w:rPr>
            </w:pPr>
          </w:p>
        </w:tc>
      </w:tr>
      <w:tr w:rsidR="004D73C0" w:rsidRPr="007A40AB" w:rsidTr="00FB1DE3">
        <w:tc>
          <w:tcPr>
            <w:tcW w:w="564" w:type="dxa"/>
            <w:shd w:val="clear" w:color="auto" w:fill="auto"/>
          </w:tcPr>
          <w:p w:rsidR="004D73C0" w:rsidRPr="00745AA5" w:rsidRDefault="004D73C0" w:rsidP="00FB1DE3">
            <w:pPr>
              <w:jc w:val="both"/>
              <w:rPr>
                <w:sz w:val="28"/>
                <w:szCs w:val="28"/>
                <w:lang w:val="uk-UA"/>
              </w:rPr>
            </w:pPr>
            <w:r w:rsidRPr="00745AA5">
              <w:rPr>
                <w:sz w:val="28"/>
                <w:szCs w:val="28"/>
                <w:lang w:val="uk-UA"/>
              </w:rPr>
              <w:t>5.</w:t>
            </w:r>
          </w:p>
        </w:tc>
        <w:tc>
          <w:tcPr>
            <w:tcW w:w="5038" w:type="dxa"/>
            <w:shd w:val="clear" w:color="auto" w:fill="auto"/>
          </w:tcPr>
          <w:p w:rsidR="004D73C0" w:rsidRPr="00745AA5" w:rsidRDefault="004D73C0" w:rsidP="00FB1DE3">
            <w:pPr>
              <w:jc w:val="both"/>
              <w:rPr>
                <w:sz w:val="28"/>
                <w:szCs w:val="28"/>
              </w:rPr>
            </w:pPr>
            <w:r w:rsidRPr="00745AA5">
              <w:rPr>
                <w:sz w:val="28"/>
                <w:szCs w:val="28"/>
              </w:rPr>
              <w:t xml:space="preserve">Продовжувати вести картотеку </w:t>
            </w:r>
            <w:r w:rsidRPr="00745AA5">
              <w:rPr>
                <w:sz w:val="28"/>
                <w:szCs w:val="28"/>
                <w:lang w:val="uk-UA"/>
              </w:rPr>
              <w:t>підручників.</w:t>
            </w:r>
          </w:p>
        </w:tc>
        <w:tc>
          <w:tcPr>
            <w:tcW w:w="1802" w:type="dxa"/>
            <w:shd w:val="clear" w:color="auto" w:fill="auto"/>
          </w:tcPr>
          <w:p w:rsidR="004D73C0" w:rsidRPr="00745AA5" w:rsidRDefault="004D73C0" w:rsidP="00FB1DE3">
            <w:pPr>
              <w:jc w:val="both"/>
              <w:rPr>
                <w:sz w:val="28"/>
                <w:szCs w:val="28"/>
              </w:rPr>
            </w:pPr>
            <w:r w:rsidRPr="00745AA5">
              <w:rPr>
                <w:sz w:val="28"/>
                <w:szCs w:val="28"/>
              </w:rPr>
              <w:t>Протягом року</w:t>
            </w:r>
          </w:p>
        </w:tc>
        <w:tc>
          <w:tcPr>
            <w:tcW w:w="1698" w:type="dxa"/>
            <w:shd w:val="clear" w:color="auto" w:fill="auto"/>
          </w:tcPr>
          <w:p w:rsidR="004D73C0" w:rsidRPr="00745AA5" w:rsidRDefault="004D73C0" w:rsidP="00FB1DE3">
            <w:pPr>
              <w:jc w:val="both"/>
              <w:rPr>
                <w:sz w:val="28"/>
                <w:szCs w:val="28"/>
              </w:rPr>
            </w:pPr>
            <w:r w:rsidRPr="00745AA5">
              <w:rPr>
                <w:sz w:val="28"/>
                <w:szCs w:val="28"/>
              </w:rPr>
              <w:t>бібліотекар</w:t>
            </w:r>
          </w:p>
        </w:tc>
        <w:tc>
          <w:tcPr>
            <w:tcW w:w="1530" w:type="dxa"/>
            <w:shd w:val="clear" w:color="auto" w:fill="auto"/>
          </w:tcPr>
          <w:p w:rsidR="004D73C0" w:rsidRPr="00745AA5" w:rsidRDefault="004D73C0" w:rsidP="00FB1DE3">
            <w:pPr>
              <w:jc w:val="both"/>
              <w:rPr>
                <w:sz w:val="28"/>
                <w:szCs w:val="28"/>
              </w:rPr>
            </w:pPr>
          </w:p>
        </w:tc>
      </w:tr>
      <w:tr w:rsidR="004D73C0" w:rsidRPr="007A40AB" w:rsidTr="00FB1DE3">
        <w:tc>
          <w:tcPr>
            <w:tcW w:w="564" w:type="dxa"/>
            <w:shd w:val="clear" w:color="auto" w:fill="auto"/>
          </w:tcPr>
          <w:p w:rsidR="004D73C0" w:rsidRPr="00745AA5" w:rsidRDefault="004D73C0" w:rsidP="00FB1DE3">
            <w:pPr>
              <w:jc w:val="both"/>
              <w:rPr>
                <w:sz w:val="28"/>
                <w:szCs w:val="28"/>
                <w:lang w:val="uk-UA"/>
              </w:rPr>
            </w:pPr>
            <w:r w:rsidRPr="00745AA5">
              <w:rPr>
                <w:sz w:val="28"/>
                <w:szCs w:val="28"/>
                <w:lang w:val="uk-UA"/>
              </w:rPr>
              <w:t>6.</w:t>
            </w:r>
          </w:p>
        </w:tc>
        <w:tc>
          <w:tcPr>
            <w:tcW w:w="5038" w:type="dxa"/>
            <w:shd w:val="clear" w:color="auto" w:fill="auto"/>
            <w:vAlign w:val="center"/>
          </w:tcPr>
          <w:p w:rsidR="004D73C0" w:rsidRPr="00745AA5" w:rsidRDefault="004D73C0" w:rsidP="00FB1DE3">
            <w:pPr>
              <w:jc w:val="both"/>
              <w:rPr>
                <w:sz w:val="28"/>
                <w:szCs w:val="28"/>
                <w:lang w:val="uk-UA"/>
              </w:rPr>
            </w:pPr>
            <w:r w:rsidRPr="00745AA5">
              <w:rPr>
                <w:sz w:val="28"/>
                <w:szCs w:val="28"/>
                <w:lang w:val="uk-UA"/>
              </w:rPr>
              <w:t>Виймати застарілі картки з</w:t>
            </w:r>
            <w:r w:rsidRPr="00745AA5">
              <w:rPr>
                <w:sz w:val="28"/>
                <w:szCs w:val="28"/>
              </w:rPr>
              <w:t xml:space="preserve"> </w:t>
            </w:r>
            <w:r w:rsidRPr="00745AA5">
              <w:rPr>
                <w:sz w:val="28"/>
                <w:szCs w:val="28"/>
                <w:lang w:val="uk-UA"/>
              </w:rPr>
              <w:t>картотеки</w:t>
            </w:r>
          </w:p>
        </w:tc>
        <w:tc>
          <w:tcPr>
            <w:tcW w:w="1802" w:type="dxa"/>
            <w:shd w:val="clear" w:color="auto" w:fill="auto"/>
          </w:tcPr>
          <w:p w:rsidR="004D73C0" w:rsidRPr="00745AA5" w:rsidRDefault="004D73C0" w:rsidP="00FB1DE3">
            <w:pPr>
              <w:jc w:val="both"/>
              <w:rPr>
                <w:sz w:val="28"/>
                <w:szCs w:val="28"/>
              </w:rPr>
            </w:pPr>
            <w:r w:rsidRPr="00745AA5">
              <w:rPr>
                <w:sz w:val="28"/>
                <w:szCs w:val="28"/>
              </w:rPr>
              <w:t>Протягом року</w:t>
            </w:r>
          </w:p>
        </w:tc>
        <w:tc>
          <w:tcPr>
            <w:tcW w:w="1698" w:type="dxa"/>
            <w:shd w:val="clear" w:color="auto" w:fill="auto"/>
          </w:tcPr>
          <w:p w:rsidR="004D73C0" w:rsidRPr="00745AA5" w:rsidRDefault="004D73C0" w:rsidP="00FB1DE3">
            <w:pPr>
              <w:jc w:val="both"/>
              <w:rPr>
                <w:sz w:val="28"/>
                <w:szCs w:val="28"/>
              </w:rPr>
            </w:pPr>
            <w:r w:rsidRPr="00745AA5">
              <w:rPr>
                <w:sz w:val="28"/>
                <w:szCs w:val="28"/>
              </w:rPr>
              <w:t>бібліотекар</w:t>
            </w:r>
          </w:p>
        </w:tc>
        <w:tc>
          <w:tcPr>
            <w:tcW w:w="1530" w:type="dxa"/>
            <w:shd w:val="clear" w:color="auto" w:fill="auto"/>
          </w:tcPr>
          <w:p w:rsidR="004D73C0" w:rsidRPr="00745AA5" w:rsidRDefault="004D73C0" w:rsidP="00FB1DE3">
            <w:pPr>
              <w:jc w:val="both"/>
              <w:rPr>
                <w:sz w:val="28"/>
                <w:szCs w:val="28"/>
              </w:rPr>
            </w:pPr>
          </w:p>
        </w:tc>
      </w:tr>
      <w:tr w:rsidR="004D73C0" w:rsidRPr="007A40AB" w:rsidTr="00FB1DE3">
        <w:tc>
          <w:tcPr>
            <w:tcW w:w="564" w:type="dxa"/>
            <w:shd w:val="clear" w:color="auto" w:fill="auto"/>
          </w:tcPr>
          <w:p w:rsidR="004D73C0" w:rsidRPr="00745AA5" w:rsidRDefault="004D73C0" w:rsidP="00FB1DE3">
            <w:pPr>
              <w:jc w:val="both"/>
              <w:rPr>
                <w:sz w:val="28"/>
                <w:szCs w:val="28"/>
                <w:lang w:val="uk-UA"/>
              </w:rPr>
            </w:pPr>
            <w:r w:rsidRPr="00745AA5">
              <w:rPr>
                <w:sz w:val="28"/>
                <w:szCs w:val="28"/>
                <w:lang w:val="uk-UA"/>
              </w:rPr>
              <w:t>7.</w:t>
            </w:r>
          </w:p>
        </w:tc>
        <w:tc>
          <w:tcPr>
            <w:tcW w:w="5038" w:type="dxa"/>
            <w:shd w:val="clear" w:color="auto" w:fill="auto"/>
          </w:tcPr>
          <w:p w:rsidR="004D73C0" w:rsidRPr="00745AA5" w:rsidRDefault="004D73C0" w:rsidP="00FB1DE3">
            <w:pPr>
              <w:jc w:val="both"/>
              <w:rPr>
                <w:sz w:val="28"/>
                <w:szCs w:val="28"/>
              </w:rPr>
            </w:pPr>
            <w:r w:rsidRPr="00745AA5">
              <w:rPr>
                <w:sz w:val="28"/>
                <w:szCs w:val="28"/>
              </w:rPr>
              <w:t xml:space="preserve">З метою збереження підручників </w:t>
            </w:r>
            <w:r w:rsidRPr="00745AA5">
              <w:rPr>
                <w:sz w:val="28"/>
                <w:szCs w:val="28"/>
              </w:rPr>
              <w:lastRenderedPageBreak/>
              <w:t>про</w:t>
            </w:r>
            <w:r w:rsidRPr="00745AA5">
              <w:rPr>
                <w:sz w:val="28"/>
                <w:szCs w:val="28"/>
                <w:lang w:val="uk-UA"/>
              </w:rPr>
              <w:t>води</w:t>
            </w:r>
            <w:r w:rsidRPr="00745AA5">
              <w:rPr>
                <w:sz w:val="28"/>
                <w:szCs w:val="28"/>
              </w:rPr>
              <w:t>ти конкурс “Живи, книго!”</w:t>
            </w:r>
          </w:p>
        </w:tc>
        <w:tc>
          <w:tcPr>
            <w:tcW w:w="1802" w:type="dxa"/>
            <w:shd w:val="clear" w:color="auto" w:fill="auto"/>
          </w:tcPr>
          <w:p w:rsidR="004D73C0" w:rsidRPr="00745AA5" w:rsidRDefault="004D73C0" w:rsidP="00FB1DE3">
            <w:pPr>
              <w:jc w:val="both"/>
              <w:rPr>
                <w:sz w:val="28"/>
                <w:szCs w:val="28"/>
              </w:rPr>
            </w:pPr>
            <w:r w:rsidRPr="00745AA5">
              <w:rPr>
                <w:sz w:val="28"/>
                <w:szCs w:val="28"/>
              </w:rPr>
              <w:lastRenderedPageBreak/>
              <w:t xml:space="preserve">2 рази </w:t>
            </w:r>
            <w:r w:rsidRPr="00745AA5">
              <w:rPr>
                <w:sz w:val="28"/>
                <w:szCs w:val="28"/>
              </w:rPr>
              <w:lastRenderedPageBreak/>
              <w:t>протягом навчальних семестрів</w:t>
            </w:r>
          </w:p>
        </w:tc>
        <w:tc>
          <w:tcPr>
            <w:tcW w:w="1698" w:type="dxa"/>
            <w:shd w:val="clear" w:color="auto" w:fill="auto"/>
          </w:tcPr>
          <w:p w:rsidR="004D73C0" w:rsidRPr="00745AA5" w:rsidRDefault="004D73C0" w:rsidP="00FB1DE3">
            <w:pPr>
              <w:jc w:val="both"/>
              <w:rPr>
                <w:sz w:val="28"/>
                <w:szCs w:val="28"/>
              </w:rPr>
            </w:pPr>
            <w:r w:rsidRPr="00745AA5">
              <w:rPr>
                <w:sz w:val="28"/>
                <w:szCs w:val="28"/>
              </w:rPr>
              <w:lastRenderedPageBreak/>
              <w:t>бібліотекар</w:t>
            </w:r>
          </w:p>
        </w:tc>
        <w:tc>
          <w:tcPr>
            <w:tcW w:w="1530" w:type="dxa"/>
            <w:shd w:val="clear" w:color="auto" w:fill="auto"/>
          </w:tcPr>
          <w:p w:rsidR="004D73C0" w:rsidRPr="00745AA5" w:rsidRDefault="004D73C0" w:rsidP="00FB1DE3">
            <w:pPr>
              <w:jc w:val="both"/>
              <w:rPr>
                <w:sz w:val="28"/>
                <w:szCs w:val="28"/>
              </w:rPr>
            </w:pPr>
          </w:p>
        </w:tc>
      </w:tr>
    </w:tbl>
    <w:p w:rsidR="004D73C0" w:rsidRDefault="004D73C0" w:rsidP="004D73C0">
      <w:pPr>
        <w:jc w:val="both"/>
      </w:pPr>
    </w:p>
    <w:p w:rsidR="004D73C0" w:rsidRDefault="004D73C0" w:rsidP="004D73C0">
      <w:pPr>
        <w:jc w:val="both"/>
        <w:rPr>
          <w:b/>
          <w:bCs/>
          <w:sz w:val="32"/>
          <w:szCs w:val="32"/>
        </w:rPr>
      </w:pPr>
      <w:r w:rsidRPr="009569FE">
        <w:rPr>
          <w:b/>
          <w:bCs/>
          <w:sz w:val="32"/>
          <w:szCs w:val="32"/>
        </w:rPr>
        <w:t>VІІ. Робота з фондом підручників</w:t>
      </w:r>
    </w:p>
    <w:p w:rsidR="004D73C0" w:rsidRPr="009569FE" w:rsidRDefault="004D73C0" w:rsidP="004D73C0">
      <w:pPr>
        <w:jc w:val="both"/>
        <w:rPr>
          <w:b/>
          <w:bCs/>
          <w:sz w:val="32"/>
          <w:szCs w:val="32"/>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5036"/>
        <w:gridCol w:w="1802"/>
        <w:gridCol w:w="1698"/>
        <w:gridCol w:w="1530"/>
      </w:tblGrid>
      <w:tr w:rsidR="004D73C0" w:rsidRPr="007A40AB" w:rsidTr="00FB1DE3">
        <w:tc>
          <w:tcPr>
            <w:tcW w:w="564" w:type="dxa"/>
            <w:shd w:val="clear" w:color="auto" w:fill="auto"/>
          </w:tcPr>
          <w:p w:rsidR="004D73C0" w:rsidRDefault="004D73C0" w:rsidP="00FB1DE3">
            <w:pPr>
              <w:jc w:val="both"/>
            </w:pPr>
            <w:r w:rsidRPr="00745AA5">
              <w:rPr>
                <w:sz w:val="28"/>
                <w:szCs w:val="28"/>
              </w:rPr>
              <w:t>№ з/п</w:t>
            </w:r>
          </w:p>
        </w:tc>
        <w:tc>
          <w:tcPr>
            <w:tcW w:w="5038" w:type="dxa"/>
            <w:shd w:val="clear" w:color="auto" w:fill="auto"/>
          </w:tcPr>
          <w:p w:rsidR="004D73C0" w:rsidRDefault="004D73C0" w:rsidP="00FB1DE3">
            <w:pPr>
              <w:jc w:val="both"/>
            </w:pPr>
            <w:r w:rsidRPr="00745AA5">
              <w:rPr>
                <w:sz w:val="28"/>
                <w:szCs w:val="28"/>
              </w:rPr>
              <w:t>Зміст заходу</w:t>
            </w:r>
          </w:p>
        </w:tc>
        <w:tc>
          <w:tcPr>
            <w:tcW w:w="1802" w:type="dxa"/>
            <w:shd w:val="clear" w:color="auto" w:fill="auto"/>
          </w:tcPr>
          <w:p w:rsidR="004D73C0" w:rsidRDefault="004D73C0" w:rsidP="00FB1DE3">
            <w:pPr>
              <w:jc w:val="both"/>
            </w:pPr>
            <w:r w:rsidRPr="00745AA5">
              <w:rPr>
                <w:sz w:val="28"/>
                <w:szCs w:val="28"/>
              </w:rPr>
              <w:t>Термін виконання</w:t>
            </w:r>
          </w:p>
        </w:tc>
        <w:tc>
          <w:tcPr>
            <w:tcW w:w="1698" w:type="dxa"/>
            <w:shd w:val="clear" w:color="auto" w:fill="auto"/>
          </w:tcPr>
          <w:p w:rsidR="004D73C0" w:rsidRDefault="004D73C0" w:rsidP="00FB1DE3">
            <w:pPr>
              <w:jc w:val="both"/>
            </w:pPr>
            <w:r w:rsidRPr="00745AA5">
              <w:rPr>
                <w:sz w:val="28"/>
                <w:szCs w:val="28"/>
              </w:rPr>
              <w:t>Виконавець</w:t>
            </w:r>
          </w:p>
        </w:tc>
        <w:tc>
          <w:tcPr>
            <w:tcW w:w="1530" w:type="dxa"/>
            <w:shd w:val="clear" w:color="auto" w:fill="auto"/>
          </w:tcPr>
          <w:p w:rsidR="004D73C0" w:rsidRDefault="004D73C0" w:rsidP="00FB1DE3">
            <w:pPr>
              <w:jc w:val="both"/>
            </w:pPr>
            <w:r w:rsidRPr="00745AA5">
              <w:rPr>
                <w:sz w:val="28"/>
                <w:szCs w:val="28"/>
              </w:rPr>
              <w:t>Примітка</w:t>
            </w:r>
          </w:p>
          <w:p w:rsidR="004D73C0" w:rsidRPr="007A40AB" w:rsidRDefault="004D73C0" w:rsidP="00FB1DE3">
            <w:pPr>
              <w:jc w:val="center"/>
            </w:pPr>
          </w:p>
        </w:tc>
      </w:tr>
      <w:tr w:rsidR="004D73C0" w:rsidRPr="007A40AB" w:rsidTr="00FB1DE3">
        <w:tc>
          <w:tcPr>
            <w:tcW w:w="564" w:type="dxa"/>
            <w:shd w:val="clear" w:color="auto" w:fill="auto"/>
          </w:tcPr>
          <w:p w:rsidR="004D73C0" w:rsidRPr="00745AA5" w:rsidRDefault="004D73C0" w:rsidP="00FB1DE3">
            <w:pPr>
              <w:jc w:val="both"/>
              <w:rPr>
                <w:sz w:val="28"/>
                <w:szCs w:val="28"/>
                <w:lang w:val="uk-UA"/>
              </w:rPr>
            </w:pPr>
            <w:r w:rsidRPr="00745AA5">
              <w:rPr>
                <w:sz w:val="28"/>
                <w:szCs w:val="28"/>
                <w:lang w:val="uk-UA"/>
              </w:rPr>
              <w:t>1.</w:t>
            </w:r>
          </w:p>
        </w:tc>
        <w:tc>
          <w:tcPr>
            <w:tcW w:w="5038" w:type="dxa"/>
            <w:shd w:val="clear" w:color="auto" w:fill="auto"/>
          </w:tcPr>
          <w:p w:rsidR="004D73C0" w:rsidRPr="00745AA5" w:rsidRDefault="004D73C0" w:rsidP="00FB1DE3">
            <w:pPr>
              <w:jc w:val="both"/>
              <w:rPr>
                <w:sz w:val="28"/>
                <w:szCs w:val="28"/>
              </w:rPr>
            </w:pPr>
            <w:r w:rsidRPr="00745AA5">
              <w:rPr>
                <w:sz w:val="28"/>
                <w:szCs w:val="28"/>
              </w:rPr>
              <w:t>Проаналізувати забезпеченість учнів підручниками</w:t>
            </w:r>
          </w:p>
        </w:tc>
        <w:tc>
          <w:tcPr>
            <w:tcW w:w="1802" w:type="dxa"/>
            <w:shd w:val="clear" w:color="auto" w:fill="auto"/>
          </w:tcPr>
          <w:p w:rsidR="004D73C0" w:rsidRPr="00745AA5" w:rsidRDefault="004D73C0" w:rsidP="00FB1DE3">
            <w:pPr>
              <w:jc w:val="both"/>
              <w:rPr>
                <w:sz w:val="28"/>
                <w:szCs w:val="28"/>
                <w:lang w:val="uk-UA"/>
              </w:rPr>
            </w:pPr>
            <w:r w:rsidRPr="00745AA5">
              <w:rPr>
                <w:sz w:val="28"/>
                <w:szCs w:val="28"/>
                <w:lang w:val="uk-UA"/>
              </w:rPr>
              <w:t>Вересень</w:t>
            </w:r>
          </w:p>
        </w:tc>
        <w:tc>
          <w:tcPr>
            <w:tcW w:w="1698" w:type="dxa"/>
            <w:shd w:val="clear" w:color="auto" w:fill="auto"/>
          </w:tcPr>
          <w:p w:rsidR="004D73C0" w:rsidRPr="00745AA5" w:rsidRDefault="004D73C0" w:rsidP="00FB1DE3">
            <w:pPr>
              <w:jc w:val="both"/>
              <w:rPr>
                <w:sz w:val="28"/>
                <w:szCs w:val="28"/>
              </w:rPr>
            </w:pPr>
            <w:r w:rsidRPr="00745AA5">
              <w:rPr>
                <w:sz w:val="28"/>
                <w:szCs w:val="28"/>
              </w:rPr>
              <w:t>бібліотекар</w:t>
            </w:r>
          </w:p>
        </w:tc>
        <w:tc>
          <w:tcPr>
            <w:tcW w:w="1530" w:type="dxa"/>
            <w:shd w:val="clear" w:color="auto" w:fill="auto"/>
          </w:tcPr>
          <w:p w:rsidR="004D73C0" w:rsidRPr="00745AA5" w:rsidRDefault="004D73C0" w:rsidP="00FB1DE3">
            <w:pPr>
              <w:jc w:val="both"/>
              <w:rPr>
                <w:sz w:val="28"/>
                <w:szCs w:val="28"/>
              </w:rPr>
            </w:pPr>
          </w:p>
        </w:tc>
      </w:tr>
      <w:tr w:rsidR="004D73C0" w:rsidRPr="007A40AB" w:rsidTr="00FB1DE3">
        <w:tc>
          <w:tcPr>
            <w:tcW w:w="564" w:type="dxa"/>
            <w:shd w:val="clear" w:color="auto" w:fill="auto"/>
          </w:tcPr>
          <w:p w:rsidR="004D73C0" w:rsidRPr="00745AA5" w:rsidRDefault="004D73C0" w:rsidP="00FB1DE3">
            <w:pPr>
              <w:jc w:val="both"/>
              <w:rPr>
                <w:sz w:val="28"/>
                <w:szCs w:val="28"/>
                <w:lang w:val="uk-UA"/>
              </w:rPr>
            </w:pPr>
            <w:r w:rsidRPr="00745AA5">
              <w:rPr>
                <w:sz w:val="28"/>
                <w:szCs w:val="28"/>
                <w:lang w:val="uk-UA"/>
              </w:rPr>
              <w:t>2.</w:t>
            </w:r>
          </w:p>
        </w:tc>
        <w:tc>
          <w:tcPr>
            <w:tcW w:w="5038" w:type="dxa"/>
            <w:shd w:val="clear" w:color="auto" w:fill="auto"/>
          </w:tcPr>
          <w:p w:rsidR="004D73C0" w:rsidRPr="00745AA5" w:rsidRDefault="004D73C0" w:rsidP="00FB1DE3">
            <w:pPr>
              <w:jc w:val="both"/>
              <w:rPr>
                <w:sz w:val="28"/>
                <w:szCs w:val="28"/>
              </w:rPr>
            </w:pPr>
            <w:r w:rsidRPr="00745AA5">
              <w:rPr>
                <w:sz w:val="28"/>
                <w:szCs w:val="28"/>
              </w:rPr>
              <w:t>Виступ – інформація на серпневій нараді про забезпеченість учнів школи</w:t>
            </w:r>
          </w:p>
        </w:tc>
        <w:tc>
          <w:tcPr>
            <w:tcW w:w="1802" w:type="dxa"/>
            <w:shd w:val="clear" w:color="auto" w:fill="auto"/>
          </w:tcPr>
          <w:p w:rsidR="004D73C0" w:rsidRPr="00745AA5" w:rsidRDefault="004D73C0" w:rsidP="00FB1DE3">
            <w:pPr>
              <w:jc w:val="both"/>
              <w:rPr>
                <w:sz w:val="28"/>
                <w:szCs w:val="28"/>
                <w:lang w:val="uk-UA"/>
              </w:rPr>
            </w:pPr>
            <w:r w:rsidRPr="00745AA5">
              <w:rPr>
                <w:sz w:val="28"/>
                <w:szCs w:val="28"/>
                <w:lang w:val="uk-UA"/>
              </w:rPr>
              <w:t>Серпень</w:t>
            </w:r>
          </w:p>
        </w:tc>
        <w:tc>
          <w:tcPr>
            <w:tcW w:w="1698" w:type="dxa"/>
            <w:shd w:val="clear" w:color="auto" w:fill="auto"/>
          </w:tcPr>
          <w:p w:rsidR="004D73C0" w:rsidRPr="00745AA5" w:rsidRDefault="004D73C0" w:rsidP="00FB1DE3">
            <w:pPr>
              <w:jc w:val="both"/>
              <w:rPr>
                <w:sz w:val="28"/>
                <w:szCs w:val="28"/>
              </w:rPr>
            </w:pPr>
            <w:r w:rsidRPr="00745AA5">
              <w:rPr>
                <w:sz w:val="28"/>
                <w:szCs w:val="28"/>
              </w:rPr>
              <w:t>бібліотекар</w:t>
            </w:r>
          </w:p>
        </w:tc>
        <w:tc>
          <w:tcPr>
            <w:tcW w:w="1530" w:type="dxa"/>
            <w:shd w:val="clear" w:color="auto" w:fill="auto"/>
          </w:tcPr>
          <w:p w:rsidR="004D73C0" w:rsidRPr="00745AA5" w:rsidRDefault="004D73C0" w:rsidP="00FB1DE3">
            <w:pPr>
              <w:jc w:val="both"/>
              <w:rPr>
                <w:sz w:val="28"/>
                <w:szCs w:val="28"/>
              </w:rPr>
            </w:pPr>
          </w:p>
        </w:tc>
      </w:tr>
      <w:tr w:rsidR="004D73C0" w:rsidRPr="007A40AB" w:rsidTr="00FB1DE3">
        <w:tc>
          <w:tcPr>
            <w:tcW w:w="564" w:type="dxa"/>
            <w:shd w:val="clear" w:color="auto" w:fill="auto"/>
          </w:tcPr>
          <w:p w:rsidR="004D73C0" w:rsidRPr="00745AA5" w:rsidRDefault="004D73C0" w:rsidP="00FB1DE3">
            <w:pPr>
              <w:jc w:val="both"/>
              <w:rPr>
                <w:sz w:val="28"/>
                <w:szCs w:val="28"/>
                <w:lang w:val="uk-UA"/>
              </w:rPr>
            </w:pPr>
            <w:r w:rsidRPr="00745AA5">
              <w:rPr>
                <w:sz w:val="28"/>
                <w:szCs w:val="28"/>
                <w:lang w:val="uk-UA"/>
              </w:rPr>
              <w:t>3.</w:t>
            </w:r>
          </w:p>
        </w:tc>
        <w:tc>
          <w:tcPr>
            <w:tcW w:w="5038" w:type="dxa"/>
            <w:shd w:val="clear" w:color="auto" w:fill="auto"/>
          </w:tcPr>
          <w:p w:rsidR="004D73C0" w:rsidRPr="00745AA5" w:rsidRDefault="004D73C0" w:rsidP="00FB1DE3">
            <w:pPr>
              <w:jc w:val="both"/>
              <w:rPr>
                <w:sz w:val="28"/>
                <w:szCs w:val="28"/>
              </w:rPr>
            </w:pPr>
            <w:r w:rsidRPr="00745AA5">
              <w:rPr>
                <w:sz w:val="28"/>
                <w:szCs w:val="28"/>
              </w:rPr>
              <w:t>Провести видачу підручників через класних керівників</w:t>
            </w:r>
          </w:p>
        </w:tc>
        <w:tc>
          <w:tcPr>
            <w:tcW w:w="1802" w:type="dxa"/>
            <w:shd w:val="clear" w:color="auto" w:fill="auto"/>
          </w:tcPr>
          <w:p w:rsidR="004D73C0" w:rsidRPr="00745AA5" w:rsidRDefault="004D73C0" w:rsidP="00FB1DE3">
            <w:pPr>
              <w:jc w:val="both"/>
              <w:rPr>
                <w:sz w:val="28"/>
                <w:szCs w:val="28"/>
                <w:lang w:val="uk-UA"/>
              </w:rPr>
            </w:pPr>
            <w:r w:rsidRPr="00745AA5">
              <w:rPr>
                <w:sz w:val="28"/>
                <w:szCs w:val="28"/>
                <w:lang w:val="uk-UA"/>
              </w:rPr>
              <w:t>До 31 серпня</w:t>
            </w:r>
          </w:p>
        </w:tc>
        <w:tc>
          <w:tcPr>
            <w:tcW w:w="1698" w:type="dxa"/>
            <w:shd w:val="clear" w:color="auto" w:fill="auto"/>
          </w:tcPr>
          <w:p w:rsidR="004D73C0" w:rsidRPr="00745AA5" w:rsidRDefault="004D73C0" w:rsidP="00FB1DE3">
            <w:pPr>
              <w:jc w:val="both"/>
              <w:rPr>
                <w:sz w:val="28"/>
                <w:szCs w:val="28"/>
              </w:rPr>
            </w:pPr>
            <w:r w:rsidRPr="00745AA5">
              <w:rPr>
                <w:sz w:val="28"/>
                <w:szCs w:val="28"/>
              </w:rPr>
              <w:t>бібліотекар</w:t>
            </w:r>
          </w:p>
        </w:tc>
        <w:tc>
          <w:tcPr>
            <w:tcW w:w="1530" w:type="dxa"/>
            <w:shd w:val="clear" w:color="auto" w:fill="auto"/>
          </w:tcPr>
          <w:p w:rsidR="004D73C0" w:rsidRPr="00745AA5" w:rsidRDefault="004D73C0" w:rsidP="00FB1DE3">
            <w:pPr>
              <w:jc w:val="both"/>
              <w:rPr>
                <w:sz w:val="28"/>
                <w:szCs w:val="28"/>
              </w:rPr>
            </w:pPr>
          </w:p>
        </w:tc>
      </w:tr>
      <w:tr w:rsidR="004D73C0" w:rsidRPr="007A40AB" w:rsidTr="00FB1DE3">
        <w:tc>
          <w:tcPr>
            <w:tcW w:w="564" w:type="dxa"/>
            <w:shd w:val="clear" w:color="auto" w:fill="auto"/>
          </w:tcPr>
          <w:p w:rsidR="004D73C0" w:rsidRPr="00745AA5" w:rsidRDefault="004D73C0" w:rsidP="00FB1DE3">
            <w:pPr>
              <w:jc w:val="both"/>
              <w:rPr>
                <w:sz w:val="28"/>
                <w:szCs w:val="28"/>
                <w:lang w:val="uk-UA"/>
              </w:rPr>
            </w:pPr>
            <w:r w:rsidRPr="00745AA5">
              <w:rPr>
                <w:sz w:val="28"/>
                <w:szCs w:val="28"/>
                <w:lang w:val="uk-UA"/>
              </w:rPr>
              <w:t>4.</w:t>
            </w:r>
          </w:p>
        </w:tc>
        <w:tc>
          <w:tcPr>
            <w:tcW w:w="5038" w:type="dxa"/>
            <w:shd w:val="clear" w:color="auto" w:fill="auto"/>
          </w:tcPr>
          <w:p w:rsidR="004D73C0" w:rsidRPr="00745AA5" w:rsidRDefault="004D73C0" w:rsidP="00FB1DE3">
            <w:pPr>
              <w:jc w:val="both"/>
              <w:rPr>
                <w:sz w:val="28"/>
                <w:szCs w:val="28"/>
              </w:rPr>
            </w:pPr>
            <w:r w:rsidRPr="00745AA5">
              <w:rPr>
                <w:sz w:val="28"/>
                <w:szCs w:val="28"/>
              </w:rPr>
              <w:t>Провести в класах бесіди про бережливе ставлення до навчальної книги</w:t>
            </w:r>
          </w:p>
        </w:tc>
        <w:tc>
          <w:tcPr>
            <w:tcW w:w="1802" w:type="dxa"/>
            <w:shd w:val="clear" w:color="auto" w:fill="auto"/>
          </w:tcPr>
          <w:p w:rsidR="004D73C0" w:rsidRPr="00745AA5" w:rsidRDefault="004D73C0" w:rsidP="00FB1DE3">
            <w:pPr>
              <w:jc w:val="both"/>
              <w:rPr>
                <w:sz w:val="28"/>
                <w:szCs w:val="28"/>
              </w:rPr>
            </w:pPr>
            <w:r w:rsidRPr="00745AA5">
              <w:rPr>
                <w:sz w:val="28"/>
                <w:szCs w:val="28"/>
              </w:rPr>
              <w:t>Протягом навчального року</w:t>
            </w:r>
          </w:p>
        </w:tc>
        <w:tc>
          <w:tcPr>
            <w:tcW w:w="1698" w:type="dxa"/>
            <w:shd w:val="clear" w:color="auto" w:fill="auto"/>
          </w:tcPr>
          <w:p w:rsidR="004D73C0" w:rsidRPr="00745AA5" w:rsidRDefault="004D73C0" w:rsidP="00FB1DE3">
            <w:pPr>
              <w:jc w:val="both"/>
              <w:rPr>
                <w:sz w:val="28"/>
                <w:szCs w:val="28"/>
              </w:rPr>
            </w:pPr>
            <w:r w:rsidRPr="00745AA5">
              <w:rPr>
                <w:sz w:val="28"/>
                <w:szCs w:val="28"/>
              </w:rPr>
              <w:t>бібліотекар</w:t>
            </w:r>
          </w:p>
        </w:tc>
        <w:tc>
          <w:tcPr>
            <w:tcW w:w="1530" w:type="dxa"/>
            <w:shd w:val="clear" w:color="auto" w:fill="auto"/>
          </w:tcPr>
          <w:p w:rsidR="004D73C0" w:rsidRPr="00745AA5" w:rsidRDefault="004D73C0" w:rsidP="00FB1DE3">
            <w:pPr>
              <w:jc w:val="both"/>
              <w:rPr>
                <w:sz w:val="28"/>
                <w:szCs w:val="28"/>
              </w:rPr>
            </w:pPr>
          </w:p>
        </w:tc>
      </w:tr>
      <w:tr w:rsidR="004D73C0" w:rsidRPr="007A40AB" w:rsidTr="00FB1DE3">
        <w:tc>
          <w:tcPr>
            <w:tcW w:w="564" w:type="dxa"/>
            <w:shd w:val="clear" w:color="auto" w:fill="auto"/>
          </w:tcPr>
          <w:p w:rsidR="004D73C0" w:rsidRPr="00745AA5" w:rsidRDefault="004D73C0" w:rsidP="00FB1DE3">
            <w:pPr>
              <w:jc w:val="both"/>
              <w:rPr>
                <w:sz w:val="28"/>
                <w:szCs w:val="28"/>
                <w:lang w:val="uk-UA"/>
              </w:rPr>
            </w:pPr>
            <w:r w:rsidRPr="00745AA5">
              <w:rPr>
                <w:sz w:val="28"/>
                <w:szCs w:val="28"/>
                <w:lang w:val="uk-UA"/>
              </w:rPr>
              <w:t>5.</w:t>
            </w:r>
          </w:p>
        </w:tc>
        <w:tc>
          <w:tcPr>
            <w:tcW w:w="5038" w:type="dxa"/>
            <w:shd w:val="clear" w:color="auto" w:fill="auto"/>
          </w:tcPr>
          <w:p w:rsidR="004D73C0" w:rsidRPr="00745AA5" w:rsidRDefault="004D73C0" w:rsidP="00FB1DE3">
            <w:pPr>
              <w:jc w:val="both"/>
              <w:rPr>
                <w:sz w:val="28"/>
                <w:szCs w:val="28"/>
              </w:rPr>
            </w:pPr>
            <w:r w:rsidRPr="00745AA5">
              <w:rPr>
                <w:sz w:val="28"/>
                <w:szCs w:val="28"/>
              </w:rPr>
              <w:t>Вести картотеку облікових карток фонду шкільних підручників згідно з інструкцією</w:t>
            </w:r>
          </w:p>
        </w:tc>
        <w:tc>
          <w:tcPr>
            <w:tcW w:w="1802" w:type="dxa"/>
            <w:shd w:val="clear" w:color="auto" w:fill="auto"/>
          </w:tcPr>
          <w:p w:rsidR="004D73C0" w:rsidRPr="00745AA5" w:rsidRDefault="004D73C0" w:rsidP="00FB1DE3">
            <w:pPr>
              <w:jc w:val="both"/>
              <w:rPr>
                <w:sz w:val="28"/>
                <w:szCs w:val="28"/>
              </w:rPr>
            </w:pPr>
            <w:r w:rsidRPr="00745AA5">
              <w:rPr>
                <w:sz w:val="28"/>
                <w:szCs w:val="28"/>
              </w:rPr>
              <w:t>Протягом навчального року</w:t>
            </w:r>
          </w:p>
        </w:tc>
        <w:tc>
          <w:tcPr>
            <w:tcW w:w="1698" w:type="dxa"/>
            <w:shd w:val="clear" w:color="auto" w:fill="auto"/>
          </w:tcPr>
          <w:p w:rsidR="004D73C0" w:rsidRPr="00745AA5" w:rsidRDefault="004D73C0" w:rsidP="00FB1DE3">
            <w:pPr>
              <w:jc w:val="both"/>
              <w:rPr>
                <w:sz w:val="28"/>
                <w:szCs w:val="28"/>
              </w:rPr>
            </w:pPr>
            <w:r w:rsidRPr="00745AA5">
              <w:rPr>
                <w:sz w:val="28"/>
                <w:szCs w:val="28"/>
              </w:rPr>
              <w:t>бібліотекар</w:t>
            </w:r>
          </w:p>
        </w:tc>
        <w:tc>
          <w:tcPr>
            <w:tcW w:w="1530" w:type="dxa"/>
            <w:shd w:val="clear" w:color="auto" w:fill="auto"/>
          </w:tcPr>
          <w:p w:rsidR="004D73C0" w:rsidRPr="00745AA5" w:rsidRDefault="004D73C0" w:rsidP="00FB1DE3">
            <w:pPr>
              <w:jc w:val="both"/>
              <w:rPr>
                <w:sz w:val="28"/>
                <w:szCs w:val="28"/>
              </w:rPr>
            </w:pPr>
          </w:p>
        </w:tc>
      </w:tr>
      <w:tr w:rsidR="004D73C0" w:rsidRPr="007A40AB" w:rsidTr="00FB1DE3">
        <w:tc>
          <w:tcPr>
            <w:tcW w:w="564" w:type="dxa"/>
            <w:shd w:val="clear" w:color="auto" w:fill="auto"/>
          </w:tcPr>
          <w:p w:rsidR="004D73C0" w:rsidRPr="00745AA5" w:rsidRDefault="004D73C0" w:rsidP="00FB1DE3">
            <w:pPr>
              <w:jc w:val="both"/>
              <w:rPr>
                <w:sz w:val="28"/>
                <w:szCs w:val="28"/>
                <w:lang w:val="uk-UA"/>
              </w:rPr>
            </w:pPr>
            <w:r w:rsidRPr="00745AA5">
              <w:rPr>
                <w:sz w:val="28"/>
                <w:szCs w:val="28"/>
                <w:lang w:val="uk-UA"/>
              </w:rPr>
              <w:t>6.</w:t>
            </w:r>
          </w:p>
        </w:tc>
        <w:tc>
          <w:tcPr>
            <w:tcW w:w="5038" w:type="dxa"/>
            <w:shd w:val="clear" w:color="auto" w:fill="auto"/>
          </w:tcPr>
          <w:p w:rsidR="004D73C0" w:rsidRPr="00745AA5" w:rsidRDefault="004D73C0" w:rsidP="00FB1DE3">
            <w:pPr>
              <w:jc w:val="both"/>
              <w:rPr>
                <w:sz w:val="28"/>
                <w:szCs w:val="28"/>
              </w:rPr>
            </w:pPr>
            <w:r w:rsidRPr="00745AA5">
              <w:rPr>
                <w:sz w:val="28"/>
                <w:szCs w:val="28"/>
              </w:rPr>
              <w:t>Забезпечити розміщення підручників у книгосховищі відповідно до вимог</w:t>
            </w:r>
          </w:p>
        </w:tc>
        <w:tc>
          <w:tcPr>
            <w:tcW w:w="1802" w:type="dxa"/>
            <w:shd w:val="clear" w:color="auto" w:fill="auto"/>
          </w:tcPr>
          <w:p w:rsidR="004D73C0" w:rsidRPr="00745AA5" w:rsidRDefault="004D73C0" w:rsidP="00FB1DE3">
            <w:pPr>
              <w:jc w:val="both"/>
              <w:rPr>
                <w:sz w:val="28"/>
                <w:szCs w:val="28"/>
              </w:rPr>
            </w:pPr>
            <w:r w:rsidRPr="00745AA5">
              <w:rPr>
                <w:sz w:val="28"/>
                <w:szCs w:val="28"/>
              </w:rPr>
              <w:t>Протягом навчального року</w:t>
            </w:r>
          </w:p>
        </w:tc>
        <w:tc>
          <w:tcPr>
            <w:tcW w:w="1698" w:type="dxa"/>
            <w:shd w:val="clear" w:color="auto" w:fill="auto"/>
          </w:tcPr>
          <w:p w:rsidR="004D73C0" w:rsidRPr="00745AA5" w:rsidRDefault="004D73C0" w:rsidP="00FB1DE3">
            <w:pPr>
              <w:jc w:val="both"/>
              <w:rPr>
                <w:sz w:val="28"/>
                <w:szCs w:val="28"/>
              </w:rPr>
            </w:pPr>
            <w:r w:rsidRPr="00745AA5">
              <w:rPr>
                <w:sz w:val="28"/>
                <w:szCs w:val="28"/>
              </w:rPr>
              <w:t>бібліотекар</w:t>
            </w:r>
          </w:p>
        </w:tc>
        <w:tc>
          <w:tcPr>
            <w:tcW w:w="1530" w:type="dxa"/>
            <w:shd w:val="clear" w:color="auto" w:fill="auto"/>
          </w:tcPr>
          <w:p w:rsidR="004D73C0" w:rsidRPr="00745AA5" w:rsidRDefault="004D73C0" w:rsidP="00FB1DE3">
            <w:pPr>
              <w:jc w:val="both"/>
              <w:rPr>
                <w:sz w:val="28"/>
                <w:szCs w:val="28"/>
              </w:rPr>
            </w:pPr>
          </w:p>
        </w:tc>
      </w:tr>
      <w:tr w:rsidR="004D73C0" w:rsidRPr="007A40AB" w:rsidTr="00FB1DE3">
        <w:tc>
          <w:tcPr>
            <w:tcW w:w="564" w:type="dxa"/>
            <w:shd w:val="clear" w:color="auto" w:fill="auto"/>
          </w:tcPr>
          <w:p w:rsidR="004D73C0" w:rsidRPr="00745AA5" w:rsidRDefault="004D73C0" w:rsidP="00FB1DE3">
            <w:pPr>
              <w:jc w:val="both"/>
              <w:rPr>
                <w:sz w:val="28"/>
                <w:szCs w:val="28"/>
                <w:lang w:val="uk-UA"/>
              </w:rPr>
            </w:pPr>
            <w:r w:rsidRPr="00745AA5">
              <w:rPr>
                <w:sz w:val="28"/>
                <w:szCs w:val="28"/>
                <w:lang w:val="uk-UA"/>
              </w:rPr>
              <w:t>7.</w:t>
            </w:r>
          </w:p>
        </w:tc>
        <w:tc>
          <w:tcPr>
            <w:tcW w:w="5038" w:type="dxa"/>
            <w:shd w:val="clear" w:color="auto" w:fill="auto"/>
          </w:tcPr>
          <w:p w:rsidR="004D73C0" w:rsidRPr="00745AA5" w:rsidRDefault="004D73C0" w:rsidP="00FB1DE3">
            <w:pPr>
              <w:jc w:val="both"/>
              <w:rPr>
                <w:sz w:val="28"/>
                <w:szCs w:val="28"/>
              </w:rPr>
            </w:pPr>
            <w:r w:rsidRPr="00745AA5">
              <w:rPr>
                <w:sz w:val="28"/>
                <w:szCs w:val="28"/>
              </w:rPr>
              <w:t>Організувати збір підручників в кінці року</w:t>
            </w:r>
          </w:p>
        </w:tc>
        <w:tc>
          <w:tcPr>
            <w:tcW w:w="1802" w:type="dxa"/>
            <w:shd w:val="clear" w:color="auto" w:fill="auto"/>
          </w:tcPr>
          <w:p w:rsidR="004D73C0" w:rsidRPr="00745AA5" w:rsidRDefault="004D73C0" w:rsidP="00FB1DE3">
            <w:pPr>
              <w:jc w:val="both"/>
              <w:rPr>
                <w:sz w:val="28"/>
                <w:szCs w:val="28"/>
                <w:lang w:val="uk-UA"/>
              </w:rPr>
            </w:pPr>
            <w:r w:rsidRPr="00745AA5">
              <w:rPr>
                <w:sz w:val="28"/>
                <w:szCs w:val="28"/>
                <w:lang w:val="uk-UA"/>
              </w:rPr>
              <w:t>Травень</w:t>
            </w:r>
          </w:p>
        </w:tc>
        <w:tc>
          <w:tcPr>
            <w:tcW w:w="1698" w:type="dxa"/>
            <w:shd w:val="clear" w:color="auto" w:fill="auto"/>
          </w:tcPr>
          <w:p w:rsidR="004D73C0" w:rsidRPr="00745AA5" w:rsidRDefault="004D73C0" w:rsidP="00FB1DE3">
            <w:pPr>
              <w:jc w:val="both"/>
              <w:rPr>
                <w:sz w:val="28"/>
                <w:szCs w:val="28"/>
              </w:rPr>
            </w:pPr>
            <w:r w:rsidRPr="00745AA5">
              <w:rPr>
                <w:sz w:val="28"/>
                <w:szCs w:val="28"/>
              </w:rPr>
              <w:t>бібліотекар</w:t>
            </w:r>
          </w:p>
        </w:tc>
        <w:tc>
          <w:tcPr>
            <w:tcW w:w="1530" w:type="dxa"/>
            <w:shd w:val="clear" w:color="auto" w:fill="auto"/>
          </w:tcPr>
          <w:p w:rsidR="004D73C0" w:rsidRPr="00745AA5" w:rsidRDefault="004D73C0" w:rsidP="00FB1DE3">
            <w:pPr>
              <w:jc w:val="both"/>
              <w:rPr>
                <w:sz w:val="28"/>
                <w:szCs w:val="28"/>
              </w:rPr>
            </w:pPr>
          </w:p>
        </w:tc>
      </w:tr>
      <w:tr w:rsidR="004D73C0" w:rsidRPr="007A40AB" w:rsidTr="00FB1DE3">
        <w:tc>
          <w:tcPr>
            <w:tcW w:w="564" w:type="dxa"/>
            <w:shd w:val="clear" w:color="auto" w:fill="auto"/>
          </w:tcPr>
          <w:p w:rsidR="004D73C0" w:rsidRPr="00745AA5" w:rsidRDefault="004D73C0" w:rsidP="00FB1DE3">
            <w:pPr>
              <w:jc w:val="both"/>
              <w:rPr>
                <w:sz w:val="28"/>
                <w:szCs w:val="28"/>
                <w:lang w:val="uk-UA"/>
              </w:rPr>
            </w:pPr>
            <w:r w:rsidRPr="00745AA5">
              <w:rPr>
                <w:sz w:val="28"/>
                <w:szCs w:val="28"/>
                <w:lang w:val="uk-UA"/>
              </w:rPr>
              <w:t>8.</w:t>
            </w:r>
          </w:p>
        </w:tc>
        <w:tc>
          <w:tcPr>
            <w:tcW w:w="5038" w:type="dxa"/>
            <w:shd w:val="clear" w:color="auto" w:fill="auto"/>
          </w:tcPr>
          <w:p w:rsidR="004D73C0" w:rsidRPr="00745AA5" w:rsidRDefault="004D73C0" w:rsidP="00FB1DE3">
            <w:pPr>
              <w:jc w:val="both"/>
              <w:rPr>
                <w:sz w:val="28"/>
                <w:szCs w:val="28"/>
              </w:rPr>
            </w:pPr>
            <w:r w:rsidRPr="00745AA5">
              <w:rPr>
                <w:sz w:val="28"/>
                <w:szCs w:val="28"/>
              </w:rPr>
              <w:t>Підготувати інформацію про підручники не повернуті учнями.</w:t>
            </w:r>
          </w:p>
        </w:tc>
        <w:tc>
          <w:tcPr>
            <w:tcW w:w="1802" w:type="dxa"/>
            <w:shd w:val="clear" w:color="auto" w:fill="auto"/>
          </w:tcPr>
          <w:p w:rsidR="004D73C0" w:rsidRPr="00745AA5" w:rsidRDefault="004D73C0" w:rsidP="00FB1DE3">
            <w:pPr>
              <w:jc w:val="both"/>
              <w:rPr>
                <w:sz w:val="28"/>
                <w:szCs w:val="28"/>
                <w:lang w:val="uk-UA"/>
              </w:rPr>
            </w:pPr>
            <w:r w:rsidRPr="00745AA5">
              <w:rPr>
                <w:sz w:val="28"/>
                <w:szCs w:val="28"/>
                <w:lang w:val="uk-UA"/>
              </w:rPr>
              <w:t>Травень</w:t>
            </w:r>
          </w:p>
        </w:tc>
        <w:tc>
          <w:tcPr>
            <w:tcW w:w="1698" w:type="dxa"/>
            <w:shd w:val="clear" w:color="auto" w:fill="auto"/>
          </w:tcPr>
          <w:p w:rsidR="004D73C0" w:rsidRPr="00745AA5" w:rsidRDefault="004D73C0" w:rsidP="00FB1DE3">
            <w:pPr>
              <w:jc w:val="both"/>
              <w:rPr>
                <w:sz w:val="28"/>
                <w:szCs w:val="28"/>
              </w:rPr>
            </w:pPr>
            <w:r w:rsidRPr="00745AA5">
              <w:rPr>
                <w:sz w:val="28"/>
                <w:szCs w:val="28"/>
              </w:rPr>
              <w:t>бібліотекар</w:t>
            </w:r>
          </w:p>
        </w:tc>
        <w:tc>
          <w:tcPr>
            <w:tcW w:w="1530" w:type="dxa"/>
            <w:shd w:val="clear" w:color="auto" w:fill="auto"/>
          </w:tcPr>
          <w:p w:rsidR="004D73C0" w:rsidRPr="00745AA5" w:rsidRDefault="004D73C0" w:rsidP="00FB1DE3">
            <w:pPr>
              <w:jc w:val="both"/>
              <w:rPr>
                <w:sz w:val="28"/>
                <w:szCs w:val="28"/>
              </w:rPr>
            </w:pPr>
          </w:p>
        </w:tc>
      </w:tr>
      <w:tr w:rsidR="004D73C0" w:rsidRPr="007A40AB" w:rsidTr="00FB1DE3">
        <w:tc>
          <w:tcPr>
            <w:tcW w:w="564" w:type="dxa"/>
            <w:shd w:val="clear" w:color="auto" w:fill="auto"/>
          </w:tcPr>
          <w:p w:rsidR="004D73C0" w:rsidRPr="00745AA5" w:rsidRDefault="004D73C0" w:rsidP="00FB1DE3">
            <w:pPr>
              <w:jc w:val="both"/>
              <w:rPr>
                <w:sz w:val="28"/>
                <w:szCs w:val="28"/>
                <w:lang w:val="uk-UA"/>
              </w:rPr>
            </w:pPr>
            <w:r w:rsidRPr="00745AA5">
              <w:rPr>
                <w:sz w:val="28"/>
                <w:szCs w:val="28"/>
                <w:lang w:val="uk-UA"/>
              </w:rPr>
              <w:t>9.</w:t>
            </w:r>
          </w:p>
        </w:tc>
        <w:tc>
          <w:tcPr>
            <w:tcW w:w="5038" w:type="dxa"/>
            <w:shd w:val="clear" w:color="auto" w:fill="auto"/>
          </w:tcPr>
          <w:p w:rsidR="004D73C0" w:rsidRPr="00745AA5" w:rsidRDefault="004D73C0" w:rsidP="00FB1DE3">
            <w:pPr>
              <w:jc w:val="both"/>
              <w:rPr>
                <w:sz w:val="28"/>
                <w:szCs w:val="28"/>
              </w:rPr>
            </w:pPr>
            <w:r w:rsidRPr="00745AA5">
              <w:rPr>
                <w:sz w:val="28"/>
                <w:szCs w:val="28"/>
              </w:rPr>
              <w:t>Вести своєчасну обробку та облік нових надходжень</w:t>
            </w:r>
          </w:p>
        </w:tc>
        <w:tc>
          <w:tcPr>
            <w:tcW w:w="1802" w:type="dxa"/>
            <w:shd w:val="clear" w:color="auto" w:fill="auto"/>
          </w:tcPr>
          <w:p w:rsidR="004D73C0" w:rsidRPr="00745AA5" w:rsidRDefault="004D73C0" w:rsidP="00FB1DE3">
            <w:pPr>
              <w:jc w:val="both"/>
              <w:rPr>
                <w:sz w:val="28"/>
                <w:szCs w:val="28"/>
              </w:rPr>
            </w:pPr>
            <w:r w:rsidRPr="00745AA5">
              <w:rPr>
                <w:sz w:val="28"/>
                <w:szCs w:val="28"/>
              </w:rPr>
              <w:t>Протягом навчального року</w:t>
            </w:r>
          </w:p>
        </w:tc>
        <w:tc>
          <w:tcPr>
            <w:tcW w:w="1698" w:type="dxa"/>
            <w:shd w:val="clear" w:color="auto" w:fill="auto"/>
          </w:tcPr>
          <w:p w:rsidR="004D73C0" w:rsidRPr="00745AA5" w:rsidRDefault="004D73C0" w:rsidP="00FB1DE3">
            <w:pPr>
              <w:jc w:val="both"/>
              <w:rPr>
                <w:sz w:val="28"/>
                <w:szCs w:val="28"/>
              </w:rPr>
            </w:pPr>
            <w:r w:rsidRPr="00745AA5">
              <w:rPr>
                <w:sz w:val="28"/>
                <w:szCs w:val="28"/>
              </w:rPr>
              <w:t>бібліотекар</w:t>
            </w:r>
          </w:p>
        </w:tc>
        <w:tc>
          <w:tcPr>
            <w:tcW w:w="1530" w:type="dxa"/>
            <w:shd w:val="clear" w:color="auto" w:fill="auto"/>
          </w:tcPr>
          <w:p w:rsidR="004D73C0" w:rsidRPr="00745AA5" w:rsidRDefault="004D73C0" w:rsidP="00FB1DE3">
            <w:pPr>
              <w:jc w:val="both"/>
              <w:rPr>
                <w:sz w:val="28"/>
                <w:szCs w:val="28"/>
              </w:rPr>
            </w:pPr>
          </w:p>
        </w:tc>
      </w:tr>
      <w:tr w:rsidR="004D73C0" w:rsidRPr="007A40AB" w:rsidTr="00FB1DE3">
        <w:tc>
          <w:tcPr>
            <w:tcW w:w="564" w:type="dxa"/>
            <w:shd w:val="clear" w:color="auto" w:fill="auto"/>
          </w:tcPr>
          <w:p w:rsidR="004D73C0" w:rsidRPr="00745AA5" w:rsidRDefault="004D73C0" w:rsidP="00FB1DE3">
            <w:pPr>
              <w:jc w:val="both"/>
              <w:rPr>
                <w:sz w:val="28"/>
                <w:szCs w:val="28"/>
                <w:lang w:val="uk-UA"/>
              </w:rPr>
            </w:pPr>
            <w:r w:rsidRPr="00745AA5">
              <w:rPr>
                <w:sz w:val="28"/>
                <w:szCs w:val="28"/>
                <w:lang w:val="uk-UA"/>
              </w:rPr>
              <w:t>10.</w:t>
            </w:r>
          </w:p>
        </w:tc>
        <w:tc>
          <w:tcPr>
            <w:tcW w:w="5038" w:type="dxa"/>
            <w:shd w:val="clear" w:color="auto" w:fill="auto"/>
          </w:tcPr>
          <w:p w:rsidR="004D73C0" w:rsidRPr="00745AA5" w:rsidRDefault="004D73C0" w:rsidP="00FB1DE3">
            <w:pPr>
              <w:jc w:val="both"/>
              <w:rPr>
                <w:sz w:val="28"/>
                <w:szCs w:val="28"/>
              </w:rPr>
            </w:pPr>
            <w:r w:rsidRPr="00745AA5">
              <w:rPr>
                <w:sz w:val="28"/>
                <w:szCs w:val="28"/>
              </w:rPr>
              <w:t>Вилучити і списати застарілі підручники, оформити надходження нових підручників, отриманих в замін загублених</w:t>
            </w:r>
          </w:p>
        </w:tc>
        <w:tc>
          <w:tcPr>
            <w:tcW w:w="1802" w:type="dxa"/>
            <w:shd w:val="clear" w:color="auto" w:fill="auto"/>
          </w:tcPr>
          <w:p w:rsidR="004D73C0" w:rsidRPr="00745AA5" w:rsidRDefault="004D73C0" w:rsidP="00FB1DE3">
            <w:pPr>
              <w:rPr>
                <w:sz w:val="28"/>
                <w:szCs w:val="28"/>
              </w:rPr>
            </w:pPr>
            <w:r w:rsidRPr="00745AA5">
              <w:rPr>
                <w:sz w:val="28"/>
                <w:szCs w:val="28"/>
              </w:rPr>
              <w:t>Протягом навчального року</w:t>
            </w:r>
          </w:p>
        </w:tc>
        <w:tc>
          <w:tcPr>
            <w:tcW w:w="1698" w:type="dxa"/>
            <w:shd w:val="clear" w:color="auto" w:fill="auto"/>
          </w:tcPr>
          <w:p w:rsidR="004D73C0" w:rsidRPr="00745AA5" w:rsidRDefault="004D73C0" w:rsidP="00FB1DE3">
            <w:pPr>
              <w:jc w:val="both"/>
              <w:rPr>
                <w:sz w:val="28"/>
                <w:szCs w:val="28"/>
              </w:rPr>
            </w:pPr>
            <w:r w:rsidRPr="00745AA5">
              <w:rPr>
                <w:sz w:val="28"/>
                <w:szCs w:val="28"/>
              </w:rPr>
              <w:t>бібліотекар</w:t>
            </w:r>
          </w:p>
        </w:tc>
        <w:tc>
          <w:tcPr>
            <w:tcW w:w="1530" w:type="dxa"/>
            <w:shd w:val="clear" w:color="auto" w:fill="auto"/>
          </w:tcPr>
          <w:p w:rsidR="004D73C0" w:rsidRPr="00745AA5" w:rsidRDefault="004D73C0" w:rsidP="00FB1DE3">
            <w:pPr>
              <w:jc w:val="both"/>
              <w:rPr>
                <w:sz w:val="28"/>
                <w:szCs w:val="28"/>
              </w:rPr>
            </w:pPr>
          </w:p>
        </w:tc>
      </w:tr>
    </w:tbl>
    <w:p w:rsidR="004D73C0" w:rsidRPr="00214CF8" w:rsidRDefault="004D73C0" w:rsidP="004D73C0">
      <w:pPr>
        <w:jc w:val="both"/>
      </w:pPr>
    </w:p>
    <w:p w:rsidR="004D73C0" w:rsidRDefault="004D73C0" w:rsidP="00682E60">
      <w:pPr>
        <w:pStyle w:val="a4"/>
        <w:rPr>
          <w:b/>
          <w:sz w:val="144"/>
          <w:szCs w:val="144"/>
          <w:lang w:val="uk-UA"/>
        </w:rPr>
      </w:pPr>
    </w:p>
    <w:sectPr w:rsidR="004D73C0" w:rsidSect="009960F1">
      <w:pgSz w:w="11906" w:h="16838"/>
      <w:pgMar w:top="1134" w:right="851" w:bottom="96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09D" w:rsidRDefault="003F609D" w:rsidP="00E00EE4">
      <w:r>
        <w:separator/>
      </w:r>
    </w:p>
  </w:endnote>
  <w:endnote w:type="continuationSeparator" w:id="1">
    <w:p w:rsidR="003F609D" w:rsidRDefault="003F609D" w:rsidP="00E00E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891"/>
      <w:docPartObj>
        <w:docPartGallery w:val="Page Numbers (Bottom of Page)"/>
        <w:docPartUnique/>
      </w:docPartObj>
    </w:sdtPr>
    <w:sdtContent>
      <w:p w:rsidR="006C6CC7" w:rsidRDefault="009A372C">
        <w:pPr>
          <w:pStyle w:val="a8"/>
          <w:jc w:val="center"/>
        </w:pPr>
        <w:fldSimple w:instr=" PAGE   \* MERGEFORMAT ">
          <w:r w:rsidR="00215E73">
            <w:rPr>
              <w:noProof/>
            </w:rPr>
            <w:t>1</w:t>
          </w:r>
        </w:fldSimple>
      </w:p>
    </w:sdtContent>
  </w:sdt>
  <w:p w:rsidR="006C6CC7" w:rsidRDefault="006C6CC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CC7" w:rsidRDefault="006C6CC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09D" w:rsidRDefault="003F609D" w:rsidP="00E00EE4">
      <w:r>
        <w:separator/>
      </w:r>
    </w:p>
  </w:footnote>
  <w:footnote w:type="continuationSeparator" w:id="1">
    <w:p w:rsidR="003F609D" w:rsidRDefault="003F609D" w:rsidP="00E00E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3806946"/>
    <w:lvl w:ilvl="0">
      <w:numFmt w:val="bullet"/>
      <w:lvlText w:val="*"/>
      <w:lvlJc w:val="left"/>
    </w:lvl>
  </w:abstractNum>
  <w:abstractNum w:abstractNumId="1">
    <w:nsid w:val="014B3A03"/>
    <w:multiLevelType w:val="hybridMultilevel"/>
    <w:tmpl w:val="50622500"/>
    <w:lvl w:ilvl="0" w:tplc="7C6A81BA">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
    <w:nsid w:val="04C06893"/>
    <w:multiLevelType w:val="multilevel"/>
    <w:tmpl w:val="48D4550E"/>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Times New Roman" w:eastAsia="Times New Roman" w:hAnsi="Times New Roman" w:cs="Times New Roman" w:hint="default"/>
        <w:b w:val="0"/>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D26CA4"/>
    <w:multiLevelType w:val="hybridMultilevel"/>
    <w:tmpl w:val="7478B4D0"/>
    <w:lvl w:ilvl="0" w:tplc="04EE8A00">
      <w:start w:val="1"/>
      <w:numFmt w:val="decimal"/>
      <w:lvlText w:val="%1."/>
      <w:lvlJc w:val="left"/>
      <w:pPr>
        <w:ind w:left="690" w:hanging="360"/>
      </w:pPr>
      <w:rPr>
        <w:rFonts w:hint="default"/>
        <w:b w:val="0"/>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
    <w:nsid w:val="07352BED"/>
    <w:multiLevelType w:val="hybridMultilevel"/>
    <w:tmpl w:val="3F5E5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892907"/>
    <w:multiLevelType w:val="hybridMultilevel"/>
    <w:tmpl w:val="C644ACA6"/>
    <w:lvl w:ilvl="0" w:tplc="254E73C4">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6">
    <w:nsid w:val="088A555B"/>
    <w:multiLevelType w:val="hybridMultilevel"/>
    <w:tmpl w:val="2C448CB6"/>
    <w:lvl w:ilvl="0" w:tplc="D78822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1DD6BF2"/>
    <w:multiLevelType w:val="hybridMultilevel"/>
    <w:tmpl w:val="42DC82E2"/>
    <w:lvl w:ilvl="0" w:tplc="337C7D1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1F7CF9"/>
    <w:multiLevelType w:val="hybridMultilevel"/>
    <w:tmpl w:val="A9906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E4D61"/>
    <w:multiLevelType w:val="hybridMultilevel"/>
    <w:tmpl w:val="12FA45BE"/>
    <w:lvl w:ilvl="0" w:tplc="AD8C4616">
      <w:start w:val="6"/>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
    <w:nsid w:val="1BC80324"/>
    <w:multiLevelType w:val="hybridMultilevel"/>
    <w:tmpl w:val="7E2CFE7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A56672"/>
    <w:multiLevelType w:val="hybridMultilevel"/>
    <w:tmpl w:val="5398709A"/>
    <w:lvl w:ilvl="0" w:tplc="88080EAC">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2">
    <w:nsid w:val="1FCB6398"/>
    <w:multiLevelType w:val="hybridMultilevel"/>
    <w:tmpl w:val="CCBA8BB4"/>
    <w:lvl w:ilvl="0" w:tplc="FFFFFFFF">
      <w:start w:val="200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220854B9"/>
    <w:multiLevelType w:val="hybridMultilevel"/>
    <w:tmpl w:val="57084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B35488"/>
    <w:multiLevelType w:val="hybridMultilevel"/>
    <w:tmpl w:val="0C846DA4"/>
    <w:lvl w:ilvl="0" w:tplc="CBCCD31A">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5">
    <w:nsid w:val="28BE3EB2"/>
    <w:multiLevelType w:val="hybridMultilevel"/>
    <w:tmpl w:val="22FC6DA6"/>
    <w:lvl w:ilvl="0" w:tplc="548AA1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9707533"/>
    <w:multiLevelType w:val="multilevel"/>
    <w:tmpl w:val="13C48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F313084"/>
    <w:multiLevelType w:val="multilevel"/>
    <w:tmpl w:val="D4D6A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5E2987"/>
    <w:multiLevelType w:val="multilevel"/>
    <w:tmpl w:val="9590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4E71D8"/>
    <w:multiLevelType w:val="hybridMultilevel"/>
    <w:tmpl w:val="0734C370"/>
    <w:lvl w:ilvl="0" w:tplc="BB2C1CE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366A3388"/>
    <w:multiLevelType w:val="hybridMultilevel"/>
    <w:tmpl w:val="1AFCA7CE"/>
    <w:lvl w:ilvl="0" w:tplc="F5B00954">
      <w:start w:val="1"/>
      <w:numFmt w:val="decimal"/>
      <w:lvlText w:val="%1."/>
      <w:lvlJc w:val="left"/>
      <w:pPr>
        <w:ind w:left="1065" w:hanging="360"/>
      </w:pPr>
      <w:rPr>
        <w:rFonts w:cs="Times New Roman" w:hint="default"/>
        <w:color w:val="auto"/>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1">
    <w:nsid w:val="3EBE2F85"/>
    <w:multiLevelType w:val="hybridMultilevel"/>
    <w:tmpl w:val="B1A6B550"/>
    <w:lvl w:ilvl="0" w:tplc="1C24E206">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2">
    <w:nsid w:val="41883242"/>
    <w:multiLevelType w:val="multilevel"/>
    <w:tmpl w:val="B704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8A43F8"/>
    <w:multiLevelType w:val="multilevel"/>
    <w:tmpl w:val="6E02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040F60"/>
    <w:multiLevelType w:val="multilevel"/>
    <w:tmpl w:val="13B2E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DA0124"/>
    <w:multiLevelType w:val="hybridMultilevel"/>
    <w:tmpl w:val="94086A54"/>
    <w:lvl w:ilvl="0" w:tplc="A34896C6">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6">
    <w:nsid w:val="5A995CD4"/>
    <w:multiLevelType w:val="hybridMultilevel"/>
    <w:tmpl w:val="FF6C64BA"/>
    <w:lvl w:ilvl="0" w:tplc="AD22873E">
      <w:start w:val="1"/>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0AC02A8"/>
    <w:multiLevelType w:val="hybridMultilevel"/>
    <w:tmpl w:val="D7823C76"/>
    <w:lvl w:ilvl="0" w:tplc="14B4B83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nsid w:val="615A782D"/>
    <w:multiLevelType w:val="hybridMultilevel"/>
    <w:tmpl w:val="7908B9AA"/>
    <w:lvl w:ilvl="0" w:tplc="8F7AC11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36D1BB8"/>
    <w:multiLevelType w:val="multilevel"/>
    <w:tmpl w:val="3F8A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46A7BCC"/>
    <w:multiLevelType w:val="hybridMultilevel"/>
    <w:tmpl w:val="C73027A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F674D1"/>
    <w:multiLevelType w:val="hybridMultilevel"/>
    <w:tmpl w:val="3A067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94676E"/>
    <w:multiLevelType w:val="multilevel"/>
    <w:tmpl w:val="4652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9718BC"/>
    <w:multiLevelType w:val="hybridMultilevel"/>
    <w:tmpl w:val="FA80CCB8"/>
    <w:lvl w:ilvl="0" w:tplc="99803D60">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4">
    <w:nsid w:val="6D0828DA"/>
    <w:multiLevelType w:val="hybridMultilevel"/>
    <w:tmpl w:val="E182C922"/>
    <w:lvl w:ilvl="0" w:tplc="E15050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6E516978"/>
    <w:multiLevelType w:val="multilevel"/>
    <w:tmpl w:val="C4B2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037082"/>
    <w:multiLevelType w:val="hybridMultilevel"/>
    <w:tmpl w:val="9C249E94"/>
    <w:lvl w:ilvl="0" w:tplc="AE489C1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7">
    <w:nsid w:val="77D57A23"/>
    <w:multiLevelType w:val="hybridMultilevel"/>
    <w:tmpl w:val="DF321162"/>
    <w:lvl w:ilvl="0" w:tplc="72A6EBDC">
      <w:start w:val="1"/>
      <w:numFmt w:val="bullet"/>
      <w:lvlText w:val="-"/>
      <w:lvlJc w:val="left"/>
      <w:pPr>
        <w:ind w:left="405" w:hanging="360"/>
      </w:pPr>
      <w:rPr>
        <w:rFonts w:ascii="Times New Roman" w:eastAsia="Times New Roman"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38">
    <w:nsid w:val="79A73B78"/>
    <w:multiLevelType w:val="hybridMultilevel"/>
    <w:tmpl w:val="26A62662"/>
    <w:lvl w:ilvl="0" w:tplc="6972A2DA">
      <w:start w:val="1"/>
      <w:numFmt w:val="decimal"/>
      <w:lvlText w:val="%1."/>
      <w:lvlJc w:val="left"/>
      <w:pPr>
        <w:ind w:left="1495"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39">
    <w:nsid w:val="7F540AEE"/>
    <w:multiLevelType w:val="multilevel"/>
    <w:tmpl w:val="E1A2A0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2">
    <w:abstractNumId w:val="31"/>
  </w:num>
  <w:num w:numId="3">
    <w:abstractNumId w:val="10"/>
  </w:num>
  <w:num w:numId="4">
    <w:abstractNumId w:val="36"/>
  </w:num>
  <w:num w:numId="5">
    <w:abstractNumId w:val="5"/>
  </w:num>
  <w:num w:numId="6">
    <w:abstractNumId w:val="1"/>
  </w:num>
  <w:num w:numId="7">
    <w:abstractNumId w:val="3"/>
  </w:num>
  <w:num w:numId="8">
    <w:abstractNumId w:val="21"/>
  </w:num>
  <w:num w:numId="9">
    <w:abstractNumId w:val="11"/>
  </w:num>
  <w:num w:numId="10">
    <w:abstractNumId w:val="15"/>
  </w:num>
  <w:num w:numId="11">
    <w:abstractNumId w:val="19"/>
  </w:num>
  <w:num w:numId="12">
    <w:abstractNumId w:val="25"/>
  </w:num>
  <w:num w:numId="13">
    <w:abstractNumId w:val="14"/>
  </w:num>
  <w:num w:numId="14">
    <w:abstractNumId w:val="38"/>
  </w:num>
  <w:num w:numId="15">
    <w:abstractNumId w:val="37"/>
  </w:num>
  <w:num w:numId="16">
    <w:abstractNumId w:val="28"/>
  </w:num>
  <w:num w:numId="17">
    <w:abstractNumId w:val="20"/>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16"/>
  </w:num>
  <w:num w:numId="22">
    <w:abstractNumId w:val="29"/>
  </w:num>
  <w:num w:numId="23">
    <w:abstractNumId w:val="39"/>
  </w:num>
  <w:num w:numId="24">
    <w:abstractNumId w:val="24"/>
  </w:num>
  <w:num w:numId="25">
    <w:abstractNumId w:val="17"/>
  </w:num>
  <w:num w:numId="26">
    <w:abstractNumId w:val="18"/>
  </w:num>
  <w:num w:numId="27">
    <w:abstractNumId w:val="32"/>
  </w:num>
  <w:num w:numId="28">
    <w:abstractNumId w:val="35"/>
  </w:num>
  <w:num w:numId="29">
    <w:abstractNumId w:val="22"/>
  </w:num>
  <w:num w:numId="30">
    <w:abstractNumId w:val="2"/>
  </w:num>
  <w:num w:numId="31">
    <w:abstractNumId w:val="23"/>
  </w:num>
  <w:num w:numId="32">
    <w:abstractNumId w:val="7"/>
  </w:num>
  <w:num w:numId="33">
    <w:abstractNumId w:val="13"/>
  </w:num>
  <w:num w:numId="34">
    <w:abstractNumId w:val="27"/>
  </w:num>
  <w:num w:numId="35">
    <w:abstractNumId w:val="33"/>
  </w:num>
  <w:num w:numId="36">
    <w:abstractNumId w:val="4"/>
  </w:num>
  <w:num w:numId="37">
    <w:abstractNumId w:val="6"/>
  </w:num>
  <w:num w:numId="38">
    <w:abstractNumId w:val="30"/>
  </w:num>
  <w:num w:numId="39">
    <w:abstractNumId w:val="8"/>
  </w:num>
  <w:num w:numId="40">
    <w:abstractNumId w:val="9"/>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hideGrammaticalError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420E6"/>
    <w:rsid w:val="000026CD"/>
    <w:rsid w:val="00003004"/>
    <w:rsid w:val="0000490D"/>
    <w:rsid w:val="00004919"/>
    <w:rsid w:val="00005FAF"/>
    <w:rsid w:val="000101EC"/>
    <w:rsid w:val="00011787"/>
    <w:rsid w:val="00011D05"/>
    <w:rsid w:val="00015850"/>
    <w:rsid w:val="00016169"/>
    <w:rsid w:val="00020706"/>
    <w:rsid w:val="00021187"/>
    <w:rsid w:val="00024BA5"/>
    <w:rsid w:val="000254CA"/>
    <w:rsid w:val="000256B5"/>
    <w:rsid w:val="0003276D"/>
    <w:rsid w:val="0003386A"/>
    <w:rsid w:val="00033898"/>
    <w:rsid w:val="00036227"/>
    <w:rsid w:val="00036AE8"/>
    <w:rsid w:val="0003793B"/>
    <w:rsid w:val="00044B76"/>
    <w:rsid w:val="00044C50"/>
    <w:rsid w:val="00044DB5"/>
    <w:rsid w:val="000457AA"/>
    <w:rsid w:val="0004613B"/>
    <w:rsid w:val="000463EB"/>
    <w:rsid w:val="00046639"/>
    <w:rsid w:val="0004793C"/>
    <w:rsid w:val="00047A35"/>
    <w:rsid w:val="000513DF"/>
    <w:rsid w:val="00051E44"/>
    <w:rsid w:val="000547C6"/>
    <w:rsid w:val="00054A82"/>
    <w:rsid w:val="00055D29"/>
    <w:rsid w:val="00056B48"/>
    <w:rsid w:val="00057587"/>
    <w:rsid w:val="00057E2A"/>
    <w:rsid w:val="00061018"/>
    <w:rsid w:val="00063269"/>
    <w:rsid w:val="00064611"/>
    <w:rsid w:val="00064802"/>
    <w:rsid w:val="00065F92"/>
    <w:rsid w:val="00066624"/>
    <w:rsid w:val="00066A29"/>
    <w:rsid w:val="00066AC7"/>
    <w:rsid w:val="000727FD"/>
    <w:rsid w:val="00073507"/>
    <w:rsid w:val="00075568"/>
    <w:rsid w:val="000759E0"/>
    <w:rsid w:val="00082142"/>
    <w:rsid w:val="000829C4"/>
    <w:rsid w:val="00083A1C"/>
    <w:rsid w:val="00083BB6"/>
    <w:rsid w:val="00087B07"/>
    <w:rsid w:val="00087EAE"/>
    <w:rsid w:val="00090364"/>
    <w:rsid w:val="00092D41"/>
    <w:rsid w:val="00092ED6"/>
    <w:rsid w:val="000940BB"/>
    <w:rsid w:val="000957E1"/>
    <w:rsid w:val="00095EFE"/>
    <w:rsid w:val="00097120"/>
    <w:rsid w:val="000979A4"/>
    <w:rsid w:val="000A089B"/>
    <w:rsid w:val="000A3D2C"/>
    <w:rsid w:val="000A43AB"/>
    <w:rsid w:val="000B1473"/>
    <w:rsid w:val="000B3F82"/>
    <w:rsid w:val="000B76B9"/>
    <w:rsid w:val="000B7CD7"/>
    <w:rsid w:val="000C13A9"/>
    <w:rsid w:val="000C3132"/>
    <w:rsid w:val="000C3DF1"/>
    <w:rsid w:val="000C5FA5"/>
    <w:rsid w:val="000C724C"/>
    <w:rsid w:val="000D17DF"/>
    <w:rsid w:val="000D1F6E"/>
    <w:rsid w:val="000D2B1D"/>
    <w:rsid w:val="000D4FA9"/>
    <w:rsid w:val="000D7341"/>
    <w:rsid w:val="000E0063"/>
    <w:rsid w:val="000E07A6"/>
    <w:rsid w:val="000E796C"/>
    <w:rsid w:val="000F2D59"/>
    <w:rsid w:val="000F4F85"/>
    <w:rsid w:val="000F7B47"/>
    <w:rsid w:val="0010393F"/>
    <w:rsid w:val="00105016"/>
    <w:rsid w:val="00105D45"/>
    <w:rsid w:val="00112582"/>
    <w:rsid w:val="001148E1"/>
    <w:rsid w:val="00114FE5"/>
    <w:rsid w:val="00116CAE"/>
    <w:rsid w:val="0011747D"/>
    <w:rsid w:val="00121A4A"/>
    <w:rsid w:val="00121FD5"/>
    <w:rsid w:val="00124F6E"/>
    <w:rsid w:val="001258D3"/>
    <w:rsid w:val="001259A8"/>
    <w:rsid w:val="001260AD"/>
    <w:rsid w:val="0012612D"/>
    <w:rsid w:val="00127CA8"/>
    <w:rsid w:val="00127DD1"/>
    <w:rsid w:val="00131EE9"/>
    <w:rsid w:val="00132B42"/>
    <w:rsid w:val="00133CB1"/>
    <w:rsid w:val="00133E5C"/>
    <w:rsid w:val="00134805"/>
    <w:rsid w:val="00140C01"/>
    <w:rsid w:val="00140CE9"/>
    <w:rsid w:val="00140F76"/>
    <w:rsid w:val="001417B4"/>
    <w:rsid w:val="00142750"/>
    <w:rsid w:val="00143018"/>
    <w:rsid w:val="001467ED"/>
    <w:rsid w:val="00150FB4"/>
    <w:rsid w:val="001513C7"/>
    <w:rsid w:val="001531AA"/>
    <w:rsid w:val="00154FA4"/>
    <w:rsid w:val="00155ABF"/>
    <w:rsid w:val="00155C9D"/>
    <w:rsid w:val="001574C8"/>
    <w:rsid w:val="001576F0"/>
    <w:rsid w:val="00157E84"/>
    <w:rsid w:val="00161B05"/>
    <w:rsid w:val="00161E1B"/>
    <w:rsid w:val="001633C6"/>
    <w:rsid w:val="001668E8"/>
    <w:rsid w:val="00166C76"/>
    <w:rsid w:val="00167710"/>
    <w:rsid w:val="00167A19"/>
    <w:rsid w:val="00167E86"/>
    <w:rsid w:val="001713D9"/>
    <w:rsid w:val="00173036"/>
    <w:rsid w:val="0017438B"/>
    <w:rsid w:val="001776D9"/>
    <w:rsid w:val="0018100F"/>
    <w:rsid w:val="001818EF"/>
    <w:rsid w:val="001826BF"/>
    <w:rsid w:val="00182A40"/>
    <w:rsid w:val="0018607C"/>
    <w:rsid w:val="00186375"/>
    <w:rsid w:val="001904D5"/>
    <w:rsid w:val="00192B64"/>
    <w:rsid w:val="00192BDD"/>
    <w:rsid w:val="00193456"/>
    <w:rsid w:val="00197975"/>
    <w:rsid w:val="001A01DE"/>
    <w:rsid w:val="001A0ECD"/>
    <w:rsid w:val="001A20B3"/>
    <w:rsid w:val="001A473E"/>
    <w:rsid w:val="001B3E7E"/>
    <w:rsid w:val="001B594F"/>
    <w:rsid w:val="001B5EF2"/>
    <w:rsid w:val="001C0842"/>
    <w:rsid w:val="001C08DE"/>
    <w:rsid w:val="001C0F4B"/>
    <w:rsid w:val="001C3FCD"/>
    <w:rsid w:val="001C5A81"/>
    <w:rsid w:val="001C608F"/>
    <w:rsid w:val="001C6787"/>
    <w:rsid w:val="001D1D15"/>
    <w:rsid w:val="001D77C1"/>
    <w:rsid w:val="001E0ADA"/>
    <w:rsid w:val="001E17DD"/>
    <w:rsid w:val="001E2C77"/>
    <w:rsid w:val="001E4478"/>
    <w:rsid w:val="001E6BE7"/>
    <w:rsid w:val="001E7B42"/>
    <w:rsid w:val="001F1163"/>
    <w:rsid w:val="001F184E"/>
    <w:rsid w:val="001F6469"/>
    <w:rsid w:val="00200427"/>
    <w:rsid w:val="002025FA"/>
    <w:rsid w:val="002035BA"/>
    <w:rsid w:val="0020404A"/>
    <w:rsid w:val="002061D7"/>
    <w:rsid w:val="002131E0"/>
    <w:rsid w:val="00215E73"/>
    <w:rsid w:val="00216A38"/>
    <w:rsid w:val="00217132"/>
    <w:rsid w:val="002210A0"/>
    <w:rsid w:val="00223805"/>
    <w:rsid w:val="00223B3B"/>
    <w:rsid w:val="00223D81"/>
    <w:rsid w:val="00224CA2"/>
    <w:rsid w:val="00224F2A"/>
    <w:rsid w:val="00225C0E"/>
    <w:rsid w:val="0022601C"/>
    <w:rsid w:val="00226900"/>
    <w:rsid w:val="00227D62"/>
    <w:rsid w:val="00230FD8"/>
    <w:rsid w:val="00232B22"/>
    <w:rsid w:val="00234690"/>
    <w:rsid w:val="00234982"/>
    <w:rsid w:val="002374FB"/>
    <w:rsid w:val="00237728"/>
    <w:rsid w:val="00240ECC"/>
    <w:rsid w:val="00243988"/>
    <w:rsid w:val="0024513F"/>
    <w:rsid w:val="00251846"/>
    <w:rsid w:val="00251F5C"/>
    <w:rsid w:val="00251FF0"/>
    <w:rsid w:val="00256D61"/>
    <w:rsid w:val="0026032A"/>
    <w:rsid w:val="00262FEF"/>
    <w:rsid w:val="0026650A"/>
    <w:rsid w:val="00266613"/>
    <w:rsid w:val="00267B83"/>
    <w:rsid w:val="00270B75"/>
    <w:rsid w:val="00270D7C"/>
    <w:rsid w:val="00275A4A"/>
    <w:rsid w:val="00276646"/>
    <w:rsid w:val="0027787A"/>
    <w:rsid w:val="00280843"/>
    <w:rsid w:val="00281C6C"/>
    <w:rsid w:val="00282D6E"/>
    <w:rsid w:val="00284DAB"/>
    <w:rsid w:val="00285DAE"/>
    <w:rsid w:val="00287F41"/>
    <w:rsid w:val="00290A9B"/>
    <w:rsid w:val="002917B2"/>
    <w:rsid w:val="00291BF8"/>
    <w:rsid w:val="00292B56"/>
    <w:rsid w:val="00294B25"/>
    <w:rsid w:val="0029789A"/>
    <w:rsid w:val="00297F71"/>
    <w:rsid w:val="002A0AF1"/>
    <w:rsid w:val="002A70E7"/>
    <w:rsid w:val="002B2D42"/>
    <w:rsid w:val="002B38CC"/>
    <w:rsid w:val="002B5DF2"/>
    <w:rsid w:val="002C3198"/>
    <w:rsid w:val="002C34B3"/>
    <w:rsid w:val="002C6956"/>
    <w:rsid w:val="002D00B8"/>
    <w:rsid w:val="002E101B"/>
    <w:rsid w:val="002E15C2"/>
    <w:rsid w:val="002E373A"/>
    <w:rsid w:val="002E5C64"/>
    <w:rsid w:val="002F00F1"/>
    <w:rsid w:val="002F0455"/>
    <w:rsid w:val="002F1250"/>
    <w:rsid w:val="002F178E"/>
    <w:rsid w:val="002F24DC"/>
    <w:rsid w:val="002F3371"/>
    <w:rsid w:val="002F5A3C"/>
    <w:rsid w:val="002F6132"/>
    <w:rsid w:val="002F67CF"/>
    <w:rsid w:val="003004FB"/>
    <w:rsid w:val="00300807"/>
    <w:rsid w:val="00303627"/>
    <w:rsid w:val="00303E56"/>
    <w:rsid w:val="00305F50"/>
    <w:rsid w:val="00306571"/>
    <w:rsid w:val="00307378"/>
    <w:rsid w:val="0030768A"/>
    <w:rsid w:val="00310C1A"/>
    <w:rsid w:val="0031171B"/>
    <w:rsid w:val="00312CD5"/>
    <w:rsid w:val="00312DE2"/>
    <w:rsid w:val="00313355"/>
    <w:rsid w:val="003138AD"/>
    <w:rsid w:val="00314751"/>
    <w:rsid w:val="003173EC"/>
    <w:rsid w:val="00320827"/>
    <w:rsid w:val="00321C1B"/>
    <w:rsid w:val="00321CCD"/>
    <w:rsid w:val="0032269E"/>
    <w:rsid w:val="003242DF"/>
    <w:rsid w:val="00324606"/>
    <w:rsid w:val="00324773"/>
    <w:rsid w:val="00325751"/>
    <w:rsid w:val="00325CEC"/>
    <w:rsid w:val="003268F7"/>
    <w:rsid w:val="00330B41"/>
    <w:rsid w:val="00331249"/>
    <w:rsid w:val="00334EB7"/>
    <w:rsid w:val="003352ED"/>
    <w:rsid w:val="00335F7A"/>
    <w:rsid w:val="00341358"/>
    <w:rsid w:val="00342500"/>
    <w:rsid w:val="00342C95"/>
    <w:rsid w:val="003529ED"/>
    <w:rsid w:val="00354E60"/>
    <w:rsid w:val="00355610"/>
    <w:rsid w:val="00356EDC"/>
    <w:rsid w:val="0035705C"/>
    <w:rsid w:val="00357857"/>
    <w:rsid w:val="00361703"/>
    <w:rsid w:val="003659E0"/>
    <w:rsid w:val="00365C10"/>
    <w:rsid w:val="00367D30"/>
    <w:rsid w:val="00371726"/>
    <w:rsid w:val="00372DB3"/>
    <w:rsid w:val="003735EA"/>
    <w:rsid w:val="0037474C"/>
    <w:rsid w:val="00374E20"/>
    <w:rsid w:val="00374FE1"/>
    <w:rsid w:val="00376C8F"/>
    <w:rsid w:val="003770B4"/>
    <w:rsid w:val="00377308"/>
    <w:rsid w:val="0038026A"/>
    <w:rsid w:val="00382134"/>
    <w:rsid w:val="00384AB0"/>
    <w:rsid w:val="00384D46"/>
    <w:rsid w:val="00385A50"/>
    <w:rsid w:val="003903E2"/>
    <w:rsid w:val="00393477"/>
    <w:rsid w:val="00393A63"/>
    <w:rsid w:val="00394143"/>
    <w:rsid w:val="003955EB"/>
    <w:rsid w:val="00396AE3"/>
    <w:rsid w:val="003972F4"/>
    <w:rsid w:val="003A297C"/>
    <w:rsid w:val="003A6E06"/>
    <w:rsid w:val="003A6E72"/>
    <w:rsid w:val="003B1831"/>
    <w:rsid w:val="003B238B"/>
    <w:rsid w:val="003B4173"/>
    <w:rsid w:val="003B66ED"/>
    <w:rsid w:val="003B721E"/>
    <w:rsid w:val="003C1B7F"/>
    <w:rsid w:val="003C25ED"/>
    <w:rsid w:val="003C27F5"/>
    <w:rsid w:val="003C3436"/>
    <w:rsid w:val="003C4E25"/>
    <w:rsid w:val="003C5B50"/>
    <w:rsid w:val="003C690B"/>
    <w:rsid w:val="003D0C09"/>
    <w:rsid w:val="003D1266"/>
    <w:rsid w:val="003D32E5"/>
    <w:rsid w:val="003D4D5F"/>
    <w:rsid w:val="003D5D50"/>
    <w:rsid w:val="003D5DF7"/>
    <w:rsid w:val="003D5E9B"/>
    <w:rsid w:val="003D61C7"/>
    <w:rsid w:val="003D6961"/>
    <w:rsid w:val="003D6C3F"/>
    <w:rsid w:val="003D7AAB"/>
    <w:rsid w:val="003D7C76"/>
    <w:rsid w:val="003E0F89"/>
    <w:rsid w:val="003E17D4"/>
    <w:rsid w:val="003E444A"/>
    <w:rsid w:val="003E56B7"/>
    <w:rsid w:val="003E7979"/>
    <w:rsid w:val="003F0A07"/>
    <w:rsid w:val="003F4D48"/>
    <w:rsid w:val="003F5105"/>
    <w:rsid w:val="003F51A1"/>
    <w:rsid w:val="003F6031"/>
    <w:rsid w:val="003F609D"/>
    <w:rsid w:val="004010CC"/>
    <w:rsid w:val="00401ABD"/>
    <w:rsid w:val="0040356C"/>
    <w:rsid w:val="004065D7"/>
    <w:rsid w:val="0041074E"/>
    <w:rsid w:val="0041382A"/>
    <w:rsid w:val="0041404B"/>
    <w:rsid w:val="00417024"/>
    <w:rsid w:val="00417F63"/>
    <w:rsid w:val="0042042E"/>
    <w:rsid w:val="004211C7"/>
    <w:rsid w:val="004212E7"/>
    <w:rsid w:val="004256B1"/>
    <w:rsid w:val="00427867"/>
    <w:rsid w:val="0043188B"/>
    <w:rsid w:val="004324C0"/>
    <w:rsid w:val="0043358F"/>
    <w:rsid w:val="0043382D"/>
    <w:rsid w:val="00434C44"/>
    <w:rsid w:val="00434E40"/>
    <w:rsid w:val="004358DC"/>
    <w:rsid w:val="00437293"/>
    <w:rsid w:val="0044128F"/>
    <w:rsid w:val="0044240F"/>
    <w:rsid w:val="00443BCC"/>
    <w:rsid w:val="004477DC"/>
    <w:rsid w:val="00447E65"/>
    <w:rsid w:val="00450909"/>
    <w:rsid w:val="004545AA"/>
    <w:rsid w:val="00454C19"/>
    <w:rsid w:val="004665AC"/>
    <w:rsid w:val="00467717"/>
    <w:rsid w:val="00467D97"/>
    <w:rsid w:val="00471332"/>
    <w:rsid w:val="00471F9C"/>
    <w:rsid w:val="004722D5"/>
    <w:rsid w:val="00473FCC"/>
    <w:rsid w:val="0047498A"/>
    <w:rsid w:val="00474B3E"/>
    <w:rsid w:val="004776BE"/>
    <w:rsid w:val="00483799"/>
    <w:rsid w:val="004856BB"/>
    <w:rsid w:val="004903B0"/>
    <w:rsid w:val="00492AF7"/>
    <w:rsid w:val="00492E0D"/>
    <w:rsid w:val="00493622"/>
    <w:rsid w:val="00493FDB"/>
    <w:rsid w:val="004954B7"/>
    <w:rsid w:val="00496D15"/>
    <w:rsid w:val="00497261"/>
    <w:rsid w:val="00497E99"/>
    <w:rsid w:val="004A3A68"/>
    <w:rsid w:val="004A4518"/>
    <w:rsid w:val="004A527C"/>
    <w:rsid w:val="004A6C9A"/>
    <w:rsid w:val="004A7845"/>
    <w:rsid w:val="004B0371"/>
    <w:rsid w:val="004B358D"/>
    <w:rsid w:val="004B3B61"/>
    <w:rsid w:val="004B4165"/>
    <w:rsid w:val="004B4222"/>
    <w:rsid w:val="004B52F3"/>
    <w:rsid w:val="004B5C19"/>
    <w:rsid w:val="004C4F61"/>
    <w:rsid w:val="004C53D1"/>
    <w:rsid w:val="004C6D37"/>
    <w:rsid w:val="004C6DD2"/>
    <w:rsid w:val="004D1531"/>
    <w:rsid w:val="004D2133"/>
    <w:rsid w:val="004D2602"/>
    <w:rsid w:val="004D3974"/>
    <w:rsid w:val="004D3A72"/>
    <w:rsid w:val="004D68C4"/>
    <w:rsid w:val="004D6B11"/>
    <w:rsid w:val="004D73C0"/>
    <w:rsid w:val="004E2DB9"/>
    <w:rsid w:val="004E5D24"/>
    <w:rsid w:val="004E5F94"/>
    <w:rsid w:val="004E6110"/>
    <w:rsid w:val="004F0B8A"/>
    <w:rsid w:val="004F1ACB"/>
    <w:rsid w:val="004F273B"/>
    <w:rsid w:val="004F3A04"/>
    <w:rsid w:val="004F4AA5"/>
    <w:rsid w:val="004F4C32"/>
    <w:rsid w:val="004F5139"/>
    <w:rsid w:val="004F54A7"/>
    <w:rsid w:val="00500CE7"/>
    <w:rsid w:val="005032C3"/>
    <w:rsid w:val="0050408D"/>
    <w:rsid w:val="00504BC5"/>
    <w:rsid w:val="00504F1B"/>
    <w:rsid w:val="005052DA"/>
    <w:rsid w:val="0051116D"/>
    <w:rsid w:val="00513560"/>
    <w:rsid w:val="0051571E"/>
    <w:rsid w:val="005174BD"/>
    <w:rsid w:val="00517614"/>
    <w:rsid w:val="00517BDC"/>
    <w:rsid w:val="00520197"/>
    <w:rsid w:val="005204C4"/>
    <w:rsid w:val="00520853"/>
    <w:rsid w:val="00523E31"/>
    <w:rsid w:val="00530238"/>
    <w:rsid w:val="005334AE"/>
    <w:rsid w:val="0053462D"/>
    <w:rsid w:val="00535CB7"/>
    <w:rsid w:val="0054151B"/>
    <w:rsid w:val="0054531D"/>
    <w:rsid w:val="00545404"/>
    <w:rsid w:val="005467BA"/>
    <w:rsid w:val="00547C5B"/>
    <w:rsid w:val="00551BD8"/>
    <w:rsid w:val="00551E08"/>
    <w:rsid w:val="005627E9"/>
    <w:rsid w:val="00564357"/>
    <w:rsid w:val="00565E40"/>
    <w:rsid w:val="00566F65"/>
    <w:rsid w:val="005701F5"/>
    <w:rsid w:val="00573926"/>
    <w:rsid w:val="005756C3"/>
    <w:rsid w:val="0057631B"/>
    <w:rsid w:val="00577597"/>
    <w:rsid w:val="00577D83"/>
    <w:rsid w:val="00580FF8"/>
    <w:rsid w:val="005812FF"/>
    <w:rsid w:val="005825B8"/>
    <w:rsid w:val="00583B31"/>
    <w:rsid w:val="005843D1"/>
    <w:rsid w:val="00585C0B"/>
    <w:rsid w:val="005866D9"/>
    <w:rsid w:val="00591E24"/>
    <w:rsid w:val="00593AE1"/>
    <w:rsid w:val="00594136"/>
    <w:rsid w:val="00594BB5"/>
    <w:rsid w:val="00595028"/>
    <w:rsid w:val="0059675A"/>
    <w:rsid w:val="00596E8C"/>
    <w:rsid w:val="00597899"/>
    <w:rsid w:val="005A361D"/>
    <w:rsid w:val="005A3691"/>
    <w:rsid w:val="005A391E"/>
    <w:rsid w:val="005A4E36"/>
    <w:rsid w:val="005A6C5A"/>
    <w:rsid w:val="005B0B64"/>
    <w:rsid w:val="005B3C4D"/>
    <w:rsid w:val="005B43F4"/>
    <w:rsid w:val="005B4C76"/>
    <w:rsid w:val="005B5976"/>
    <w:rsid w:val="005B61E4"/>
    <w:rsid w:val="005B6581"/>
    <w:rsid w:val="005C17ED"/>
    <w:rsid w:val="005C230C"/>
    <w:rsid w:val="005C42E1"/>
    <w:rsid w:val="005C44D0"/>
    <w:rsid w:val="005C68D7"/>
    <w:rsid w:val="005D2D67"/>
    <w:rsid w:val="005D3771"/>
    <w:rsid w:val="005D49E4"/>
    <w:rsid w:val="005D5E53"/>
    <w:rsid w:val="005D66E5"/>
    <w:rsid w:val="005E16DA"/>
    <w:rsid w:val="005E70E7"/>
    <w:rsid w:val="005E742A"/>
    <w:rsid w:val="005E7CE3"/>
    <w:rsid w:val="005F2407"/>
    <w:rsid w:val="005F2517"/>
    <w:rsid w:val="005F2A77"/>
    <w:rsid w:val="005F652E"/>
    <w:rsid w:val="005F6586"/>
    <w:rsid w:val="00600394"/>
    <w:rsid w:val="00603EC6"/>
    <w:rsid w:val="006045EF"/>
    <w:rsid w:val="00613F9B"/>
    <w:rsid w:val="006143B3"/>
    <w:rsid w:val="00615777"/>
    <w:rsid w:val="00616C08"/>
    <w:rsid w:val="006174EC"/>
    <w:rsid w:val="0062515F"/>
    <w:rsid w:val="00625478"/>
    <w:rsid w:val="00631709"/>
    <w:rsid w:val="00631AE5"/>
    <w:rsid w:val="00632F47"/>
    <w:rsid w:val="00633D9A"/>
    <w:rsid w:val="0064053A"/>
    <w:rsid w:val="00641666"/>
    <w:rsid w:val="00644530"/>
    <w:rsid w:val="00644C53"/>
    <w:rsid w:val="00646B75"/>
    <w:rsid w:val="006474F2"/>
    <w:rsid w:val="0065073B"/>
    <w:rsid w:val="006525D2"/>
    <w:rsid w:val="00652F55"/>
    <w:rsid w:val="006552C0"/>
    <w:rsid w:val="006555C1"/>
    <w:rsid w:val="0065593E"/>
    <w:rsid w:val="00657DA8"/>
    <w:rsid w:val="00661658"/>
    <w:rsid w:val="00661732"/>
    <w:rsid w:val="006626D5"/>
    <w:rsid w:val="0066652A"/>
    <w:rsid w:val="00666655"/>
    <w:rsid w:val="006705F7"/>
    <w:rsid w:val="006708C4"/>
    <w:rsid w:val="00672059"/>
    <w:rsid w:val="00673A80"/>
    <w:rsid w:val="00674C13"/>
    <w:rsid w:val="0067652D"/>
    <w:rsid w:val="00677360"/>
    <w:rsid w:val="00682E60"/>
    <w:rsid w:val="006850BF"/>
    <w:rsid w:val="006862D0"/>
    <w:rsid w:val="00690AAC"/>
    <w:rsid w:val="0069146B"/>
    <w:rsid w:val="0069263D"/>
    <w:rsid w:val="0069680A"/>
    <w:rsid w:val="006973E1"/>
    <w:rsid w:val="006A405B"/>
    <w:rsid w:val="006A495C"/>
    <w:rsid w:val="006A5C55"/>
    <w:rsid w:val="006A70C4"/>
    <w:rsid w:val="006A7567"/>
    <w:rsid w:val="006A781D"/>
    <w:rsid w:val="006B09F7"/>
    <w:rsid w:val="006B24C8"/>
    <w:rsid w:val="006B2A7A"/>
    <w:rsid w:val="006B2CF1"/>
    <w:rsid w:val="006B3BA9"/>
    <w:rsid w:val="006B51B4"/>
    <w:rsid w:val="006B6118"/>
    <w:rsid w:val="006B6BDA"/>
    <w:rsid w:val="006B7A51"/>
    <w:rsid w:val="006C0241"/>
    <w:rsid w:val="006C4B60"/>
    <w:rsid w:val="006C6CC7"/>
    <w:rsid w:val="006D08A4"/>
    <w:rsid w:val="006D0CB6"/>
    <w:rsid w:val="006D22A8"/>
    <w:rsid w:val="006D25C9"/>
    <w:rsid w:val="006D52F3"/>
    <w:rsid w:val="006E0331"/>
    <w:rsid w:val="006E0FFC"/>
    <w:rsid w:val="006E23B6"/>
    <w:rsid w:val="006E5EE4"/>
    <w:rsid w:val="006E6411"/>
    <w:rsid w:val="006E7989"/>
    <w:rsid w:val="006F0E18"/>
    <w:rsid w:val="006F1860"/>
    <w:rsid w:val="006F528A"/>
    <w:rsid w:val="006F59D0"/>
    <w:rsid w:val="00700733"/>
    <w:rsid w:val="00701F3D"/>
    <w:rsid w:val="0070313D"/>
    <w:rsid w:val="00703903"/>
    <w:rsid w:val="00706A75"/>
    <w:rsid w:val="00706EB5"/>
    <w:rsid w:val="00710BBD"/>
    <w:rsid w:val="00711E0D"/>
    <w:rsid w:val="007135A4"/>
    <w:rsid w:val="00713DFE"/>
    <w:rsid w:val="007147A9"/>
    <w:rsid w:val="00715203"/>
    <w:rsid w:val="00716C84"/>
    <w:rsid w:val="00716FEE"/>
    <w:rsid w:val="0072078D"/>
    <w:rsid w:val="00720CF9"/>
    <w:rsid w:val="007218E8"/>
    <w:rsid w:val="007227FB"/>
    <w:rsid w:val="00722D65"/>
    <w:rsid w:val="00724FFF"/>
    <w:rsid w:val="007251B0"/>
    <w:rsid w:val="007346B3"/>
    <w:rsid w:val="007412FD"/>
    <w:rsid w:val="007435EA"/>
    <w:rsid w:val="00745830"/>
    <w:rsid w:val="00745A4F"/>
    <w:rsid w:val="007469D3"/>
    <w:rsid w:val="00746F71"/>
    <w:rsid w:val="00750383"/>
    <w:rsid w:val="007504A8"/>
    <w:rsid w:val="00750B21"/>
    <w:rsid w:val="007529E9"/>
    <w:rsid w:val="00752C1E"/>
    <w:rsid w:val="00753901"/>
    <w:rsid w:val="007551F0"/>
    <w:rsid w:val="0076091C"/>
    <w:rsid w:val="007616F9"/>
    <w:rsid w:val="007621E7"/>
    <w:rsid w:val="00763D43"/>
    <w:rsid w:val="007644E5"/>
    <w:rsid w:val="00765D7F"/>
    <w:rsid w:val="007668E9"/>
    <w:rsid w:val="0077004C"/>
    <w:rsid w:val="00770B06"/>
    <w:rsid w:val="00772842"/>
    <w:rsid w:val="00773EF4"/>
    <w:rsid w:val="00775104"/>
    <w:rsid w:val="007757D9"/>
    <w:rsid w:val="00777E98"/>
    <w:rsid w:val="00781FCA"/>
    <w:rsid w:val="00783CA6"/>
    <w:rsid w:val="00785F79"/>
    <w:rsid w:val="007860D7"/>
    <w:rsid w:val="00790153"/>
    <w:rsid w:val="0079272C"/>
    <w:rsid w:val="00794495"/>
    <w:rsid w:val="0079647C"/>
    <w:rsid w:val="007A00CA"/>
    <w:rsid w:val="007A0541"/>
    <w:rsid w:val="007A5AD9"/>
    <w:rsid w:val="007B0ABA"/>
    <w:rsid w:val="007B270D"/>
    <w:rsid w:val="007B61D2"/>
    <w:rsid w:val="007C05FF"/>
    <w:rsid w:val="007C0A55"/>
    <w:rsid w:val="007C1FB7"/>
    <w:rsid w:val="007C68BF"/>
    <w:rsid w:val="007D0D84"/>
    <w:rsid w:val="007D2717"/>
    <w:rsid w:val="007D4A0F"/>
    <w:rsid w:val="007D64F3"/>
    <w:rsid w:val="007E15DB"/>
    <w:rsid w:val="007E34D2"/>
    <w:rsid w:val="007E3A5F"/>
    <w:rsid w:val="007E413B"/>
    <w:rsid w:val="007E4A7F"/>
    <w:rsid w:val="007E6FF8"/>
    <w:rsid w:val="007F04FF"/>
    <w:rsid w:val="007F1906"/>
    <w:rsid w:val="007F3E75"/>
    <w:rsid w:val="00800FBC"/>
    <w:rsid w:val="00801E4F"/>
    <w:rsid w:val="00801F84"/>
    <w:rsid w:val="0080248C"/>
    <w:rsid w:val="00803322"/>
    <w:rsid w:val="00805D4F"/>
    <w:rsid w:val="00806F6C"/>
    <w:rsid w:val="00820976"/>
    <w:rsid w:val="00822352"/>
    <w:rsid w:val="00822A96"/>
    <w:rsid w:val="0082697E"/>
    <w:rsid w:val="00827E30"/>
    <w:rsid w:val="00832191"/>
    <w:rsid w:val="00832297"/>
    <w:rsid w:val="0083369E"/>
    <w:rsid w:val="008406B1"/>
    <w:rsid w:val="0084122D"/>
    <w:rsid w:val="00841FB1"/>
    <w:rsid w:val="008426EB"/>
    <w:rsid w:val="00842BEF"/>
    <w:rsid w:val="00843115"/>
    <w:rsid w:val="00843AC8"/>
    <w:rsid w:val="00844599"/>
    <w:rsid w:val="008450E2"/>
    <w:rsid w:val="0084513A"/>
    <w:rsid w:val="00847922"/>
    <w:rsid w:val="0085081F"/>
    <w:rsid w:val="00851489"/>
    <w:rsid w:val="0085175A"/>
    <w:rsid w:val="0086486A"/>
    <w:rsid w:val="00865D47"/>
    <w:rsid w:val="00870AE7"/>
    <w:rsid w:val="00872F65"/>
    <w:rsid w:val="0087411D"/>
    <w:rsid w:val="00875F26"/>
    <w:rsid w:val="0087616B"/>
    <w:rsid w:val="00877675"/>
    <w:rsid w:val="00880895"/>
    <w:rsid w:val="00881F71"/>
    <w:rsid w:val="0088343C"/>
    <w:rsid w:val="0088411C"/>
    <w:rsid w:val="0088582D"/>
    <w:rsid w:val="00885BC5"/>
    <w:rsid w:val="00887EEF"/>
    <w:rsid w:val="008901B1"/>
    <w:rsid w:val="008915AE"/>
    <w:rsid w:val="00891A3E"/>
    <w:rsid w:val="00892620"/>
    <w:rsid w:val="0089642E"/>
    <w:rsid w:val="008A148F"/>
    <w:rsid w:val="008A4340"/>
    <w:rsid w:val="008B0874"/>
    <w:rsid w:val="008B2472"/>
    <w:rsid w:val="008B2B1D"/>
    <w:rsid w:val="008B470B"/>
    <w:rsid w:val="008B5227"/>
    <w:rsid w:val="008B68FD"/>
    <w:rsid w:val="008B766C"/>
    <w:rsid w:val="008C0F0E"/>
    <w:rsid w:val="008C3072"/>
    <w:rsid w:val="008D077D"/>
    <w:rsid w:val="008D3367"/>
    <w:rsid w:val="008D3E51"/>
    <w:rsid w:val="008D529D"/>
    <w:rsid w:val="008D6971"/>
    <w:rsid w:val="008E3221"/>
    <w:rsid w:val="008E4038"/>
    <w:rsid w:val="008E6749"/>
    <w:rsid w:val="008F72A0"/>
    <w:rsid w:val="008F785D"/>
    <w:rsid w:val="00900513"/>
    <w:rsid w:val="00900F30"/>
    <w:rsid w:val="00904C25"/>
    <w:rsid w:val="0090551E"/>
    <w:rsid w:val="0090738F"/>
    <w:rsid w:val="00907AC3"/>
    <w:rsid w:val="00907DE7"/>
    <w:rsid w:val="00911587"/>
    <w:rsid w:val="009133B3"/>
    <w:rsid w:val="00914012"/>
    <w:rsid w:val="009156A1"/>
    <w:rsid w:val="009163C2"/>
    <w:rsid w:val="00916EB1"/>
    <w:rsid w:val="009202AF"/>
    <w:rsid w:val="009202ED"/>
    <w:rsid w:val="00922650"/>
    <w:rsid w:val="00924D83"/>
    <w:rsid w:val="00925B33"/>
    <w:rsid w:val="00926609"/>
    <w:rsid w:val="009314E5"/>
    <w:rsid w:val="009379F6"/>
    <w:rsid w:val="00937AA5"/>
    <w:rsid w:val="00937C22"/>
    <w:rsid w:val="00943C1E"/>
    <w:rsid w:val="00945E2F"/>
    <w:rsid w:val="00950F64"/>
    <w:rsid w:val="00951749"/>
    <w:rsid w:val="00952169"/>
    <w:rsid w:val="009527A0"/>
    <w:rsid w:val="00955128"/>
    <w:rsid w:val="00955689"/>
    <w:rsid w:val="0095732A"/>
    <w:rsid w:val="009630B6"/>
    <w:rsid w:val="00963972"/>
    <w:rsid w:val="0096397E"/>
    <w:rsid w:val="00963A21"/>
    <w:rsid w:val="00963C90"/>
    <w:rsid w:val="009659DB"/>
    <w:rsid w:val="00965B50"/>
    <w:rsid w:val="00974976"/>
    <w:rsid w:val="0097643D"/>
    <w:rsid w:val="00980693"/>
    <w:rsid w:val="009810CF"/>
    <w:rsid w:val="00983C92"/>
    <w:rsid w:val="00984108"/>
    <w:rsid w:val="009939EF"/>
    <w:rsid w:val="00994835"/>
    <w:rsid w:val="009960F1"/>
    <w:rsid w:val="00996AB2"/>
    <w:rsid w:val="00996E22"/>
    <w:rsid w:val="00997C15"/>
    <w:rsid w:val="009A24C8"/>
    <w:rsid w:val="009A2551"/>
    <w:rsid w:val="009A2B0D"/>
    <w:rsid w:val="009A372C"/>
    <w:rsid w:val="009A4704"/>
    <w:rsid w:val="009A5C1F"/>
    <w:rsid w:val="009A7A9D"/>
    <w:rsid w:val="009B1C3F"/>
    <w:rsid w:val="009B2D40"/>
    <w:rsid w:val="009B3B3D"/>
    <w:rsid w:val="009C01E8"/>
    <w:rsid w:val="009C4294"/>
    <w:rsid w:val="009C71C8"/>
    <w:rsid w:val="009D1AB9"/>
    <w:rsid w:val="009E0E4F"/>
    <w:rsid w:val="009E1D11"/>
    <w:rsid w:val="009E2B0C"/>
    <w:rsid w:val="009E35AB"/>
    <w:rsid w:val="009E3854"/>
    <w:rsid w:val="009E3A2A"/>
    <w:rsid w:val="009E77CB"/>
    <w:rsid w:val="009F0973"/>
    <w:rsid w:val="009F15D1"/>
    <w:rsid w:val="009F2D7D"/>
    <w:rsid w:val="009F2FD4"/>
    <w:rsid w:val="009F391A"/>
    <w:rsid w:val="009F3AAA"/>
    <w:rsid w:val="009F5935"/>
    <w:rsid w:val="009F5946"/>
    <w:rsid w:val="00A051CB"/>
    <w:rsid w:val="00A0539C"/>
    <w:rsid w:val="00A068CC"/>
    <w:rsid w:val="00A0751A"/>
    <w:rsid w:val="00A07AC6"/>
    <w:rsid w:val="00A162F5"/>
    <w:rsid w:val="00A17AE4"/>
    <w:rsid w:val="00A20103"/>
    <w:rsid w:val="00A240E0"/>
    <w:rsid w:val="00A2527A"/>
    <w:rsid w:val="00A253A5"/>
    <w:rsid w:val="00A25AF1"/>
    <w:rsid w:val="00A31EE8"/>
    <w:rsid w:val="00A33DE2"/>
    <w:rsid w:val="00A35CCA"/>
    <w:rsid w:val="00A37280"/>
    <w:rsid w:val="00A41EE2"/>
    <w:rsid w:val="00A42300"/>
    <w:rsid w:val="00A42A40"/>
    <w:rsid w:val="00A43155"/>
    <w:rsid w:val="00A44FF0"/>
    <w:rsid w:val="00A458D9"/>
    <w:rsid w:val="00A537CE"/>
    <w:rsid w:val="00A60D27"/>
    <w:rsid w:val="00A62C78"/>
    <w:rsid w:val="00A63DB9"/>
    <w:rsid w:val="00A64573"/>
    <w:rsid w:val="00A648B6"/>
    <w:rsid w:val="00A667FE"/>
    <w:rsid w:val="00A66CD2"/>
    <w:rsid w:val="00A716B3"/>
    <w:rsid w:val="00A72839"/>
    <w:rsid w:val="00A73F60"/>
    <w:rsid w:val="00A76B47"/>
    <w:rsid w:val="00A804EE"/>
    <w:rsid w:val="00A8056F"/>
    <w:rsid w:val="00A8059B"/>
    <w:rsid w:val="00A8135A"/>
    <w:rsid w:val="00A8200F"/>
    <w:rsid w:val="00A825D3"/>
    <w:rsid w:val="00A82CA6"/>
    <w:rsid w:val="00A84E54"/>
    <w:rsid w:val="00A9124E"/>
    <w:rsid w:val="00A91C58"/>
    <w:rsid w:val="00A95A5E"/>
    <w:rsid w:val="00A960F0"/>
    <w:rsid w:val="00AA5321"/>
    <w:rsid w:val="00AB272F"/>
    <w:rsid w:val="00AB3118"/>
    <w:rsid w:val="00AB54C0"/>
    <w:rsid w:val="00AB6C13"/>
    <w:rsid w:val="00AC0D42"/>
    <w:rsid w:val="00AC1941"/>
    <w:rsid w:val="00AC26B1"/>
    <w:rsid w:val="00AC670B"/>
    <w:rsid w:val="00AD2120"/>
    <w:rsid w:val="00AD3E13"/>
    <w:rsid w:val="00AD6CFC"/>
    <w:rsid w:val="00AE0C86"/>
    <w:rsid w:val="00AE526A"/>
    <w:rsid w:val="00AE6E8F"/>
    <w:rsid w:val="00AE7B93"/>
    <w:rsid w:val="00AF03A9"/>
    <w:rsid w:val="00AF0522"/>
    <w:rsid w:val="00AF316B"/>
    <w:rsid w:val="00AF62D7"/>
    <w:rsid w:val="00AF6307"/>
    <w:rsid w:val="00AF744F"/>
    <w:rsid w:val="00AF767C"/>
    <w:rsid w:val="00B01213"/>
    <w:rsid w:val="00B108F4"/>
    <w:rsid w:val="00B1327C"/>
    <w:rsid w:val="00B1426F"/>
    <w:rsid w:val="00B17178"/>
    <w:rsid w:val="00B2086F"/>
    <w:rsid w:val="00B20EDF"/>
    <w:rsid w:val="00B217F1"/>
    <w:rsid w:val="00B254B8"/>
    <w:rsid w:val="00B26A99"/>
    <w:rsid w:val="00B301AB"/>
    <w:rsid w:val="00B31A6D"/>
    <w:rsid w:val="00B359B7"/>
    <w:rsid w:val="00B37E96"/>
    <w:rsid w:val="00B40247"/>
    <w:rsid w:val="00B426E6"/>
    <w:rsid w:val="00B47EC7"/>
    <w:rsid w:val="00B507A1"/>
    <w:rsid w:val="00B536DC"/>
    <w:rsid w:val="00B53983"/>
    <w:rsid w:val="00B5580B"/>
    <w:rsid w:val="00B5600D"/>
    <w:rsid w:val="00B57155"/>
    <w:rsid w:val="00B57D39"/>
    <w:rsid w:val="00B61125"/>
    <w:rsid w:val="00B63DF0"/>
    <w:rsid w:val="00B6666A"/>
    <w:rsid w:val="00B7132E"/>
    <w:rsid w:val="00B75FA0"/>
    <w:rsid w:val="00B765FD"/>
    <w:rsid w:val="00B76D05"/>
    <w:rsid w:val="00B813B9"/>
    <w:rsid w:val="00B83557"/>
    <w:rsid w:val="00B835CA"/>
    <w:rsid w:val="00B839B1"/>
    <w:rsid w:val="00B84013"/>
    <w:rsid w:val="00B84AE4"/>
    <w:rsid w:val="00B91319"/>
    <w:rsid w:val="00B91389"/>
    <w:rsid w:val="00B945DE"/>
    <w:rsid w:val="00B95F28"/>
    <w:rsid w:val="00B97E27"/>
    <w:rsid w:val="00BA1E64"/>
    <w:rsid w:val="00BA282A"/>
    <w:rsid w:val="00BB054E"/>
    <w:rsid w:val="00BB3C37"/>
    <w:rsid w:val="00BB4EC3"/>
    <w:rsid w:val="00BB6195"/>
    <w:rsid w:val="00BC2A7A"/>
    <w:rsid w:val="00BC3C65"/>
    <w:rsid w:val="00BD0B68"/>
    <w:rsid w:val="00BD4074"/>
    <w:rsid w:val="00BD457B"/>
    <w:rsid w:val="00BD4CEA"/>
    <w:rsid w:val="00BD5BCD"/>
    <w:rsid w:val="00BD6D9B"/>
    <w:rsid w:val="00BE0821"/>
    <w:rsid w:val="00BE1255"/>
    <w:rsid w:val="00BE40AF"/>
    <w:rsid w:val="00BE72FD"/>
    <w:rsid w:val="00BE7FB3"/>
    <w:rsid w:val="00BF246A"/>
    <w:rsid w:val="00BF4BBD"/>
    <w:rsid w:val="00C008A0"/>
    <w:rsid w:val="00C00EDC"/>
    <w:rsid w:val="00C01398"/>
    <w:rsid w:val="00C01E53"/>
    <w:rsid w:val="00C02273"/>
    <w:rsid w:val="00C0318B"/>
    <w:rsid w:val="00C10416"/>
    <w:rsid w:val="00C114F2"/>
    <w:rsid w:val="00C12EE2"/>
    <w:rsid w:val="00C2007B"/>
    <w:rsid w:val="00C22A0D"/>
    <w:rsid w:val="00C251E2"/>
    <w:rsid w:val="00C25E9D"/>
    <w:rsid w:val="00C2677B"/>
    <w:rsid w:val="00C30940"/>
    <w:rsid w:val="00C30BDE"/>
    <w:rsid w:val="00C3172D"/>
    <w:rsid w:val="00C32877"/>
    <w:rsid w:val="00C403DF"/>
    <w:rsid w:val="00C40AA3"/>
    <w:rsid w:val="00C47610"/>
    <w:rsid w:val="00C52D53"/>
    <w:rsid w:val="00C535E2"/>
    <w:rsid w:val="00C5473C"/>
    <w:rsid w:val="00C54994"/>
    <w:rsid w:val="00C63B8D"/>
    <w:rsid w:val="00C63D4E"/>
    <w:rsid w:val="00C65181"/>
    <w:rsid w:val="00C73D00"/>
    <w:rsid w:val="00C766D1"/>
    <w:rsid w:val="00C81A98"/>
    <w:rsid w:val="00C82FDD"/>
    <w:rsid w:val="00C83CB0"/>
    <w:rsid w:val="00C8600F"/>
    <w:rsid w:val="00C8625A"/>
    <w:rsid w:val="00C92E50"/>
    <w:rsid w:val="00C951A1"/>
    <w:rsid w:val="00C95F69"/>
    <w:rsid w:val="00C9712A"/>
    <w:rsid w:val="00C97DF6"/>
    <w:rsid w:val="00CA2A4F"/>
    <w:rsid w:val="00CA30FA"/>
    <w:rsid w:val="00CA392C"/>
    <w:rsid w:val="00CA626E"/>
    <w:rsid w:val="00CB0A22"/>
    <w:rsid w:val="00CB55C2"/>
    <w:rsid w:val="00CB68B3"/>
    <w:rsid w:val="00CC0F70"/>
    <w:rsid w:val="00CC144F"/>
    <w:rsid w:val="00CD083B"/>
    <w:rsid w:val="00CD21BE"/>
    <w:rsid w:val="00CD406B"/>
    <w:rsid w:val="00CD4AAC"/>
    <w:rsid w:val="00CD538F"/>
    <w:rsid w:val="00CD77EE"/>
    <w:rsid w:val="00CE09BC"/>
    <w:rsid w:val="00CE183C"/>
    <w:rsid w:val="00CE3C1C"/>
    <w:rsid w:val="00CE4AA7"/>
    <w:rsid w:val="00CE5C70"/>
    <w:rsid w:val="00CF1222"/>
    <w:rsid w:val="00CF44A7"/>
    <w:rsid w:val="00CF4EAF"/>
    <w:rsid w:val="00CF4FA6"/>
    <w:rsid w:val="00D00A73"/>
    <w:rsid w:val="00D017F1"/>
    <w:rsid w:val="00D0363B"/>
    <w:rsid w:val="00D0416C"/>
    <w:rsid w:val="00D06E9E"/>
    <w:rsid w:val="00D076AF"/>
    <w:rsid w:val="00D0782F"/>
    <w:rsid w:val="00D14444"/>
    <w:rsid w:val="00D15276"/>
    <w:rsid w:val="00D16063"/>
    <w:rsid w:val="00D228E7"/>
    <w:rsid w:val="00D25C51"/>
    <w:rsid w:val="00D25D2B"/>
    <w:rsid w:val="00D315BC"/>
    <w:rsid w:val="00D322D4"/>
    <w:rsid w:val="00D324BD"/>
    <w:rsid w:val="00D35ABC"/>
    <w:rsid w:val="00D37CC9"/>
    <w:rsid w:val="00D41D32"/>
    <w:rsid w:val="00D420E6"/>
    <w:rsid w:val="00D42FC0"/>
    <w:rsid w:val="00D43377"/>
    <w:rsid w:val="00D4523A"/>
    <w:rsid w:val="00D51158"/>
    <w:rsid w:val="00D60DDE"/>
    <w:rsid w:val="00D62897"/>
    <w:rsid w:val="00D62F4B"/>
    <w:rsid w:val="00D63689"/>
    <w:rsid w:val="00D64BF3"/>
    <w:rsid w:val="00D65104"/>
    <w:rsid w:val="00D666B4"/>
    <w:rsid w:val="00D67C4B"/>
    <w:rsid w:val="00D67FB6"/>
    <w:rsid w:val="00D71663"/>
    <w:rsid w:val="00D7718A"/>
    <w:rsid w:val="00D80511"/>
    <w:rsid w:val="00D84637"/>
    <w:rsid w:val="00D84A6E"/>
    <w:rsid w:val="00D862A9"/>
    <w:rsid w:val="00D87D55"/>
    <w:rsid w:val="00D9242F"/>
    <w:rsid w:val="00D92CCE"/>
    <w:rsid w:val="00D941E0"/>
    <w:rsid w:val="00DA2ED5"/>
    <w:rsid w:val="00DA2EF7"/>
    <w:rsid w:val="00DB7D8B"/>
    <w:rsid w:val="00DC1F59"/>
    <w:rsid w:val="00DC2602"/>
    <w:rsid w:val="00DC5B89"/>
    <w:rsid w:val="00DC5CBA"/>
    <w:rsid w:val="00DC6DBD"/>
    <w:rsid w:val="00DD0AAB"/>
    <w:rsid w:val="00DD2752"/>
    <w:rsid w:val="00DD404C"/>
    <w:rsid w:val="00DE660B"/>
    <w:rsid w:val="00DF024D"/>
    <w:rsid w:val="00DF2FD0"/>
    <w:rsid w:val="00DF3A28"/>
    <w:rsid w:val="00DF5655"/>
    <w:rsid w:val="00DF67F1"/>
    <w:rsid w:val="00DF695A"/>
    <w:rsid w:val="00DF73E8"/>
    <w:rsid w:val="00E0038D"/>
    <w:rsid w:val="00E00918"/>
    <w:rsid w:val="00E00EE4"/>
    <w:rsid w:val="00E010A2"/>
    <w:rsid w:val="00E02190"/>
    <w:rsid w:val="00E0466F"/>
    <w:rsid w:val="00E107A1"/>
    <w:rsid w:val="00E10DA0"/>
    <w:rsid w:val="00E130DF"/>
    <w:rsid w:val="00E21B30"/>
    <w:rsid w:val="00E22245"/>
    <w:rsid w:val="00E23194"/>
    <w:rsid w:val="00E235D3"/>
    <w:rsid w:val="00E236A0"/>
    <w:rsid w:val="00E243FB"/>
    <w:rsid w:val="00E2452C"/>
    <w:rsid w:val="00E248F3"/>
    <w:rsid w:val="00E25548"/>
    <w:rsid w:val="00E300E3"/>
    <w:rsid w:val="00E30B3A"/>
    <w:rsid w:val="00E31D67"/>
    <w:rsid w:val="00E350A3"/>
    <w:rsid w:val="00E35C5A"/>
    <w:rsid w:val="00E37120"/>
    <w:rsid w:val="00E412CA"/>
    <w:rsid w:val="00E41E52"/>
    <w:rsid w:val="00E427DD"/>
    <w:rsid w:val="00E42BE5"/>
    <w:rsid w:val="00E42DEE"/>
    <w:rsid w:val="00E44E45"/>
    <w:rsid w:val="00E47D3A"/>
    <w:rsid w:val="00E51C45"/>
    <w:rsid w:val="00E524C3"/>
    <w:rsid w:val="00E543F7"/>
    <w:rsid w:val="00E55B7F"/>
    <w:rsid w:val="00E5772A"/>
    <w:rsid w:val="00E62E0F"/>
    <w:rsid w:val="00E63802"/>
    <w:rsid w:val="00E63E99"/>
    <w:rsid w:val="00E67CB6"/>
    <w:rsid w:val="00E70B9D"/>
    <w:rsid w:val="00E7115D"/>
    <w:rsid w:val="00E7336A"/>
    <w:rsid w:val="00E759D8"/>
    <w:rsid w:val="00E7639E"/>
    <w:rsid w:val="00E7757B"/>
    <w:rsid w:val="00E8050C"/>
    <w:rsid w:val="00E80CB9"/>
    <w:rsid w:val="00E81CC3"/>
    <w:rsid w:val="00E83601"/>
    <w:rsid w:val="00E85BE1"/>
    <w:rsid w:val="00E90B22"/>
    <w:rsid w:val="00E910FF"/>
    <w:rsid w:val="00E91953"/>
    <w:rsid w:val="00E9300B"/>
    <w:rsid w:val="00E93ECA"/>
    <w:rsid w:val="00E94209"/>
    <w:rsid w:val="00E96E25"/>
    <w:rsid w:val="00EA3225"/>
    <w:rsid w:val="00EA475C"/>
    <w:rsid w:val="00EA5269"/>
    <w:rsid w:val="00EB0429"/>
    <w:rsid w:val="00EB046A"/>
    <w:rsid w:val="00EB0883"/>
    <w:rsid w:val="00EB134D"/>
    <w:rsid w:val="00EB1FE8"/>
    <w:rsid w:val="00EB2B3B"/>
    <w:rsid w:val="00EB48AD"/>
    <w:rsid w:val="00EB4A8A"/>
    <w:rsid w:val="00EB4CE0"/>
    <w:rsid w:val="00EB4E0F"/>
    <w:rsid w:val="00EB7EAC"/>
    <w:rsid w:val="00EC0933"/>
    <w:rsid w:val="00EC3015"/>
    <w:rsid w:val="00EC3577"/>
    <w:rsid w:val="00EC365E"/>
    <w:rsid w:val="00EC7535"/>
    <w:rsid w:val="00ED077E"/>
    <w:rsid w:val="00ED0FAA"/>
    <w:rsid w:val="00ED226A"/>
    <w:rsid w:val="00ED378E"/>
    <w:rsid w:val="00ED3AB6"/>
    <w:rsid w:val="00ED3BD7"/>
    <w:rsid w:val="00ED7799"/>
    <w:rsid w:val="00EE1F07"/>
    <w:rsid w:val="00EE31CC"/>
    <w:rsid w:val="00EE4FF0"/>
    <w:rsid w:val="00EE65FC"/>
    <w:rsid w:val="00EF01FD"/>
    <w:rsid w:val="00EF5A5F"/>
    <w:rsid w:val="00EF76D4"/>
    <w:rsid w:val="00F01CBB"/>
    <w:rsid w:val="00F07909"/>
    <w:rsid w:val="00F07AF6"/>
    <w:rsid w:val="00F07C5E"/>
    <w:rsid w:val="00F11AAA"/>
    <w:rsid w:val="00F11B5E"/>
    <w:rsid w:val="00F11FC7"/>
    <w:rsid w:val="00F120CA"/>
    <w:rsid w:val="00F14DD5"/>
    <w:rsid w:val="00F24F2F"/>
    <w:rsid w:val="00F25810"/>
    <w:rsid w:val="00F30976"/>
    <w:rsid w:val="00F31B57"/>
    <w:rsid w:val="00F33D12"/>
    <w:rsid w:val="00F35B17"/>
    <w:rsid w:val="00F3631C"/>
    <w:rsid w:val="00F36677"/>
    <w:rsid w:val="00F3793C"/>
    <w:rsid w:val="00F37B8C"/>
    <w:rsid w:val="00F429B6"/>
    <w:rsid w:val="00F44A92"/>
    <w:rsid w:val="00F467B6"/>
    <w:rsid w:val="00F46DE5"/>
    <w:rsid w:val="00F477A0"/>
    <w:rsid w:val="00F500C8"/>
    <w:rsid w:val="00F51C5E"/>
    <w:rsid w:val="00F57549"/>
    <w:rsid w:val="00F62FB5"/>
    <w:rsid w:val="00F63581"/>
    <w:rsid w:val="00F658CA"/>
    <w:rsid w:val="00F65C2B"/>
    <w:rsid w:val="00F66D5F"/>
    <w:rsid w:val="00F66F67"/>
    <w:rsid w:val="00F705D4"/>
    <w:rsid w:val="00F709D3"/>
    <w:rsid w:val="00F7111E"/>
    <w:rsid w:val="00F74A32"/>
    <w:rsid w:val="00F750F6"/>
    <w:rsid w:val="00F77138"/>
    <w:rsid w:val="00F80795"/>
    <w:rsid w:val="00F8200F"/>
    <w:rsid w:val="00F826FD"/>
    <w:rsid w:val="00F82E96"/>
    <w:rsid w:val="00F83C66"/>
    <w:rsid w:val="00F84D26"/>
    <w:rsid w:val="00F85643"/>
    <w:rsid w:val="00F87074"/>
    <w:rsid w:val="00F873CD"/>
    <w:rsid w:val="00F905A2"/>
    <w:rsid w:val="00F95CC8"/>
    <w:rsid w:val="00F95FCB"/>
    <w:rsid w:val="00FA0271"/>
    <w:rsid w:val="00FA1429"/>
    <w:rsid w:val="00FA30AC"/>
    <w:rsid w:val="00FA4F94"/>
    <w:rsid w:val="00FA58D3"/>
    <w:rsid w:val="00FA5EA8"/>
    <w:rsid w:val="00FB0956"/>
    <w:rsid w:val="00FB1522"/>
    <w:rsid w:val="00FB1DE3"/>
    <w:rsid w:val="00FB3318"/>
    <w:rsid w:val="00FB3B80"/>
    <w:rsid w:val="00FB4295"/>
    <w:rsid w:val="00FB53B6"/>
    <w:rsid w:val="00FB7F59"/>
    <w:rsid w:val="00FC1E64"/>
    <w:rsid w:val="00FC20C6"/>
    <w:rsid w:val="00FC5436"/>
    <w:rsid w:val="00FC6209"/>
    <w:rsid w:val="00FD18A1"/>
    <w:rsid w:val="00FD400A"/>
    <w:rsid w:val="00FD60E8"/>
    <w:rsid w:val="00FD6BF3"/>
    <w:rsid w:val="00FE4646"/>
    <w:rsid w:val="00FE51C4"/>
    <w:rsid w:val="00FE5F0C"/>
    <w:rsid w:val="00FE6312"/>
    <w:rsid w:val="00FE7309"/>
    <w:rsid w:val="00FF183B"/>
    <w:rsid w:val="00FF1E92"/>
    <w:rsid w:val="00FF3761"/>
    <w:rsid w:val="00FF45BB"/>
    <w:rsid w:val="00FF5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0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9B3B3D"/>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link w:val="20"/>
    <w:qFormat/>
    <w:rsid w:val="009B3B3D"/>
    <w:pPr>
      <w:widowControl/>
      <w:autoSpaceDE/>
      <w:autoSpaceDN/>
      <w:adjustRightInd/>
      <w:spacing w:before="100" w:beforeAutospacing="1" w:after="100" w:afterAutospacing="1"/>
      <w:outlineLvl w:val="1"/>
    </w:pPr>
    <w:rPr>
      <w:b/>
      <w:bCs/>
      <w:sz w:val="36"/>
      <w:szCs w:val="36"/>
    </w:rPr>
  </w:style>
  <w:style w:type="paragraph" w:styleId="3">
    <w:name w:val="heading 3"/>
    <w:basedOn w:val="a"/>
    <w:link w:val="30"/>
    <w:uiPriority w:val="9"/>
    <w:qFormat/>
    <w:rsid w:val="009B3B3D"/>
    <w:pPr>
      <w:widowControl/>
      <w:autoSpaceDE/>
      <w:autoSpaceDN/>
      <w:adjustRightInd/>
      <w:spacing w:before="100" w:beforeAutospacing="1" w:after="100" w:afterAutospacing="1"/>
      <w:outlineLvl w:val="2"/>
    </w:pPr>
    <w:rPr>
      <w:b/>
      <w:bCs/>
      <w:sz w:val="27"/>
      <w:szCs w:val="27"/>
    </w:rPr>
  </w:style>
  <w:style w:type="paragraph" w:styleId="4">
    <w:name w:val="heading 4"/>
    <w:basedOn w:val="a"/>
    <w:link w:val="40"/>
    <w:qFormat/>
    <w:rsid w:val="009B3B3D"/>
    <w:pPr>
      <w:widowControl/>
      <w:autoSpaceDE/>
      <w:autoSpaceDN/>
      <w:adjustRightInd/>
      <w:spacing w:before="100" w:beforeAutospacing="1" w:after="100" w:afterAutospacing="1"/>
      <w:outlineLvl w:val="3"/>
    </w:pPr>
    <w:rPr>
      <w:b/>
      <w:bCs/>
    </w:rPr>
  </w:style>
  <w:style w:type="paragraph" w:styleId="5">
    <w:name w:val="heading 5"/>
    <w:basedOn w:val="a"/>
    <w:next w:val="a"/>
    <w:link w:val="50"/>
    <w:uiPriority w:val="9"/>
    <w:semiHidden/>
    <w:unhideWhenUsed/>
    <w:qFormat/>
    <w:rsid w:val="00E21B30"/>
    <w:pPr>
      <w:keepNext/>
      <w:keepLines/>
      <w:widowControl/>
      <w:autoSpaceDE/>
      <w:autoSpaceDN/>
      <w:adjustRightInd/>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6">
    <w:name w:val="heading 6"/>
    <w:basedOn w:val="a"/>
    <w:link w:val="60"/>
    <w:qFormat/>
    <w:rsid w:val="009B3B3D"/>
    <w:pPr>
      <w:widowControl/>
      <w:autoSpaceDE/>
      <w:autoSpaceDN/>
      <w:adjustRightInd/>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D420E6"/>
  </w:style>
  <w:style w:type="paragraph" w:customStyle="1" w:styleId="Style2">
    <w:name w:val="Style2"/>
    <w:basedOn w:val="a"/>
    <w:rsid w:val="00D420E6"/>
  </w:style>
  <w:style w:type="paragraph" w:customStyle="1" w:styleId="Style3">
    <w:name w:val="Style3"/>
    <w:basedOn w:val="a"/>
    <w:rsid w:val="00D420E6"/>
    <w:pPr>
      <w:spacing w:line="326" w:lineRule="exact"/>
    </w:pPr>
  </w:style>
  <w:style w:type="paragraph" w:customStyle="1" w:styleId="Style4">
    <w:name w:val="Style4"/>
    <w:basedOn w:val="a"/>
    <w:rsid w:val="00D420E6"/>
  </w:style>
  <w:style w:type="paragraph" w:customStyle="1" w:styleId="Style7">
    <w:name w:val="Style7"/>
    <w:basedOn w:val="a"/>
    <w:rsid w:val="00D420E6"/>
  </w:style>
  <w:style w:type="character" w:customStyle="1" w:styleId="FontStyle36">
    <w:name w:val="Font Style36"/>
    <w:basedOn w:val="a0"/>
    <w:rsid w:val="00D420E6"/>
    <w:rPr>
      <w:rFonts w:ascii="Times New Roman" w:hAnsi="Times New Roman" w:cs="Times New Roman"/>
      <w:b/>
      <w:bCs/>
      <w:sz w:val="22"/>
      <w:szCs w:val="22"/>
    </w:rPr>
  </w:style>
  <w:style w:type="character" w:customStyle="1" w:styleId="FontStyle37">
    <w:name w:val="Font Style37"/>
    <w:basedOn w:val="a0"/>
    <w:rsid w:val="00D420E6"/>
    <w:rPr>
      <w:rFonts w:ascii="Times New Roman" w:hAnsi="Times New Roman" w:cs="Times New Roman"/>
      <w:sz w:val="26"/>
      <w:szCs w:val="26"/>
    </w:rPr>
  </w:style>
  <w:style w:type="character" w:customStyle="1" w:styleId="FontStyle38">
    <w:name w:val="Font Style38"/>
    <w:basedOn w:val="a0"/>
    <w:rsid w:val="00D420E6"/>
    <w:rPr>
      <w:rFonts w:ascii="Times New Roman" w:hAnsi="Times New Roman" w:cs="Times New Roman"/>
      <w:b/>
      <w:bCs/>
      <w:i/>
      <w:iCs/>
      <w:sz w:val="18"/>
      <w:szCs w:val="18"/>
    </w:rPr>
  </w:style>
  <w:style w:type="character" w:customStyle="1" w:styleId="FontStyle39">
    <w:name w:val="Font Style39"/>
    <w:basedOn w:val="a0"/>
    <w:rsid w:val="00D420E6"/>
    <w:rPr>
      <w:rFonts w:ascii="Cambria" w:hAnsi="Cambria" w:cs="Cambria"/>
      <w:smallCaps/>
      <w:spacing w:val="-20"/>
      <w:sz w:val="30"/>
      <w:szCs w:val="30"/>
    </w:rPr>
  </w:style>
  <w:style w:type="character" w:customStyle="1" w:styleId="FontStyle46">
    <w:name w:val="Font Style46"/>
    <w:basedOn w:val="a0"/>
    <w:rsid w:val="00D420E6"/>
    <w:rPr>
      <w:rFonts w:ascii="Times New Roman" w:hAnsi="Times New Roman" w:cs="Times New Roman"/>
      <w:b/>
      <w:bCs/>
      <w:sz w:val="20"/>
      <w:szCs w:val="20"/>
    </w:rPr>
  </w:style>
  <w:style w:type="paragraph" w:customStyle="1" w:styleId="Style8">
    <w:name w:val="Style8"/>
    <w:basedOn w:val="a"/>
    <w:rsid w:val="00D420E6"/>
  </w:style>
  <w:style w:type="paragraph" w:customStyle="1" w:styleId="Style10">
    <w:name w:val="Style10"/>
    <w:basedOn w:val="a"/>
    <w:rsid w:val="006B24C8"/>
    <w:pPr>
      <w:jc w:val="center"/>
    </w:pPr>
  </w:style>
  <w:style w:type="character" w:customStyle="1" w:styleId="FontStyle44">
    <w:name w:val="Font Style44"/>
    <w:basedOn w:val="a0"/>
    <w:rsid w:val="006B24C8"/>
    <w:rPr>
      <w:rFonts w:ascii="Times New Roman" w:hAnsi="Times New Roman" w:cs="Times New Roman"/>
      <w:sz w:val="30"/>
      <w:szCs w:val="30"/>
    </w:rPr>
  </w:style>
  <w:style w:type="paragraph" w:customStyle="1" w:styleId="Style11">
    <w:name w:val="Style11"/>
    <w:basedOn w:val="a"/>
    <w:rsid w:val="006B24C8"/>
  </w:style>
  <w:style w:type="paragraph" w:customStyle="1" w:styleId="Style13">
    <w:name w:val="Style13"/>
    <w:basedOn w:val="a"/>
    <w:rsid w:val="006B24C8"/>
  </w:style>
  <w:style w:type="paragraph" w:customStyle="1" w:styleId="Style15">
    <w:name w:val="Style15"/>
    <w:basedOn w:val="a"/>
    <w:rsid w:val="006B24C8"/>
  </w:style>
  <w:style w:type="character" w:customStyle="1" w:styleId="FontStyle40">
    <w:name w:val="Font Style40"/>
    <w:basedOn w:val="a0"/>
    <w:rsid w:val="006B24C8"/>
    <w:rPr>
      <w:rFonts w:ascii="Times New Roman" w:hAnsi="Times New Roman" w:cs="Times New Roman"/>
      <w:sz w:val="26"/>
      <w:szCs w:val="26"/>
    </w:rPr>
  </w:style>
  <w:style w:type="character" w:customStyle="1" w:styleId="FontStyle41">
    <w:name w:val="Font Style41"/>
    <w:basedOn w:val="a0"/>
    <w:rsid w:val="006B24C8"/>
    <w:rPr>
      <w:rFonts w:ascii="Times New Roman" w:hAnsi="Times New Roman" w:cs="Times New Roman"/>
      <w:sz w:val="26"/>
      <w:szCs w:val="26"/>
    </w:rPr>
  </w:style>
  <w:style w:type="paragraph" w:customStyle="1" w:styleId="Style17">
    <w:name w:val="Style17"/>
    <w:basedOn w:val="a"/>
    <w:rsid w:val="006B24C8"/>
    <w:pPr>
      <w:jc w:val="both"/>
    </w:pPr>
  </w:style>
  <w:style w:type="paragraph" w:customStyle="1" w:styleId="Style19">
    <w:name w:val="Style19"/>
    <w:basedOn w:val="a"/>
    <w:rsid w:val="006B24C8"/>
  </w:style>
  <w:style w:type="character" w:customStyle="1" w:styleId="FontStyle42">
    <w:name w:val="Font Style42"/>
    <w:basedOn w:val="a0"/>
    <w:rsid w:val="006B24C8"/>
    <w:rPr>
      <w:rFonts w:ascii="Times New Roman" w:hAnsi="Times New Roman" w:cs="Times New Roman"/>
      <w:sz w:val="26"/>
      <w:szCs w:val="26"/>
    </w:rPr>
  </w:style>
  <w:style w:type="paragraph" w:customStyle="1" w:styleId="Style25">
    <w:name w:val="Style25"/>
    <w:basedOn w:val="a"/>
    <w:rsid w:val="00843AC8"/>
  </w:style>
  <w:style w:type="paragraph" w:customStyle="1" w:styleId="Style26">
    <w:name w:val="Style26"/>
    <w:basedOn w:val="a"/>
    <w:rsid w:val="00843AC8"/>
    <w:pPr>
      <w:spacing w:line="365" w:lineRule="exact"/>
      <w:ind w:hanging="902"/>
    </w:pPr>
  </w:style>
  <w:style w:type="character" w:customStyle="1" w:styleId="FontStyle43">
    <w:name w:val="Font Style43"/>
    <w:basedOn w:val="a0"/>
    <w:rsid w:val="00843AC8"/>
    <w:rPr>
      <w:rFonts w:ascii="Times New Roman" w:hAnsi="Times New Roman" w:cs="Times New Roman"/>
      <w:b/>
      <w:bCs/>
      <w:spacing w:val="10"/>
      <w:sz w:val="36"/>
      <w:szCs w:val="36"/>
    </w:rPr>
  </w:style>
  <w:style w:type="table" w:styleId="a3">
    <w:name w:val="Table Grid"/>
    <w:basedOn w:val="a1"/>
    <w:rsid w:val="00843A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2">
    <w:name w:val="Style32"/>
    <w:basedOn w:val="a"/>
    <w:rsid w:val="00922650"/>
    <w:pPr>
      <w:spacing w:line="322" w:lineRule="exact"/>
      <w:jc w:val="both"/>
    </w:pPr>
  </w:style>
  <w:style w:type="paragraph" w:customStyle="1" w:styleId="Style34">
    <w:name w:val="Style34"/>
    <w:basedOn w:val="a"/>
    <w:rsid w:val="00922650"/>
    <w:pPr>
      <w:spacing w:line="321" w:lineRule="exact"/>
    </w:pPr>
  </w:style>
  <w:style w:type="paragraph" w:customStyle="1" w:styleId="Style31">
    <w:name w:val="Style31"/>
    <w:basedOn w:val="a"/>
    <w:rsid w:val="00922650"/>
    <w:pPr>
      <w:spacing w:line="638" w:lineRule="exact"/>
      <w:jc w:val="both"/>
    </w:pPr>
  </w:style>
  <w:style w:type="paragraph" w:customStyle="1" w:styleId="Style6">
    <w:name w:val="Style6"/>
    <w:basedOn w:val="a"/>
    <w:rsid w:val="00922650"/>
    <w:pPr>
      <w:spacing w:line="326" w:lineRule="exact"/>
      <w:ind w:firstLine="370"/>
    </w:pPr>
  </w:style>
  <w:style w:type="paragraph" w:customStyle="1" w:styleId="Style16">
    <w:name w:val="Style16"/>
    <w:basedOn w:val="a"/>
    <w:rsid w:val="00922650"/>
    <w:pPr>
      <w:spacing w:line="322" w:lineRule="exact"/>
      <w:jc w:val="center"/>
    </w:pPr>
  </w:style>
  <w:style w:type="paragraph" w:customStyle="1" w:styleId="Style27">
    <w:name w:val="Style27"/>
    <w:basedOn w:val="a"/>
    <w:rsid w:val="00922650"/>
    <w:pPr>
      <w:spacing w:line="322" w:lineRule="exact"/>
      <w:ind w:firstLine="144"/>
    </w:pPr>
  </w:style>
  <w:style w:type="paragraph" w:customStyle="1" w:styleId="Style30">
    <w:name w:val="Style30"/>
    <w:basedOn w:val="a"/>
    <w:rsid w:val="00922650"/>
    <w:pPr>
      <w:spacing w:line="317" w:lineRule="exact"/>
      <w:ind w:hanging="302"/>
    </w:pPr>
  </w:style>
  <w:style w:type="paragraph" w:customStyle="1" w:styleId="Style28">
    <w:name w:val="Style28"/>
    <w:basedOn w:val="a"/>
    <w:rsid w:val="00922650"/>
    <w:pPr>
      <w:spacing w:line="326" w:lineRule="exact"/>
      <w:ind w:hanging="178"/>
    </w:pPr>
  </w:style>
  <w:style w:type="paragraph" w:customStyle="1" w:styleId="Style18">
    <w:name w:val="Style18"/>
    <w:basedOn w:val="a"/>
    <w:rsid w:val="00922650"/>
    <w:pPr>
      <w:spacing w:line="365" w:lineRule="exact"/>
      <w:ind w:hanging="1046"/>
    </w:pPr>
  </w:style>
  <w:style w:type="paragraph" w:customStyle="1" w:styleId="Style14">
    <w:name w:val="Style14"/>
    <w:basedOn w:val="a"/>
    <w:rsid w:val="00922650"/>
  </w:style>
  <w:style w:type="paragraph" w:customStyle="1" w:styleId="Style21">
    <w:name w:val="Style21"/>
    <w:basedOn w:val="a"/>
    <w:rsid w:val="00922650"/>
    <w:pPr>
      <w:spacing w:line="322" w:lineRule="exact"/>
    </w:pPr>
  </w:style>
  <w:style w:type="paragraph" w:customStyle="1" w:styleId="Style24">
    <w:name w:val="Style24"/>
    <w:basedOn w:val="a"/>
    <w:rsid w:val="00922650"/>
  </w:style>
  <w:style w:type="character" w:customStyle="1" w:styleId="FontStyle45">
    <w:name w:val="Font Style45"/>
    <w:basedOn w:val="a0"/>
    <w:rsid w:val="00922650"/>
    <w:rPr>
      <w:rFonts w:ascii="Times New Roman" w:hAnsi="Times New Roman" w:cs="Times New Roman"/>
      <w:sz w:val="26"/>
      <w:szCs w:val="26"/>
    </w:rPr>
  </w:style>
  <w:style w:type="paragraph" w:customStyle="1" w:styleId="Style5">
    <w:name w:val="Style5"/>
    <w:basedOn w:val="a"/>
    <w:rsid w:val="00922650"/>
    <w:pPr>
      <w:spacing w:line="461" w:lineRule="exact"/>
      <w:jc w:val="center"/>
    </w:pPr>
  </w:style>
  <w:style w:type="character" w:customStyle="1" w:styleId="FontStyle48">
    <w:name w:val="Font Style48"/>
    <w:basedOn w:val="a0"/>
    <w:rsid w:val="00922650"/>
    <w:rPr>
      <w:rFonts w:ascii="Times New Roman" w:hAnsi="Times New Roman" w:cs="Times New Roman"/>
      <w:sz w:val="36"/>
      <w:szCs w:val="36"/>
    </w:rPr>
  </w:style>
  <w:style w:type="paragraph" w:customStyle="1" w:styleId="Style12">
    <w:name w:val="Style12"/>
    <w:basedOn w:val="a"/>
    <w:rsid w:val="00922650"/>
    <w:pPr>
      <w:spacing w:line="322" w:lineRule="exact"/>
      <w:ind w:hanging="350"/>
    </w:pPr>
  </w:style>
  <w:style w:type="paragraph" w:customStyle="1" w:styleId="Style23">
    <w:name w:val="Style23"/>
    <w:basedOn w:val="a"/>
    <w:rsid w:val="00922650"/>
    <w:pPr>
      <w:spacing w:line="321" w:lineRule="exact"/>
      <w:ind w:firstLine="1757"/>
    </w:pPr>
  </w:style>
  <w:style w:type="paragraph" w:customStyle="1" w:styleId="Style33">
    <w:name w:val="Style33"/>
    <w:basedOn w:val="a"/>
    <w:rsid w:val="00922650"/>
  </w:style>
  <w:style w:type="paragraph" w:customStyle="1" w:styleId="Style20">
    <w:name w:val="Style20"/>
    <w:basedOn w:val="a"/>
    <w:rsid w:val="001E0ADA"/>
  </w:style>
  <w:style w:type="character" w:customStyle="1" w:styleId="FontStyle49">
    <w:name w:val="Font Style49"/>
    <w:basedOn w:val="a0"/>
    <w:rsid w:val="001E0ADA"/>
    <w:rPr>
      <w:rFonts w:ascii="Times New Roman" w:hAnsi="Times New Roman" w:cs="Times New Roman"/>
      <w:b/>
      <w:bCs/>
      <w:sz w:val="18"/>
      <w:szCs w:val="18"/>
    </w:rPr>
  </w:style>
  <w:style w:type="character" w:customStyle="1" w:styleId="FontStyle50">
    <w:name w:val="Font Style50"/>
    <w:basedOn w:val="a0"/>
    <w:rsid w:val="001E0ADA"/>
    <w:rPr>
      <w:rFonts w:ascii="Georgia" w:hAnsi="Georgia" w:cs="Georgia"/>
      <w:b/>
      <w:bCs/>
      <w:i/>
      <w:iCs/>
      <w:sz w:val="18"/>
      <w:szCs w:val="18"/>
    </w:rPr>
  </w:style>
  <w:style w:type="character" w:customStyle="1" w:styleId="FontStyle51">
    <w:name w:val="Font Style51"/>
    <w:basedOn w:val="a0"/>
    <w:rsid w:val="001E0ADA"/>
    <w:rPr>
      <w:rFonts w:ascii="Times New Roman" w:hAnsi="Times New Roman" w:cs="Times New Roman"/>
      <w:b/>
      <w:bCs/>
      <w:i/>
      <w:iCs/>
      <w:spacing w:val="40"/>
      <w:sz w:val="20"/>
      <w:szCs w:val="20"/>
    </w:rPr>
  </w:style>
  <w:style w:type="character" w:customStyle="1" w:styleId="FontStyle52">
    <w:name w:val="Font Style52"/>
    <w:basedOn w:val="a0"/>
    <w:rsid w:val="001E0ADA"/>
    <w:rPr>
      <w:rFonts w:ascii="Times New Roman" w:hAnsi="Times New Roman" w:cs="Times New Roman"/>
      <w:spacing w:val="30"/>
      <w:w w:val="150"/>
      <w:sz w:val="14"/>
      <w:szCs w:val="14"/>
    </w:rPr>
  </w:style>
  <w:style w:type="character" w:customStyle="1" w:styleId="FontStyle53">
    <w:name w:val="Font Style53"/>
    <w:basedOn w:val="a0"/>
    <w:rsid w:val="001E0ADA"/>
    <w:rPr>
      <w:rFonts w:ascii="Times New Roman" w:hAnsi="Times New Roman" w:cs="Times New Roman"/>
      <w:b/>
      <w:bCs/>
      <w:sz w:val="22"/>
      <w:szCs w:val="22"/>
    </w:rPr>
  </w:style>
  <w:style w:type="paragraph" w:styleId="a4">
    <w:name w:val="No Spacing"/>
    <w:link w:val="a5"/>
    <w:uiPriority w:val="1"/>
    <w:qFormat/>
    <w:rsid w:val="00E42D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E42DEE"/>
    <w:pPr>
      <w:spacing w:line="331" w:lineRule="exact"/>
      <w:ind w:hanging="211"/>
    </w:pPr>
  </w:style>
  <w:style w:type="paragraph" w:customStyle="1" w:styleId="Style22">
    <w:name w:val="Style22"/>
    <w:basedOn w:val="a"/>
    <w:rsid w:val="00F66F67"/>
    <w:pPr>
      <w:spacing w:line="139" w:lineRule="exact"/>
      <w:ind w:hanging="192"/>
    </w:pPr>
  </w:style>
  <w:style w:type="character" w:customStyle="1" w:styleId="FontStyle58">
    <w:name w:val="Font Style58"/>
    <w:basedOn w:val="a0"/>
    <w:rsid w:val="00F66F67"/>
    <w:rPr>
      <w:rFonts w:ascii="Times New Roman" w:hAnsi="Times New Roman" w:cs="Times New Roman"/>
      <w:b/>
      <w:bCs/>
      <w:i/>
      <w:iCs/>
      <w:spacing w:val="20"/>
      <w:sz w:val="22"/>
      <w:szCs w:val="22"/>
    </w:rPr>
  </w:style>
  <w:style w:type="paragraph" w:customStyle="1" w:styleId="Style35">
    <w:name w:val="Style35"/>
    <w:basedOn w:val="a"/>
    <w:rsid w:val="004D1531"/>
  </w:style>
  <w:style w:type="paragraph" w:customStyle="1" w:styleId="Style36">
    <w:name w:val="Style36"/>
    <w:basedOn w:val="a"/>
    <w:rsid w:val="004D1531"/>
  </w:style>
  <w:style w:type="character" w:customStyle="1" w:styleId="FontStyle54">
    <w:name w:val="Font Style54"/>
    <w:basedOn w:val="a0"/>
    <w:rsid w:val="004D1531"/>
    <w:rPr>
      <w:rFonts w:ascii="Times New Roman" w:hAnsi="Times New Roman" w:cs="Times New Roman"/>
      <w:sz w:val="32"/>
      <w:szCs w:val="32"/>
    </w:rPr>
  </w:style>
  <w:style w:type="character" w:customStyle="1" w:styleId="FontStyle55">
    <w:name w:val="Font Style55"/>
    <w:basedOn w:val="a0"/>
    <w:rsid w:val="004D1531"/>
    <w:rPr>
      <w:rFonts w:ascii="Microsoft Sans Serif" w:hAnsi="Microsoft Sans Serif" w:cs="Microsoft Sans Serif"/>
      <w:b/>
      <w:bCs/>
      <w:spacing w:val="-20"/>
      <w:sz w:val="24"/>
      <w:szCs w:val="24"/>
    </w:rPr>
  </w:style>
  <w:style w:type="character" w:customStyle="1" w:styleId="FontStyle56">
    <w:name w:val="Font Style56"/>
    <w:basedOn w:val="a0"/>
    <w:rsid w:val="004D1531"/>
    <w:rPr>
      <w:rFonts w:ascii="Times New Roman" w:hAnsi="Times New Roman" w:cs="Times New Roman"/>
      <w:b/>
      <w:bCs/>
      <w:sz w:val="22"/>
      <w:szCs w:val="22"/>
    </w:rPr>
  </w:style>
  <w:style w:type="character" w:customStyle="1" w:styleId="FontStyle57">
    <w:name w:val="Font Style57"/>
    <w:basedOn w:val="a0"/>
    <w:rsid w:val="004D1531"/>
    <w:rPr>
      <w:rFonts w:ascii="Calibri" w:hAnsi="Calibri" w:cs="Calibri"/>
      <w:sz w:val="24"/>
      <w:szCs w:val="24"/>
    </w:rPr>
  </w:style>
  <w:style w:type="character" w:customStyle="1" w:styleId="FontStyle28">
    <w:name w:val="Font Style28"/>
    <w:basedOn w:val="a0"/>
    <w:rsid w:val="00633D9A"/>
    <w:rPr>
      <w:rFonts w:ascii="Times New Roman" w:hAnsi="Times New Roman" w:cs="Times New Roman"/>
      <w:b/>
      <w:bCs/>
      <w:sz w:val="24"/>
      <w:szCs w:val="24"/>
    </w:rPr>
  </w:style>
  <w:style w:type="character" w:customStyle="1" w:styleId="FontStyle47">
    <w:name w:val="Font Style47"/>
    <w:basedOn w:val="a0"/>
    <w:rsid w:val="00B95F28"/>
    <w:rPr>
      <w:rFonts w:ascii="Times New Roman" w:hAnsi="Times New Roman" w:cs="Times New Roman"/>
      <w:sz w:val="28"/>
      <w:szCs w:val="28"/>
    </w:rPr>
  </w:style>
  <w:style w:type="character" w:customStyle="1" w:styleId="FontStyle29">
    <w:name w:val="Font Style29"/>
    <w:basedOn w:val="a0"/>
    <w:rsid w:val="00B95F28"/>
    <w:rPr>
      <w:rFonts w:ascii="Georgia" w:hAnsi="Georgia" w:cs="Georgia"/>
      <w:b/>
      <w:bCs/>
      <w:i/>
      <w:iCs/>
      <w:sz w:val="8"/>
      <w:szCs w:val="8"/>
    </w:rPr>
  </w:style>
  <w:style w:type="character" w:customStyle="1" w:styleId="FontStyle30">
    <w:name w:val="Font Style30"/>
    <w:basedOn w:val="a0"/>
    <w:rsid w:val="00B95F28"/>
    <w:rPr>
      <w:rFonts w:ascii="Times New Roman" w:hAnsi="Times New Roman" w:cs="Times New Roman"/>
      <w:b/>
      <w:bCs/>
      <w:sz w:val="20"/>
      <w:szCs w:val="20"/>
    </w:rPr>
  </w:style>
  <w:style w:type="character" w:customStyle="1" w:styleId="FontStyle32">
    <w:name w:val="Font Style32"/>
    <w:basedOn w:val="a0"/>
    <w:rsid w:val="00B95F28"/>
    <w:rPr>
      <w:rFonts w:ascii="Times New Roman" w:hAnsi="Times New Roman" w:cs="Times New Roman"/>
      <w:sz w:val="38"/>
      <w:szCs w:val="38"/>
    </w:rPr>
  </w:style>
  <w:style w:type="character" w:customStyle="1" w:styleId="FontStyle33">
    <w:name w:val="Font Style33"/>
    <w:basedOn w:val="a0"/>
    <w:rsid w:val="00E37120"/>
    <w:rPr>
      <w:rFonts w:ascii="Times New Roman" w:hAnsi="Times New Roman" w:cs="Times New Roman"/>
      <w:b/>
      <w:bCs/>
      <w:sz w:val="12"/>
      <w:szCs w:val="12"/>
    </w:rPr>
  </w:style>
  <w:style w:type="character" w:customStyle="1" w:styleId="FontStyle34">
    <w:name w:val="Font Style34"/>
    <w:basedOn w:val="a0"/>
    <w:rsid w:val="00E37120"/>
    <w:rPr>
      <w:rFonts w:ascii="Times New Roman" w:hAnsi="Times New Roman" w:cs="Times New Roman"/>
      <w:b/>
      <w:bCs/>
      <w:sz w:val="26"/>
      <w:szCs w:val="26"/>
    </w:rPr>
  </w:style>
  <w:style w:type="character" w:customStyle="1" w:styleId="FontStyle35">
    <w:name w:val="Font Style35"/>
    <w:basedOn w:val="a0"/>
    <w:rsid w:val="004954B7"/>
    <w:rPr>
      <w:rFonts w:ascii="Times New Roman" w:hAnsi="Times New Roman" w:cs="Times New Roman"/>
      <w:i/>
      <w:iCs/>
      <w:spacing w:val="10"/>
      <w:sz w:val="24"/>
      <w:szCs w:val="24"/>
    </w:rPr>
  </w:style>
  <w:style w:type="character" w:customStyle="1" w:styleId="FontStyle79">
    <w:name w:val="Font Style79"/>
    <w:basedOn w:val="a0"/>
    <w:rsid w:val="00B97E27"/>
    <w:rPr>
      <w:rFonts w:ascii="Times New Roman" w:hAnsi="Times New Roman" w:cs="Times New Roman"/>
      <w:i/>
      <w:iCs/>
      <w:sz w:val="24"/>
      <w:szCs w:val="24"/>
    </w:rPr>
  </w:style>
  <w:style w:type="character" w:customStyle="1" w:styleId="FontStyle59">
    <w:name w:val="Font Style59"/>
    <w:basedOn w:val="a0"/>
    <w:rsid w:val="00B97E27"/>
    <w:rPr>
      <w:rFonts w:ascii="Times New Roman" w:hAnsi="Times New Roman" w:cs="Times New Roman"/>
      <w:sz w:val="26"/>
      <w:szCs w:val="26"/>
    </w:rPr>
  </w:style>
  <w:style w:type="character" w:customStyle="1" w:styleId="FontStyle69">
    <w:name w:val="Font Style69"/>
    <w:basedOn w:val="a0"/>
    <w:rsid w:val="002F00F1"/>
    <w:rPr>
      <w:rFonts w:ascii="Times New Roman" w:hAnsi="Times New Roman" w:cs="Times New Roman"/>
      <w:sz w:val="14"/>
      <w:szCs w:val="14"/>
    </w:rPr>
  </w:style>
  <w:style w:type="paragraph" w:customStyle="1" w:styleId="Style39">
    <w:name w:val="Style39"/>
    <w:basedOn w:val="a"/>
    <w:rsid w:val="002F00F1"/>
  </w:style>
  <w:style w:type="character" w:customStyle="1" w:styleId="FontStyle63">
    <w:name w:val="Font Style63"/>
    <w:basedOn w:val="a0"/>
    <w:rsid w:val="002F00F1"/>
    <w:rPr>
      <w:rFonts w:ascii="Times New Roman" w:hAnsi="Times New Roman" w:cs="Times New Roman"/>
      <w:sz w:val="24"/>
      <w:szCs w:val="24"/>
    </w:rPr>
  </w:style>
  <w:style w:type="character" w:customStyle="1" w:styleId="FontStyle70">
    <w:name w:val="Font Style70"/>
    <w:basedOn w:val="a0"/>
    <w:rsid w:val="002F00F1"/>
    <w:rPr>
      <w:rFonts w:ascii="Times New Roman" w:hAnsi="Times New Roman" w:cs="Times New Roman"/>
      <w:spacing w:val="10"/>
      <w:sz w:val="22"/>
      <w:szCs w:val="22"/>
    </w:rPr>
  </w:style>
  <w:style w:type="character" w:customStyle="1" w:styleId="FontStyle78">
    <w:name w:val="Font Style78"/>
    <w:basedOn w:val="a0"/>
    <w:rsid w:val="002F00F1"/>
    <w:rPr>
      <w:rFonts w:ascii="Times New Roman" w:hAnsi="Times New Roman" w:cs="Times New Roman"/>
      <w:b/>
      <w:bCs/>
      <w:sz w:val="28"/>
      <w:szCs w:val="28"/>
    </w:rPr>
  </w:style>
  <w:style w:type="character" w:customStyle="1" w:styleId="FontStyle80">
    <w:name w:val="Font Style80"/>
    <w:basedOn w:val="a0"/>
    <w:rsid w:val="00105016"/>
    <w:rPr>
      <w:rFonts w:ascii="Times New Roman" w:hAnsi="Times New Roman" w:cs="Times New Roman"/>
      <w:sz w:val="34"/>
      <w:szCs w:val="34"/>
    </w:rPr>
  </w:style>
  <w:style w:type="character" w:customStyle="1" w:styleId="FontStyle81">
    <w:name w:val="Font Style81"/>
    <w:basedOn w:val="a0"/>
    <w:rsid w:val="00105016"/>
    <w:rPr>
      <w:rFonts w:ascii="Times New Roman" w:hAnsi="Times New Roman" w:cs="Times New Roman"/>
      <w:b/>
      <w:bCs/>
      <w:spacing w:val="-10"/>
      <w:sz w:val="12"/>
      <w:szCs w:val="12"/>
    </w:rPr>
  </w:style>
  <w:style w:type="character" w:customStyle="1" w:styleId="FontStyle17">
    <w:name w:val="Font Style17"/>
    <w:basedOn w:val="a0"/>
    <w:rsid w:val="00B2086F"/>
    <w:rPr>
      <w:rFonts w:ascii="Times New Roman" w:hAnsi="Times New Roman" w:cs="Times New Roman"/>
      <w:b/>
      <w:bCs/>
      <w:sz w:val="26"/>
      <w:szCs w:val="26"/>
    </w:rPr>
  </w:style>
  <w:style w:type="character" w:customStyle="1" w:styleId="FontStyle18">
    <w:name w:val="Font Style18"/>
    <w:basedOn w:val="a0"/>
    <w:rsid w:val="00B2086F"/>
    <w:rPr>
      <w:rFonts w:ascii="Times New Roman" w:hAnsi="Times New Roman" w:cs="Times New Roman"/>
      <w:b/>
      <w:bCs/>
      <w:spacing w:val="-10"/>
      <w:sz w:val="10"/>
      <w:szCs w:val="10"/>
    </w:rPr>
  </w:style>
  <w:style w:type="character" w:customStyle="1" w:styleId="FontStyle22">
    <w:name w:val="Font Style22"/>
    <w:basedOn w:val="a0"/>
    <w:rsid w:val="00B2086F"/>
    <w:rPr>
      <w:rFonts w:ascii="Times New Roman" w:hAnsi="Times New Roman" w:cs="Times New Roman"/>
      <w:i/>
      <w:iCs/>
      <w:sz w:val="8"/>
      <w:szCs w:val="8"/>
    </w:rPr>
  </w:style>
  <w:style w:type="character" w:customStyle="1" w:styleId="FontStyle23">
    <w:name w:val="Font Style23"/>
    <w:basedOn w:val="a0"/>
    <w:rsid w:val="00B2086F"/>
    <w:rPr>
      <w:rFonts w:ascii="Times New Roman" w:hAnsi="Times New Roman" w:cs="Times New Roman"/>
      <w:sz w:val="26"/>
      <w:szCs w:val="26"/>
    </w:rPr>
  </w:style>
  <w:style w:type="character" w:customStyle="1" w:styleId="FontStyle19">
    <w:name w:val="Font Style19"/>
    <w:basedOn w:val="a0"/>
    <w:rsid w:val="00B2086F"/>
    <w:rPr>
      <w:rFonts w:ascii="Franklin Gothic Medium" w:hAnsi="Franklin Gothic Medium" w:cs="Franklin Gothic Medium"/>
      <w:sz w:val="18"/>
      <w:szCs w:val="18"/>
    </w:rPr>
  </w:style>
  <w:style w:type="character" w:customStyle="1" w:styleId="FontStyle20">
    <w:name w:val="Font Style20"/>
    <w:basedOn w:val="a0"/>
    <w:rsid w:val="00B2086F"/>
    <w:rPr>
      <w:rFonts w:ascii="Times New Roman" w:hAnsi="Times New Roman" w:cs="Times New Roman"/>
      <w:b/>
      <w:bCs/>
      <w:sz w:val="24"/>
      <w:szCs w:val="24"/>
    </w:rPr>
  </w:style>
  <w:style w:type="character" w:customStyle="1" w:styleId="FontStyle21">
    <w:name w:val="Font Style21"/>
    <w:basedOn w:val="a0"/>
    <w:rsid w:val="00B2086F"/>
    <w:rPr>
      <w:rFonts w:ascii="Times New Roman" w:hAnsi="Times New Roman" w:cs="Times New Roman"/>
      <w:b/>
      <w:bCs/>
      <w:spacing w:val="-10"/>
      <w:w w:val="150"/>
      <w:sz w:val="8"/>
      <w:szCs w:val="8"/>
    </w:rPr>
  </w:style>
  <w:style w:type="character" w:customStyle="1" w:styleId="FontStyle25">
    <w:name w:val="Font Style25"/>
    <w:basedOn w:val="a0"/>
    <w:rsid w:val="00B2086F"/>
    <w:rPr>
      <w:rFonts w:ascii="Times New Roman" w:hAnsi="Times New Roman" w:cs="Times New Roman"/>
      <w:sz w:val="30"/>
      <w:szCs w:val="30"/>
    </w:rPr>
  </w:style>
  <w:style w:type="character" w:customStyle="1" w:styleId="FontStyle24">
    <w:name w:val="Font Style24"/>
    <w:basedOn w:val="a0"/>
    <w:rsid w:val="00B2086F"/>
    <w:rPr>
      <w:rFonts w:ascii="Times New Roman" w:hAnsi="Times New Roman" w:cs="Times New Roman"/>
      <w:sz w:val="26"/>
      <w:szCs w:val="26"/>
    </w:rPr>
  </w:style>
  <w:style w:type="character" w:customStyle="1" w:styleId="FontStyle26">
    <w:name w:val="Font Style26"/>
    <w:basedOn w:val="a0"/>
    <w:rsid w:val="00B2086F"/>
    <w:rPr>
      <w:rFonts w:ascii="Times New Roman" w:hAnsi="Times New Roman" w:cs="Times New Roman"/>
      <w:sz w:val="26"/>
      <w:szCs w:val="26"/>
    </w:rPr>
  </w:style>
  <w:style w:type="character" w:customStyle="1" w:styleId="FontStyle27">
    <w:name w:val="Font Style27"/>
    <w:basedOn w:val="a0"/>
    <w:rsid w:val="00B2086F"/>
    <w:rPr>
      <w:rFonts w:ascii="Franklin Gothic Medium" w:hAnsi="Franklin Gothic Medium" w:cs="Franklin Gothic Medium"/>
      <w:sz w:val="18"/>
      <w:szCs w:val="18"/>
    </w:rPr>
  </w:style>
  <w:style w:type="character" w:customStyle="1" w:styleId="FontStyle11">
    <w:name w:val="Font Style11"/>
    <w:basedOn w:val="a0"/>
    <w:rsid w:val="00C52D53"/>
    <w:rPr>
      <w:rFonts w:ascii="Times New Roman" w:hAnsi="Times New Roman" w:cs="Times New Roman"/>
      <w:sz w:val="68"/>
      <w:szCs w:val="68"/>
    </w:rPr>
  </w:style>
  <w:style w:type="character" w:customStyle="1" w:styleId="FontStyle12">
    <w:name w:val="Font Style12"/>
    <w:basedOn w:val="a0"/>
    <w:rsid w:val="00C52D53"/>
    <w:rPr>
      <w:rFonts w:ascii="Times New Roman" w:hAnsi="Times New Roman" w:cs="Times New Roman"/>
      <w:sz w:val="56"/>
      <w:szCs w:val="56"/>
    </w:rPr>
  </w:style>
  <w:style w:type="character" w:customStyle="1" w:styleId="3pt">
    <w:name w:val="Основной текст + Интервал 3 pt"/>
    <w:basedOn w:val="a0"/>
    <w:rsid w:val="00A667FE"/>
    <w:rPr>
      <w:rFonts w:ascii="Times New Roman" w:eastAsia="Times New Roman" w:hAnsi="Times New Roman" w:cs="Times New Roman"/>
      <w:b w:val="0"/>
      <w:bCs w:val="0"/>
      <w:i w:val="0"/>
      <w:iCs w:val="0"/>
      <w:smallCaps w:val="0"/>
      <w:strike w:val="0"/>
      <w:spacing w:val="70"/>
      <w:sz w:val="22"/>
      <w:szCs w:val="22"/>
      <w:lang w:bidi="ar-SA"/>
    </w:rPr>
  </w:style>
  <w:style w:type="paragraph" w:styleId="a6">
    <w:name w:val="header"/>
    <w:basedOn w:val="a"/>
    <w:link w:val="a7"/>
    <w:unhideWhenUsed/>
    <w:rsid w:val="00E00EE4"/>
    <w:pPr>
      <w:tabs>
        <w:tab w:val="center" w:pos="4677"/>
        <w:tab w:val="right" w:pos="9355"/>
      </w:tabs>
    </w:pPr>
  </w:style>
  <w:style w:type="character" w:customStyle="1" w:styleId="a7">
    <w:name w:val="Верхний колонтитул Знак"/>
    <w:basedOn w:val="a0"/>
    <w:link w:val="a6"/>
    <w:rsid w:val="00E00EE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00EE4"/>
    <w:pPr>
      <w:tabs>
        <w:tab w:val="center" w:pos="4677"/>
        <w:tab w:val="right" w:pos="9355"/>
      </w:tabs>
    </w:pPr>
  </w:style>
  <w:style w:type="character" w:customStyle="1" w:styleId="a9">
    <w:name w:val="Нижний колонтитул Знак"/>
    <w:basedOn w:val="a0"/>
    <w:link w:val="a8"/>
    <w:uiPriority w:val="99"/>
    <w:rsid w:val="00E00EE4"/>
    <w:rPr>
      <w:rFonts w:ascii="Times New Roman" w:eastAsia="Times New Roman" w:hAnsi="Times New Roman" w:cs="Times New Roman"/>
      <w:sz w:val="24"/>
      <w:szCs w:val="24"/>
      <w:lang w:eastAsia="ru-RU"/>
    </w:rPr>
  </w:style>
  <w:style w:type="paragraph" w:styleId="aa">
    <w:name w:val="Body Text"/>
    <w:basedOn w:val="a"/>
    <w:link w:val="ab"/>
    <w:rsid w:val="00A72839"/>
    <w:pPr>
      <w:widowControl/>
      <w:autoSpaceDE/>
      <w:autoSpaceDN/>
      <w:adjustRightInd/>
    </w:pPr>
    <w:rPr>
      <w:sz w:val="28"/>
      <w:szCs w:val="20"/>
      <w:lang w:val="uk-UA"/>
    </w:rPr>
  </w:style>
  <w:style w:type="character" w:customStyle="1" w:styleId="ab">
    <w:name w:val="Основной текст Знак"/>
    <w:basedOn w:val="a0"/>
    <w:link w:val="aa"/>
    <w:rsid w:val="00A72839"/>
    <w:rPr>
      <w:rFonts w:ascii="Times New Roman" w:eastAsia="Times New Roman" w:hAnsi="Times New Roman" w:cs="Times New Roman"/>
      <w:sz w:val="28"/>
      <w:szCs w:val="20"/>
      <w:lang w:val="uk-UA" w:eastAsia="ru-RU"/>
    </w:rPr>
  </w:style>
  <w:style w:type="character" w:customStyle="1" w:styleId="10">
    <w:name w:val="Заголовок 1 Знак"/>
    <w:basedOn w:val="a0"/>
    <w:link w:val="1"/>
    <w:uiPriority w:val="9"/>
    <w:rsid w:val="009B3B3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9B3B3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B3B3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9B3B3D"/>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9B3B3D"/>
    <w:rPr>
      <w:rFonts w:ascii="Times New Roman" w:eastAsia="Times New Roman" w:hAnsi="Times New Roman" w:cs="Times New Roman"/>
      <w:b/>
      <w:bCs/>
      <w:sz w:val="15"/>
      <w:szCs w:val="15"/>
      <w:lang w:eastAsia="ru-RU"/>
    </w:rPr>
  </w:style>
  <w:style w:type="numbering" w:customStyle="1" w:styleId="11">
    <w:name w:val="Немає списку1"/>
    <w:next w:val="a2"/>
    <w:uiPriority w:val="99"/>
    <w:semiHidden/>
    <w:unhideWhenUsed/>
    <w:rsid w:val="009B3B3D"/>
  </w:style>
  <w:style w:type="paragraph" w:styleId="ac">
    <w:name w:val="Normal (Web)"/>
    <w:basedOn w:val="a"/>
    <w:uiPriority w:val="99"/>
    <w:unhideWhenUsed/>
    <w:rsid w:val="009B3B3D"/>
    <w:pPr>
      <w:widowControl/>
      <w:autoSpaceDE/>
      <w:autoSpaceDN/>
      <w:adjustRightInd/>
      <w:spacing w:before="100" w:beforeAutospacing="1" w:after="100" w:afterAutospacing="1"/>
    </w:pPr>
  </w:style>
  <w:style w:type="character" w:customStyle="1" w:styleId="apple-converted-space">
    <w:name w:val="apple-converted-space"/>
    <w:rsid w:val="009B3B3D"/>
  </w:style>
  <w:style w:type="character" w:customStyle="1" w:styleId="count">
    <w:name w:val="count"/>
    <w:rsid w:val="009B3B3D"/>
  </w:style>
  <w:style w:type="character" w:styleId="ad">
    <w:name w:val="Hyperlink"/>
    <w:uiPriority w:val="99"/>
    <w:unhideWhenUsed/>
    <w:rsid w:val="009B3B3D"/>
    <w:rPr>
      <w:color w:val="0000FF"/>
      <w:u w:val="single"/>
    </w:rPr>
  </w:style>
  <w:style w:type="character" w:styleId="ae">
    <w:name w:val="FollowedHyperlink"/>
    <w:uiPriority w:val="99"/>
    <w:semiHidden/>
    <w:unhideWhenUsed/>
    <w:rsid w:val="009B3B3D"/>
    <w:rPr>
      <w:color w:val="800080"/>
      <w:u w:val="single"/>
    </w:rPr>
  </w:style>
  <w:style w:type="character" w:customStyle="1" w:styleId="at16nc">
    <w:name w:val="at16nc"/>
    <w:rsid w:val="009B3B3D"/>
  </w:style>
  <w:style w:type="character" w:customStyle="1" w:styleId="ata11y">
    <w:name w:val="at_a11y"/>
    <w:rsid w:val="009B3B3D"/>
  </w:style>
  <w:style w:type="character" w:styleId="af">
    <w:name w:val="Emphasis"/>
    <w:uiPriority w:val="20"/>
    <w:qFormat/>
    <w:rsid w:val="008406B1"/>
    <w:rPr>
      <w:i/>
      <w:iCs/>
    </w:rPr>
  </w:style>
  <w:style w:type="character" w:styleId="af0">
    <w:name w:val="page number"/>
    <w:basedOn w:val="a0"/>
    <w:rsid w:val="008406B1"/>
  </w:style>
  <w:style w:type="paragraph" w:styleId="21">
    <w:name w:val="Body Text 2"/>
    <w:basedOn w:val="a"/>
    <w:link w:val="22"/>
    <w:rsid w:val="008406B1"/>
    <w:pPr>
      <w:widowControl/>
      <w:autoSpaceDE/>
      <w:autoSpaceDN/>
      <w:adjustRightInd/>
      <w:spacing w:before="60"/>
      <w:jc w:val="both"/>
    </w:pPr>
    <w:rPr>
      <w:color w:val="000000"/>
      <w:sz w:val="28"/>
      <w:szCs w:val="20"/>
      <w:lang w:val="uk-UA"/>
    </w:rPr>
  </w:style>
  <w:style w:type="character" w:customStyle="1" w:styleId="22">
    <w:name w:val="Основной текст 2 Знак"/>
    <w:basedOn w:val="a0"/>
    <w:link w:val="21"/>
    <w:rsid w:val="008406B1"/>
    <w:rPr>
      <w:rFonts w:ascii="Times New Roman" w:eastAsia="Times New Roman" w:hAnsi="Times New Roman" w:cs="Times New Roman"/>
      <w:color w:val="000000"/>
      <w:sz w:val="28"/>
      <w:szCs w:val="20"/>
      <w:lang w:val="uk-UA" w:eastAsia="ru-RU"/>
    </w:rPr>
  </w:style>
  <w:style w:type="paragraph" w:styleId="af1">
    <w:name w:val="Title"/>
    <w:basedOn w:val="a"/>
    <w:link w:val="af2"/>
    <w:qFormat/>
    <w:rsid w:val="008406B1"/>
    <w:pPr>
      <w:widowControl/>
      <w:autoSpaceDE/>
      <w:autoSpaceDN/>
      <w:adjustRightInd/>
      <w:jc w:val="center"/>
    </w:pPr>
    <w:rPr>
      <w:sz w:val="28"/>
      <w:szCs w:val="28"/>
      <w:lang w:val="uk-UA"/>
    </w:rPr>
  </w:style>
  <w:style w:type="character" w:customStyle="1" w:styleId="af2">
    <w:name w:val="Название Знак"/>
    <w:basedOn w:val="a0"/>
    <w:link w:val="af1"/>
    <w:rsid w:val="008406B1"/>
    <w:rPr>
      <w:rFonts w:ascii="Times New Roman" w:eastAsia="Times New Roman" w:hAnsi="Times New Roman" w:cs="Times New Roman"/>
      <w:sz w:val="28"/>
      <w:szCs w:val="28"/>
      <w:lang w:val="uk-UA" w:eastAsia="ru-RU"/>
    </w:rPr>
  </w:style>
  <w:style w:type="paragraph" w:styleId="af3">
    <w:name w:val="Balloon Text"/>
    <w:basedOn w:val="a"/>
    <w:link w:val="af4"/>
    <w:rsid w:val="008406B1"/>
    <w:pPr>
      <w:widowControl/>
      <w:autoSpaceDE/>
      <w:autoSpaceDN/>
      <w:adjustRightInd/>
    </w:pPr>
    <w:rPr>
      <w:rFonts w:ascii="Tahoma" w:hAnsi="Tahoma" w:cs="Tahoma"/>
      <w:sz w:val="16"/>
      <w:szCs w:val="16"/>
    </w:rPr>
  </w:style>
  <w:style w:type="character" w:customStyle="1" w:styleId="af4">
    <w:name w:val="Текст выноски Знак"/>
    <w:basedOn w:val="a0"/>
    <w:link w:val="af3"/>
    <w:rsid w:val="008406B1"/>
    <w:rPr>
      <w:rFonts w:ascii="Tahoma" w:eastAsia="Times New Roman" w:hAnsi="Tahoma" w:cs="Tahoma"/>
      <w:sz w:val="16"/>
      <w:szCs w:val="16"/>
      <w:lang w:eastAsia="ru-RU"/>
    </w:rPr>
  </w:style>
  <w:style w:type="paragraph" w:customStyle="1" w:styleId="12">
    <w:name w:val="Без интервала1"/>
    <w:rsid w:val="0084513A"/>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f5">
    <w:name w:val="List Paragraph"/>
    <w:basedOn w:val="a"/>
    <w:uiPriority w:val="34"/>
    <w:qFormat/>
    <w:rsid w:val="001904D5"/>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
    <w:rsid w:val="007F3E75"/>
    <w:pPr>
      <w:widowControl/>
      <w:autoSpaceDE/>
      <w:autoSpaceDN/>
      <w:adjustRightInd/>
      <w:spacing w:before="100" w:beforeAutospacing="1" w:after="100" w:afterAutospacing="1"/>
    </w:pPr>
  </w:style>
  <w:style w:type="paragraph" w:customStyle="1" w:styleId="msonormalcxspmiddlecxspmiddle">
    <w:name w:val="msonormalcxspmiddlecxspmiddle"/>
    <w:basedOn w:val="a"/>
    <w:rsid w:val="007F3E75"/>
    <w:pPr>
      <w:widowControl/>
      <w:autoSpaceDE/>
      <w:autoSpaceDN/>
      <w:adjustRightInd/>
      <w:spacing w:before="100" w:beforeAutospacing="1" w:after="100" w:afterAutospacing="1"/>
    </w:pPr>
  </w:style>
  <w:style w:type="paragraph" w:customStyle="1" w:styleId="msonormalcxspmiddlecxspmiddlecxspmiddle">
    <w:name w:val="msonormalcxspmiddlecxspmiddlecxspmiddle"/>
    <w:basedOn w:val="a"/>
    <w:rsid w:val="007F3E75"/>
    <w:pPr>
      <w:widowControl/>
      <w:autoSpaceDE/>
      <w:autoSpaceDN/>
      <w:adjustRightInd/>
      <w:spacing w:before="100" w:beforeAutospacing="1" w:after="100" w:afterAutospacing="1"/>
    </w:pPr>
  </w:style>
  <w:style w:type="paragraph" w:customStyle="1" w:styleId="msonormalcxspmiddlecxsplastcxspmiddle">
    <w:name w:val="msonormalcxspmiddlecxsplastcxspmiddle"/>
    <w:basedOn w:val="a"/>
    <w:rsid w:val="007F3E75"/>
    <w:pPr>
      <w:widowControl/>
      <w:autoSpaceDE/>
      <w:autoSpaceDN/>
      <w:adjustRightInd/>
      <w:spacing w:before="100" w:beforeAutospacing="1" w:after="100" w:afterAutospacing="1"/>
    </w:pPr>
  </w:style>
  <w:style w:type="paragraph" w:customStyle="1" w:styleId="msonormalcxspmiddlecxsplastcxsplast">
    <w:name w:val="msonormalcxspmiddlecxsplastcxsplast"/>
    <w:basedOn w:val="a"/>
    <w:rsid w:val="007F3E75"/>
    <w:pPr>
      <w:widowControl/>
      <w:autoSpaceDE/>
      <w:autoSpaceDN/>
      <w:adjustRightInd/>
      <w:spacing w:before="100" w:beforeAutospacing="1" w:after="100" w:afterAutospacing="1"/>
    </w:pPr>
  </w:style>
  <w:style w:type="paragraph" w:customStyle="1" w:styleId="msonormalcxspmiddlecxspmiddlecxspmiddlecxspmiddle">
    <w:name w:val="msonormalcxspmiddlecxspmiddlecxspmiddlecxspmiddle"/>
    <w:basedOn w:val="a"/>
    <w:rsid w:val="007F3E75"/>
    <w:pPr>
      <w:widowControl/>
      <w:autoSpaceDE/>
      <w:autoSpaceDN/>
      <w:adjustRightInd/>
      <w:spacing w:before="100" w:beforeAutospacing="1" w:after="100" w:afterAutospacing="1"/>
    </w:pPr>
  </w:style>
  <w:style w:type="paragraph" w:customStyle="1" w:styleId="msonormalcxspmiddlecxsplastcxspmiddlecxsplast">
    <w:name w:val="msonormalcxspmiddlecxsplastcxspmiddlecxsplast"/>
    <w:basedOn w:val="a"/>
    <w:rsid w:val="007F3E75"/>
    <w:pPr>
      <w:widowControl/>
      <w:autoSpaceDE/>
      <w:autoSpaceDN/>
      <w:adjustRightInd/>
      <w:spacing w:before="100" w:beforeAutospacing="1" w:after="100" w:afterAutospacing="1"/>
    </w:pPr>
  </w:style>
  <w:style w:type="character" w:customStyle="1" w:styleId="50">
    <w:name w:val="Заголовок 5 Знак"/>
    <w:basedOn w:val="a0"/>
    <w:link w:val="5"/>
    <w:uiPriority w:val="9"/>
    <w:semiHidden/>
    <w:rsid w:val="00E21B30"/>
    <w:rPr>
      <w:rFonts w:asciiTheme="majorHAnsi" w:eastAsiaTheme="majorEastAsia" w:hAnsiTheme="majorHAnsi" w:cstheme="majorBidi"/>
      <w:color w:val="243F60" w:themeColor="accent1" w:themeShade="7F"/>
      <w:lang w:eastAsia="ru-RU"/>
    </w:rPr>
  </w:style>
  <w:style w:type="paragraph" w:styleId="HTML">
    <w:name w:val="HTML Preformatted"/>
    <w:basedOn w:val="a"/>
    <w:link w:val="HTML0"/>
    <w:uiPriority w:val="99"/>
    <w:semiHidden/>
    <w:unhideWhenUsed/>
    <w:rsid w:val="006E03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0"/>
    <w:link w:val="HTML"/>
    <w:uiPriority w:val="99"/>
    <w:semiHidden/>
    <w:rsid w:val="006E0331"/>
    <w:rPr>
      <w:rFonts w:ascii="Courier New" w:eastAsia="Times New Roman" w:hAnsi="Courier New" w:cs="Courier New"/>
      <w:sz w:val="20"/>
      <w:szCs w:val="20"/>
      <w:lang w:eastAsia="ru-RU"/>
    </w:rPr>
  </w:style>
  <w:style w:type="paragraph" w:customStyle="1" w:styleId="style29">
    <w:name w:val="style2"/>
    <w:basedOn w:val="a"/>
    <w:rsid w:val="00CC0F70"/>
    <w:pPr>
      <w:widowControl/>
      <w:autoSpaceDE/>
      <w:autoSpaceDN/>
      <w:adjustRightInd/>
      <w:spacing w:before="100" w:beforeAutospacing="1" w:after="100" w:afterAutospacing="1"/>
    </w:pPr>
  </w:style>
  <w:style w:type="character" w:styleId="af6">
    <w:name w:val="Strong"/>
    <w:basedOn w:val="a0"/>
    <w:uiPriority w:val="22"/>
    <w:qFormat/>
    <w:rsid w:val="00CC0F70"/>
    <w:rPr>
      <w:b/>
      <w:bCs/>
    </w:rPr>
  </w:style>
  <w:style w:type="character" w:customStyle="1" w:styleId="StyleZakonu">
    <w:name w:val="StyleZakonu Знак"/>
    <w:link w:val="StyleZakonu0"/>
    <w:locked/>
    <w:rsid w:val="00216A38"/>
    <w:rPr>
      <w:lang w:val="uk-UA"/>
    </w:rPr>
  </w:style>
  <w:style w:type="paragraph" w:customStyle="1" w:styleId="StyleZakonu0">
    <w:name w:val="StyleZakonu"/>
    <w:basedOn w:val="a"/>
    <w:link w:val="StyleZakonu"/>
    <w:rsid w:val="00216A38"/>
    <w:pPr>
      <w:widowControl/>
      <w:autoSpaceDE/>
      <w:autoSpaceDN/>
      <w:adjustRightInd/>
      <w:spacing w:after="60" w:line="220" w:lineRule="exact"/>
      <w:ind w:firstLine="284"/>
      <w:jc w:val="both"/>
    </w:pPr>
    <w:rPr>
      <w:rFonts w:asciiTheme="minorHAnsi" w:eastAsiaTheme="minorHAnsi" w:hAnsiTheme="minorHAnsi" w:cstheme="minorBidi"/>
      <w:sz w:val="22"/>
      <w:szCs w:val="22"/>
      <w:lang w:val="uk-UA" w:eastAsia="en-US"/>
    </w:rPr>
  </w:style>
  <w:style w:type="paragraph" w:customStyle="1" w:styleId="rvps2">
    <w:name w:val="rvps2"/>
    <w:basedOn w:val="a"/>
    <w:rsid w:val="00216A38"/>
    <w:pPr>
      <w:widowControl/>
      <w:autoSpaceDE/>
      <w:autoSpaceDN/>
      <w:adjustRightInd/>
      <w:spacing w:before="100" w:beforeAutospacing="1" w:after="100" w:afterAutospacing="1"/>
    </w:pPr>
    <w:rPr>
      <w:lang w:val="uk-UA" w:eastAsia="uk-UA"/>
    </w:rPr>
  </w:style>
  <w:style w:type="character" w:customStyle="1" w:styleId="social-likesbutton">
    <w:name w:val="social-likes__button"/>
    <w:basedOn w:val="a0"/>
    <w:rsid w:val="00750383"/>
  </w:style>
  <w:style w:type="paragraph" w:customStyle="1" w:styleId="info">
    <w:name w:val="info"/>
    <w:basedOn w:val="a"/>
    <w:rsid w:val="00750383"/>
    <w:pPr>
      <w:widowControl/>
      <w:autoSpaceDE/>
      <w:autoSpaceDN/>
      <w:adjustRightInd/>
      <w:spacing w:before="100" w:beforeAutospacing="1" w:after="100" w:afterAutospacing="1"/>
    </w:pPr>
  </w:style>
  <w:style w:type="character" w:customStyle="1" w:styleId="bhead">
    <w:name w:val="bhead"/>
    <w:basedOn w:val="a0"/>
    <w:rsid w:val="00750383"/>
  </w:style>
  <w:style w:type="character" w:customStyle="1" w:styleId="blead">
    <w:name w:val="blead"/>
    <w:basedOn w:val="a0"/>
    <w:rsid w:val="00750383"/>
  </w:style>
  <w:style w:type="paragraph" w:styleId="z-">
    <w:name w:val="HTML Top of Form"/>
    <w:basedOn w:val="a"/>
    <w:next w:val="a"/>
    <w:link w:val="z-0"/>
    <w:hidden/>
    <w:uiPriority w:val="99"/>
    <w:semiHidden/>
    <w:unhideWhenUsed/>
    <w:rsid w:val="00750383"/>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basedOn w:val="a0"/>
    <w:link w:val="z-"/>
    <w:uiPriority w:val="99"/>
    <w:semiHidden/>
    <w:rsid w:val="0075038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50383"/>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basedOn w:val="a0"/>
    <w:link w:val="z-1"/>
    <w:uiPriority w:val="99"/>
    <w:semiHidden/>
    <w:rsid w:val="00750383"/>
    <w:rPr>
      <w:rFonts w:ascii="Arial" w:eastAsia="Times New Roman" w:hAnsi="Arial" w:cs="Arial"/>
      <w:vanish/>
      <w:sz w:val="16"/>
      <w:szCs w:val="16"/>
      <w:lang w:eastAsia="ru-RU"/>
    </w:rPr>
  </w:style>
  <w:style w:type="character" w:customStyle="1" w:styleId="postdate">
    <w:name w:val="post_date"/>
    <w:basedOn w:val="a0"/>
    <w:rsid w:val="00750383"/>
  </w:style>
  <w:style w:type="character" w:customStyle="1" w:styleId="postreplay">
    <w:name w:val="post_replay"/>
    <w:basedOn w:val="a0"/>
    <w:rsid w:val="00750383"/>
  </w:style>
  <w:style w:type="paragraph" w:customStyle="1" w:styleId="Default">
    <w:name w:val="Default"/>
    <w:rsid w:val="001467E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Без интервала Знак"/>
    <w:basedOn w:val="a0"/>
    <w:link w:val="a4"/>
    <w:uiPriority w:val="1"/>
    <w:locked/>
    <w:rsid w:val="0095174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477722">
      <w:bodyDiv w:val="1"/>
      <w:marLeft w:val="0"/>
      <w:marRight w:val="0"/>
      <w:marTop w:val="0"/>
      <w:marBottom w:val="0"/>
      <w:divBdr>
        <w:top w:val="none" w:sz="0" w:space="0" w:color="auto"/>
        <w:left w:val="none" w:sz="0" w:space="0" w:color="auto"/>
        <w:bottom w:val="none" w:sz="0" w:space="0" w:color="auto"/>
        <w:right w:val="none" w:sz="0" w:space="0" w:color="auto"/>
      </w:divBdr>
    </w:div>
    <w:div w:id="121921585">
      <w:bodyDiv w:val="1"/>
      <w:marLeft w:val="0"/>
      <w:marRight w:val="0"/>
      <w:marTop w:val="0"/>
      <w:marBottom w:val="0"/>
      <w:divBdr>
        <w:top w:val="none" w:sz="0" w:space="0" w:color="auto"/>
        <w:left w:val="none" w:sz="0" w:space="0" w:color="auto"/>
        <w:bottom w:val="none" w:sz="0" w:space="0" w:color="auto"/>
        <w:right w:val="none" w:sz="0" w:space="0" w:color="auto"/>
      </w:divBdr>
      <w:divsChild>
        <w:div w:id="495456718">
          <w:marLeft w:val="0"/>
          <w:marRight w:val="0"/>
          <w:marTop w:val="0"/>
          <w:marBottom w:val="0"/>
          <w:divBdr>
            <w:top w:val="none" w:sz="0" w:space="0" w:color="auto"/>
            <w:left w:val="none" w:sz="0" w:space="0" w:color="auto"/>
            <w:bottom w:val="none" w:sz="0" w:space="0" w:color="auto"/>
            <w:right w:val="none" w:sz="0" w:space="0" w:color="auto"/>
          </w:divBdr>
          <w:divsChild>
            <w:div w:id="650521912">
              <w:marLeft w:val="-7506"/>
              <w:marRight w:val="0"/>
              <w:marTop w:val="0"/>
              <w:marBottom w:val="0"/>
              <w:divBdr>
                <w:top w:val="none" w:sz="0" w:space="5" w:color="auto"/>
                <w:left w:val="single" w:sz="6" w:space="0" w:color="B4AAAA"/>
                <w:bottom w:val="none" w:sz="0" w:space="0" w:color="auto"/>
                <w:right w:val="single" w:sz="6" w:space="0" w:color="B4AAAA"/>
              </w:divBdr>
              <w:divsChild>
                <w:div w:id="351692822">
                  <w:marLeft w:val="0"/>
                  <w:marRight w:val="0"/>
                  <w:marTop w:val="0"/>
                  <w:marBottom w:val="0"/>
                  <w:divBdr>
                    <w:top w:val="none" w:sz="0" w:space="0" w:color="auto"/>
                    <w:left w:val="none" w:sz="0" w:space="0" w:color="auto"/>
                    <w:bottom w:val="none" w:sz="0" w:space="0" w:color="auto"/>
                    <w:right w:val="none" w:sz="0" w:space="0" w:color="auto"/>
                  </w:divBdr>
                  <w:divsChild>
                    <w:div w:id="1477455088">
                      <w:marLeft w:val="291"/>
                      <w:marRight w:val="0"/>
                      <w:marTop w:val="153"/>
                      <w:marBottom w:val="153"/>
                      <w:divBdr>
                        <w:top w:val="none" w:sz="0" w:space="0" w:color="auto"/>
                        <w:left w:val="none" w:sz="0" w:space="0" w:color="auto"/>
                        <w:bottom w:val="none" w:sz="0" w:space="0" w:color="auto"/>
                        <w:right w:val="none" w:sz="0" w:space="0" w:color="auto"/>
                      </w:divBdr>
                      <w:divsChild>
                        <w:div w:id="2114327158">
                          <w:marLeft w:val="-92"/>
                          <w:marRight w:val="-92"/>
                          <w:marTop w:val="0"/>
                          <w:marBottom w:val="0"/>
                          <w:divBdr>
                            <w:top w:val="none" w:sz="0" w:space="0" w:color="auto"/>
                            <w:left w:val="none" w:sz="0" w:space="0" w:color="auto"/>
                            <w:bottom w:val="none" w:sz="0" w:space="0" w:color="auto"/>
                            <w:right w:val="none" w:sz="0" w:space="0" w:color="auto"/>
                          </w:divBdr>
                          <w:divsChild>
                            <w:div w:id="1359544822">
                              <w:marLeft w:val="92"/>
                              <w:marRight w:val="92"/>
                              <w:marTop w:val="92"/>
                              <w:marBottom w:val="92"/>
                              <w:divBdr>
                                <w:top w:val="single" w:sz="6" w:space="0" w:color="CCCCCC"/>
                                <w:left w:val="single" w:sz="6" w:space="0" w:color="CCCCCC"/>
                                <w:bottom w:val="single" w:sz="6" w:space="0" w:color="CCCCCC"/>
                                <w:right w:val="single" w:sz="6" w:space="0" w:color="CCCCCC"/>
                              </w:divBdr>
                            </w:div>
                            <w:div w:id="1107507901">
                              <w:marLeft w:val="92"/>
                              <w:marRight w:val="92"/>
                              <w:marTop w:val="92"/>
                              <w:marBottom w:val="92"/>
                              <w:divBdr>
                                <w:top w:val="single" w:sz="6" w:space="0" w:color="CCCCCC"/>
                                <w:left w:val="single" w:sz="6" w:space="0" w:color="CCCCCC"/>
                                <w:bottom w:val="single" w:sz="6" w:space="0" w:color="CCCCCC"/>
                                <w:right w:val="single" w:sz="6" w:space="0" w:color="CCCCCC"/>
                              </w:divBdr>
                            </w:div>
                          </w:divsChild>
                        </w:div>
                      </w:divsChild>
                    </w:div>
                    <w:div w:id="730615020">
                      <w:marLeft w:val="291"/>
                      <w:marRight w:val="0"/>
                      <w:marTop w:val="153"/>
                      <w:marBottom w:val="153"/>
                      <w:divBdr>
                        <w:top w:val="none" w:sz="0" w:space="0" w:color="auto"/>
                        <w:left w:val="none" w:sz="0" w:space="0" w:color="auto"/>
                        <w:bottom w:val="none" w:sz="0" w:space="0" w:color="auto"/>
                        <w:right w:val="none" w:sz="0" w:space="0" w:color="auto"/>
                      </w:divBdr>
                      <w:divsChild>
                        <w:div w:id="231745149">
                          <w:marLeft w:val="-169"/>
                          <w:marRight w:val="-169"/>
                          <w:marTop w:val="0"/>
                          <w:marBottom w:val="0"/>
                          <w:divBdr>
                            <w:top w:val="none" w:sz="0" w:space="0" w:color="auto"/>
                            <w:left w:val="single" w:sz="6" w:space="8" w:color="EBE6E6"/>
                            <w:bottom w:val="none" w:sz="0" w:space="0" w:color="auto"/>
                            <w:right w:val="none" w:sz="0" w:space="0" w:color="auto"/>
                          </w:divBdr>
                        </w:div>
                        <w:div w:id="449126102">
                          <w:marLeft w:val="306"/>
                          <w:marRight w:val="-169"/>
                          <w:marTop w:val="0"/>
                          <w:marBottom w:val="0"/>
                          <w:divBdr>
                            <w:top w:val="none" w:sz="0" w:space="0" w:color="auto"/>
                            <w:left w:val="single" w:sz="6" w:space="8" w:color="EBE6E6"/>
                            <w:bottom w:val="none" w:sz="0" w:space="0" w:color="auto"/>
                            <w:right w:val="none" w:sz="0" w:space="0" w:color="auto"/>
                          </w:divBdr>
                        </w:div>
                        <w:div w:id="159271717">
                          <w:marLeft w:val="306"/>
                          <w:marRight w:val="-169"/>
                          <w:marTop w:val="0"/>
                          <w:marBottom w:val="0"/>
                          <w:divBdr>
                            <w:top w:val="none" w:sz="0" w:space="0" w:color="auto"/>
                            <w:left w:val="single" w:sz="6" w:space="8" w:color="EBE6E6"/>
                            <w:bottom w:val="none" w:sz="0" w:space="0" w:color="auto"/>
                            <w:right w:val="none" w:sz="0" w:space="0" w:color="auto"/>
                          </w:divBdr>
                        </w:div>
                        <w:div w:id="1727411285">
                          <w:marLeft w:val="306"/>
                          <w:marRight w:val="-169"/>
                          <w:marTop w:val="0"/>
                          <w:marBottom w:val="0"/>
                          <w:divBdr>
                            <w:top w:val="none" w:sz="0" w:space="0" w:color="auto"/>
                            <w:left w:val="single" w:sz="6" w:space="8" w:color="EBE6E6"/>
                            <w:bottom w:val="none" w:sz="0" w:space="0" w:color="auto"/>
                            <w:right w:val="none" w:sz="0" w:space="0" w:color="auto"/>
                          </w:divBdr>
                        </w:div>
                      </w:divsChild>
                    </w:div>
                    <w:div w:id="417487805">
                      <w:marLeft w:val="291"/>
                      <w:marRight w:val="0"/>
                      <w:marTop w:val="153"/>
                      <w:marBottom w:val="153"/>
                      <w:divBdr>
                        <w:top w:val="none" w:sz="0" w:space="0" w:color="auto"/>
                        <w:left w:val="none" w:sz="0" w:space="0" w:color="auto"/>
                        <w:bottom w:val="none" w:sz="0" w:space="0" w:color="auto"/>
                        <w:right w:val="none" w:sz="0" w:space="0" w:color="auto"/>
                      </w:divBdr>
                    </w:div>
                    <w:div w:id="348800301">
                      <w:marLeft w:val="0"/>
                      <w:marRight w:val="0"/>
                      <w:marTop w:val="77"/>
                      <w:marBottom w:val="0"/>
                      <w:divBdr>
                        <w:top w:val="none" w:sz="0" w:space="0" w:color="auto"/>
                        <w:left w:val="none" w:sz="0" w:space="0" w:color="auto"/>
                        <w:bottom w:val="none" w:sz="0" w:space="0" w:color="auto"/>
                        <w:right w:val="none" w:sz="0" w:space="0" w:color="auto"/>
                      </w:divBdr>
                    </w:div>
                    <w:div w:id="2013219180">
                      <w:marLeft w:val="919"/>
                      <w:marRight w:val="0"/>
                      <w:marTop w:val="0"/>
                      <w:marBottom w:val="0"/>
                      <w:divBdr>
                        <w:top w:val="none" w:sz="0" w:space="0" w:color="auto"/>
                        <w:left w:val="none" w:sz="0" w:space="0" w:color="auto"/>
                        <w:bottom w:val="none" w:sz="0" w:space="0" w:color="auto"/>
                        <w:right w:val="none" w:sz="0" w:space="0" w:color="auto"/>
                      </w:divBdr>
                    </w:div>
                    <w:div w:id="398674429">
                      <w:marLeft w:val="0"/>
                      <w:marRight w:val="0"/>
                      <w:marTop w:val="0"/>
                      <w:marBottom w:val="0"/>
                      <w:divBdr>
                        <w:top w:val="none" w:sz="0" w:space="0" w:color="auto"/>
                        <w:left w:val="none" w:sz="0" w:space="0" w:color="auto"/>
                        <w:bottom w:val="none" w:sz="0" w:space="0" w:color="auto"/>
                        <w:right w:val="none" w:sz="0" w:space="0" w:color="auto"/>
                      </w:divBdr>
                      <w:divsChild>
                        <w:div w:id="1205563247">
                          <w:marLeft w:val="291"/>
                          <w:marRight w:val="0"/>
                          <w:marTop w:val="0"/>
                          <w:marBottom w:val="0"/>
                          <w:divBdr>
                            <w:top w:val="single" w:sz="6" w:space="2" w:color="EBE6E6"/>
                            <w:left w:val="none" w:sz="0" w:space="0" w:color="auto"/>
                            <w:bottom w:val="none" w:sz="0" w:space="1" w:color="auto"/>
                            <w:right w:val="none" w:sz="0" w:space="0" w:color="auto"/>
                          </w:divBdr>
                          <w:divsChild>
                            <w:div w:id="1131094316">
                              <w:marLeft w:val="0"/>
                              <w:marRight w:val="0"/>
                              <w:marTop w:val="77"/>
                              <w:marBottom w:val="0"/>
                              <w:divBdr>
                                <w:top w:val="none" w:sz="0" w:space="0" w:color="auto"/>
                                <w:left w:val="none" w:sz="0" w:space="0" w:color="auto"/>
                                <w:bottom w:val="none" w:sz="0" w:space="0" w:color="auto"/>
                                <w:right w:val="none" w:sz="0" w:space="0" w:color="auto"/>
                              </w:divBdr>
                            </w:div>
                            <w:div w:id="742340921">
                              <w:marLeft w:val="843"/>
                              <w:marRight w:val="0"/>
                              <w:marTop w:val="0"/>
                              <w:marBottom w:val="0"/>
                              <w:divBdr>
                                <w:top w:val="none" w:sz="0" w:space="0" w:color="auto"/>
                                <w:left w:val="none" w:sz="0" w:space="0" w:color="auto"/>
                                <w:bottom w:val="none" w:sz="0" w:space="0" w:color="auto"/>
                                <w:right w:val="none" w:sz="0" w:space="0" w:color="auto"/>
                              </w:divBdr>
                              <w:divsChild>
                                <w:div w:id="418066402">
                                  <w:marLeft w:val="0"/>
                                  <w:marRight w:val="0"/>
                                  <w:marTop w:val="0"/>
                                  <w:marBottom w:val="0"/>
                                  <w:divBdr>
                                    <w:top w:val="none" w:sz="0" w:space="0" w:color="auto"/>
                                    <w:left w:val="none" w:sz="0" w:space="0" w:color="auto"/>
                                    <w:bottom w:val="none" w:sz="0" w:space="0" w:color="auto"/>
                                    <w:right w:val="none" w:sz="0" w:space="0" w:color="auto"/>
                                  </w:divBdr>
                                  <w:divsChild>
                                    <w:div w:id="783811722">
                                      <w:marLeft w:val="0"/>
                                      <w:marRight w:val="0"/>
                                      <w:marTop w:val="0"/>
                                      <w:marBottom w:val="0"/>
                                      <w:divBdr>
                                        <w:top w:val="none" w:sz="0" w:space="0" w:color="auto"/>
                                        <w:left w:val="none" w:sz="0" w:space="0" w:color="auto"/>
                                        <w:bottom w:val="none" w:sz="0" w:space="0" w:color="auto"/>
                                        <w:right w:val="none" w:sz="0" w:space="0" w:color="auto"/>
                                      </w:divBdr>
                                    </w:div>
                                  </w:divsChild>
                                </w:div>
                                <w:div w:id="247620401">
                                  <w:marLeft w:val="0"/>
                                  <w:marRight w:val="0"/>
                                  <w:marTop w:val="0"/>
                                  <w:marBottom w:val="0"/>
                                  <w:divBdr>
                                    <w:top w:val="none" w:sz="0" w:space="4" w:color="auto"/>
                                    <w:left w:val="none" w:sz="0" w:space="0" w:color="auto"/>
                                    <w:bottom w:val="dashed" w:sz="6" w:space="4" w:color="EBE6E6"/>
                                    <w:right w:val="none" w:sz="0" w:space="0" w:color="auto"/>
                                  </w:divBdr>
                                </w:div>
                                <w:div w:id="78454016">
                                  <w:marLeft w:val="0"/>
                                  <w:marRight w:val="0"/>
                                  <w:marTop w:val="46"/>
                                  <w:marBottom w:val="0"/>
                                  <w:divBdr>
                                    <w:top w:val="none" w:sz="0" w:space="0" w:color="auto"/>
                                    <w:left w:val="none" w:sz="0" w:space="0" w:color="auto"/>
                                    <w:bottom w:val="none" w:sz="0" w:space="0" w:color="auto"/>
                                    <w:right w:val="none" w:sz="0" w:space="0" w:color="auto"/>
                                  </w:divBdr>
                                </w:div>
                              </w:divsChild>
                            </w:div>
                          </w:divsChild>
                        </w:div>
                      </w:divsChild>
                    </w:div>
                  </w:divsChild>
                </w:div>
                <w:div w:id="1528252045">
                  <w:marLeft w:val="-398"/>
                  <w:marRight w:val="-153"/>
                  <w:marTop w:val="0"/>
                  <w:marBottom w:val="0"/>
                  <w:divBdr>
                    <w:top w:val="none" w:sz="0" w:space="0" w:color="auto"/>
                    <w:left w:val="none" w:sz="0" w:space="0" w:color="auto"/>
                    <w:bottom w:val="none" w:sz="0" w:space="0" w:color="auto"/>
                    <w:right w:val="none" w:sz="0" w:space="0" w:color="auto"/>
                  </w:divBdr>
                  <w:divsChild>
                    <w:div w:id="1062479984">
                      <w:marLeft w:val="291"/>
                      <w:marRight w:val="0"/>
                      <w:marTop w:val="153"/>
                      <w:marBottom w:val="153"/>
                      <w:divBdr>
                        <w:top w:val="none" w:sz="0" w:space="0" w:color="auto"/>
                        <w:left w:val="none" w:sz="0" w:space="0" w:color="auto"/>
                        <w:bottom w:val="none" w:sz="0" w:space="0" w:color="auto"/>
                        <w:right w:val="none" w:sz="0" w:space="0" w:color="auto"/>
                      </w:divBdr>
                      <w:divsChild>
                        <w:div w:id="225192057">
                          <w:marLeft w:val="0"/>
                          <w:marRight w:val="0"/>
                          <w:marTop w:val="0"/>
                          <w:marBottom w:val="0"/>
                          <w:divBdr>
                            <w:top w:val="none" w:sz="0" w:space="0" w:color="auto"/>
                            <w:left w:val="none" w:sz="0" w:space="0" w:color="auto"/>
                            <w:bottom w:val="none" w:sz="0" w:space="0" w:color="auto"/>
                            <w:right w:val="none" w:sz="0" w:space="0" w:color="auto"/>
                          </w:divBdr>
                          <w:divsChild>
                            <w:div w:id="537396621">
                              <w:marLeft w:val="0"/>
                              <w:marRight w:val="0"/>
                              <w:marTop w:val="0"/>
                              <w:marBottom w:val="0"/>
                              <w:divBdr>
                                <w:top w:val="none" w:sz="0" w:space="0" w:color="auto"/>
                                <w:left w:val="none" w:sz="0" w:space="0" w:color="auto"/>
                                <w:bottom w:val="none" w:sz="0" w:space="0" w:color="auto"/>
                                <w:right w:val="none" w:sz="0" w:space="0" w:color="auto"/>
                              </w:divBdr>
                              <w:divsChild>
                                <w:div w:id="679236625">
                                  <w:marLeft w:val="0"/>
                                  <w:marRight w:val="0"/>
                                  <w:marTop w:val="0"/>
                                  <w:marBottom w:val="0"/>
                                  <w:divBdr>
                                    <w:top w:val="none" w:sz="0" w:space="0" w:color="auto"/>
                                    <w:left w:val="none" w:sz="0" w:space="0" w:color="auto"/>
                                    <w:bottom w:val="none" w:sz="0" w:space="0" w:color="auto"/>
                                    <w:right w:val="none" w:sz="0" w:space="0" w:color="auto"/>
                                  </w:divBdr>
                                  <w:divsChild>
                                    <w:div w:id="866715843">
                                      <w:marLeft w:val="0"/>
                                      <w:marRight w:val="306"/>
                                      <w:marTop w:val="0"/>
                                      <w:marBottom w:val="0"/>
                                      <w:divBdr>
                                        <w:top w:val="none" w:sz="0" w:space="0" w:color="auto"/>
                                        <w:left w:val="none" w:sz="0" w:space="0" w:color="auto"/>
                                        <w:bottom w:val="none" w:sz="0" w:space="0" w:color="auto"/>
                                        <w:right w:val="none" w:sz="0" w:space="0" w:color="auto"/>
                                      </w:divBdr>
                                    </w:div>
                                    <w:div w:id="517234172">
                                      <w:marLeft w:val="0"/>
                                      <w:marRight w:val="306"/>
                                      <w:marTop w:val="0"/>
                                      <w:marBottom w:val="0"/>
                                      <w:divBdr>
                                        <w:top w:val="none" w:sz="0" w:space="0" w:color="auto"/>
                                        <w:left w:val="none" w:sz="0" w:space="0" w:color="auto"/>
                                        <w:bottom w:val="none" w:sz="0" w:space="0" w:color="auto"/>
                                        <w:right w:val="none" w:sz="0" w:space="0" w:color="auto"/>
                                      </w:divBdr>
                                    </w:div>
                                    <w:div w:id="868227467">
                                      <w:marLeft w:val="0"/>
                                      <w:marRight w:val="306"/>
                                      <w:marTop w:val="0"/>
                                      <w:marBottom w:val="0"/>
                                      <w:divBdr>
                                        <w:top w:val="none" w:sz="0" w:space="0" w:color="auto"/>
                                        <w:left w:val="none" w:sz="0" w:space="0" w:color="auto"/>
                                        <w:bottom w:val="none" w:sz="0" w:space="0" w:color="auto"/>
                                        <w:right w:val="none" w:sz="0" w:space="0" w:color="auto"/>
                                      </w:divBdr>
                                    </w:div>
                                    <w:div w:id="30301465">
                                      <w:marLeft w:val="0"/>
                                      <w:marRight w:val="306"/>
                                      <w:marTop w:val="0"/>
                                      <w:marBottom w:val="0"/>
                                      <w:divBdr>
                                        <w:top w:val="none" w:sz="0" w:space="0" w:color="auto"/>
                                        <w:left w:val="none" w:sz="0" w:space="0" w:color="auto"/>
                                        <w:bottom w:val="none" w:sz="0" w:space="0" w:color="auto"/>
                                        <w:right w:val="none" w:sz="0" w:space="0" w:color="auto"/>
                                      </w:divBdr>
                                    </w:div>
                                    <w:div w:id="497499886">
                                      <w:marLeft w:val="0"/>
                                      <w:marRight w:val="306"/>
                                      <w:marTop w:val="0"/>
                                      <w:marBottom w:val="0"/>
                                      <w:divBdr>
                                        <w:top w:val="none" w:sz="0" w:space="0" w:color="auto"/>
                                        <w:left w:val="none" w:sz="0" w:space="0" w:color="auto"/>
                                        <w:bottom w:val="none" w:sz="0" w:space="0" w:color="auto"/>
                                        <w:right w:val="none" w:sz="0" w:space="0" w:color="auto"/>
                                      </w:divBdr>
                                    </w:div>
                                    <w:div w:id="1260329570">
                                      <w:marLeft w:val="0"/>
                                      <w:marRight w:val="306"/>
                                      <w:marTop w:val="0"/>
                                      <w:marBottom w:val="0"/>
                                      <w:divBdr>
                                        <w:top w:val="none" w:sz="0" w:space="0" w:color="auto"/>
                                        <w:left w:val="none" w:sz="0" w:space="0" w:color="auto"/>
                                        <w:bottom w:val="none" w:sz="0" w:space="0" w:color="auto"/>
                                        <w:right w:val="none" w:sz="0" w:space="0" w:color="auto"/>
                                      </w:divBdr>
                                    </w:div>
                                    <w:div w:id="692263972">
                                      <w:marLeft w:val="0"/>
                                      <w:marRight w:val="30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182379">
              <w:marLeft w:val="77"/>
              <w:marRight w:val="153"/>
              <w:marTop w:val="153"/>
              <w:marBottom w:val="306"/>
              <w:divBdr>
                <w:top w:val="none" w:sz="0" w:space="0" w:color="auto"/>
                <w:left w:val="none" w:sz="0" w:space="0" w:color="auto"/>
                <w:bottom w:val="none" w:sz="0" w:space="0" w:color="auto"/>
                <w:right w:val="none" w:sz="0" w:space="0" w:color="auto"/>
              </w:divBdr>
            </w:div>
            <w:div w:id="1748527421">
              <w:marLeft w:val="77"/>
              <w:marRight w:val="153"/>
              <w:marTop w:val="153"/>
              <w:marBottom w:val="306"/>
              <w:divBdr>
                <w:top w:val="none" w:sz="0" w:space="0" w:color="auto"/>
                <w:left w:val="none" w:sz="0" w:space="0" w:color="auto"/>
                <w:bottom w:val="none" w:sz="0" w:space="0" w:color="auto"/>
                <w:right w:val="none" w:sz="0" w:space="0" w:color="auto"/>
              </w:divBdr>
            </w:div>
            <w:div w:id="1361934645">
              <w:marLeft w:val="-3830"/>
              <w:marRight w:val="77"/>
              <w:marTop w:val="77"/>
              <w:marBottom w:val="0"/>
              <w:divBdr>
                <w:top w:val="none" w:sz="0" w:space="0" w:color="auto"/>
                <w:left w:val="none" w:sz="0" w:space="0" w:color="auto"/>
                <w:bottom w:val="none" w:sz="0" w:space="0" w:color="auto"/>
                <w:right w:val="none" w:sz="0" w:space="0" w:color="auto"/>
              </w:divBdr>
              <w:divsChild>
                <w:div w:id="46607045">
                  <w:marLeft w:val="0"/>
                  <w:marRight w:val="0"/>
                  <w:marTop w:val="123"/>
                  <w:marBottom w:val="0"/>
                  <w:divBdr>
                    <w:top w:val="none" w:sz="0" w:space="0" w:color="auto"/>
                    <w:left w:val="none" w:sz="0" w:space="0" w:color="auto"/>
                    <w:bottom w:val="none" w:sz="0" w:space="0" w:color="auto"/>
                    <w:right w:val="none" w:sz="0" w:space="0" w:color="auto"/>
                  </w:divBdr>
                </w:div>
              </w:divsChild>
            </w:div>
          </w:divsChild>
        </w:div>
      </w:divsChild>
    </w:div>
    <w:div w:id="177744268">
      <w:bodyDiv w:val="1"/>
      <w:marLeft w:val="0"/>
      <w:marRight w:val="0"/>
      <w:marTop w:val="0"/>
      <w:marBottom w:val="0"/>
      <w:divBdr>
        <w:top w:val="none" w:sz="0" w:space="0" w:color="auto"/>
        <w:left w:val="none" w:sz="0" w:space="0" w:color="auto"/>
        <w:bottom w:val="none" w:sz="0" w:space="0" w:color="auto"/>
        <w:right w:val="none" w:sz="0" w:space="0" w:color="auto"/>
      </w:divBdr>
    </w:div>
    <w:div w:id="289291767">
      <w:bodyDiv w:val="1"/>
      <w:marLeft w:val="0"/>
      <w:marRight w:val="0"/>
      <w:marTop w:val="0"/>
      <w:marBottom w:val="0"/>
      <w:divBdr>
        <w:top w:val="none" w:sz="0" w:space="0" w:color="auto"/>
        <w:left w:val="none" w:sz="0" w:space="0" w:color="auto"/>
        <w:bottom w:val="none" w:sz="0" w:space="0" w:color="auto"/>
        <w:right w:val="none" w:sz="0" w:space="0" w:color="auto"/>
      </w:divBdr>
      <w:divsChild>
        <w:div w:id="930506229">
          <w:marLeft w:val="0"/>
          <w:marRight w:val="0"/>
          <w:marTop w:val="0"/>
          <w:marBottom w:val="0"/>
          <w:divBdr>
            <w:top w:val="none" w:sz="0" w:space="0" w:color="auto"/>
            <w:left w:val="none" w:sz="0" w:space="0" w:color="auto"/>
            <w:bottom w:val="none" w:sz="0" w:space="0" w:color="auto"/>
            <w:right w:val="none" w:sz="0" w:space="0" w:color="auto"/>
          </w:divBdr>
        </w:div>
      </w:divsChild>
    </w:div>
    <w:div w:id="296569147">
      <w:bodyDiv w:val="1"/>
      <w:marLeft w:val="0"/>
      <w:marRight w:val="0"/>
      <w:marTop w:val="0"/>
      <w:marBottom w:val="0"/>
      <w:divBdr>
        <w:top w:val="none" w:sz="0" w:space="0" w:color="auto"/>
        <w:left w:val="none" w:sz="0" w:space="0" w:color="auto"/>
        <w:bottom w:val="none" w:sz="0" w:space="0" w:color="auto"/>
        <w:right w:val="none" w:sz="0" w:space="0" w:color="auto"/>
      </w:divBdr>
    </w:div>
    <w:div w:id="400491145">
      <w:bodyDiv w:val="1"/>
      <w:marLeft w:val="0"/>
      <w:marRight w:val="0"/>
      <w:marTop w:val="0"/>
      <w:marBottom w:val="0"/>
      <w:divBdr>
        <w:top w:val="none" w:sz="0" w:space="0" w:color="auto"/>
        <w:left w:val="none" w:sz="0" w:space="0" w:color="auto"/>
        <w:bottom w:val="none" w:sz="0" w:space="0" w:color="auto"/>
        <w:right w:val="none" w:sz="0" w:space="0" w:color="auto"/>
      </w:divBdr>
    </w:div>
    <w:div w:id="513616824">
      <w:bodyDiv w:val="1"/>
      <w:marLeft w:val="0"/>
      <w:marRight w:val="0"/>
      <w:marTop w:val="0"/>
      <w:marBottom w:val="0"/>
      <w:divBdr>
        <w:top w:val="none" w:sz="0" w:space="0" w:color="auto"/>
        <w:left w:val="none" w:sz="0" w:space="0" w:color="auto"/>
        <w:bottom w:val="none" w:sz="0" w:space="0" w:color="auto"/>
        <w:right w:val="none" w:sz="0" w:space="0" w:color="auto"/>
      </w:divBdr>
    </w:div>
    <w:div w:id="520359155">
      <w:bodyDiv w:val="1"/>
      <w:marLeft w:val="0"/>
      <w:marRight w:val="0"/>
      <w:marTop w:val="0"/>
      <w:marBottom w:val="0"/>
      <w:divBdr>
        <w:top w:val="none" w:sz="0" w:space="0" w:color="auto"/>
        <w:left w:val="none" w:sz="0" w:space="0" w:color="auto"/>
        <w:bottom w:val="none" w:sz="0" w:space="0" w:color="auto"/>
        <w:right w:val="none" w:sz="0" w:space="0" w:color="auto"/>
      </w:divBdr>
    </w:div>
    <w:div w:id="558593777">
      <w:bodyDiv w:val="1"/>
      <w:marLeft w:val="0"/>
      <w:marRight w:val="0"/>
      <w:marTop w:val="0"/>
      <w:marBottom w:val="0"/>
      <w:divBdr>
        <w:top w:val="none" w:sz="0" w:space="0" w:color="auto"/>
        <w:left w:val="none" w:sz="0" w:space="0" w:color="auto"/>
        <w:bottom w:val="none" w:sz="0" w:space="0" w:color="auto"/>
        <w:right w:val="none" w:sz="0" w:space="0" w:color="auto"/>
      </w:divBdr>
    </w:div>
    <w:div w:id="617108342">
      <w:bodyDiv w:val="1"/>
      <w:marLeft w:val="0"/>
      <w:marRight w:val="0"/>
      <w:marTop w:val="0"/>
      <w:marBottom w:val="0"/>
      <w:divBdr>
        <w:top w:val="none" w:sz="0" w:space="0" w:color="auto"/>
        <w:left w:val="none" w:sz="0" w:space="0" w:color="auto"/>
        <w:bottom w:val="none" w:sz="0" w:space="0" w:color="auto"/>
        <w:right w:val="none" w:sz="0" w:space="0" w:color="auto"/>
      </w:divBdr>
    </w:div>
    <w:div w:id="676272913">
      <w:bodyDiv w:val="1"/>
      <w:marLeft w:val="0"/>
      <w:marRight w:val="0"/>
      <w:marTop w:val="0"/>
      <w:marBottom w:val="0"/>
      <w:divBdr>
        <w:top w:val="none" w:sz="0" w:space="0" w:color="auto"/>
        <w:left w:val="none" w:sz="0" w:space="0" w:color="auto"/>
        <w:bottom w:val="none" w:sz="0" w:space="0" w:color="auto"/>
        <w:right w:val="none" w:sz="0" w:space="0" w:color="auto"/>
      </w:divBdr>
    </w:div>
    <w:div w:id="803499045">
      <w:bodyDiv w:val="1"/>
      <w:marLeft w:val="0"/>
      <w:marRight w:val="0"/>
      <w:marTop w:val="0"/>
      <w:marBottom w:val="0"/>
      <w:divBdr>
        <w:top w:val="none" w:sz="0" w:space="0" w:color="auto"/>
        <w:left w:val="none" w:sz="0" w:space="0" w:color="auto"/>
        <w:bottom w:val="none" w:sz="0" w:space="0" w:color="auto"/>
        <w:right w:val="none" w:sz="0" w:space="0" w:color="auto"/>
      </w:divBdr>
    </w:div>
    <w:div w:id="1041049260">
      <w:bodyDiv w:val="1"/>
      <w:marLeft w:val="0"/>
      <w:marRight w:val="0"/>
      <w:marTop w:val="0"/>
      <w:marBottom w:val="0"/>
      <w:divBdr>
        <w:top w:val="none" w:sz="0" w:space="0" w:color="auto"/>
        <w:left w:val="none" w:sz="0" w:space="0" w:color="auto"/>
        <w:bottom w:val="none" w:sz="0" w:space="0" w:color="auto"/>
        <w:right w:val="none" w:sz="0" w:space="0" w:color="auto"/>
      </w:divBdr>
    </w:div>
    <w:div w:id="1213226601">
      <w:bodyDiv w:val="1"/>
      <w:marLeft w:val="0"/>
      <w:marRight w:val="0"/>
      <w:marTop w:val="0"/>
      <w:marBottom w:val="0"/>
      <w:divBdr>
        <w:top w:val="none" w:sz="0" w:space="0" w:color="auto"/>
        <w:left w:val="none" w:sz="0" w:space="0" w:color="auto"/>
        <w:bottom w:val="none" w:sz="0" w:space="0" w:color="auto"/>
        <w:right w:val="none" w:sz="0" w:space="0" w:color="auto"/>
      </w:divBdr>
    </w:div>
    <w:div w:id="1318075769">
      <w:bodyDiv w:val="1"/>
      <w:marLeft w:val="0"/>
      <w:marRight w:val="0"/>
      <w:marTop w:val="0"/>
      <w:marBottom w:val="0"/>
      <w:divBdr>
        <w:top w:val="none" w:sz="0" w:space="0" w:color="auto"/>
        <w:left w:val="none" w:sz="0" w:space="0" w:color="auto"/>
        <w:bottom w:val="none" w:sz="0" w:space="0" w:color="auto"/>
        <w:right w:val="none" w:sz="0" w:space="0" w:color="auto"/>
      </w:divBdr>
    </w:div>
    <w:div w:id="1432437923">
      <w:bodyDiv w:val="1"/>
      <w:marLeft w:val="0"/>
      <w:marRight w:val="0"/>
      <w:marTop w:val="0"/>
      <w:marBottom w:val="0"/>
      <w:divBdr>
        <w:top w:val="none" w:sz="0" w:space="0" w:color="auto"/>
        <w:left w:val="none" w:sz="0" w:space="0" w:color="auto"/>
        <w:bottom w:val="none" w:sz="0" w:space="0" w:color="auto"/>
        <w:right w:val="none" w:sz="0" w:space="0" w:color="auto"/>
      </w:divBdr>
    </w:div>
    <w:div w:id="1437368153">
      <w:bodyDiv w:val="1"/>
      <w:marLeft w:val="0"/>
      <w:marRight w:val="0"/>
      <w:marTop w:val="0"/>
      <w:marBottom w:val="0"/>
      <w:divBdr>
        <w:top w:val="none" w:sz="0" w:space="0" w:color="auto"/>
        <w:left w:val="none" w:sz="0" w:space="0" w:color="auto"/>
        <w:bottom w:val="none" w:sz="0" w:space="0" w:color="auto"/>
        <w:right w:val="none" w:sz="0" w:space="0" w:color="auto"/>
      </w:divBdr>
    </w:div>
    <w:div w:id="1530021543">
      <w:bodyDiv w:val="1"/>
      <w:marLeft w:val="0"/>
      <w:marRight w:val="0"/>
      <w:marTop w:val="0"/>
      <w:marBottom w:val="0"/>
      <w:divBdr>
        <w:top w:val="none" w:sz="0" w:space="0" w:color="auto"/>
        <w:left w:val="none" w:sz="0" w:space="0" w:color="auto"/>
        <w:bottom w:val="none" w:sz="0" w:space="0" w:color="auto"/>
        <w:right w:val="none" w:sz="0" w:space="0" w:color="auto"/>
      </w:divBdr>
    </w:div>
    <w:div w:id="1571230092">
      <w:bodyDiv w:val="1"/>
      <w:marLeft w:val="0"/>
      <w:marRight w:val="0"/>
      <w:marTop w:val="0"/>
      <w:marBottom w:val="0"/>
      <w:divBdr>
        <w:top w:val="none" w:sz="0" w:space="0" w:color="auto"/>
        <w:left w:val="none" w:sz="0" w:space="0" w:color="auto"/>
        <w:bottom w:val="none" w:sz="0" w:space="0" w:color="auto"/>
        <w:right w:val="none" w:sz="0" w:space="0" w:color="auto"/>
      </w:divBdr>
    </w:div>
    <w:div w:id="1607931814">
      <w:bodyDiv w:val="1"/>
      <w:marLeft w:val="0"/>
      <w:marRight w:val="0"/>
      <w:marTop w:val="0"/>
      <w:marBottom w:val="0"/>
      <w:divBdr>
        <w:top w:val="none" w:sz="0" w:space="0" w:color="auto"/>
        <w:left w:val="none" w:sz="0" w:space="0" w:color="auto"/>
        <w:bottom w:val="none" w:sz="0" w:space="0" w:color="auto"/>
        <w:right w:val="none" w:sz="0" w:space="0" w:color="auto"/>
      </w:divBdr>
    </w:div>
    <w:div w:id="1639646656">
      <w:bodyDiv w:val="1"/>
      <w:marLeft w:val="0"/>
      <w:marRight w:val="0"/>
      <w:marTop w:val="0"/>
      <w:marBottom w:val="0"/>
      <w:divBdr>
        <w:top w:val="none" w:sz="0" w:space="0" w:color="auto"/>
        <w:left w:val="none" w:sz="0" w:space="0" w:color="auto"/>
        <w:bottom w:val="none" w:sz="0" w:space="0" w:color="auto"/>
        <w:right w:val="none" w:sz="0" w:space="0" w:color="auto"/>
      </w:divBdr>
    </w:div>
    <w:div w:id="168520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hyperlink" Target="https://www.kmu.gov.ua/npas/pro-zaboronu-provedennya-probnogo-zovnishnogo-nezalezhnogo-ocinyuvannya-u-2020-roci-ta-vidilennya-t170620?fbclid=IwAR0pWi1XUH2gzG2u9qAPNnV874UFvjOvs4bkQtCtoy5m4waUrTPbQQTJaL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svita.ua/legislation/pozashk_osv/4745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ld.mon.gov.ua/ua/about-ministry/normative/4068-" TargetMode="External"/><Relationship Id="rId5" Type="http://schemas.openxmlformats.org/officeDocument/2006/relationships/webSettings" Target="webSettings.xml"/><Relationship Id="rId15" Type="http://schemas.openxmlformats.org/officeDocument/2006/relationships/footer" Target="footer1.xml"/><Relationship Id="rId28" Type="http://schemas.microsoft.com/office/2007/relationships/stylesWithEffects" Target="stylesWithEffects.xml"/><Relationship Id="rId10" Type="http://schemas.openxmlformats.org/officeDocument/2006/relationships/hyperlink" Target="https://osvita.ua/legislation/pozashk_osv/48106/" TargetMode="External"/><Relationship Id="rId4" Type="http://schemas.openxmlformats.org/officeDocument/2006/relationships/settings" Target="settings.xml"/><Relationship Id="rId9" Type="http://schemas.openxmlformats.org/officeDocument/2006/relationships/hyperlink" Target="https://osvita.ua/legislation/law/2234/" TargetMode="External"/><Relationship Id="rId14" Type="http://schemas.openxmlformats.org/officeDocument/2006/relationships/hyperlink" Target="https://zakon.rada.gov.ua/laws/show/725-IX?fbclid=IwAR0BqwksQT8S3Vu8BM3Kv9je_OhgW4mlltezm5WoMGXv1vEVfUREp2XNG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3AAFE-3E07-4BD1-B36B-8007B658A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3621</TotalTime>
  <Pages>140</Pages>
  <Words>34553</Words>
  <Characters>196953</Characters>
  <Application>Microsoft Office Word</Application>
  <DocSecurity>0</DocSecurity>
  <Lines>1641</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231044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638</cp:revision>
  <cp:lastPrinted>2021-01-18T12:58:00Z</cp:lastPrinted>
  <dcterms:created xsi:type="dcterms:W3CDTF">2014-08-31T13:19:00Z</dcterms:created>
  <dcterms:modified xsi:type="dcterms:W3CDTF">2021-04-21T15:17:00Z</dcterms:modified>
</cp:coreProperties>
</file>